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0AEB" w:rsidRDefault="002B0AEB" w:rsidP="002B0AEB">
      <w:pPr>
        <w:rPr>
          <w:rFonts w:eastAsia="仿宋_GB2312"/>
          <w:sz w:val="84"/>
        </w:rPr>
      </w:pPr>
      <w:bookmarkStart w:id="0" w:name="_GoBack"/>
      <w:bookmarkEnd w:id="0"/>
    </w:p>
    <w:p w:rsidR="002B0AEB" w:rsidRDefault="002B0AEB" w:rsidP="002B0AEB">
      <w:pPr>
        <w:ind w:right="105"/>
        <w:jc w:val="right"/>
        <w:rPr>
          <w:rFonts w:eastAsia="黑体"/>
          <w:b/>
          <w:spacing w:val="40"/>
          <w:w w:val="66"/>
          <w:sz w:val="60"/>
          <w:szCs w:val="60"/>
        </w:rPr>
      </w:pPr>
      <w:r>
        <w:rPr>
          <w:rFonts w:eastAsia="黑体" w:hint="eastAsia"/>
          <w:b/>
          <w:spacing w:val="40"/>
          <w:w w:val="66"/>
          <w:sz w:val="60"/>
          <w:szCs w:val="60"/>
        </w:rPr>
        <w:t>天津医科大学教学区物业管理项目</w:t>
      </w:r>
      <w:r>
        <w:rPr>
          <w:noProof/>
        </w:rPr>
        <mc:AlternateContent>
          <mc:Choice Requires="wps">
            <w:drawing>
              <wp:anchor distT="4294967295" distB="4294967295" distL="114300" distR="114300" simplePos="0" relativeHeight="251659264" behindDoc="0" locked="0" layoutInCell="1" allowOverlap="1">
                <wp:simplePos x="0" y="0"/>
                <wp:positionH relativeFrom="column">
                  <wp:posOffset>-122555</wp:posOffset>
                </wp:positionH>
                <wp:positionV relativeFrom="paragraph">
                  <wp:posOffset>347979</wp:posOffset>
                </wp:positionV>
                <wp:extent cx="720090" cy="0"/>
                <wp:effectExtent l="0" t="95250" r="3810" b="95250"/>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14:sizeRelH relativeFrom="page">
                  <wp14:pctWidth>0</wp14:pctWidth>
                </wp14:sizeRelH>
                <wp14:sizeRelV relativeFrom="page">
                  <wp14:pctHeight>0</wp14:pctHeight>
                </wp14:sizeRelV>
              </wp:anchor>
            </w:drawing>
          </mc:Choice>
          <mc:Fallback>
            <w:pict>
              <v:line id="直接连接符 4"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" strokecolor="#4b69b5" strokeweight="15pt"/>
            </w:pict>
          </mc:Fallback>
        </mc:AlternateContent>
      </w:r>
    </w:p>
    <w:p w:rsidR="002B0AEB" w:rsidRDefault="002B0AEB" w:rsidP="002B0AEB">
      <w:pPr>
        <w:ind w:right="105"/>
        <w:jc w:val="right"/>
        <w:rPr>
          <w:rFonts w:eastAsia="黑体"/>
          <w:b/>
          <w:spacing w:val="40"/>
          <w:w w:val="66"/>
          <w:sz w:val="60"/>
          <w:szCs w:val="60"/>
        </w:rPr>
      </w:pPr>
      <w:r>
        <w:rPr>
          <w:noProof/>
        </w:rPr>
        <mc:AlternateContent>
          <mc:Choice Requires="wps">
            <w:drawing>
              <wp:anchor distT="4294967295" distB="4294967295" distL="114300" distR="114300" simplePos="0" relativeHeight="251660288" behindDoc="0" locked="0" layoutInCell="1" allowOverlap="1">
                <wp:simplePos x="0" y="0"/>
                <wp:positionH relativeFrom="column">
                  <wp:posOffset>-122555</wp:posOffset>
                </wp:positionH>
                <wp:positionV relativeFrom="paragraph">
                  <wp:posOffset>361314</wp:posOffset>
                </wp:positionV>
                <wp:extent cx="3308985" cy="0"/>
                <wp:effectExtent l="0" t="95250" r="571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45pt" to="250.9pt,2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" strokecolor="#4b69b5" strokeweight="15pt"/>
            </w:pict>
          </mc:Fallback>
        </mc:AlternateContent>
      </w:r>
      <w:r>
        <w:rPr>
          <w:rFonts w:eastAsia="黑体"/>
          <w:b/>
          <w:spacing w:val="40"/>
          <w:w w:val="66"/>
          <w:sz w:val="60"/>
          <w:szCs w:val="60"/>
        </w:rPr>
        <w:t>招标文件</w:t>
      </w:r>
    </w:p>
    <w:p w:rsidR="002B0AEB" w:rsidRDefault="002B0AEB" w:rsidP="002B0AEB">
      <w:pPr>
        <w:ind w:right="1025"/>
        <w:jc w:val="center"/>
        <w:rPr>
          <w:rFonts w:eastAsia="黑体"/>
          <w:b/>
          <w:spacing w:val="40"/>
          <w:w w:val="66"/>
          <w:sz w:val="60"/>
          <w:szCs w:val="60"/>
        </w:rPr>
      </w:pPr>
    </w:p>
    <w:p w:rsidR="002B0AEB" w:rsidRDefault="002B0AEB" w:rsidP="002B0AEB">
      <w:pPr>
        <w:jc w:val="center"/>
        <w:rPr>
          <w:rFonts w:eastAsia="黑体"/>
          <w:b/>
          <w:spacing w:val="40"/>
          <w:w w:val="66"/>
          <w:sz w:val="15"/>
          <w:szCs w:val="15"/>
        </w:rPr>
      </w:pPr>
      <w:r>
        <w:rPr>
          <w:rFonts w:eastAsia="黑体"/>
          <w:b/>
          <w:spacing w:val="40"/>
          <w:w w:val="66"/>
          <w:sz w:val="56"/>
          <w:szCs w:val="56"/>
        </w:rPr>
        <w:t xml:space="preserve">            </w:t>
      </w:r>
    </w:p>
    <w:p w:rsidR="002B0AEB" w:rsidRDefault="002B0AEB" w:rsidP="002B0AEB">
      <w:pPr>
        <w:jc w:val="center"/>
        <w:rPr>
          <w:rFonts w:eastAsia="黑体"/>
          <w:color w:val="FF0000"/>
          <w:spacing w:val="40"/>
          <w:w w:val="66"/>
          <w:sz w:val="32"/>
          <w:szCs w:val="32"/>
        </w:rPr>
      </w:pPr>
      <w:r>
        <w:rPr>
          <w:rFonts w:eastAsia="黑体"/>
          <w:spacing w:val="40"/>
          <w:w w:val="66"/>
          <w:sz w:val="32"/>
          <w:szCs w:val="32"/>
        </w:rPr>
        <w:t>（项目编号：</w:t>
      </w:r>
      <w:r>
        <w:rPr>
          <w:rFonts w:eastAsia="黑体" w:hint="eastAsia"/>
          <w:spacing w:val="40"/>
          <w:w w:val="66"/>
          <w:sz w:val="32"/>
          <w:szCs w:val="32"/>
        </w:rPr>
        <w:t>TGPC-2024-D-0989</w:t>
      </w:r>
      <w:r>
        <w:rPr>
          <w:rFonts w:eastAsia="黑体"/>
          <w:spacing w:val="40"/>
          <w:w w:val="66"/>
          <w:sz w:val="32"/>
          <w:szCs w:val="32"/>
        </w:rPr>
        <w:t>）</w:t>
      </w:r>
    </w:p>
    <w:p w:rsidR="002B0AEB" w:rsidRDefault="002B0AEB" w:rsidP="002B0AEB">
      <w:pPr>
        <w:rPr>
          <w:sz w:val="40"/>
        </w:rPr>
      </w:pPr>
    </w:p>
    <w:p w:rsidR="002B0AEB" w:rsidRDefault="002B0AEB" w:rsidP="002B0AEB">
      <w:pPr>
        <w:rPr>
          <w:sz w:val="36"/>
        </w:rPr>
      </w:pPr>
    </w:p>
    <w:p w:rsidR="002B0AEB" w:rsidRDefault="002B0AEB" w:rsidP="002B0AEB">
      <w:pPr>
        <w:rPr>
          <w:sz w:val="36"/>
        </w:rPr>
      </w:pPr>
    </w:p>
    <w:p w:rsidR="002B0AEB" w:rsidRDefault="002B0AEB" w:rsidP="002B0AEB">
      <w:pPr>
        <w:rPr>
          <w:sz w:val="36"/>
        </w:rPr>
      </w:pPr>
    </w:p>
    <w:p w:rsidR="002B0AEB" w:rsidRDefault="002B0AEB" w:rsidP="002B0AEB">
      <w:pPr>
        <w:rPr>
          <w:sz w:val="36"/>
        </w:rPr>
      </w:pPr>
    </w:p>
    <w:p w:rsidR="002B0AEB" w:rsidRDefault="002B0AEB" w:rsidP="002B0AEB">
      <w:pPr>
        <w:rPr>
          <w:sz w:val="36"/>
        </w:rPr>
      </w:pPr>
    </w:p>
    <w:p w:rsidR="002B0AEB" w:rsidRDefault="002B0AEB" w:rsidP="002B0AEB">
      <w:pPr>
        <w:rPr>
          <w:sz w:val="36"/>
        </w:rPr>
      </w:pPr>
    </w:p>
    <w:p w:rsidR="002B0AEB" w:rsidRDefault="002B0AEB" w:rsidP="002B0AEB">
      <w:pPr>
        <w:rPr>
          <w:sz w:val="36"/>
        </w:rPr>
      </w:pPr>
    </w:p>
    <w:p w:rsidR="002B0AEB" w:rsidRDefault="002B0AEB" w:rsidP="002B0AEB">
      <w:pPr>
        <w:rPr>
          <w:sz w:val="36"/>
        </w:rPr>
      </w:pPr>
    </w:p>
    <w:p w:rsidR="002B0AEB" w:rsidRDefault="002B0AEB" w:rsidP="002B0AEB">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2" name="图片 2"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说明: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黑体"/>
          <w:spacing w:val="20"/>
          <w:w w:val="66"/>
          <w:sz w:val="44"/>
          <w:szCs w:val="44"/>
        </w:rPr>
        <w:t>天津市政府采购中心</w:t>
      </w:r>
    </w:p>
    <w:p w:rsidR="002B0AEB" w:rsidRDefault="002B0AEB" w:rsidP="002B0AEB">
      <w:pPr>
        <w:tabs>
          <w:tab w:val="left" w:pos="3281"/>
          <w:tab w:val="center" w:pos="4711"/>
        </w:tabs>
        <w:jc w:val="center"/>
        <w:rPr>
          <w:rFonts w:eastAsia="仿宋_GB2312"/>
          <w:b/>
          <w:bCs/>
          <w:kern w:val="0"/>
          <w:sz w:val="44"/>
          <w:szCs w:val="44"/>
        </w:rPr>
      </w:pPr>
      <w:r>
        <w:rPr>
          <w:rFonts w:eastAsia="仿宋_GB2312"/>
          <w:b/>
          <w:bCs/>
          <w:kern w:val="0"/>
          <w:sz w:val="44"/>
          <w:szCs w:val="44"/>
        </w:rPr>
        <w:t>2024.</w:t>
      </w:r>
      <w:r>
        <w:rPr>
          <w:rFonts w:eastAsia="仿宋_GB2312" w:hint="eastAsia"/>
          <w:b/>
          <w:bCs/>
          <w:kern w:val="0"/>
          <w:sz w:val="44"/>
          <w:szCs w:val="44"/>
        </w:rPr>
        <w:t>11</w:t>
      </w:r>
    </w:p>
    <w:p w:rsidR="002B0AEB" w:rsidRDefault="002B0AEB" w:rsidP="002B0AEB">
      <w:pPr>
        <w:widowControl/>
        <w:jc w:val="left"/>
        <w:rPr>
          <w:rFonts w:eastAsia="仿宋_GB2312"/>
          <w:b/>
          <w:bCs/>
          <w:kern w:val="0"/>
          <w:sz w:val="44"/>
          <w:szCs w:val="44"/>
        </w:rPr>
      </w:pPr>
    </w:p>
    <w:p w:rsidR="002B0AEB" w:rsidRDefault="002B0AEB" w:rsidP="002B0AEB">
      <w:pPr>
        <w:ind w:firstLineChars="100" w:firstLine="411"/>
        <w:jc w:val="center"/>
        <w:rPr>
          <w:b/>
          <w:spacing w:val="20"/>
          <w:w w:val="80"/>
          <w:sz w:val="48"/>
          <w:szCs w:val="48"/>
        </w:rPr>
        <w:sectPr w:rsidR="002B0AEB">
          <w:headerReference w:type="default" r:id="rId9"/>
          <w:pgSz w:w="11906" w:h="16838"/>
          <w:pgMar w:top="1440" w:right="1797" w:bottom="1440" w:left="1797" w:header="851" w:footer="992" w:gutter="0"/>
          <w:pgNumType w:start="1"/>
          <w:cols w:space="425"/>
          <w:docGrid w:type="linesAndChars" w:linePitch="285" w:charSpace="-3449"/>
        </w:sectPr>
      </w:pPr>
    </w:p>
    <w:p w:rsidR="002B0AEB" w:rsidRDefault="002B0AEB" w:rsidP="002B0AEB">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2B0AEB" w:rsidRDefault="002B0AEB" w:rsidP="002B0AEB">
      <w:pPr>
        <w:spacing w:line="560" w:lineRule="exact"/>
        <w:ind w:rightChars="-73" w:right="-141"/>
        <w:rPr>
          <w:b/>
          <w:sz w:val="24"/>
        </w:rPr>
      </w:pPr>
      <w:r>
        <w:rPr>
          <w:b/>
          <w:sz w:val="24"/>
        </w:rPr>
        <w:t>第一部分</w:t>
      </w:r>
      <w:r>
        <w:rPr>
          <w:b/>
          <w:sz w:val="24"/>
        </w:rPr>
        <w:t xml:space="preserve">  </w:t>
      </w:r>
      <w:r>
        <w:rPr>
          <w:b/>
          <w:sz w:val="24"/>
        </w:rPr>
        <w:t>投标邀请函</w:t>
      </w:r>
    </w:p>
    <w:p w:rsidR="002B0AEB" w:rsidRDefault="002B0AEB" w:rsidP="002B0AEB">
      <w:pPr>
        <w:spacing w:line="560" w:lineRule="exact"/>
        <w:ind w:rightChars="-73" w:right="-141"/>
        <w:rPr>
          <w:b/>
          <w:sz w:val="24"/>
        </w:rPr>
      </w:pPr>
    </w:p>
    <w:p w:rsidR="002B0AEB" w:rsidRDefault="002B0AEB" w:rsidP="002B0AEB">
      <w:pPr>
        <w:spacing w:line="560" w:lineRule="exact"/>
        <w:ind w:rightChars="-73" w:right="-141"/>
        <w:rPr>
          <w:b/>
          <w:sz w:val="24"/>
        </w:rPr>
      </w:pPr>
      <w:r>
        <w:rPr>
          <w:b/>
          <w:sz w:val="24"/>
        </w:rPr>
        <w:t>第二部分</w:t>
      </w:r>
      <w:r>
        <w:rPr>
          <w:b/>
          <w:sz w:val="24"/>
        </w:rPr>
        <w:t xml:space="preserve">  </w:t>
      </w:r>
      <w:r>
        <w:rPr>
          <w:b/>
          <w:sz w:val="24"/>
        </w:rPr>
        <w:t>招标项目要求</w:t>
      </w:r>
    </w:p>
    <w:p w:rsidR="002B0AEB" w:rsidRDefault="002B0AEB" w:rsidP="002B0AEB">
      <w:pPr>
        <w:spacing w:line="560" w:lineRule="exact"/>
        <w:ind w:rightChars="-73" w:right="-141"/>
        <w:rPr>
          <w:b/>
          <w:sz w:val="24"/>
        </w:rPr>
      </w:pPr>
    </w:p>
    <w:p w:rsidR="002B0AEB" w:rsidRDefault="002B0AEB" w:rsidP="002B0AEB">
      <w:pPr>
        <w:spacing w:line="560" w:lineRule="exact"/>
        <w:ind w:rightChars="-73" w:right="-141"/>
        <w:rPr>
          <w:b/>
          <w:sz w:val="24"/>
        </w:rPr>
      </w:pPr>
      <w:r>
        <w:rPr>
          <w:b/>
          <w:sz w:val="24"/>
        </w:rPr>
        <w:t>第三部分</w:t>
      </w:r>
      <w:r>
        <w:rPr>
          <w:b/>
          <w:sz w:val="24"/>
        </w:rPr>
        <w:t xml:space="preserve">  </w:t>
      </w:r>
      <w:r>
        <w:rPr>
          <w:b/>
          <w:sz w:val="24"/>
        </w:rPr>
        <w:t>投标须知</w:t>
      </w:r>
    </w:p>
    <w:p w:rsidR="002B0AEB" w:rsidRDefault="002B0AEB" w:rsidP="002B0AEB">
      <w:pPr>
        <w:spacing w:line="560" w:lineRule="exact"/>
        <w:ind w:rightChars="-73" w:right="-141"/>
        <w:rPr>
          <w:sz w:val="24"/>
        </w:rPr>
      </w:pPr>
    </w:p>
    <w:p w:rsidR="002B0AEB" w:rsidRDefault="002B0AEB" w:rsidP="002B0AEB">
      <w:pPr>
        <w:spacing w:line="560" w:lineRule="exact"/>
        <w:rPr>
          <w:b/>
          <w:sz w:val="24"/>
        </w:rPr>
      </w:pPr>
      <w:r>
        <w:rPr>
          <w:b/>
          <w:sz w:val="24"/>
        </w:rPr>
        <w:t>第四部分</w:t>
      </w:r>
      <w:r>
        <w:rPr>
          <w:b/>
          <w:sz w:val="24"/>
        </w:rPr>
        <w:t xml:space="preserve">  </w:t>
      </w:r>
      <w:r>
        <w:rPr>
          <w:b/>
          <w:sz w:val="24"/>
        </w:rPr>
        <w:t>合同条款</w:t>
      </w:r>
    </w:p>
    <w:p w:rsidR="002B0AEB" w:rsidRDefault="002B0AEB" w:rsidP="002B0AEB">
      <w:pPr>
        <w:spacing w:line="560" w:lineRule="exact"/>
        <w:rPr>
          <w:sz w:val="24"/>
        </w:rPr>
      </w:pPr>
    </w:p>
    <w:p w:rsidR="002B0AEB" w:rsidRDefault="002B0AEB" w:rsidP="002B0AEB">
      <w:pPr>
        <w:spacing w:line="560" w:lineRule="exact"/>
        <w:rPr>
          <w:sz w:val="24"/>
        </w:rPr>
      </w:pPr>
      <w:r>
        <w:rPr>
          <w:b/>
          <w:sz w:val="24"/>
        </w:rPr>
        <w:t>第五部分</w:t>
      </w:r>
      <w:r>
        <w:rPr>
          <w:b/>
          <w:sz w:val="24"/>
        </w:rPr>
        <w:t xml:space="preserve">  </w:t>
      </w:r>
      <w:r>
        <w:rPr>
          <w:b/>
          <w:sz w:val="24"/>
        </w:rPr>
        <w:t>投标文件格式</w:t>
      </w:r>
    </w:p>
    <w:p w:rsidR="002B0AEB" w:rsidRDefault="002B0AEB" w:rsidP="002B0AEB">
      <w:pPr>
        <w:rPr>
          <w:sz w:val="24"/>
        </w:rPr>
      </w:pPr>
    </w:p>
    <w:p w:rsidR="002B0AEB" w:rsidRDefault="002B0AEB" w:rsidP="002B0AEB">
      <w:pPr>
        <w:rPr>
          <w:sz w:val="24"/>
        </w:rPr>
      </w:pPr>
    </w:p>
    <w:p w:rsidR="002B0AEB" w:rsidRDefault="002B0AEB" w:rsidP="002B0AEB">
      <w:pPr>
        <w:rPr>
          <w:sz w:val="24"/>
        </w:rPr>
      </w:pPr>
    </w:p>
    <w:p w:rsidR="002B0AEB" w:rsidRDefault="002B0AEB" w:rsidP="002B0AEB">
      <w:pPr>
        <w:rPr>
          <w:sz w:val="24"/>
        </w:rPr>
      </w:pPr>
    </w:p>
    <w:p w:rsidR="002B0AEB" w:rsidRDefault="002B0AEB" w:rsidP="002B0AEB">
      <w:pPr>
        <w:rPr>
          <w:sz w:val="24"/>
        </w:rPr>
      </w:pPr>
    </w:p>
    <w:p w:rsidR="002B0AEB" w:rsidRDefault="002B0AEB" w:rsidP="002B0AEB">
      <w:pPr>
        <w:rPr>
          <w:sz w:val="24"/>
        </w:rPr>
      </w:pPr>
    </w:p>
    <w:p w:rsidR="002B0AEB" w:rsidRDefault="002B0AEB" w:rsidP="002B0AEB">
      <w:pPr>
        <w:rPr>
          <w:b/>
        </w:rPr>
      </w:pPr>
    </w:p>
    <w:p w:rsidR="002B0AEB" w:rsidRDefault="002B0AEB" w:rsidP="002B0AEB">
      <w:pPr>
        <w:pStyle w:val="ad"/>
        <w:rPr>
          <w:rFonts w:ascii="Times New Roman" w:hAnsi="Times New Roman"/>
        </w:rPr>
        <w:sectPr w:rsidR="002B0AEB">
          <w:pgSz w:w="11906" w:h="16838"/>
          <w:pgMar w:top="1440" w:right="1797" w:bottom="1440" w:left="1797" w:header="851" w:footer="992" w:gutter="0"/>
          <w:pgNumType w:start="1"/>
          <w:cols w:space="425"/>
          <w:docGrid w:type="linesAndChars" w:linePitch="285" w:charSpace="-3449"/>
        </w:sectPr>
      </w:pPr>
      <w:bookmarkStart w:id="1" w:name="_Toc412903614"/>
    </w:p>
    <w:p w:rsidR="002B0AEB" w:rsidRDefault="002B0AEB" w:rsidP="002B0AEB">
      <w:pPr>
        <w:pStyle w:val="ad"/>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2B0AEB" w:rsidRPr="001566A0" w:rsidRDefault="002B0AEB" w:rsidP="002B0AEB">
      <w:pPr>
        <w:pStyle w:val="Default"/>
        <w:spacing w:line="360" w:lineRule="auto"/>
        <w:ind w:firstLineChars="200" w:firstLine="446"/>
        <w:jc w:val="both"/>
        <w:rPr>
          <w:rFonts w:ascii="Times New Roman" w:eastAsia="宋体" w:hAnsi="Times New Roman" w:cs="Times New Roman"/>
          <w:color w:val="auto"/>
          <w:szCs w:val="32"/>
        </w:rPr>
      </w:pPr>
      <w:r w:rsidRPr="001566A0">
        <w:rPr>
          <w:rFonts w:ascii="Times New Roman" w:eastAsia="宋体" w:hAnsi="Times New Roman" w:cs="Times New Roman"/>
          <w:color w:val="auto"/>
          <w:szCs w:val="32"/>
        </w:rPr>
        <w:t>受</w:t>
      </w:r>
      <w:r w:rsidRPr="001566A0">
        <w:rPr>
          <w:rFonts w:ascii="Times New Roman" w:eastAsia="宋体" w:hAnsi="Times New Roman" w:cs="Times New Roman" w:hint="eastAsia"/>
          <w:color w:val="auto"/>
          <w:szCs w:val="32"/>
        </w:rPr>
        <w:t>天津医科大学</w:t>
      </w:r>
      <w:r w:rsidRPr="001566A0">
        <w:rPr>
          <w:rFonts w:ascii="Times New Roman" w:eastAsia="宋体" w:hAnsi="Times New Roman" w:cs="Times New Roman"/>
          <w:color w:val="auto"/>
          <w:szCs w:val="32"/>
        </w:rPr>
        <w:t>委托，天津市政府采购中心将以公开招标方式，对</w:t>
      </w:r>
      <w:r w:rsidRPr="001566A0">
        <w:rPr>
          <w:rFonts w:ascii="Times New Roman" w:eastAsia="宋体" w:hAnsi="Times New Roman" w:cs="Times New Roman" w:hint="eastAsia"/>
          <w:color w:val="auto"/>
          <w:szCs w:val="32"/>
        </w:rPr>
        <w:t>天津医科大学教学区物业管理项目</w:t>
      </w:r>
      <w:r w:rsidRPr="001566A0">
        <w:rPr>
          <w:rFonts w:ascii="Times New Roman" w:eastAsia="宋体" w:hAnsi="Times New Roman" w:cs="Times New Roman"/>
          <w:color w:val="auto"/>
          <w:szCs w:val="32"/>
        </w:rPr>
        <w:t>实施政府采购。现欢迎合格的供应商参加投标。</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sidRPr="001566A0">
        <w:rPr>
          <w:rFonts w:ascii="Times New Roman" w:eastAsia="宋体" w:hAnsi="Times New Roman" w:cs="Times New Roman" w:hint="eastAsia"/>
          <w:color w:val="auto"/>
          <w:szCs w:val="32"/>
        </w:rPr>
        <w:t>天津医科大学教学区物业管理项目</w:t>
      </w:r>
      <w:r>
        <w:rPr>
          <w:rFonts w:ascii="Times New Roman" w:eastAsia="宋体" w:hAnsi="Times New Roman" w:cs="Times New Roman"/>
          <w:color w:val="auto"/>
        </w:rPr>
        <w:t xml:space="preserve">  </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TGPC-2024-D-0989</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物业管理服务</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项，合同履行期限：</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4475000</w:t>
      </w:r>
      <w:r>
        <w:rPr>
          <w:rFonts w:ascii="Times New Roman" w:eastAsia="宋体" w:hAnsi="Times New Roman" w:cs="Times New Roman" w:hint="eastAsia"/>
          <w:color w:val="auto"/>
        </w:rPr>
        <w:t>元。</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四、供应商资格要求（实质性要求）</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（一）供应商应具备独立法人资格。</w:t>
      </w:r>
      <w:bookmarkStart w:id="2" w:name="OLE_LINK2"/>
      <w:bookmarkStart w:id="3" w:name="OLE_LINK1"/>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（二）投标人须具备《中华人民共和国政府采购法》第二十二条第一款规定的条件，提供以下材料：</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2023</w:t>
      </w:r>
      <w:r>
        <w:rPr>
          <w:rFonts w:ascii="Times New Roman" w:eastAsia="宋体" w:hAnsi="Times New Roman" w:cs="Times New Roman" w:hint="eastAsia"/>
          <w:color w:val="auto"/>
        </w:rPr>
        <w:t>年度财务报告扫描件。</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sidRPr="001566A0">
        <w:rPr>
          <w:rFonts w:ascii="Times New Roman" w:eastAsia="宋体" w:hAnsi="Times New Roman" w:cs="Times New Roman" w:hint="eastAsia"/>
          <w:color w:val="auto"/>
        </w:rPr>
        <w:t>（四）本项目专门面向中小企业采购，提供《中小企业声明函》。</w:t>
      </w:r>
    </w:p>
    <w:bookmarkEnd w:id="2"/>
    <w:bookmarkEnd w:id="3"/>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2B0AEB" w:rsidRDefault="002B0AEB" w:rsidP="002B0AEB">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Pr>
          <w:rFonts w:ascii="Times New Roman" w:eastAsia="宋体" w:hAnsi="Times New Roman" w:cs="Times New Roman"/>
          <w:color w:val="auto"/>
        </w:rPr>
        <w:t>（一）</w:t>
      </w:r>
      <w:r w:rsidRPr="001566A0">
        <w:rPr>
          <w:rFonts w:ascii="Times New Roman" w:eastAsia="宋体" w:hAnsi="Times New Roman" w:cs="Times New Roman" w:hint="eastAsia"/>
          <w:color w:val="auto"/>
        </w:rPr>
        <w:t>本项目专门面向中小企业采购</w:t>
      </w:r>
      <w:r>
        <w:rPr>
          <w:rFonts w:ascii="Times New Roman" w:eastAsia="宋体" w:hAnsi="Times New Roman" w:cs="Times New Roman"/>
          <w:color w:val="auto"/>
        </w:rPr>
        <w:t>。</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w:t>
      </w:r>
      <w:r>
        <w:rPr>
          <w:rFonts w:ascii="Arial" w:hAnsi="Arial" w:cs="Arial"/>
        </w:rPr>
        <w:t>监狱企业视同小微企业</w:t>
      </w:r>
      <w:r>
        <w:rPr>
          <w:rFonts w:ascii="Times New Roman" w:eastAsia="宋体" w:hAnsi="Times New Roman" w:cs="Times New Roman"/>
          <w:color w:val="auto"/>
        </w:rPr>
        <w:t>。</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2B0AEB" w:rsidRDefault="002B0AEB" w:rsidP="002B0AEB">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B0AEB" w:rsidRDefault="002B0AEB" w:rsidP="002B0AEB">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Pr>
          <w:rFonts w:ascii="Times New Roman" w:eastAsia="宋体" w:hAnsi="Times New Roman" w:cs="Times New Roman"/>
          <w:color w:val="auto"/>
        </w:rPr>
        <w:t>六、获取招标文件时间、方式</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2024</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19</w:t>
      </w:r>
      <w:r>
        <w:rPr>
          <w:rFonts w:ascii="Times New Roman" w:eastAsia="宋体" w:hAnsi="Times New Roman" w:cs="Times New Roman"/>
          <w:color w:val="auto"/>
        </w:rPr>
        <w:t>日至</w:t>
      </w:r>
      <w:r>
        <w:rPr>
          <w:rFonts w:ascii="Times New Roman" w:eastAsia="宋体" w:hAnsi="Times New Roman" w:cs="Times New Roman"/>
          <w:color w:val="auto"/>
        </w:rPr>
        <w:t>2024</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26</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0" w:history="1">
        <w:r>
          <w:rPr>
            <w:rStyle w:val="a4"/>
            <w:rFonts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r>
        <w:rPr>
          <w:rFonts w:hint="eastAsia"/>
          <w:color w:val="auto"/>
        </w:rPr>
        <w:t>现场</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2024</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19</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2024</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2024</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2024</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2024</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10</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傅耀、鲁志强、杨光</w:t>
      </w:r>
      <w:r>
        <w:rPr>
          <w:rFonts w:ascii="Times New Roman" w:eastAsia="宋体" w:hAnsi="Times New Roman" w:cs="Times New Roman"/>
          <w:color w:val="auto"/>
        </w:rPr>
        <w:t xml:space="preserve"> </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天津医科大学</w:t>
      </w:r>
      <w:r>
        <w:rPr>
          <w:rFonts w:ascii="Times New Roman" w:eastAsia="宋体" w:hAnsi="Times New Roman" w:cs="Times New Roman"/>
          <w:color w:val="auto"/>
        </w:rPr>
        <w:t xml:space="preserve"> </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天津市和平区气象台路</w:t>
      </w:r>
      <w:r>
        <w:rPr>
          <w:rFonts w:ascii="Times New Roman" w:eastAsia="宋体" w:hAnsi="Times New Roman" w:cs="Times New Roman" w:hint="eastAsia"/>
          <w:color w:val="auto"/>
        </w:rPr>
        <w:t>22</w:t>
      </w:r>
      <w:r>
        <w:rPr>
          <w:rFonts w:ascii="Times New Roman" w:eastAsia="宋体" w:hAnsi="Times New Roman" w:cs="Times New Roman" w:hint="eastAsia"/>
          <w:color w:val="auto"/>
        </w:rPr>
        <w:t>号</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钱春风</w:t>
      </w:r>
      <w:r>
        <w:rPr>
          <w:rFonts w:ascii="Times New Roman" w:eastAsia="宋体" w:hAnsi="Times New Roman" w:cs="Times New Roman"/>
          <w:color w:val="auto"/>
        </w:rPr>
        <w:t xml:space="preserve"> </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022-83336777</w:t>
      </w:r>
      <w:r>
        <w:rPr>
          <w:rFonts w:ascii="Times New Roman" w:eastAsia="宋体" w:hAnsi="Times New Roman" w:cs="Times New Roman"/>
          <w:color w:val="auto"/>
        </w:rPr>
        <w:t xml:space="preserve"> </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联系部门：天津医科大学</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联系地址：天津市和平区气象台路</w:t>
      </w:r>
      <w:r>
        <w:rPr>
          <w:rFonts w:ascii="Times New Roman" w:eastAsia="宋体" w:hAnsi="Times New Roman" w:cs="Times New Roman" w:hint="eastAsia"/>
          <w:color w:val="auto"/>
        </w:rPr>
        <w:t>22</w:t>
      </w:r>
      <w:r>
        <w:rPr>
          <w:rFonts w:ascii="Times New Roman" w:eastAsia="宋体" w:hAnsi="Times New Roman" w:cs="Times New Roman" w:hint="eastAsia"/>
          <w:color w:val="auto"/>
        </w:rPr>
        <w:t>号</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人：钱春风</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022-83336777</w:t>
      </w:r>
      <w:r>
        <w:rPr>
          <w:rFonts w:ascii="Times New Roman" w:eastAsia="宋体" w:hAnsi="Times New Roman" w:cs="Times New Roman"/>
          <w:color w:val="auto"/>
        </w:rPr>
        <w:t xml:space="preserve"> </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2B0AEB" w:rsidRDefault="002B0AEB" w:rsidP="002B0AEB">
      <w:pPr>
        <w:pStyle w:val="Default"/>
        <w:spacing w:line="360" w:lineRule="auto"/>
        <w:ind w:firstLineChars="200" w:firstLine="446"/>
        <w:jc w:val="both"/>
        <w:rPr>
          <w:color w:val="auto"/>
          <w:lang w:val="zh-CN"/>
        </w:rPr>
      </w:pPr>
      <w:r>
        <w:rPr>
          <w:rFonts w:hint="eastAsia"/>
          <w:color w:val="auto"/>
          <w:lang w:val="zh-CN"/>
        </w:rPr>
        <w:t>十五、《</w:t>
      </w:r>
      <w:r w:rsidRPr="001566A0">
        <w:rPr>
          <w:rFonts w:ascii="宋体" w:eastAsia="宋体" w:hAnsi="宋体" w:cs="Times New Roman"/>
          <w:bCs/>
        </w:rPr>
        <w:t>“政采贷”业务提示函</w:t>
      </w:r>
      <w:r>
        <w:rPr>
          <w:rFonts w:hint="eastAsia"/>
          <w:color w:val="auto"/>
          <w:lang w:val="zh-CN"/>
        </w:rPr>
        <w:t>》</w:t>
      </w:r>
      <w:r w:rsidRPr="001566A0">
        <w:rPr>
          <w:rFonts w:ascii="宋体" w:eastAsia="宋体" w:hAnsi="宋体" w:hint="eastAsia"/>
          <w:bCs/>
        </w:rPr>
        <w:t>、《</w:t>
      </w:r>
      <w:r w:rsidRPr="001566A0">
        <w:rPr>
          <w:rFonts w:ascii="宋体" w:eastAsia="宋体" w:hAnsi="宋体" w:cs="Times New Roman"/>
          <w:bCs/>
        </w:rPr>
        <w:t>政府采购支持中小企业政策提示函</w:t>
      </w:r>
      <w:r w:rsidRPr="001566A0">
        <w:rPr>
          <w:rFonts w:ascii="宋体" w:eastAsia="宋体" w:hAnsi="宋体" w:hint="eastAsia"/>
          <w:bCs/>
        </w:rPr>
        <w:t>》和《诚信参与政府采购活动提示函》</w:t>
      </w:r>
    </w:p>
    <w:p w:rsidR="002B0AEB" w:rsidRDefault="002B0AEB" w:rsidP="002B0AEB">
      <w:pPr>
        <w:pStyle w:val="Default"/>
        <w:spacing w:line="360" w:lineRule="auto"/>
        <w:ind w:firstLineChars="200" w:firstLine="446"/>
        <w:jc w:val="both"/>
        <w:rPr>
          <w:rFonts w:ascii="Times New Roman" w:eastAsia="宋体" w:hAnsi="Times New Roman" w:cs="Times New Roman"/>
          <w:color w:val="FF0000"/>
        </w:rPr>
      </w:pP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p>
    <w:p w:rsidR="002B0AEB" w:rsidRDefault="002B0AEB" w:rsidP="002B0AEB">
      <w:pPr>
        <w:pStyle w:val="Default"/>
        <w:spacing w:line="360" w:lineRule="auto"/>
        <w:jc w:val="both"/>
        <w:rPr>
          <w:rFonts w:ascii="Times New Roman" w:eastAsia="宋体" w:hAnsi="Times New Roman" w:cs="Times New Roman"/>
          <w:color w:val="auto"/>
        </w:rPr>
      </w:pPr>
    </w:p>
    <w:p w:rsidR="002B0AEB" w:rsidRDefault="002B0AEB" w:rsidP="002B0AEB">
      <w:pPr>
        <w:pStyle w:val="Default"/>
        <w:spacing w:line="360" w:lineRule="auto"/>
        <w:jc w:val="right"/>
        <w:rPr>
          <w:rFonts w:ascii="Times New Roman" w:eastAsia="宋体" w:hAnsi="Times New Roman" w:cs="Times New Roman"/>
          <w:color w:val="FF0000"/>
        </w:rPr>
      </w:pPr>
      <w:r>
        <w:rPr>
          <w:rFonts w:ascii="Times New Roman" w:eastAsia="宋体" w:hAnsi="Times New Roman" w:cs="Times New Roman"/>
          <w:color w:val="auto"/>
        </w:rPr>
        <w:t>2024</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19</w:t>
      </w:r>
      <w:r>
        <w:rPr>
          <w:rFonts w:ascii="Times New Roman" w:eastAsia="宋体" w:hAnsi="Times New Roman" w:cs="Times New Roman"/>
          <w:color w:val="auto"/>
        </w:rPr>
        <w:t>日</w:t>
      </w:r>
    </w:p>
    <w:p w:rsidR="002B0AEB" w:rsidRDefault="002B0AEB" w:rsidP="002B0AEB">
      <w:pPr>
        <w:pStyle w:val="Default"/>
        <w:spacing w:line="360" w:lineRule="auto"/>
        <w:ind w:right="892"/>
        <w:rPr>
          <w:rFonts w:ascii="Times New Roman" w:eastAsia="宋体" w:hAnsi="Times New Roman" w:cs="Times New Roman"/>
          <w:color w:val="auto"/>
        </w:rPr>
      </w:pPr>
    </w:p>
    <w:p w:rsidR="002B0AEB" w:rsidRDefault="002B0AEB" w:rsidP="002B0AEB">
      <w:pPr>
        <w:widowControl/>
        <w:jc w:val="left"/>
        <w:rPr>
          <w:kern w:val="0"/>
          <w:sz w:val="24"/>
          <w:szCs w:val="24"/>
        </w:rPr>
      </w:pPr>
      <w:r>
        <w:br w:type="page"/>
      </w:r>
    </w:p>
    <w:p w:rsidR="002B0AEB" w:rsidRPr="001566A0" w:rsidRDefault="002B0AEB" w:rsidP="002B0AEB">
      <w:pPr>
        <w:spacing w:line="360" w:lineRule="auto"/>
        <w:jc w:val="center"/>
        <w:rPr>
          <w:rFonts w:ascii="宋体" w:hAnsi="宋体"/>
          <w:b/>
          <w:bCs/>
          <w:kern w:val="0"/>
          <w:sz w:val="24"/>
          <w:szCs w:val="24"/>
        </w:rPr>
      </w:pPr>
      <w:r w:rsidRPr="001566A0">
        <w:rPr>
          <w:rFonts w:ascii="宋体" w:hAnsi="宋体"/>
          <w:b/>
          <w:bCs/>
          <w:kern w:val="0"/>
          <w:sz w:val="24"/>
          <w:szCs w:val="24"/>
        </w:rPr>
        <w:t>“政采贷”业务提示函</w:t>
      </w:r>
    </w:p>
    <w:p w:rsidR="002B0AEB" w:rsidRDefault="002B0AEB" w:rsidP="002B0AEB">
      <w:pPr>
        <w:spacing w:line="360" w:lineRule="auto"/>
        <w:jc w:val="center"/>
        <w:rPr>
          <w:rFonts w:eastAsia="方正小标宋简体"/>
          <w:bCs/>
          <w:kern w:val="0"/>
          <w:sz w:val="24"/>
          <w:szCs w:val="24"/>
        </w:rPr>
      </w:pPr>
    </w:p>
    <w:p w:rsidR="002B0AEB" w:rsidRDefault="002B0AEB" w:rsidP="002B0AEB">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2B0AEB" w:rsidRDefault="002B0AEB" w:rsidP="002B0AEB">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2B0AEB" w:rsidRDefault="002B0AEB" w:rsidP="002B0AEB">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2B0AEB" w:rsidRDefault="002B0AEB" w:rsidP="002B0AEB">
      <w:pPr>
        <w:spacing w:line="360" w:lineRule="auto"/>
        <w:jc w:val="center"/>
        <w:rPr>
          <w:rFonts w:eastAsia="方正小标宋简体"/>
          <w:spacing w:val="-10"/>
          <w:sz w:val="24"/>
          <w:szCs w:val="24"/>
        </w:rPr>
      </w:pPr>
    </w:p>
    <w:p w:rsidR="002B0AEB" w:rsidRDefault="002B0AEB" w:rsidP="002B0AEB">
      <w:pPr>
        <w:spacing w:line="360" w:lineRule="auto"/>
        <w:jc w:val="center"/>
        <w:rPr>
          <w:rFonts w:eastAsia="方正小标宋简体"/>
          <w:spacing w:val="-10"/>
          <w:sz w:val="24"/>
          <w:szCs w:val="24"/>
        </w:rPr>
      </w:pPr>
    </w:p>
    <w:p w:rsidR="002B0AEB" w:rsidRPr="001566A0" w:rsidRDefault="002B0AEB" w:rsidP="002B0AEB">
      <w:pPr>
        <w:widowControl/>
        <w:jc w:val="left"/>
        <w:rPr>
          <w:rFonts w:ascii="宋体" w:hAnsi="宋体"/>
          <w:b/>
          <w:bCs/>
          <w:kern w:val="0"/>
          <w:sz w:val="24"/>
          <w:szCs w:val="24"/>
        </w:rPr>
      </w:pPr>
      <w:r w:rsidRPr="001566A0">
        <w:rPr>
          <w:rFonts w:ascii="宋体" w:hAnsi="宋体"/>
          <w:b/>
          <w:bCs/>
          <w:kern w:val="0"/>
          <w:sz w:val="24"/>
          <w:szCs w:val="24"/>
        </w:rPr>
        <w:br w:type="page"/>
      </w:r>
    </w:p>
    <w:p w:rsidR="002B0AEB" w:rsidRPr="001566A0" w:rsidRDefault="002B0AEB" w:rsidP="002B0AEB">
      <w:pPr>
        <w:spacing w:line="360" w:lineRule="auto"/>
        <w:jc w:val="center"/>
        <w:rPr>
          <w:rFonts w:ascii="宋体" w:hAnsi="宋体"/>
          <w:b/>
          <w:bCs/>
          <w:kern w:val="0"/>
          <w:sz w:val="24"/>
          <w:szCs w:val="24"/>
        </w:rPr>
      </w:pPr>
      <w:r w:rsidRPr="001566A0">
        <w:rPr>
          <w:rFonts w:ascii="宋体" w:hAnsi="宋体"/>
          <w:b/>
          <w:bCs/>
          <w:kern w:val="0"/>
          <w:sz w:val="24"/>
          <w:szCs w:val="24"/>
        </w:rPr>
        <w:t>政府采购支持中小企业政策提示函</w:t>
      </w:r>
    </w:p>
    <w:p w:rsidR="002B0AEB" w:rsidRPr="001566A0" w:rsidRDefault="002B0AEB" w:rsidP="002B0AEB">
      <w:pPr>
        <w:spacing w:line="360" w:lineRule="exact"/>
        <w:ind w:firstLineChars="200" w:firstLine="446"/>
        <w:rPr>
          <w:sz w:val="24"/>
          <w:szCs w:val="24"/>
        </w:rPr>
      </w:pPr>
      <w:r w:rsidRPr="001566A0">
        <w:rPr>
          <w:sz w:val="24"/>
          <w:szCs w:val="24"/>
        </w:rPr>
        <w:t>【政策概述】促进中小企业发展是政府采购法定的政策功能。在政府采购活动中，应当通过</w:t>
      </w:r>
      <w:r w:rsidRPr="001566A0">
        <w:rPr>
          <w:snapToGrid w:val="0"/>
          <w:sz w:val="24"/>
          <w:szCs w:val="24"/>
        </w:rPr>
        <w:t>加强采购需求管理，落实预留采购份额、价格评审优惠、优先采购等措施，提高中小企业在政府采购中的份额，支持中小企业发展。</w:t>
      </w:r>
    </w:p>
    <w:p w:rsidR="002B0AEB" w:rsidRPr="001566A0" w:rsidRDefault="002B0AEB" w:rsidP="002B0AEB">
      <w:pPr>
        <w:spacing w:line="360" w:lineRule="exact"/>
        <w:ind w:firstLineChars="200" w:firstLine="446"/>
        <w:rPr>
          <w:sz w:val="24"/>
          <w:szCs w:val="24"/>
        </w:rPr>
      </w:pPr>
      <w:r w:rsidRPr="001566A0">
        <w:rPr>
          <w:sz w:val="24"/>
          <w:szCs w:val="24"/>
        </w:rPr>
        <w:t>【支持对象】以下对象可享受支持政策：</w:t>
      </w:r>
      <w:r w:rsidRPr="001566A0">
        <w:rPr>
          <w:sz w:val="24"/>
          <w:szCs w:val="24"/>
        </w:rPr>
        <w:t>1.</w:t>
      </w:r>
      <w:r w:rsidRPr="001566A0">
        <w:rPr>
          <w:sz w:val="24"/>
          <w:szCs w:val="24"/>
        </w:rPr>
        <w:t>在境内依法设立，依据国务院批准的中小企业划分标准确定的</w:t>
      </w:r>
      <w:r w:rsidRPr="001566A0">
        <w:rPr>
          <w:b/>
          <w:sz w:val="24"/>
          <w:szCs w:val="24"/>
        </w:rPr>
        <w:t>中型企业、小型企业和微型企业</w:t>
      </w:r>
      <w:r w:rsidRPr="001566A0">
        <w:rPr>
          <w:sz w:val="24"/>
          <w:szCs w:val="24"/>
        </w:rPr>
        <w:t>，但与大企业的负责人为同一人，或者与大企业存在直接控股、管理关系的除外；</w:t>
      </w:r>
      <w:r w:rsidRPr="001566A0">
        <w:rPr>
          <w:sz w:val="24"/>
          <w:szCs w:val="24"/>
        </w:rPr>
        <w:t>2.</w:t>
      </w:r>
      <w:r w:rsidRPr="001566A0">
        <w:rPr>
          <w:sz w:val="24"/>
          <w:szCs w:val="24"/>
        </w:rPr>
        <w:t>符合中小企业划分标准的</w:t>
      </w:r>
      <w:r w:rsidRPr="001566A0">
        <w:rPr>
          <w:b/>
          <w:sz w:val="24"/>
          <w:szCs w:val="24"/>
        </w:rPr>
        <w:t>个体工商户</w:t>
      </w:r>
      <w:r w:rsidRPr="001566A0">
        <w:rPr>
          <w:sz w:val="24"/>
          <w:szCs w:val="24"/>
        </w:rPr>
        <w:t>。</w:t>
      </w:r>
    </w:p>
    <w:p w:rsidR="002B0AEB" w:rsidRPr="001566A0" w:rsidRDefault="002B0AEB" w:rsidP="002B0AEB">
      <w:pPr>
        <w:spacing w:line="360" w:lineRule="exact"/>
        <w:ind w:firstLineChars="200" w:firstLine="446"/>
        <w:rPr>
          <w:snapToGrid w:val="0"/>
          <w:sz w:val="24"/>
          <w:szCs w:val="24"/>
        </w:rPr>
      </w:pPr>
      <w:r w:rsidRPr="001566A0">
        <w:rPr>
          <w:snapToGrid w:val="0"/>
          <w:sz w:val="24"/>
          <w:szCs w:val="24"/>
        </w:rPr>
        <w:t>【支持情形】在政府采购活动中，供应商提供的货物、工程或者服务符合下列情形的，享受支持政策：</w:t>
      </w:r>
    </w:p>
    <w:p w:rsidR="002B0AEB" w:rsidRPr="001566A0" w:rsidRDefault="002B0AEB" w:rsidP="002B0AEB">
      <w:pPr>
        <w:spacing w:line="360" w:lineRule="exact"/>
        <w:ind w:firstLineChars="200" w:firstLine="446"/>
        <w:rPr>
          <w:snapToGrid w:val="0"/>
          <w:sz w:val="24"/>
          <w:szCs w:val="24"/>
        </w:rPr>
      </w:pPr>
      <w:r w:rsidRPr="001566A0">
        <w:rPr>
          <w:snapToGrid w:val="0"/>
          <w:sz w:val="24"/>
          <w:szCs w:val="24"/>
        </w:rPr>
        <w:t>（一）在货物采购项目中，货物由中小企业制造，即货物由</w:t>
      </w:r>
      <w:r w:rsidRPr="001566A0">
        <w:rPr>
          <w:b/>
          <w:snapToGrid w:val="0"/>
          <w:sz w:val="24"/>
          <w:szCs w:val="24"/>
        </w:rPr>
        <w:t>中小企业生产且使用该中小企业商号或者注册商标</w:t>
      </w:r>
      <w:r w:rsidRPr="001566A0">
        <w:rPr>
          <w:snapToGrid w:val="0"/>
          <w:sz w:val="24"/>
          <w:szCs w:val="24"/>
        </w:rPr>
        <w:t>；</w:t>
      </w:r>
    </w:p>
    <w:p w:rsidR="002B0AEB" w:rsidRPr="001566A0" w:rsidRDefault="002B0AEB" w:rsidP="002B0AEB">
      <w:pPr>
        <w:spacing w:line="360" w:lineRule="exact"/>
        <w:ind w:firstLineChars="200" w:firstLine="446"/>
        <w:rPr>
          <w:snapToGrid w:val="0"/>
          <w:sz w:val="24"/>
          <w:szCs w:val="24"/>
        </w:rPr>
      </w:pPr>
      <w:r w:rsidRPr="001566A0">
        <w:rPr>
          <w:snapToGrid w:val="0"/>
          <w:sz w:val="24"/>
          <w:szCs w:val="24"/>
        </w:rPr>
        <w:t>（二）在工程采购项目中，工程由中小企业承建，即工程施工单位为中小企业；</w:t>
      </w:r>
    </w:p>
    <w:p w:rsidR="002B0AEB" w:rsidRPr="001566A0" w:rsidRDefault="002B0AEB" w:rsidP="002B0AEB">
      <w:pPr>
        <w:spacing w:line="360" w:lineRule="exact"/>
        <w:ind w:firstLineChars="200" w:firstLine="446"/>
        <w:rPr>
          <w:snapToGrid w:val="0"/>
          <w:sz w:val="24"/>
          <w:szCs w:val="24"/>
        </w:rPr>
      </w:pPr>
      <w:r w:rsidRPr="001566A0">
        <w:rPr>
          <w:snapToGrid w:val="0"/>
          <w:sz w:val="24"/>
          <w:szCs w:val="24"/>
        </w:rPr>
        <w:t>（三）在服务采购项目中，服务由中小企业承接，即提供服务的人员为中小企业依照《中华人民共和国劳动合同法》</w:t>
      </w:r>
      <w:r w:rsidRPr="001566A0">
        <w:rPr>
          <w:b/>
          <w:snapToGrid w:val="0"/>
          <w:sz w:val="24"/>
          <w:szCs w:val="24"/>
        </w:rPr>
        <w:t>订立劳动合同</w:t>
      </w:r>
      <w:r w:rsidRPr="001566A0">
        <w:rPr>
          <w:snapToGrid w:val="0"/>
          <w:sz w:val="24"/>
          <w:szCs w:val="24"/>
        </w:rPr>
        <w:t>的从业人员。</w:t>
      </w:r>
    </w:p>
    <w:p w:rsidR="002B0AEB" w:rsidRPr="001566A0" w:rsidRDefault="002B0AEB" w:rsidP="002B0AEB">
      <w:pPr>
        <w:spacing w:line="360" w:lineRule="exact"/>
        <w:ind w:firstLineChars="200" w:firstLine="446"/>
        <w:rPr>
          <w:sz w:val="24"/>
          <w:szCs w:val="24"/>
        </w:rPr>
      </w:pPr>
      <w:r w:rsidRPr="001566A0">
        <w:rPr>
          <w:snapToGrid w:val="0"/>
          <w:sz w:val="24"/>
          <w:szCs w:val="24"/>
        </w:rPr>
        <w:t>以联合体形式参加政府采购活动，联合体各方</w:t>
      </w:r>
      <w:r w:rsidRPr="001566A0">
        <w:rPr>
          <w:b/>
          <w:snapToGrid w:val="0"/>
          <w:sz w:val="24"/>
          <w:szCs w:val="24"/>
        </w:rPr>
        <w:t>均为</w:t>
      </w:r>
      <w:r w:rsidRPr="001566A0">
        <w:rPr>
          <w:snapToGrid w:val="0"/>
          <w:sz w:val="24"/>
          <w:szCs w:val="24"/>
        </w:rPr>
        <w:t>中小企业的，联合体视同中小企业。其中，联合体各方</w:t>
      </w:r>
      <w:r w:rsidRPr="001566A0">
        <w:rPr>
          <w:b/>
          <w:snapToGrid w:val="0"/>
          <w:sz w:val="24"/>
          <w:szCs w:val="24"/>
        </w:rPr>
        <w:t>均为</w:t>
      </w:r>
      <w:r w:rsidRPr="001566A0">
        <w:rPr>
          <w:snapToGrid w:val="0"/>
          <w:sz w:val="24"/>
          <w:szCs w:val="24"/>
        </w:rPr>
        <w:t>小微企业的，联合体视同小微企业。</w:t>
      </w:r>
    </w:p>
    <w:p w:rsidR="002B0AEB" w:rsidRPr="001566A0" w:rsidRDefault="002B0AEB" w:rsidP="002B0AEB">
      <w:pPr>
        <w:spacing w:line="360" w:lineRule="exact"/>
        <w:ind w:firstLineChars="200" w:firstLine="446"/>
        <w:rPr>
          <w:color w:val="000000"/>
          <w:sz w:val="24"/>
          <w:szCs w:val="24"/>
        </w:rPr>
      </w:pPr>
      <w:r w:rsidRPr="001566A0">
        <w:rPr>
          <w:color w:val="000000"/>
          <w:sz w:val="24"/>
          <w:szCs w:val="24"/>
        </w:rPr>
        <w:t>【注意事项】</w:t>
      </w:r>
    </w:p>
    <w:p w:rsidR="002B0AEB" w:rsidRPr="001566A0" w:rsidRDefault="002B0AEB" w:rsidP="002B0AEB">
      <w:pPr>
        <w:spacing w:line="360" w:lineRule="exact"/>
        <w:ind w:firstLineChars="200" w:firstLine="446"/>
        <w:rPr>
          <w:color w:val="000000"/>
          <w:sz w:val="24"/>
          <w:szCs w:val="24"/>
        </w:rPr>
      </w:pPr>
      <w:r w:rsidRPr="001566A0">
        <w:rPr>
          <w:color w:val="000000"/>
          <w:sz w:val="24"/>
          <w:szCs w:val="24"/>
        </w:rPr>
        <w:t>1.</w:t>
      </w:r>
      <w:r w:rsidRPr="001566A0">
        <w:rPr>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2B0AEB" w:rsidRPr="001566A0" w:rsidRDefault="002B0AEB" w:rsidP="002B0AEB">
      <w:pPr>
        <w:spacing w:line="360" w:lineRule="exact"/>
        <w:ind w:firstLineChars="200" w:firstLine="446"/>
        <w:rPr>
          <w:color w:val="000000"/>
          <w:sz w:val="24"/>
          <w:szCs w:val="24"/>
        </w:rPr>
      </w:pPr>
      <w:r w:rsidRPr="001566A0">
        <w:rPr>
          <w:color w:val="000000"/>
          <w:sz w:val="24"/>
          <w:szCs w:val="24"/>
        </w:rPr>
        <w:t>2.</w:t>
      </w:r>
      <w:r w:rsidRPr="001566A0">
        <w:rPr>
          <w:color w:val="000000"/>
          <w:sz w:val="24"/>
          <w:szCs w:val="24"/>
        </w:rPr>
        <w:t>中小企业应当对声明函的内容的真实性负责。声明内容如有不实，则构成提供虚假材料谋取中标、成交的情形，需承担相应的法律责任。</w:t>
      </w:r>
    </w:p>
    <w:p w:rsidR="002B0AEB" w:rsidRPr="001566A0" w:rsidRDefault="002B0AEB" w:rsidP="002B0AEB">
      <w:pPr>
        <w:spacing w:line="360" w:lineRule="exact"/>
        <w:ind w:firstLineChars="200" w:firstLine="446"/>
        <w:rPr>
          <w:color w:val="000000"/>
          <w:sz w:val="24"/>
          <w:szCs w:val="24"/>
        </w:rPr>
      </w:pPr>
      <w:r w:rsidRPr="001566A0">
        <w:rPr>
          <w:color w:val="000000"/>
          <w:sz w:val="24"/>
          <w:szCs w:val="24"/>
        </w:rPr>
        <w:t>3.</w:t>
      </w:r>
      <w:r w:rsidRPr="001566A0">
        <w:rPr>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2B0AEB" w:rsidRPr="001566A0" w:rsidRDefault="002B0AEB" w:rsidP="002B0AEB">
      <w:pPr>
        <w:spacing w:line="360" w:lineRule="exact"/>
        <w:ind w:firstLineChars="200" w:firstLine="446"/>
        <w:rPr>
          <w:color w:val="000000"/>
          <w:sz w:val="24"/>
          <w:szCs w:val="24"/>
        </w:rPr>
      </w:pPr>
      <w:r w:rsidRPr="001566A0">
        <w:rPr>
          <w:color w:val="000000"/>
          <w:sz w:val="24"/>
          <w:szCs w:val="24"/>
        </w:rPr>
        <w:t>【政策目录】</w:t>
      </w:r>
    </w:p>
    <w:p w:rsidR="002B0AEB" w:rsidRPr="001566A0" w:rsidRDefault="002B0AEB" w:rsidP="002B0AEB">
      <w:pPr>
        <w:spacing w:line="360" w:lineRule="exact"/>
        <w:ind w:firstLineChars="200" w:firstLine="446"/>
        <w:rPr>
          <w:color w:val="000000"/>
          <w:sz w:val="24"/>
          <w:szCs w:val="24"/>
        </w:rPr>
      </w:pPr>
      <w:r w:rsidRPr="001566A0">
        <w:rPr>
          <w:color w:val="000000"/>
          <w:sz w:val="24"/>
          <w:szCs w:val="24"/>
        </w:rPr>
        <w:t>1.</w:t>
      </w:r>
      <w:r w:rsidRPr="001566A0">
        <w:rPr>
          <w:color w:val="000000"/>
          <w:sz w:val="24"/>
          <w:szCs w:val="24"/>
        </w:rPr>
        <w:t>《中华人民共和国政府采购法》第九条</w:t>
      </w:r>
    </w:p>
    <w:p w:rsidR="002B0AEB" w:rsidRPr="001566A0" w:rsidRDefault="002B0AEB" w:rsidP="002B0AEB">
      <w:pPr>
        <w:spacing w:line="360" w:lineRule="exact"/>
        <w:ind w:firstLineChars="200" w:firstLine="446"/>
        <w:rPr>
          <w:color w:val="000000"/>
          <w:sz w:val="24"/>
          <w:szCs w:val="24"/>
        </w:rPr>
      </w:pPr>
      <w:r w:rsidRPr="001566A0">
        <w:rPr>
          <w:color w:val="000000"/>
          <w:sz w:val="24"/>
          <w:szCs w:val="24"/>
        </w:rPr>
        <w:t>2.</w:t>
      </w:r>
      <w:r w:rsidRPr="001566A0">
        <w:rPr>
          <w:color w:val="000000"/>
          <w:sz w:val="24"/>
          <w:szCs w:val="24"/>
        </w:rPr>
        <w:t>《中华人民共和国政府采购法实施条例》第六条</w:t>
      </w:r>
    </w:p>
    <w:p w:rsidR="002B0AEB" w:rsidRPr="001566A0" w:rsidRDefault="002B0AEB" w:rsidP="002B0AEB">
      <w:pPr>
        <w:spacing w:line="360" w:lineRule="exact"/>
        <w:ind w:firstLineChars="200" w:firstLine="446"/>
        <w:rPr>
          <w:color w:val="000000"/>
          <w:sz w:val="24"/>
          <w:szCs w:val="24"/>
        </w:rPr>
      </w:pPr>
      <w:r w:rsidRPr="001566A0">
        <w:rPr>
          <w:color w:val="000000"/>
          <w:sz w:val="24"/>
          <w:szCs w:val="24"/>
        </w:rPr>
        <w:t>3.</w:t>
      </w:r>
      <w:r w:rsidRPr="001566A0">
        <w:rPr>
          <w:sz w:val="24"/>
          <w:szCs w:val="24"/>
        </w:rPr>
        <w:t xml:space="preserve"> </w:t>
      </w:r>
      <w:r w:rsidRPr="001566A0">
        <w:rPr>
          <w:color w:val="000000"/>
          <w:sz w:val="24"/>
          <w:szCs w:val="24"/>
        </w:rPr>
        <w:t>财政部</w:t>
      </w:r>
      <w:r w:rsidRPr="001566A0">
        <w:rPr>
          <w:color w:val="000000"/>
          <w:sz w:val="24"/>
          <w:szCs w:val="24"/>
        </w:rPr>
        <w:t xml:space="preserve"> </w:t>
      </w:r>
      <w:r w:rsidRPr="001566A0">
        <w:rPr>
          <w:color w:val="000000"/>
          <w:sz w:val="24"/>
          <w:szCs w:val="24"/>
        </w:rPr>
        <w:t>工业和信息化部关于印发《政府采购促进中小企业发展管理办法》的通知（财库〔</w:t>
      </w:r>
      <w:r w:rsidRPr="001566A0">
        <w:rPr>
          <w:color w:val="000000"/>
          <w:sz w:val="24"/>
          <w:szCs w:val="24"/>
        </w:rPr>
        <w:t>2020</w:t>
      </w:r>
      <w:r w:rsidRPr="001566A0">
        <w:rPr>
          <w:color w:val="000000"/>
          <w:sz w:val="24"/>
          <w:szCs w:val="24"/>
        </w:rPr>
        <w:t>〕</w:t>
      </w:r>
      <w:r w:rsidRPr="001566A0">
        <w:rPr>
          <w:color w:val="000000"/>
          <w:sz w:val="24"/>
          <w:szCs w:val="24"/>
        </w:rPr>
        <w:t>46</w:t>
      </w:r>
      <w:r w:rsidRPr="001566A0">
        <w:rPr>
          <w:color w:val="000000"/>
          <w:sz w:val="24"/>
          <w:szCs w:val="24"/>
        </w:rPr>
        <w:t>号）</w:t>
      </w:r>
    </w:p>
    <w:p w:rsidR="002B0AEB" w:rsidRPr="001566A0" w:rsidRDefault="002B0AEB" w:rsidP="002B0AEB">
      <w:pPr>
        <w:spacing w:line="360" w:lineRule="exact"/>
        <w:ind w:firstLineChars="200" w:firstLine="446"/>
        <w:rPr>
          <w:color w:val="000000"/>
          <w:sz w:val="24"/>
          <w:szCs w:val="24"/>
        </w:rPr>
      </w:pPr>
      <w:r w:rsidRPr="001566A0">
        <w:rPr>
          <w:color w:val="000000"/>
          <w:sz w:val="24"/>
          <w:szCs w:val="24"/>
        </w:rPr>
        <w:t>4.</w:t>
      </w:r>
      <w:r w:rsidRPr="001566A0">
        <w:rPr>
          <w:sz w:val="24"/>
          <w:szCs w:val="24"/>
        </w:rPr>
        <w:t xml:space="preserve"> </w:t>
      </w:r>
      <w:r w:rsidRPr="001566A0">
        <w:rPr>
          <w:color w:val="000000"/>
          <w:sz w:val="24"/>
          <w:szCs w:val="24"/>
        </w:rPr>
        <w:t>财政部关于进一步加大政府采购支持中小企业力度的通知（财库〔</w:t>
      </w:r>
      <w:r w:rsidRPr="001566A0">
        <w:rPr>
          <w:color w:val="000000"/>
          <w:sz w:val="24"/>
          <w:szCs w:val="24"/>
        </w:rPr>
        <w:t>2022</w:t>
      </w:r>
      <w:r w:rsidRPr="001566A0">
        <w:rPr>
          <w:color w:val="000000"/>
          <w:sz w:val="24"/>
          <w:szCs w:val="24"/>
        </w:rPr>
        <w:t>〕</w:t>
      </w:r>
      <w:r w:rsidRPr="001566A0">
        <w:rPr>
          <w:color w:val="000000"/>
          <w:sz w:val="24"/>
          <w:szCs w:val="24"/>
        </w:rPr>
        <w:t>19</w:t>
      </w:r>
      <w:r w:rsidRPr="001566A0">
        <w:rPr>
          <w:color w:val="000000"/>
          <w:sz w:val="24"/>
          <w:szCs w:val="24"/>
        </w:rPr>
        <w:t>号）</w:t>
      </w:r>
    </w:p>
    <w:p w:rsidR="002B0AEB" w:rsidRPr="001566A0" w:rsidRDefault="002B0AEB" w:rsidP="002B0AEB">
      <w:pPr>
        <w:spacing w:line="360" w:lineRule="exact"/>
        <w:ind w:firstLineChars="200" w:firstLine="446"/>
        <w:rPr>
          <w:color w:val="000000"/>
          <w:sz w:val="24"/>
          <w:szCs w:val="24"/>
        </w:rPr>
      </w:pPr>
      <w:r w:rsidRPr="001566A0">
        <w:rPr>
          <w:color w:val="000000"/>
          <w:sz w:val="24"/>
          <w:szCs w:val="24"/>
        </w:rPr>
        <w:t>5.</w:t>
      </w:r>
      <w:r w:rsidRPr="001566A0">
        <w:rPr>
          <w:color w:val="000000"/>
          <w:sz w:val="24"/>
          <w:szCs w:val="24"/>
        </w:rPr>
        <w:t>天津市财政局</w:t>
      </w:r>
      <w:r w:rsidRPr="001566A0">
        <w:rPr>
          <w:color w:val="000000"/>
          <w:sz w:val="24"/>
          <w:szCs w:val="24"/>
        </w:rPr>
        <w:t xml:space="preserve"> </w:t>
      </w:r>
      <w:r w:rsidRPr="001566A0">
        <w:rPr>
          <w:color w:val="000000"/>
          <w:sz w:val="24"/>
          <w:szCs w:val="24"/>
        </w:rPr>
        <w:t>天津市工业和信息化局关于贯彻落实《政府采购促进中小企业发展管理办法》的通知（津财采〔</w:t>
      </w:r>
      <w:r w:rsidRPr="001566A0">
        <w:rPr>
          <w:color w:val="000000"/>
          <w:sz w:val="24"/>
          <w:szCs w:val="24"/>
        </w:rPr>
        <w:t>2021</w:t>
      </w:r>
      <w:r w:rsidRPr="001566A0">
        <w:rPr>
          <w:color w:val="000000"/>
          <w:sz w:val="24"/>
          <w:szCs w:val="24"/>
        </w:rPr>
        <w:t>〕</w:t>
      </w:r>
      <w:r w:rsidRPr="001566A0">
        <w:rPr>
          <w:color w:val="000000"/>
          <w:sz w:val="24"/>
          <w:szCs w:val="24"/>
        </w:rPr>
        <w:t>12</w:t>
      </w:r>
      <w:r w:rsidRPr="001566A0">
        <w:rPr>
          <w:color w:val="000000"/>
          <w:sz w:val="24"/>
          <w:szCs w:val="24"/>
        </w:rPr>
        <w:t>号）</w:t>
      </w:r>
    </w:p>
    <w:p w:rsidR="002B0AEB" w:rsidRPr="001566A0" w:rsidRDefault="002B0AEB" w:rsidP="002B0AEB">
      <w:pPr>
        <w:spacing w:line="360" w:lineRule="exact"/>
        <w:ind w:firstLineChars="200" w:firstLine="446"/>
        <w:rPr>
          <w:sz w:val="24"/>
        </w:rPr>
      </w:pPr>
      <w:r w:rsidRPr="001566A0">
        <w:rPr>
          <w:sz w:val="24"/>
        </w:rPr>
        <w:t>6.</w:t>
      </w:r>
      <w:r w:rsidRPr="001566A0">
        <w:rPr>
          <w:sz w:val="24"/>
        </w:rPr>
        <w:t>市财政局</w:t>
      </w:r>
      <w:r w:rsidRPr="001566A0">
        <w:rPr>
          <w:sz w:val="24"/>
        </w:rPr>
        <w:t xml:space="preserve"> </w:t>
      </w:r>
      <w:r w:rsidRPr="001566A0">
        <w:rPr>
          <w:sz w:val="24"/>
        </w:rPr>
        <w:t>市发展改革委</w:t>
      </w:r>
      <w:r w:rsidRPr="001566A0">
        <w:rPr>
          <w:sz w:val="24"/>
        </w:rPr>
        <w:t xml:space="preserve"> </w:t>
      </w:r>
      <w:r w:rsidRPr="001566A0">
        <w:rPr>
          <w:sz w:val="24"/>
        </w:rPr>
        <w:t>市住房城乡建设委</w:t>
      </w:r>
      <w:r w:rsidRPr="001566A0">
        <w:rPr>
          <w:sz w:val="24"/>
        </w:rPr>
        <w:t xml:space="preserve"> </w:t>
      </w:r>
      <w:r w:rsidRPr="001566A0">
        <w:rPr>
          <w:sz w:val="24"/>
        </w:rPr>
        <w:t>市交通运输委</w:t>
      </w:r>
      <w:r w:rsidRPr="001566A0">
        <w:rPr>
          <w:sz w:val="24"/>
        </w:rPr>
        <w:t xml:space="preserve"> </w:t>
      </w:r>
      <w:r w:rsidRPr="001566A0">
        <w:rPr>
          <w:sz w:val="24"/>
        </w:rPr>
        <w:t>市水务局</w:t>
      </w:r>
      <w:r w:rsidRPr="001566A0">
        <w:rPr>
          <w:sz w:val="24"/>
        </w:rPr>
        <w:t xml:space="preserve"> </w:t>
      </w:r>
      <w:r w:rsidRPr="001566A0">
        <w:rPr>
          <w:sz w:val="24"/>
        </w:rPr>
        <w:t>市政务服务办关于进一步贯彻落实政府采购支持中小企业政策的通知（津财采〔</w:t>
      </w:r>
      <w:r w:rsidRPr="001566A0">
        <w:rPr>
          <w:sz w:val="24"/>
        </w:rPr>
        <w:t>2022</w:t>
      </w:r>
      <w:r w:rsidRPr="001566A0">
        <w:rPr>
          <w:sz w:val="24"/>
        </w:rPr>
        <w:t>〕</w:t>
      </w:r>
      <w:r w:rsidRPr="001566A0">
        <w:rPr>
          <w:sz w:val="24"/>
        </w:rPr>
        <w:t>11</w:t>
      </w:r>
      <w:r w:rsidRPr="001566A0">
        <w:rPr>
          <w:sz w:val="24"/>
        </w:rPr>
        <w:t>号）</w:t>
      </w:r>
    </w:p>
    <w:p w:rsidR="002B0AEB" w:rsidRPr="001566A0" w:rsidRDefault="002B0AEB" w:rsidP="002B0AEB">
      <w:pPr>
        <w:spacing w:line="360" w:lineRule="exact"/>
        <w:ind w:firstLineChars="200" w:firstLine="446"/>
        <w:rPr>
          <w:sz w:val="24"/>
        </w:rPr>
      </w:pPr>
    </w:p>
    <w:p w:rsidR="002B0AEB" w:rsidRDefault="002B0AEB" w:rsidP="002B0AEB">
      <w:pPr>
        <w:adjustRightInd w:val="0"/>
        <w:snapToGrid w:val="0"/>
        <w:spacing w:line="400" w:lineRule="exact"/>
        <w:jc w:val="center"/>
        <w:rPr>
          <w:b/>
          <w:sz w:val="24"/>
          <w:szCs w:val="24"/>
        </w:rPr>
      </w:pPr>
      <w:r>
        <w:rPr>
          <w:b/>
          <w:sz w:val="24"/>
          <w:szCs w:val="24"/>
        </w:rPr>
        <w:t>诚信参与政府采购活动提示函</w:t>
      </w:r>
    </w:p>
    <w:p w:rsidR="002B0AEB" w:rsidRPr="001566A0" w:rsidRDefault="002B0AEB" w:rsidP="002B0AEB">
      <w:pPr>
        <w:pStyle w:val="ae"/>
        <w:shd w:val="clear" w:color="auto" w:fill="FFFFFF"/>
        <w:adjustRightInd w:val="0"/>
        <w:snapToGrid w:val="0"/>
        <w:spacing w:before="0" w:beforeAutospacing="0" w:after="0" w:afterAutospacing="0" w:line="360" w:lineRule="exact"/>
        <w:ind w:firstLine="645"/>
        <w:jc w:val="both"/>
        <w:rPr>
          <w:rFonts w:ascii="Times New Roman" w:hAnsi="Times New Roman" w:cs="Times New Roman"/>
        </w:rPr>
      </w:pPr>
    </w:p>
    <w:p w:rsidR="002B0AEB" w:rsidRPr="001566A0" w:rsidRDefault="002B0AEB" w:rsidP="002B0AEB">
      <w:pPr>
        <w:pStyle w:val="ae"/>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1566A0">
        <w:rPr>
          <w:rFonts w:ascii="Times New Roman" w:hAnsi="Times New Roman" w:cs="Times New Roman"/>
        </w:rPr>
        <w:t>近年来，我市财政部门查处的政府采购供应商违法行为中，提供虚假材料谋取中标、成交的占</w:t>
      </w:r>
      <w:r w:rsidRPr="001566A0">
        <w:rPr>
          <w:rFonts w:ascii="Times New Roman" w:hAnsi="Times New Roman" w:cs="Times New Roman"/>
        </w:rPr>
        <w:t>95%</w:t>
      </w:r>
      <w:r w:rsidRPr="001566A0">
        <w:rPr>
          <w:rFonts w:ascii="Times New Roman" w:hAnsi="Times New Roman" w:cs="Times New Roman"/>
        </w:rPr>
        <w:t>以上，严重扰乱了政府采购市场秩序，损害了政府采购营商环境。</w:t>
      </w:r>
    </w:p>
    <w:p w:rsidR="002B0AEB" w:rsidRPr="001566A0" w:rsidRDefault="002B0AEB" w:rsidP="002B0AEB">
      <w:pPr>
        <w:pStyle w:val="ae"/>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1566A0">
        <w:rPr>
          <w:rFonts w:ascii="Times New Roman"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2B0AEB" w:rsidRPr="001566A0" w:rsidRDefault="002B0AEB" w:rsidP="002B0AEB">
      <w:pPr>
        <w:pStyle w:val="ae"/>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1566A0">
        <w:rPr>
          <w:rFonts w:ascii="Times New Roman"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1566A0">
        <w:rPr>
          <w:rStyle w:val="af1"/>
          <w:rFonts w:ascii="Times New Roman" w:hAnsi="Times New Roman" w:cs="Times New Roman"/>
        </w:rPr>
        <w:t>等</w:t>
      </w:r>
      <w:r w:rsidRPr="001566A0">
        <w:rPr>
          <w:rFonts w:ascii="Times New Roman" w:hAnsi="Times New Roman" w:cs="Times New Roman"/>
        </w:rPr>
        <w:t>官方查询渠道对投标文件中相关材料的真实性予以审查，对无法确认真实性的材料，不要作为投标、响应材料提交。</w:t>
      </w:r>
    </w:p>
    <w:p w:rsidR="002B0AEB" w:rsidRPr="001566A0" w:rsidRDefault="002B0AEB" w:rsidP="002B0AEB">
      <w:pPr>
        <w:pStyle w:val="ae"/>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1566A0">
        <w:rPr>
          <w:rFonts w:ascii="Times New Roman" w:hAnsi="Times New Roman" w:cs="Times New Roman"/>
        </w:rPr>
        <w:t>一旦被查实存在提供虚假材料的，供应商的以下陈述申辩意见一般不予采信：</w:t>
      </w:r>
    </w:p>
    <w:p w:rsidR="002B0AEB" w:rsidRPr="001566A0" w:rsidRDefault="002B0AEB" w:rsidP="002B0AEB">
      <w:pPr>
        <w:pStyle w:val="ae"/>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1566A0">
        <w:rPr>
          <w:rFonts w:ascii="Times New Roman" w:hAnsi="Times New Roman" w:cs="Times New Roman"/>
        </w:rPr>
        <w:t>1.</w:t>
      </w:r>
      <w:r w:rsidRPr="001566A0">
        <w:rPr>
          <w:rFonts w:ascii="Times New Roman" w:hAnsi="Times New Roman" w:cs="Times New Roman"/>
        </w:rPr>
        <w:t>虚假材料为员工个人或第三方单位提供，供应商并不知情；</w:t>
      </w:r>
    </w:p>
    <w:p w:rsidR="002B0AEB" w:rsidRPr="001566A0" w:rsidRDefault="002B0AEB" w:rsidP="002B0AEB">
      <w:pPr>
        <w:pStyle w:val="ae"/>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1566A0">
        <w:rPr>
          <w:rFonts w:ascii="Times New Roman" w:hAnsi="Times New Roman" w:cs="Times New Roman"/>
        </w:rPr>
        <w:t>2.</w:t>
      </w:r>
      <w:r w:rsidRPr="001566A0">
        <w:rPr>
          <w:rFonts w:ascii="Times New Roman" w:hAnsi="Times New Roman" w:cs="Times New Roman"/>
        </w:rPr>
        <w:t>虚假材料并非评审因素或属于多提供，而并不影响评审结果；</w:t>
      </w:r>
    </w:p>
    <w:p w:rsidR="002B0AEB" w:rsidRPr="001566A0" w:rsidRDefault="002B0AEB" w:rsidP="002B0AEB">
      <w:pPr>
        <w:pStyle w:val="ae"/>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1566A0">
        <w:rPr>
          <w:rFonts w:ascii="Times New Roman" w:hAnsi="Times New Roman" w:cs="Times New Roman"/>
        </w:rPr>
        <w:t>3.</w:t>
      </w:r>
      <w:r w:rsidRPr="001566A0">
        <w:rPr>
          <w:rFonts w:ascii="Times New Roman" w:hAnsi="Times New Roman" w:cs="Times New Roman"/>
        </w:rPr>
        <w:t>供应商并未中标，没有产生危害后果；</w:t>
      </w:r>
    </w:p>
    <w:p w:rsidR="002B0AEB" w:rsidRPr="001566A0" w:rsidRDefault="002B0AEB" w:rsidP="002B0AEB">
      <w:pPr>
        <w:pStyle w:val="ae"/>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1566A0">
        <w:rPr>
          <w:rFonts w:ascii="Times New Roman" w:hAnsi="Times New Roman" w:cs="Times New Roman"/>
        </w:rPr>
        <w:t>4.</w:t>
      </w:r>
      <w:r w:rsidRPr="001566A0">
        <w:rPr>
          <w:rFonts w:ascii="Times New Roman" w:hAnsi="Times New Roman" w:cs="Times New Roman"/>
        </w:rPr>
        <w:t>工作人员疏忽大意，错放相关材料；</w:t>
      </w:r>
    </w:p>
    <w:p w:rsidR="002B0AEB" w:rsidRPr="001566A0" w:rsidRDefault="002B0AEB" w:rsidP="002B0AEB">
      <w:pPr>
        <w:pStyle w:val="ae"/>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1566A0">
        <w:rPr>
          <w:rFonts w:ascii="Times New Roman" w:hAnsi="Times New Roman" w:cs="Times New Roman"/>
        </w:rPr>
        <w:t>5.</w:t>
      </w:r>
      <w:r w:rsidRPr="001566A0">
        <w:rPr>
          <w:rFonts w:ascii="Times New Roman" w:hAnsi="Times New Roman" w:cs="Times New Roman"/>
        </w:rPr>
        <w:t>已查验材料原件或通过非官方渠道扫码、在线查询等，尽到了审查义务。</w:t>
      </w:r>
    </w:p>
    <w:p w:rsidR="002B0AEB" w:rsidRPr="001566A0" w:rsidRDefault="002B0AEB" w:rsidP="002B0AEB">
      <w:pPr>
        <w:pStyle w:val="ae"/>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1566A0">
        <w:rPr>
          <w:rFonts w:ascii="Times New Roman" w:hAnsi="Times New Roman" w:cs="Times New Roman"/>
        </w:rPr>
        <w:t> </w:t>
      </w:r>
      <w:r w:rsidRPr="001566A0">
        <w:rPr>
          <w:rStyle w:val="af1"/>
          <w:rFonts w:ascii="Times New Roman" w:hAnsi="Times New Roman" w:cs="Times New Roman"/>
        </w:rPr>
        <w:t>法律责任：</w:t>
      </w:r>
      <w:r w:rsidRPr="001566A0">
        <w:rPr>
          <w:rFonts w:ascii="Times New Roman" w:hAnsi="Times New Roman" w:cs="Times New Roman"/>
        </w:rPr>
        <w:t>《中华人民共和国政府采购法》第七十七条第一款</w:t>
      </w:r>
    </w:p>
    <w:p w:rsidR="002B0AEB" w:rsidRPr="001566A0" w:rsidRDefault="002B0AEB" w:rsidP="002B0AEB">
      <w:pPr>
        <w:pStyle w:val="ae"/>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sidRPr="001566A0">
        <w:rPr>
          <w:rFonts w:ascii="Times New Roman"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2B0AEB" w:rsidRPr="001566A0" w:rsidRDefault="002B0AEB" w:rsidP="002B0AEB">
      <w:pPr>
        <w:spacing w:line="360" w:lineRule="exact"/>
        <w:ind w:firstLineChars="200" w:firstLine="446"/>
        <w:rPr>
          <w:sz w:val="24"/>
        </w:rPr>
      </w:pPr>
    </w:p>
    <w:p w:rsidR="002B0AEB" w:rsidRDefault="002B0AEB" w:rsidP="002B0AEB">
      <w:pPr>
        <w:spacing w:line="360" w:lineRule="exact"/>
        <w:ind w:firstLineChars="200" w:firstLine="609"/>
        <w:rPr>
          <w:b/>
          <w:bCs/>
          <w:kern w:val="28"/>
          <w:sz w:val="32"/>
          <w:szCs w:val="32"/>
        </w:rPr>
      </w:pPr>
    </w:p>
    <w:p w:rsidR="002B0AEB" w:rsidRDefault="002B0AEB" w:rsidP="002B0AEB">
      <w:pPr>
        <w:widowControl/>
        <w:jc w:val="left"/>
        <w:rPr>
          <w:b/>
          <w:bCs/>
          <w:kern w:val="28"/>
          <w:sz w:val="32"/>
          <w:szCs w:val="32"/>
          <w:lang w:val="zh-CN"/>
        </w:rPr>
      </w:pPr>
      <w:r>
        <w:br w:type="page"/>
      </w:r>
    </w:p>
    <w:p w:rsidR="002B0AEB" w:rsidRDefault="002B0AEB" w:rsidP="002B0AEB">
      <w:pPr>
        <w:pStyle w:val="ad"/>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招标项目要求</w:t>
      </w:r>
      <w:bookmarkEnd w:id="6"/>
    </w:p>
    <w:p w:rsidR="002B0AEB" w:rsidRDefault="002B0AEB" w:rsidP="002B0AEB">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2B0AEB" w:rsidRDefault="002B0AEB" w:rsidP="002B0AEB">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2B0AEB" w:rsidRDefault="002B0AEB" w:rsidP="002B0AEB">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2B0AEB" w:rsidRDefault="002B0AEB" w:rsidP="002B0AEB">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2B0AEB" w:rsidRDefault="002B0AEB" w:rsidP="002B0AEB">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2B0AEB" w:rsidRDefault="002B0AEB" w:rsidP="002B0AEB">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2B0AEB" w:rsidRDefault="002B0AEB" w:rsidP="002B0AEB">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2B0AEB" w:rsidRDefault="002B0AEB" w:rsidP="002B0AEB">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年的服务期，签订合同之日起</w:t>
      </w:r>
      <w:r>
        <w:rPr>
          <w:rFonts w:hint="eastAsia"/>
          <w:sz w:val="24"/>
        </w:rPr>
        <w:t>10</w:t>
      </w:r>
      <w:r>
        <w:rPr>
          <w:rFonts w:hint="eastAsia"/>
          <w:sz w:val="24"/>
        </w:rPr>
        <w:t>日内物业人员进场服务</w:t>
      </w:r>
      <w:r>
        <w:rPr>
          <w:sz w:val="24"/>
        </w:rPr>
        <w:t>（特殊情况以合同为准）。</w:t>
      </w:r>
    </w:p>
    <w:p w:rsidR="002B0AEB" w:rsidRDefault="002B0AEB" w:rsidP="002B0AEB">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详见项目需求书</w:t>
      </w:r>
      <w:r>
        <w:rPr>
          <w:sz w:val="24"/>
        </w:rPr>
        <w:t>（特殊情况以合同为准）。</w:t>
      </w:r>
    </w:p>
    <w:p w:rsidR="002B0AEB" w:rsidRDefault="002B0AEB" w:rsidP="002B0AEB">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2B0AEB" w:rsidRDefault="002B0AEB" w:rsidP="002B0AEB">
      <w:pPr>
        <w:autoSpaceDE w:val="0"/>
        <w:autoSpaceDN w:val="0"/>
        <w:adjustRightInd w:val="0"/>
        <w:spacing w:line="360" w:lineRule="auto"/>
        <w:ind w:firstLineChars="200" w:firstLine="446"/>
        <w:rPr>
          <w:sz w:val="24"/>
        </w:rPr>
      </w:pPr>
      <w:r>
        <w:rPr>
          <w:sz w:val="24"/>
        </w:rPr>
        <w:t>按月付款，每月</w:t>
      </w:r>
      <w:r>
        <w:rPr>
          <w:sz w:val="24"/>
        </w:rPr>
        <w:t>15</w:t>
      </w:r>
      <w:r>
        <w:rPr>
          <w:sz w:val="24"/>
        </w:rPr>
        <w:t>日前支付上一月服务费（特殊情况以合同为准）。</w:t>
      </w:r>
    </w:p>
    <w:p w:rsidR="002B0AEB" w:rsidRDefault="002B0AEB" w:rsidP="002B0AEB">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2B0AEB" w:rsidRDefault="002B0AEB" w:rsidP="002B0AEB">
      <w:pPr>
        <w:autoSpaceDE w:val="0"/>
        <w:autoSpaceDN w:val="0"/>
        <w:adjustRightInd w:val="0"/>
        <w:spacing w:line="360" w:lineRule="auto"/>
        <w:ind w:firstLineChars="200" w:firstLine="446"/>
        <w:rPr>
          <w:sz w:val="24"/>
        </w:rPr>
      </w:pPr>
      <w:r>
        <w:rPr>
          <w:sz w:val="24"/>
        </w:rPr>
        <w:t>本项目不收取投标保证金和履约保证金。</w:t>
      </w:r>
    </w:p>
    <w:p w:rsidR="002B0AEB" w:rsidRDefault="002B0AEB" w:rsidP="002B0AEB">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2B0AEB" w:rsidRDefault="002B0AEB" w:rsidP="002B0AEB">
      <w:pPr>
        <w:autoSpaceDE w:val="0"/>
        <w:autoSpaceDN w:val="0"/>
        <w:adjustRightInd w:val="0"/>
        <w:spacing w:line="360" w:lineRule="auto"/>
        <w:ind w:firstLineChars="200" w:firstLine="446"/>
        <w:rPr>
          <w:sz w:val="24"/>
        </w:rPr>
      </w:pPr>
      <w:r>
        <w:rPr>
          <w:rFonts w:hint="eastAsia"/>
          <w:color w:val="000000"/>
          <w:sz w:val="24"/>
        </w:rPr>
        <w:t>按照采购合同的约</w:t>
      </w:r>
      <w:r>
        <w:rPr>
          <w:rFonts w:hint="eastAsia"/>
          <w:sz w:val="24"/>
        </w:rPr>
        <w:t>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2B0AEB" w:rsidRDefault="002B0AEB" w:rsidP="002B0AEB">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核对原件、向相关第三方核实等方式对中标供应商相关专业人员证书予以查验，若发现提供虚假材料的，采购人保留终止采购合同，并追求其违约责任的权利。</w:t>
      </w:r>
    </w:p>
    <w:p w:rsidR="002B0AEB" w:rsidRDefault="002B0AEB" w:rsidP="002B0AEB">
      <w:pPr>
        <w:autoSpaceDE w:val="0"/>
        <w:autoSpaceDN w:val="0"/>
        <w:adjustRightInd w:val="0"/>
        <w:spacing w:line="360" w:lineRule="auto"/>
        <w:ind w:firstLineChars="200" w:firstLine="446"/>
        <w:rPr>
          <w:bCs/>
          <w:sz w:val="24"/>
        </w:rPr>
      </w:pPr>
      <w:r>
        <w:rPr>
          <w:sz w:val="24"/>
        </w:rPr>
        <w:t>二</w:t>
      </w:r>
      <w:r>
        <w:rPr>
          <w:bCs/>
          <w:sz w:val="24"/>
        </w:rPr>
        <w:t>、技术要求</w:t>
      </w:r>
    </w:p>
    <w:p w:rsidR="002B0AEB" w:rsidRDefault="002B0AEB" w:rsidP="002B0AEB">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2B0AEB" w:rsidRDefault="002B0AEB" w:rsidP="002B0AEB">
      <w:pPr>
        <w:autoSpaceDE w:val="0"/>
        <w:autoSpaceDN w:val="0"/>
        <w:adjustRightInd w:val="0"/>
        <w:spacing w:line="360" w:lineRule="auto"/>
        <w:ind w:firstLineChars="200" w:firstLine="446"/>
        <w:rPr>
          <w:sz w:val="24"/>
        </w:rPr>
      </w:pPr>
      <w:r>
        <w:rPr>
          <w:rFonts w:hint="eastAsia"/>
          <w:sz w:val="24"/>
        </w:rPr>
        <w:t>★</w:t>
      </w: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rsidR="002B0AEB" w:rsidRDefault="002B0AEB" w:rsidP="002B0AEB">
      <w:pPr>
        <w:autoSpaceDE w:val="0"/>
        <w:autoSpaceDN w:val="0"/>
        <w:adjustRightInd w:val="0"/>
        <w:spacing w:line="360" w:lineRule="auto"/>
        <w:ind w:firstLineChars="200" w:firstLine="446"/>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p w:rsidR="002B0AEB" w:rsidRDefault="002B0AEB" w:rsidP="002B0AEB">
      <w:pPr>
        <w:spacing w:line="360" w:lineRule="auto"/>
        <w:ind w:firstLineChars="200" w:firstLine="446"/>
        <w:outlineLvl w:val="0"/>
        <w:rPr>
          <w:sz w:val="24"/>
        </w:rPr>
      </w:pPr>
      <w:r>
        <w:rPr>
          <w:sz w:val="24"/>
        </w:rPr>
        <w:t>（四）具体需求详见本部分项目需求书。</w:t>
      </w:r>
    </w:p>
    <w:p w:rsidR="002B0AEB" w:rsidRDefault="002B0AEB" w:rsidP="002B0AEB">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2B0AEB" w:rsidTr="001D2F82">
        <w:trPr>
          <w:trHeight w:val="285"/>
          <w:jc w:val="center"/>
        </w:trPr>
        <w:tc>
          <w:tcPr>
            <w:tcW w:w="9393" w:type="dxa"/>
            <w:gridSpan w:val="3"/>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kern w:val="0"/>
                <w:sz w:val="24"/>
                <w:szCs w:val="24"/>
              </w:rPr>
              <w:t>20</w:t>
            </w:r>
            <w:r>
              <w:rPr>
                <w:kern w:val="0"/>
                <w:sz w:val="24"/>
                <w:szCs w:val="24"/>
              </w:rPr>
              <w:t>分）</w:t>
            </w:r>
          </w:p>
        </w:tc>
        <w:tc>
          <w:tcPr>
            <w:tcW w:w="1143"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kern w:val="0"/>
                <w:sz w:val="24"/>
                <w:szCs w:val="24"/>
              </w:rPr>
              <w:t>分值</w:t>
            </w:r>
          </w:p>
        </w:tc>
      </w:tr>
      <w:tr w:rsidR="002B0AEB" w:rsidTr="001D2F82">
        <w:trPr>
          <w:trHeight w:val="780"/>
          <w:jc w:val="center"/>
        </w:trPr>
        <w:tc>
          <w:tcPr>
            <w:tcW w:w="663" w:type="dxa"/>
            <w:shd w:val="clear" w:color="auto" w:fill="auto"/>
            <w:noWrap/>
            <w:vAlign w:val="center"/>
          </w:tcPr>
          <w:p w:rsidR="002B0AEB" w:rsidRDefault="002B0AEB" w:rsidP="001D2F82">
            <w:pPr>
              <w:widowControl/>
              <w:adjustRightInd w:val="0"/>
              <w:snapToGrid w:val="0"/>
              <w:spacing w:line="360" w:lineRule="auto"/>
              <w:jc w:val="center"/>
              <w:rPr>
                <w:kern w:val="0"/>
                <w:sz w:val="24"/>
                <w:szCs w:val="24"/>
              </w:rPr>
            </w:pPr>
            <w:r>
              <w:rPr>
                <w:kern w:val="0"/>
                <w:sz w:val="24"/>
                <w:szCs w:val="24"/>
              </w:rPr>
              <w:t>1</w:t>
            </w:r>
          </w:p>
        </w:tc>
        <w:tc>
          <w:tcPr>
            <w:tcW w:w="1419"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kern w:val="0"/>
                <w:sz w:val="24"/>
                <w:szCs w:val="24"/>
              </w:rPr>
              <w:t>价格</w:t>
            </w:r>
          </w:p>
        </w:tc>
        <w:tc>
          <w:tcPr>
            <w:tcW w:w="7311" w:type="dxa"/>
            <w:shd w:val="clear" w:color="auto" w:fill="auto"/>
            <w:vAlign w:val="center"/>
          </w:tcPr>
          <w:p w:rsidR="002B0AEB" w:rsidRDefault="002B0AEB" w:rsidP="001D2F82">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2B0AEB" w:rsidRDefault="002B0AEB" w:rsidP="001D2F82">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2B0AEB" w:rsidRDefault="002B0AEB" w:rsidP="001D2F82">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kern w:val="0"/>
                <w:sz w:val="24"/>
                <w:szCs w:val="24"/>
              </w:rPr>
              <w:t>20</w:t>
            </w:r>
          </w:p>
        </w:tc>
      </w:tr>
      <w:tr w:rsidR="002B0AEB" w:rsidTr="001D2F82">
        <w:trPr>
          <w:trHeight w:val="70"/>
          <w:jc w:val="center"/>
        </w:trPr>
        <w:tc>
          <w:tcPr>
            <w:tcW w:w="9393" w:type="dxa"/>
            <w:gridSpan w:val="3"/>
            <w:shd w:val="clear" w:color="auto" w:fill="auto"/>
            <w:noWrap/>
            <w:vAlign w:val="center"/>
          </w:tcPr>
          <w:p w:rsidR="002B0AEB" w:rsidRDefault="002B0AEB" w:rsidP="001D2F82">
            <w:pPr>
              <w:widowControl/>
              <w:adjustRightInd w:val="0"/>
              <w:snapToGrid w:val="0"/>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50</w:t>
            </w:r>
            <w:r>
              <w:rPr>
                <w:kern w:val="0"/>
                <w:sz w:val="24"/>
                <w:szCs w:val="24"/>
              </w:rPr>
              <w:t>分）</w:t>
            </w:r>
          </w:p>
        </w:tc>
        <w:tc>
          <w:tcPr>
            <w:tcW w:w="1143"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kern w:val="0"/>
                <w:sz w:val="24"/>
                <w:szCs w:val="24"/>
              </w:rPr>
              <w:t>分值</w:t>
            </w:r>
          </w:p>
        </w:tc>
      </w:tr>
      <w:tr w:rsidR="002B0AEB" w:rsidTr="001D2F82">
        <w:trPr>
          <w:trHeight w:val="270"/>
          <w:jc w:val="center"/>
        </w:trPr>
        <w:tc>
          <w:tcPr>
            <w:tcW w:w="663" w:type="dxa"/>
            <w:shd w:val="clear" w:color="auto" w:fill="auto"/>
            <w:noWrap/>
            <w:vAlign w:val="center"/>
          </w:tcPr>
          <w:p w:rsidR="002B0AEB" w:rsidRDefault="002B0AEB" w:rsidP="001D2F82">
            <w:pPr>
              <w:widowControl/>
              <w:adjustRightInd w:val="0"/>
              <w:snapToGrid w:val="0"/>
              <w:spacing w:line="360" w:lineRule="auto"/>
              <w:jc w:val="center"/>
              <w:rPr>
                <w:kern w:val="0"/>
                <w:sz w:val="24"/>
                <w:szCs w:val="24"/>
              </w:rPr>
            </w:pPr>
            <w:r>
              <w:rPr>
                <w:kern w:val="0"/>
                <w:sz w:val="24"/>
                <w:szCs w:val="24"/>
              </w:rPr>
              <w:t>1</w:t>
            </w:r>
          </w:p>
        </w:tc>
        <w:tc>
          <w:tcPr>
            <w:tcW w:w="1419"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kern w:val="0"/>
                <w:sz w:val="24"/>
                <w:szCs w:val="24"/>
              </w:rPr>
              <w:t>投标人业绩</w:t>
            </w:r>
          </w:p>
        </w:tc>
        <w:tc>
          <w:tcPr>
            <w:tcW w:w="7311" w:type="dxa"/>
            <w:shd w:val="clear" w:color="auto" w:fill="auto"/>
            <w:vAlign w:val="center"/>
          </w:tcPr>
          <w:p w:rsidR="002B0AEB" w:rsidRDefault="002B0AEB" w:rsidP="001D2F82">
            <w:pPr>
              <w:widowControl/>
              <w:adjustRightInd w:val="0"/>
              <w:snapToGrid w:val="0"/>
              <w:spacing w:line="360" w:lineRule="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2B0AEB" w:rsidRDefault="002B0AEB" w:rsidP="001D2F82">
            <w:pPr>
              <w:widowControl/>
              <w:adjustRightInd w:val="0"/>
              <w:snapToGrid w:val="0"/>
              <w:spacing w:line="360" w:lineRule="auto"/>
              <w:rPr>
                <w:kern w:val="0"/>
                <w:sz w:val="24"/>
                <w:szCs w:val="24"/>
              </w:rPr>
            </w:pPr>
            <w:r>
              <w:rPr>
                <w:rFonts w:hint="eastAsia"/>
                <w:kern w:val="0"/>
                <w:sz w:val="24"/>
                <w:szCs w:val="24"/>
              </w:rPr>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2021</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2B0AEB" w:rsidRDefault="002B0AEB" w:rsidP="001D2F82">
            <w:pPr>
              <w:widowControl/>
              <w:adjustRightInd w:val="0"/>
              <w:snapToGrid w:val="0"/>
              <w:spacing w:line="360" w:lineRule="auto"/>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提供上述合同服务期限内至少一个月的服务方开具的物业费发票凭证原件扫描件。</w:t>
            </w:r>
          </w:p>
          <w:p w:rsidR="002B0AEB" w:rsidRDefault="002B0AEB" w:rsidP="001D2F82">
            <w:pPr>
              <w:widowControl/>
              <w:adjustRightInd w:val="0"/>
              <w:snapToGrid w:val="0"/>
              <w:spacing w:line="360" w:lineRule="auto"/>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rFonts w:hint="eastAsia"/>
                <w:kern w:val="0"/>
                <w:sz w:val="24"/>
                <w:szCs w:val="24"/>
              </w:rPr>
              <w:t>10</w:t>
            </w:r>
          </w:p>
        </w:tc>
      </w:tr>
      <w:tr w:rsidR="002B0AEB" w:rsidTr="001D2F82">
        <w:trPr>
          <w:trHeight w:val="1050"/>
          <w:jc w:val="center"/>
        </w:trPr>
        <w:tc>
          <w:tcPr>
            <w:tcW w:w="663" w:type="dxa"/>
            <w:shd w:val="clear" w:color="auto" w:fill="auto"/>
            <w:noWrap/>
            <w:vAlign w:val="center"/>
          </w:tcPr>
          <w:p w:rsidR="002B0AEB" w:rsidRDefault="002B0AEB" w:rsidP="001D2F82">
            <w:pPr>
              <w:widowControl/>
              <w:adjustRightInd w:val="0"/>
              <w:snapToGrid w:val="0"/>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shd w:val="clear" w:color="auto" w:fill="auto"/>
            <w:vAlign w:val="center"/>
          </w:tcPr>
          <w:p w:rsidR="002B0AEB" w:rsidRDefault="002B0AEB" w:rsidP="001D2F82">
            <w:pPr>
              <w:widowControl/>
              <w:adjustRightInd w:val="0"/>
              <w:snapToGrid w:val="0"/>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2B0AEB" w:rsidRDefault="002B0AEB" w:rsidP="001D2F82">
            <w:pPr>
              <w:widowControl/>
              <w:adjustRightInd w:val="0"/>
              <w:snapToGrid w:val="0"/>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3</w:t>
            </w:r>
            <w:r>
              <w:rPr>
                <w:rFonts w:hint="eastAsia"/>
                <w:kern w:val="0"/>
                <w:sz w:val="24"/>
                <w:szCs w:val="24"/>
              </w:rPr>
              <w:t>分</w:t>
            </w:r>
          </w:p>
        </w:tc>
        <w:tc>
          <w:tcPr>
            <w:tcW w:w="1143"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rFonts w:hint="eastAsia"/>
                <w:kern w:val="0"/>
                <w:sz w:val="24"/>
                <w:szCs w:val="24"/>
              </w:rPr>
              <w:t>3</w:t>
            </w:r>
          </w:p>
        </w:tc>
      </w:tr>
      <w:tr w:rsidR="002B0AEB" w:rsidTr="001D2F82">
        <w:trPr>
          <w:trHeight w:val="1050"/>
          <w:jc w:val="center"/>
        </w:trPr>
        <w:tc>
          <w:tcPr>
            <w:tcW w:w="663" w:type="dxa"/>
            <w:shd w:val="clear" w:color="auto" w:fill="auto"/>
            <w:noWrap/>
            <w:vAlign w:val="center"/>
          </w:tcPr>
          <w:p w:rsidR="002B0AEB" w:rsidRDefault="002B0AEB" w:rsidP="001D2F82">
            <w:pPr>
              <w:widowControl/>
              <w:adjustRightInd w:val="0"/>
              <w:snapToGrid w:val="0"/>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shd w:val="clear" w:color="auto" w:fill="auto"/>
            <w:vAlign w:val="center"/>
          </w:tcPr>
          <w:p w:rsidR="002B0AEB" w:rsidRDefault="002B0AEB" w:rsidP="001D2F82">
            <w:pPr>
              <w:widowControl/>
              <w:adjustRightInd w:val="0"/>
              <w:snapToGrid w:val="0"/>
              <w:spacing w:line="360" w:lineRule="auto"/>
              <w:rPr>
                <w:kern w:val="0"/>
                <w:sz w:val="24"/>
                <w:szCs w:val="24"/>
              </w:rPr>
            </w:pPr>
            <w:r>
              <w:rPr>
                <w:rFonts w:hint="eastAsia"/>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2B0AEB" w:rsidRDefault="002B0AEB" w:rsidP="001D2F8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）提供项目经理毕业证书扫描件，该项目经理具有大学本科或以上学历的：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2B0AEB" w:rsidRDefault="002B0AEB" w:rsidP="001D2F8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w:t>
            </w:r>
            <w:r>
              <w:rPr>
                <w:rFonts w:hint="eastAsia"/>
                <w:kern w:val="0"/>
                <w:sz w:val="24"/>
                <w:szCs w:val="24"/>
              </w:rPr>
              <w:t>5</w:t>
            </w:r>
            <w:r>
              <w:rPr>
                <w:rFonts w:hint="eastAsia"/>
                <w:kern w:val="0"/>
                <w:sz w:val="24"/>
                <w:szCs w:val="24"/>
              </w:rPr>
              <w:t>年或以上非住宅物业管理经验的：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2B0AEB" w:rsidRDefault="002B0AEB" w:rsidP="001D2F8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）提供项目经理身份证扫描件，该项目经理年龄在</w:t>
            </w:r>
            <w:r>
              <w:rPr>
                <w:rFonts w:hint="eastAsia"/>
                <w:kern w:val="0"/>
                <w:sz w:val="24"/>
                <w:szCs w:val="24"/>
              </w:rPr>
              <w:t>50</w:t>
            </w:r>
            <w:r>
              <w:rPr>
                <w:rFonts w:hint="eastAsia"/>
                <w:kern w:val="0"/>
                <w:sz w:val="24"/>
                <w:szCs w:val="24"/>
              </w:rPr>
              <w:t>周岁或以下的：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p w:rsidR="002B0AEB" w:rsidRDefault="002B0AEB" w:rsidP="001D2F8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）提供项目经理的</w:t>
            </w:r>
            <w:r>
              <w:rPr>
                <w:rFonts w:ascii="宋体" w:hAnsi="宋体" w:cs="宋体" w:hint="eastAsia"/>
                <w:sz w:val="24"/>
                <w:szCs w:val="24"/>
              </w:rPr>
              <w:t>卫生防疫部门或医疗机构颁发的健康证</w:t>
            </w:r>
            <w:r>
              <w:rPr>
                <w:rFonts w:hint="eastAsia"/>
                <w:kern w:val="0"/>
                <w:sz w:val="24"/>
                <w:szCs w:val="24"/>
              </w:rPr>
              <w:t>扫描件的：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rFonts w:hint="eastAsia"/>
                <w:kern w:val="0"/>
                <w:sz w:val="24"/>
                <w:szCs w:val="24"/>
              </w:rPr>
              <w:t>6</w:t>
            </w:r>
          </w:p>
        </w:tc>
      </w:tr>
      <w:tr w:rsidR="002B0AEB" w:rsidTr="001D2F82">
        <w:trPr>
          <w:trHeight w:val="1050"/>
          <w:jc w:val="center"/>
        </w:trPr>
        <w:tc>
          <w:tcPr>
            <w:tcW w:w="663" w:type="dxa"/>
            <w:shd w:val="clear" w:color="auto" w:fill="auto"/>
            <w:noWrap/>
            <w:vAlign w:val="center"/>
          </w:tcPr>
          <w:p w:rsidR="002B0AEB" w:rsidRDefault="002B0AEB" w:rsidP="001D2F82">
            <w:pPr>
              <w:widowControl/>
              <w:adjustRightInd w:val="0"/>
              <w:snapToGrid w:val="0"/>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rFonts w:hint="eastAsia"/>
                <w:kern w:val="0"/>
                <w:sz w:val="24"/>
                <w:szCs w:val="24"/>
              </w:rPr>
              <w:t>派驻项目副经理评价</w:t>
            </w:r>
          </w:p>
        </w:tc>
        <w:tc>
          <w:tcPr>
            <w:tcW w:w="7311" w:type="dxa"/>
            <w:shd w:val="clear" w:color="auto" w:fill="auto"/>
            <w:vAlign w:val="center"/>
          </w:tcPr>
          <w:p w:rsidR="002B0AEB" w:rsidRDefault="002B0AEB" w:rsidP="001D2F82">
            <w:pPr>
              <w:widowControl/>
              <w:adjustRightInd w:val="0"/>
              <w:snapToGrid w:val="0"/>
              <w:spacing w:line="360" w:lineRule="auto"/>
              <w:rPr>
                <w:kern w:val="0"/>
                <w:sz w:val="24"/>
                <w:szCs w:val="24"/>
              </w:rPr>
            </w:pPr>
            <w:r>
              <w:rPr>
                <w:rFonts w:hint="eastAsia"/>
                <w:kern w:val="0"/>
                <w:sz w:val="24"/>
                <w:szCs w:val="24"/>
              </w:rPr>
              <w:t>投入的项目副经理为投标单位正式员工，提供项目副经理姓名、开标日前三个月中连续两个月的由投标单位或其分公司为该项目副经理缴纳社会保险证明扫描件，否则不予认定加分。</w:t>
            </w:r>
          </w:p>
          <w:p w:rsidR="002B0AEB" w:rsidRDefault="002B0AEB" w:rsidP="001D2F8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）提供项目副经理用户服务证明扫描件（加盖用户单位公章），用户服务证明能表明该项目副经理具备</w:t>
            </w:r>
            <w:r>
              <w:rPr>
                <w:rFonts w:hint="eastAsia"/>
                <w:kern w:val="0"/>
                <w:sz w:val="24"/>
                <w:szCs w:val="24"/>
              </w:rPr>
              <w:t>5</w:t>
            </w:r>
            <w:r>
              <w:rPr>
                <w:rFonts w:hint="eastAsia"/>
                <w:kern w:val="0"/>
                <w:sz w:val="24"/>
                <w:szCs w:val="24"/>
              </w:rPr>
              <w:t>年或以上非住宅物业管理经验的：</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2B0AEB" w:rsidRDefault="002B0AEB" w:rsidP="001D2F82">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）提供项目副经理身份证扫描件，该项目副经理年龄在</w:t>
            </w:r>
            <w:r>
              <w:rPr>
                <w:rFonts w:hint="eastAsia"/>
                <w:kern w:val="0"/>
                <w:sz w:val="24"/>
                <w:szCs w:val="24"/>
              </w:rPr>
              <w:t>50</w:t>
            </w:r>
            <w:r>
              <w:rPr>
                <w:rFonts w:hint="eastAsia"/>
                <w:kern w:val="0"/>
                <w:sz w:val="24"/>
                <w:szCs w:val="24"/>
              </w:rPr>
              <w:t>周岁或以下的：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rFonts w:hint="eastAsia"/>
                <w:kern w:val="0"/>
                <w:sz w:val="24"/>
                <w:szCs w:val="24"/>
              </w:rPr>
              <w:t>3</w:t>
            </w:r>
          </w:p>
        </w:tc>
      </w:tr>
      <w:tr w:rsidR="002B0AEB" w:rsidTr="001D2F82">
        <w:trPr>
          <w:trHeight w:val="1050"/>
          <w:jc w:val="center"/>
        </w:trPr>
        <w:tc>
          <w:tcPr>
            <w:tcW w:w="663" w:type="dxa"/>
            <w:shd w:val="clear" w:color="auto" w:fill="auto"/>
            <w:noWrap/>
            <w:vAlign w:val="center"/>
          </w:tcPr>
          <w:p w:rsidR="002B0AEB" w:rsidRDefault="002B0AEB" w:rsidP="001D2F82">
            <w:pPr>
              <w:widowControl/>
              <w:adjustRightInd w:val="0"/>
              <w:snapToGrid w:val="0"/>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2B0AEB" w:rsidRDefault="002B0AEB" w:rsidP="001D2F82">
            <w:pPr>
              <w:widowControl/>
              <w:adjustRightInd w:val="0"/>
              <w:snapToGrid w:val="0"/>
              <w:spacing w:line="360" w:lineRule="auto"/>
              <w:rPr>
                <w:kern w:val="0"/>
                <w:sz w:val="24"/>
                <w:szCs w:val="24"/>
              </w:rPr>
            </w:pPr>
            <w:r w:rsidRPr="001566A0">
              <w:rPr>
                <w:rFonts w:ascii="宋体" w:hAnsi="宋体" w:cs="宋体" w:hint="eastAsia"/>
                <w:sz w:val="24"/>
                <w:szCs w:val="24"/>
              </w:rPr>
              <w:t>保洁员、会议服务人员</w:t>
            </w:r>
            <w:r>
              <w:rPr>
                <w:rFonts w:hint="eastAsia"/>
                <w:kern w:val="0"/>
                <w:sz w:val="24"/>
                <w:szCs w:val="24"/>
              </w:rPr>
              <w:t>：提供</w:t>
            </w:r>
            <w:r>
              <w:rPr>
                <w:rFonts w:ascii="宋体" w:hAnsi="宋体" w:cs="宋体" w:hint="eastAsia"/>
                <w:sz w:val="24"/>
                <w:szCs w:val="24"/>
              </w:rPr>
              <w:t>卫生防疫部门或医疗机构颁发的健康证</w:t>
            </w:r>
            <w:r>
              <w:rPr>
                <w:rFonts w:hint="eastAsia"/>
                <w:kern w:val="0"/>
                <w:sz w:val="24"/>
                <w:szCs w:val="24"/>
              </w:rPr>
              <w:t>扫描件且满足招标文件要求，每个合格的人员得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20</w:t>
            </w:r>
            <w:r>
              <w:rPr>
                <w:rFonts w:hint="eastAsia"/>
                <w:kern w:val="0"/>
                <w:sz w:val="24"/>
                <w:szCs w:val="24"/>
              </w:rPr>
              <w:t>分；</w:t>
            </w:r>
          </w:p>
        </w:tc>
        <w:tc>
          <w:tcPr>
            <w:tcW w:w="1143"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rFonts w:hint="eastAsia"/>
                <w:kern w:val="0"/>
                <w:sz w:val="24"/>
                <w:szCs w:val="24"/>
              </w:rPr>
              <w:t>20</w:t>
            </w:r>
          </w:p>
        </w:tc>
      </w:tr>
      <w:tr w:rsidR="002B0AEB" w:rsidTr="001D2F82">
        <w:trPr>
          <w:trHeight w:val="509"/>
          <w:jc w:val="center"/>
        </w:trPr>
        <w:tc>
          <w:tcPr>
            <w:tcW w:w="663" w:type="dxa"/>
            <w:shd w:val="clear" w:color="auto" w:fill="auto"/>
            <w:noWrap/>
            <w:vAlign w:val="center"/>
          </w:tcPr>
          <w:p w:rsidR="002B0AEB" w:rsidRDefault="002B0AEB" w:rsidP="001D2F82">
            <w:pPr>
              <w:widowControl/>
              <w:adjustRightInd w:val="0"/>
              <w:snapToGrid w:val="0"/>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sz w:val="24"/>
              </w:rPr>
              <w:t>人员培训方案</w:t>
            </w:r>
          </w:p>
        </w:tc>
        <w:tc>
          <w:tcPr>
            <w:tcW w:w="7311" w:type="dxa"/>
            <w:shd w:val="clear" w:color="auto" w:fill="auto"/>
            <w:vAlign w:val="center"/>
          </w:tcPr>
          <w:p w:rsidR="002B0AEB" w:rsidRDefault="002B0AEB" w:rsidP="001D2F82">
            <w:pPr>
              <w:widowControl/>
              <w:adjustRightInd w:val="0"/>
              <w:snapToGrid w:val="0"/>
              <w:spacing w:line="360" w:lineRule="auto"/>
              <w:rPr>
                <w:kern w:val="0"/>
                <w:sz w:val="24"/>
                <w:szCs w:val="24"/>
              </w:rPr>
            </w:pPr>
            <w:r>
              <w:rPr>
                <w:rFonts w:hint="eastAsia"/>
                <w:kern w:val="0"/>
                <w:sz w:val="24"/>
                <w:szCs w:val="24"/>
              </w:rPr>
              <w:t>人员培训方案应包含培训计划、培训方式、培训目标、言行规范、仪表仪容、公众形象等。</w:t>
            </w:r>
          </w:p>
          <w:p w:rsidR="002B0AEB" w:rsidRDefault="002B0AEB" w:rsidP="001D2F82">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rFonts w:hint="eastAsia"/>
                <w:kern w:val="0"/>
                <w:sz w:val="24"/>
                <w:szCs w:val="24"/>
              </w:rPr>
              <w:t>3</w:t>
            </w:r>
          </w:p>
        </w:tc>
      </w:tr>
      <w:tr w:rsidR="002B0AEB" w:rsidTr="001D2F82">
        <w:trPr>
          <w:trHeight w:val="515"/>
          <w:jc w:val="center"/>
        </w:trPr>
        <w:tc>
          <w:tcPr>
            <w:tcW w:w="663" w:type="dxa"/>
            <w:shd w:val="clear" w:color="auto" w:fill="auto"/>
            <w:noWrap/>
            <w:vAlign w:val="center"/>
          </w:tcPr>
          <w:p w:rsidR="002B0AEB" w:rsidRDefault="002B0AEB" w:rsidP="001D2F82">
            <w:pPr>
              <w:widowControl/>
              <w:adjustRightInd w:val="0"/>
              <w:snapToGrid w:val="0"/>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2B0AEB" w:rsidRDefault="002B0AEB" w:rsidP="001D2F82">
            <w:pPr>
              <w:widowControl/>
              <w:adjustRightInd w:val="0"/>
              <w:snapToGrid w:val="0"/>
              <w:spacing w:line="360" w:lineRule="auto"/>
              <w:jc w:val="center"/>
              <w:rPr>
                <w:sz w:val="24"/>
              </w:rPr>
            </w:pPr>
            <w:r>
              <w:rPr>
                <w:rFonts w:hint="eastAsia"/>
                <w:kern w:val="0"/>
                <w:sz w:val="24"/>
                <w:szCs w:val="24"/>
              </w:rPr>
              <w:t>保洁耗材评价</w:t>
            </w:r>
          </w:p>
        </w:tc>
        <w:tc>
          <w:tcPr>
            <w:tcW w:w="7311" w:type="dxa"/>
            <w:shd w:val="clear" w:color="auto" w:fill="auto"/>
            <w:vAlign w:val="center"/>
          </w:tcPr>
          <w:p w:rsidR="002B0AEB" w:rsidRDefault="002B0AEB" w:rsidP="001D2F82">
            <w:pPr>
              <w:widowControl/>
              <w:adjustRightInd w:val="0"/>
              <w:snapToGrid w:val="0"/>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rFonts w:hint="eastAsia"/>
                <w:kern w:val="0"/>
                <w:sz w:val="24"/>
                <w:szCs w:val="24"/>
              </w:rPr>
              <w:t>1</w:t>
            </w:r>
          </w:p>
        </w:tc>
      </w:tr>
      <w:tr w:rsidR="002B0AEB" w:rsidTr="001D2F82">
        <w:trPr>
          <w:trHeight w:val="371"/>
          <w:jc w:val="center"/>
        </w:trPr>
        <w:tc>
          <w:tcPr>
            <w:tcW w:w="663" w:type="dxa"/>
            <w:shd w:val="clear" w:color="auto" w:fill="auto"/>
            <w:noWrap/>
            <w:vAlign w:val="center"/>
          </w:tcPr>
          <w:p w:rsidR="002B0AEB" w:rsidRDefault="002B0AEB" w:rsidP="001D2F82">
            <w:pPr>
              <w:widowControl/>
              <w:adjustRightInd w:val="0"/>
              <w:snapToGrid w:val="0"/>
              <w:spacing w:line="360" w:lineRule="auto"/>
              <w:jc w:val="center"/>
              <w:rPr>
                <w:kern w:val="0"/>
                <w:sz w:val="24"/>
                <w:szCs w:val="24"/>
              </w:rPr>
            </w:pPr>
            <w:r>
              <w:rPr>
                <w:rFonts w:hint="eastAsia"/>
                <w:kern w:val="0"/>
                <w:sz w:val="24"/>
                <w:szCs w:val="24"/>
              </w:rPr>
              <w:t>8</w:t>
            </w:r>
          </w:p>
        </w:tc>
        <w:tc>
          <w:tcPr>
            <w:tcW w:w="1419" w:type="dxa"/>
            <w:shd w:val="clear" w:color="auto" w:fill="auto"/>
            <w:vAlign w:val="center"/>
          </w:tcPr>
          <w:p w:rsidR="002B0AEB" w:rsidRDefault="002B0AEB" w:rsidP="001D2F82">
            <w:pPr>
              <w:widowControl/>
              <w:adjustRightInd w:val="0"/>
              <w:snapToGrid w:val="0"/>
              <w:spacing w:line="360" w:lineRule="auto"/>
              <w:jc w:val="center"/>
              <w:rPr>
                <w:sz w:val="24"/>
              </w:rPr>
            </w:pPr>
            <w:r>
              <w:rPr>
                <w:rFonts w:hint="eastAsia"/>
                <w:sz w:val="24"/>
              </w:rPr>
              <w:t>投标人承诺评价</w:t>
            </w:r>
          </w:p>
        </w:tc>
        <w:tc>
          <w:tcPr>
            <w:tcW w:w="7311" w:type="dxa"/>
            <w:shd w:val="clear" w:color="auto" w:fill="auto"/>
            <w:vAlign w:val="center"/>
          </w:tcPr>
          <w:p w:rsidR="002B0AEB" w:rsidRDefault="002B0AEB" w:rsidP="001D2F82">
            <w:pPr>
              <w:widowControl/>
              <w:adjustRightInd w:val="0"/>
              <w:snapToGrid w:val="0"/>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rFonts w:hint="eastAsia"/>
                <w:kern w:val="0"/>
                <w:sz w:val="24"/>
                <w:szCs w:val="24"/>
              </w:rPr>
              <w:t>4</w:t>
            </w:r>
          </w:p>
        </w:tc>
      </w:tr>
      <w:tr w:rsidR="002B0AEB" w:rsidTr="001D2F82">
        <w:trPr>
          <w:trHeight w:val="204"/>
          <w:jc w:val="center"/>
        </w:trPr>
        <w:tc>
          <w:tcPr>
            <w:tcW w:w="9393" w:type="dxa"/>
            <w:gridSpan w:val="3"/>
            <w:shd w:val="clear" w:color="auto" w:fill="auto"/>
            <w:noWrap/>
            <w:vAlign w:val="center"/>
          </w:tcPr>
          <w:p w:rsidR="002B0AEB" w:rsidRDefault="002B0AEB" w:rsidP="001D2F82">
            <w:pPr>
              <w:widowControl/>
              <w:adjustRightInd w:val="0"/>
              <w:snapToGrid w:val="0"/>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kern w:val="0"/>
                <w:sz w:val="24"/>
                <w:szCs w:val="24"/>
              </w:rPr>
              <w:t>分值</w:t>
            </w:r>
          </w:p>
        </w:tc>
      </w:tr>
      <w:tr w:rsidR="002B0AEB" w:rsidTr="001D2F82">
        <w:trPr>
          <w:trHeight w:val="1050"/>
          <w:jc w:val="center"/>
        </w:trPr>
        <w:tc>
          <w:tcPr>
            <w:tcW w:w="663" w:type="dxa"/>
            <w:shd w:val="clear" w:color="auto" w:fill="auto"/>
            <w:noWrap/>
            <w:vAlign w:val="center"/>
          </w:tcPr>
          <w:p w:rsidR="002B0AEB" w:rsidRDefault="002B0AEB" w:rsidP="001D2F82">
            <w:pPr>
              <w:widowControl/>
              <w:adjustRightInd w:val="0"/>
              <w:snapToGrid w:val="0"/>
              <w:spacing w:line="360" w:lineRule="auto"/>
              <w:jc w:val="center"/>
              <w:rPr>
                <w:kern w:val="0"/>
                <w:sz w:val="24"/>
                <w:szCs w:val="24"/>
              </w:rPr>
            </w:pPr>
            <w:r>
              <w:rPr>
                <w:kern w:val="0"/>
                <w:sz w:val="24"/>
                <w:szCs w:val="24"/>
              </w:rPr>
              <w:t>1</w:t>
            </w:r>
          </w:p>
        </w:tc>
        <w:tc>
          <w:tcPr>
            <w:tcW w:w="1419"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kern w:val="0"/>
                <w:sz w:val="24"/>
                <w:szCs w:val="24"/>
              </w:rPr>
              <w:t>人员、岗位配置方案评价</w:t>
            </w:r>
          </w:p>
        </w:tc>
        <w:tc>
          <w:tcPr>
            <w:tcW w:w="7311" w:type="dxa"/>
            <w:shd w:val="clear" w:color="auto" w:fill="auto"/>
            <w:vAlign w:val="center"/>
          </w:tcPr>
          <w:p w:rsidR="002B0AEB" w:rsidRDefault="002B0AEB" w:rsidP="001D2F82">
            <w:pPr>
              <w:widowControl/>
              <w:adjustRightInd w:val="0"/>
              <w:snapToGrid w:val="0"/>
              <w:spacing w:line="360" w:lineRule="auto"/>
              <w:rPr>
                <w:kern w:val="0"/>
                <w:sz w:val="24"/>
                <w:szCs w:val="24"/>
              </w:rPr>
            </w:pPr>
            <w:r>
              <w:rPr>
                <w:rFonts w:hint="eastAsia"/>
                <w:kern w:val="0"/>
                <w:sz w:val="24"/>
                <w:szCs w:val="24"/>
              </w:rPr>
              <w:t>至少包含各岗位投入人员数量、各岗位内部人员安排配置方案</w:t>
            </w:r>
          </w:p>
          <w:p w:rsidR="002B0AEB" w:rsidRDefault="002B0AEB" w:rsidP="001D2F82">
            <w:pPr>
              <w:widowControl/>
              <w:adjustRightInd w:val="0"/>
              <w:snapToGrid w:val="0"/>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2B0AEB" w:rsidRDefault="002B0AEB" w:rsidP="001D2F82">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2B0AEB" w:rsidRDefault="002B0AEB" w:rsidP="001D2F82">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2B0AEB" w:rsidRDefault="002B0AEB" w:rsidP="001D2F82">
            <w:pPr>
              <w:widowControl/>
              <w:adjustRightInd w:val="0"/>
              <w:snapToGrid w:val="0"/>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2B0AEB" w:rsidRDefault="002B0AEB" w:rsidP="001D2F82">
            <w:pPr>
              <w:widowControl/>
              <w:adjustRightInd w:val="0"/>
              <w:snapToGrid w:val="0"/>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rFonts w:hint="eastAsia"/>
                <w:kern w:val="0"/>
                <w:sz w:val="24"/>
                <w:szCs w:val="24"/>
              </w:rPr>
              <w:t>3</w:t>
            </w:r>
          </w:p>
        </w:tc>
      </w:tr>
      <w:tr w:rsidR="002B0AEB" w:rsidTr="001D2F82">
        <w:trPr>
          <w:trHeight w:val="1050"/>
          <w:jc w:val="center"/>
        </w:trPr>
        <w:tc>
          <w:tcPr>
            <w:tcW w:w="663" w:type="dxa"/>
            <w:shd w:val="clear" w:color="auto" w:fill="auto"/>
            <w:noWrap/>
            <w:vAlign w:val="center"/>
          </w:tcPr>
          <w:p w:rsidR="002B0AEB" w:rsidRDefault="002B0AEB" w:rsidP="001D2F82">
            <w:pPr>
              <w:widowControl/>
              <w:adjustRightInd w:val="0"/>
              <w:snapToGrid w:val="0"/>
              <w:spacing w:line="360" w:lineRule="auto"/>
              <w:jc w:val="center"/>
              <w:rPr>
                <w:kern w:val="0"/>
                <w:sz w:val="24"/>
                <w:szCs w:val="24"/>
              </w:rPr>
            </w:pPr>
            <w:r>
              <w:rPr>
                <w:kern w:val="0"/>
                <w:sz w:val="24"/>
                <w:szCs w:val="24"/>
              </w:rPr>
              <w:t>2</w:t>
            </w:r>
          </w:p>
        </w:tc>
        <w:tc>
          <w:tcPr>
            <w:tcW w:w="1419"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rFonts w:hint="eastAsia"/>
                <w:sz w:val="24"/>
              </w:rPr>
              <w:t>针对本项目特点的专业化管理方案评价</w:t>
            </w:r>
          </w:p>
        </w:tc>
        <w:tc>
          <w:tcPr>
            <w:tcW w:w="7311" w:type="dxa"/>
            <w:shd w:val="clear" w:color="auto" w:fill="auto"/>
            <w:vAlign w:val="center"/>
          </w:tcPr>
          <w:p w:rsidR="002B0AEB" w:rsidRDefault="002B0AEB" w:rsidP="001D2F82">
            <w:pPr>
              <w:widowControl/>
              <w:adjustRightInd w:val="0"/>
              <w:snapToGrid w:val="0"/>
              <w:spacing w:line="360" w:lineRule="auto"/>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w:t>
            </w:r>
            <w:r>
              <w:rPr>
                <w:kern w:val="0"/>
                <w:sz w:val="24"/>
                <w:szCs w:val="24"/>
              </w:rPr>
              <w:t>秩序维护方案</w:t>
            </w:r>
          </w:p>
          <w:p w:rsidR="002B0AEB" w:rsidRDefault="002B0AEB" w:rsidP="001D2F82">
            <w:pPr>
              <w:widowControl/>
              <w:adjustRightInd w:val="0"/>
              <w:snapToGrid w:val="0"/>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2B0AEB" w:rsidRDefault="002B0AEB" w:rsidP="001D2F82">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2B0AEB" w:rsidRDefault="002B0AEB" w:rsidP="001D2F82">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2B0AEB" w:rsidRDefault="002B0AEB" w:rsidP="001D2F82">
            <w:pPr>
              <w:widowControl/>
              <w:adjustRightInd w:val="0"/>
              <w:snapToGrid w:val="0"/>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2B0AEB" w:rsidRDefault="002B0AEB" w:rsidP="001D2F82">
            <w:pPr>
              <w:widowControl/>
              <w:adjustRightInd w:val="0"/>
              <w:snapToGrid w:val="0"/>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rFonts w:hint="eastAsia"/>
                <w:kern w:val="0"/>
                <w:sz w:val="24"/>
                <w:szCs w:val="24"/>
              </w:rPr>
              <w:t>6</w:t>
            </w:r>
          </w:p>
        </w:tc>
      </w:tr>
      <w:tr w:rsidR="002B0AEB" w:rsidTr="001D2F82">
        <w:trPr>
          <w:trHeight w:val="416"/>
          <w:jc w:val="center"/>
        </w:trPr>
        <w:tc>
          <w:tcPr>
            <w:tcW w:w="663" w:type="dxa"/>
            <w:shd w:val="clear" w:color="auto" w:fill="auto"/>
            <w:noWrap/>
            <w:vAlign w:val="center"/>
          </w:tcPr>
          <w:p w:rsidR="002B0AEB" w:rsidRDefault="002B0AEB" w:rsidP="001D2F82">
            <w:pPr>
              <w:widowControl/>
              <w:adjustRightInd w:val="0"/>
              <w:snapToGrid w:val="0"/>
              <w:spacing w:line="360" w:lineRule="auto"/>
              <w:jc w:val="center"/>
              <w:rPr>
                <w:kern w:val="0"/>
                <w:sz w:val="24"/>
                <w:szCs w:val="24"/>
              </w:rPr>
            </w:pPr>
            <w:r>
              <w:rPr>
                <w:kern w:val="0"/>
                <w:sz w:val="24"/>
                <w:szCs w:val="24"/>
              </w:rPr>
              <w:t>3</w:t>
            </w:r>
          </w:p>
        </w:tc>
        <w:tc>
          <w:tcPr>
            <w:tcW w:w="1419"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rFonts w:hint="eastAsia"/>
                <w:sz w:val="24"/>
              </w:rPr>
              <w:t>对项目重点、难点的理解评价</w:t>
            </w:r>
          </w:p>
        </w:tc>
        <w:tc>
          <w:tcPr>
            <w:tcW w:w="7311" w:type="dxa"/>
            <w:shd w:val="clear" w:color="auto" w:fill="auto"/>
            <w:vAlign w:val="center"/>
          </w:tcPr>
          <w:p w:rsidR="002B0AEB" w:rsidRDefault="002B0AEB" w:rsidP="001D2F82">
            <w:pPr>
              <w:widowControl/>
              <w:adjustRightInd w:val="0"/>
              <w:snapToGrid w:val="0"/>
              <w:spacing w:line="360" w:lineRule="auto"/>
              <w:rPr>
                <w:kern w:val="0"/>
                <w:sz w:val="24"/>
                <w:szCs w:val="24"/>
              </w:rPr>
            </w:pPr>
            <w:r>
              <w:rPr>
                <w:rFonts w:hint="eastAsia"/>
                <w:kern w:val="0"/>
                <w:sz w:val="24"/>
                <w:szCs w:val="24"/>
              </w:rPr>
              <w:t>至少包含针对本项目重点和难点的理解以及针对重点难点的应对解决方案</w:t>
            </w:r>
          </w:p>
          <w:p w:rsidR="002B0AEB" w:rsidRDefault="002B0AEB" w:rsidP="001D2F82">
            <w:pPr>
              <w:widowControl/>
              <w:adjustRightInd w:val="0"/>
              <w:snapToGrid w:val="0"/>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2B0AEB" w:rsidRDefault="002B0AEB" w:rsidP="001D2F82">
            <w:pPr>
              <w:widowControl/>
              <w:adjustRightInd w:val="0"/>
              <w:snapToGrid w:val="0"/>
              <w:spacing w:line="360" w:lineRule="auto"/>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2B0AEB" w:rsidRDefault="002B0AEB" w:rsidP="001D2F82">
            <w:pPr>
              <w:widowControl/>
              <w:adjustRightInd w:val="0"/>
              <w:snapToGrid w:val="0"/>
              <w:spacing w:line="360" w:lineRule="auto"/>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2B0AEB" w:rsidRDefault="002B0AEB" w:rsidP="001D2F82">
            <w:pPr>
              <w:widowControl/>
              <w:adjustRightInd w:val="0"/>
              <w:snapToGrid w:val="0"/>
              <w:spacing w:line="360" w:lineRule="auto"/>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2B0AEB" w:rsidRDefault="002B0AEB" w:rsidP="001D2F82">
            <w:pPr>
              <w:widowControl/>
              <w:adjustRightInd w:val="0"/>
              <w:snapToGrid w:val="0"/>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rFonts w:hint="eastAsia"/>
                <w:kern w:val="0"/>
                <w:sz w:val="24"/>
                <w:szCs w:val="24"/>
              </w:rPr>
              <w:t>6</w:t>
            </w:r>
          </w:p>
        </w:tc>
      </w:tr>
      <w:tr w:rsidR="002B0AEB" w:rsidTr="001D2F82">
        <w:trPr>
          <w:trHeight w:val="274"/>
          <w:jc w:val="center"/>
        </w:trPr>
        <w:tc>
          <w:tcPr>
            <w:tcW w:w="663" w:type="dxa"/>
            <w:shd w:val="clear" w:color="auto" w:fill="auto"/>
            <w:noWrap/>
            <w:vAlign w:val="center"/>
          </w:tcPr>
          <w:p w:rsidR="002B0AEB" w:rsidRDefault="002B0AEB" w:rsidP="001D2F82">
            <w:pPr>
              <w:widowControl/>
              <w:adjustRightInd w:val="0"/>
              <w:snapToGrid w:val="0"/>
              <w:spacing w:line="360" w:lineRule="auto"/>
              <w:jc w:val="center"/>
              <w:rPr>
                <w:kern w:val="0"/>
                <w:sz w:val="24"/>
                <w:szCs w:val="24"/>
              </w:rPr>
            </w:pPr>
            <w:r>
              <w:rPr>
                <w:kern w:val="0"/>
                <w:sz w:val="24"/>
                <w:szCs w:val="24"/>
              </w:rPr>
              <w:t>4</w:t>
            </w:r>
          </w:p>
        </w:tc>
        <w:tc>
          <w:tcPr>
            <w:tcW w:w="1419"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2B0AEB" w:rsidRDefault="002B0AEB" w:rsidP="001D2F82">
            <w:pPr>
              <w:widowControl/>
              <w:adjustRightInd w:val="0"/>
              <w:snapToGrid w:val="0"/>
              <w:spacing w:line="360" w:lineRule="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2B0AEB" w:rsidRDefault="002B0AEB" w:rsidP="001D2F82">
            <w:pPr>
              <w:widowControl/>
              <w:adjustRightInd w:val="0"/>
              <w:snapToGrid w:val="0"/>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2B0AEB" w:rsidRDefault="002B0AEB" w:rsidP="001D2F82">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2B0AEB" w:rsidRDefault="002B0AEB" w:rsidP="001D2F82">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2B0AEB" w:rsidRDefault="002B0AEB" w:rsidP="001D2F82">
            <w:pPr>
              <w:widowControl/>
              <w:adjustRightInd w:val="0"/>
              <w:snapToGrid w:val="0"/>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2B0AEB" w:rsidRDefault="002B0AEB" w:rsidP="001D2F82">
            <w:pPr>
              <w:widowControl/>
              <w:adjustRightInd w:val="0"/>
              <w:snapToGrid w:val="0"/>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rFonts w:hint="eastAsia"/>
                <w:kern w:val="0"/>
                <w:sz w:val="24"/>
                <w:szCs w:val="24"/>
              </w:rPr>
              <w:t>3</w:t>
            </w:r>
          </w:p>
        </w:tc>
      </w:tr>
      <w:tr w:rsidR="002B0AEB" w:rsidTr="001D2F82">
        <w:trPr>
          <w:trHeight w:val="1050"/>
          <w:jc w:val="center"/>
        </w:trPr>
        <w:tc>
          <w:tcPr>
            <w:tcW w:w="663" w:type="dxa"/>
            <w:shd w:val="clear" w:color="auto" w:fill="auto"/>
            <w:noWrap/>
            <w:vAlign w:val="center"/>
          </w:tcPr>
          <w:p w:rsidR="002B0AEB" w:rsidRDefault="002B0AEB" w:rsidP="001D2F82">
            <w:pPr>
              <w:widowControl/>
              <w:adjustRightInd w:val="0"/>
              <w:snapToGrid w:val="0"/>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rFonts w:hint="eastAsia"/>
                <w:kern w:val="0"/>
                <w:sz w:val="24"/>
                <w:szCs w:val="24"/>
              </w:rPr>
              <w:t>应急预案评价</w:t>
            </w:r>
          </w:p>
        </w:tc>
        <w:tc>
          <w:tcPr>
            <w:tcW w:w="7311" w:type="dxa"/>
            <w:shd w:val="clear" w:color="auto" w:fill="auto"/>
            <w:vAlign w:val="center"/>
          </w:tcPr>
          <w:p w:rsidR="002B0AEB" w:rsidRDefault="002B0AEB" w:rsidP="001D2F82">
            <w:pPr>
              <w:widowControl/>
              <w:adjustRightInd w:val="0"/>
              <w:snapToGrid w:val="0"/>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2B0AEB" w:rsidRDefault="002B0AEB" w:rsidP="001D2F82">
            <w:pPr>
              <w:widowControl/>
              <w:adjustRightInd w:val="0"/>
              <w:snapToGrid w:val="0"/>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2B0AEB" w:rsidRDefault="002B0AEB" w:rsidP="001D2F82">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2B0AEB" w:rsidRDefault="002B0AEB" w:rsidP="001D2F82">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2B0AEB" w:rsidRDefault="002B0AEB" w:rsidP="001D2F82">
            <w:pPr>
              <w:widowControl/>
              <w:adjustRightInd w:val="0"/>
              <w:snapToGrid w:val="0"/>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2B0AEB" w:rsidRDefault="002B0AEB" w:rsidP="001D2F82">
            <w:pPr>
              <w:widowControl/>
              <w:adjustRightInd w:val="0"/>
              <w:snapToGrid w:val="0"/>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rFonts w:hint="eastAsia"/>
                <w:kern w:val="0"/>
                <w:sz w:val="24"/>
                <w:szCs w:val="24"/>
              </w:rPr>
              <w:t>3</w:t>
            </w:r>
          </w:p>
        </w:tc>
      </w:tr>
      <w:tr w:rsidR="002B0AEB" w:rsidTr="001D2F82">
        <w:trPr>
          <w:trHeight w:val="1050"/>
          <w:jc w:val="center"/>
        </w:trPr>
        <w:tc>
          <w:tcPr>
            <w:tcW w:w="663" w:type="dxa"/>
            <w:shd w:val="clear" w:color="auto" w:fill="auto"/>
            <w:noWrap/>
            <w:vAlign w:val="center"/>
          </w:tcPr>
          <w:p w:rsidR="002B0AEB" w:rsidRDefault="002B0AEB" w:rsidP="001D2F82">
            <w:pPr>
              <w:widowControl/>
              <w:adjustRightInd w:val="0"/>
              <w:snapToGrid w:val="0"/>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rFonts w:hint="eastAsia"/>
                <w:sz w:val="24"/>
              </w:rPr>
              <w:t>人员保密管理方案评价</w:t>
            </w:r>
          </w:p>
        </w:tc>
        <w:tc>
          <w:tcPr>
            <w:tcW w:w="7311" w:type="dxa"/>
            <w:shd w:val="clear" w:color="auto" w:fill="auto"/>
            <w:vAlign w:val="center"/>
          </w:tcPr>
          <w:p w:rsidR="002B0AEB" w:rsidRDefault="002B0AEB" w:rsidP="001D2F82">
            <w:pPr>
              <w:widowControl/>
              <w:adjustRightInd w:val="0"/>
              <w:snapToGrid w:val="0"/>
              <w:spacing w:line="360" w:lineRule="auto"/>
              <w:rPr>
                <w:sz w:val="24"/>
              </w:rPr>
            </w:pPr>
            <w:r>
              <w:rPr>
                <w:rFonts w:hint="eastAsia"/>
                <w:sz w:val="24"/>
              </w:rPr>
              <w:t>至少包含保证服务过程中有可能获取的保密信息不泄露的措施：制定保密制度、服务人员保密培训、重点岗位双人服务、泄密惩罚办法。</w:t>
            </w:r>
          </w:p>
          <w:p w:rsidR="002B0AEB" w:rsidRDefault="002B0AEB" w:rsidP="001D2F82">
            <w:pPr>
              <w:widowControl/>
              <w:adjustRightInd w:val="0"/>
              <w:snapToGrid w:val="0"/>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2B0AEB" w:rsidRDefault="002B0AEB" w:rsidP="001D2F82">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2B0AEB" w:rsidRDefault="002B0AEB" w:rsidP="001D2F82">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2B0AEB" w:rsidRDefault="002B0AEB" w:rsidP="001D2F82">
            <w:pPr>
              <w:widowControl/>
              <w:adjustRightInd w:val="0"/>
              <w:snapToGrid w:val="0"/>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2B0AEB" w:rsidRDefault="002B0AEB" w:rsidP="001D2F82">
            <w:pPr>
              <w:widowControl/>
              <w:adjustRightInd w:val="0"/>
              <w:snapToGrid w:val="0"/>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rFonts w:hint="eastAsia"/>
                <w:kern w:val="0"/>
                <w:sz w:val="24"/>
                <w:szCs w:val="24"/>
              </w:rPr>
              <w:t>3</w:t>
            </w:r>
          </w:p>
        </w:tc>
      </w:tr>
      <w:tr w:rsidR="002B0AEB" w:rsidTr="001D2F82">
        <w:trPr>
          <w:trHeight w:val="699"/>
          <w:jc w:val="center"/>
        </w:trPr>
        <w:tc>
          <w:tcPr>
            <w:tcW w:w="663" w:type="dxa"/>
            <w:shd w:val="clear" w:color="auto" w:fill="auto"/>
            <w:noWrap/>
            <w:vAlign w:val="center"/>
          </w:tcPr>
          <w:p w:rsidR="002B0AEB" w:rsidRDefault="002B0AEB" w:rsidP="001D2F82">
            <w:pPr>
              <w:widowControl/>
              <w:adjustRightInd w:val="0"/>
              <w:snapToGrid w:val="0"/>
              <w:spacing w:line="360" w:lineRule="auto"/>
              <w:jc w:val="center"/>
              <w:rPr>
                <w:kern w:val="0"/>
                <w:sz w:val="24"/>
                <w:szCs w:val="24"/>
              </w:rPr>
            </w:pPr>
            <w:r>
              <w:rPr>
                <w:rFonts w:hint="eastAsia"/>
                <w:kern w:val="0"/>
                <w:sz w:val="24"/>
                <w:szCs w:val="24"/>
              </w:rPr>
              <w:t>7</w:t>
            </w:r>
          </w:p>
        </w:tc>
        <w:tc>
          <w:tcPr>
            <w:tcW w:w="1419"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rFonts w:hint="eastAsia"/>
                <w:sz w:val="24"/>
              </w:rPr>
              <w:t>人员稳定性方案评价</w:t>
            </w:r>
          </w:p>
        </w:tc>
        <w:tc>
          <w:tcPr>
            <w:tcW w:w="7311" w:type="dxa"/>
            <w:shd w:val="clear" w:color="auto" w:fill="auto"/>
            <w:vAlign w:val="center"/>
          </w:tcPr>
          <w:p w:rsidR="002B0AEB" w:rsidRDefault="002B0AEB" w:rsidP="001D2F82">
            <w:pPr>
              <w:widowControl/>
              <w:adjustRightInd w:val="0"/>
              <w:snapToGrid w:val="0"/>
              <w:spacing w:line="360" w:lineRule="auto"/>
              <w:rPr>
                <w:sz w:val="24"/>
              </w:rPr>
            </w:pPr>
            <w:r>
              <w:rPr>
                <w:rFonts w:hint="eastAsia"/>
                <w:sz w:val="24"/>
              </w:rPr>
              <w:t>至少包含服务期内保证人员更换率不得超过项目需求书要求的措施，保证更换人员不得低于采购需求，且应经采购人同意的措施</w:t>
            </w:r>
          </w:p>
          <w:p w:rsidR="002B0AEB" w:rsidRDefault="002B0AEB" w:rsidP="001D2F82">
            <w:pPr>
              <w:widowControl/>
              <w:adjustRightInd w:val="0"/>
              <w:snapToGrid w:val="0"/>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2B0AEB" w:rsidRDefault="002B0AEB" w:rsidP="001D2F82">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2B0AEB" w:rsidRDefault="002B0AEB" w:rsidP="001D2F82">
            <w:pPr>
              <w:widowControl/>
              <w:adjustRightInd w:val="0"/>
              <w:snapToGrid w:val="0"/>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2B0AEB" w:rsidRDefault="002B0AEB" w:rsidP="001D2F82">
            <w:pPr>
              <w:widowControl/>
              <w:adjustRightInd w:val="0"/>
              <w:snapToGrid w:val="0"/>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kern w:val="0"/>
                <w:sz w:val="24"/>
                <w:szCs w:val="24"/>
              </w:rPr>
              <w:t>3</w:t>
            </w:r>
          </w:p>
        </w:tc>
      </w:tr>
      <w:tr w:rsidR="002B0AEB" w:rsidTr="001D2F82">
        <w:trPr>
          <w:trHeight w:val="841"/>
          <w:jc w:val="center"/>
        </w:trPr>
        <w:tc>
          <w:tcPr>
            <w:tcW w:w="663" w:type="dxa"/>
            <w:shd w:val="clear" w:color="auto" w:fill="auto"/>
            <w:noWrap/>
            <w:vAlign w:val="center"/>
          </w:tcPr>
          <w:p w:rsidR="002B0AEB" w:rsidRDefault="002B0AEB" w:rsidP="001D2F82">
            <w:pPr>
              <w:widowControl/>
              <w:adjustRightInd w:val="0"/>
              <w:snapToGrid w:val="0"/>
              <w:spacing w:line="360" w:lineRule="auto"/>
              <w:jc w:val="center"/>
              <w:rPr>
                <w:kern w:val="0"/>
                <w:sz w:val="24"/>
                <w:szCs w:val="24"/>
              </w:rPr>
            </w:pPr>
            <w:r>
              <w:rPr>
                <w:rFonts w:hint="eastAsia"/>
                <w:kern w:val="0"/>
                <w:sz w:val="24"/>
                <w:szCs w:val="24"/>
              </w:rPr>
              <w:t>8</w:t>
            </w:r>
          </w:p>
        </w:tc>
        <w:tc>
          <w:tcPr>
            <w:tcW w:w="1419" w:type="dxa"/>
            <w:shd w:val="clear" w:color="auto" w:fill="auto"/>
            <w:vAlign w:val="center"/>
          </w:tcPr>
          <w:p w:rsidR="002B0AEB" w:rsidRDefault="002B0AEB" w:rsidP="001D2F82">
            <w:pPr>
              <w:widowControl/>
              <w:adjustRightInd w:val="0"/>
              <w:snapToGrid w:val="0"/>
              <w:spacing w:line="360" w:lineRule="auto"/>
              <w:jc w:val="center"/>
              <w:rPr>
                <w:sz w:val="24"/>
              </w:rPr>
            </w:pPr>
            <w:r>
              <w:rPr>
                <w:rFonts w:hint="eastAsia"/>
                <w:sz w:val="24"/>
              </w:rPr>
              <w:t>价格测算方案评价</w:t>
            </w:r>
          </w:p>
        </w:tc>
        <w:tc>
          <w:tcPr>
            <w:tcW w:w="7311" w:type="dxa"/>
            <w:shd w:val="clear" w:color="auto" w:fill="auto"/>
            <w:vAlign w:val="center"/>
          </w:tcPr>
          <w:p w:rsidR="002B0AEB" w:rsidRDefault="002B0AEB" w:rsidP="001D2F82">
            <w:pPr>
              <w:widowControl/>
              <w:adjustRightInd w:val="0"/>
              <w:snapToGrid w:val="0"/>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2B0AEB" w:rsidRDefault="002B0AEB" w:rsidP="001D2F82">
            <w:pPr>
              <w:widowControl/>
              <w:adjustRightInd w:val="0"/>
              <w:snapToGrid w:val="0"/>
              <w:spacing w:line="360" w:lineRule="auto"/>
              <w:rPr>
                <w:sz w:val="24"/>
              </w:rPr>
            </w:pPr>
            <w:r>
              <w:rPr>
                <w:rFonts w:hint="eastAsia"/>
                <w:sz w:val="24"/>
              </w:rPr>
              <w:t>价格测算方案科学合理，无瑕疵：</w:t>
            </w:r>
            <w:r>
              <w:rPr>
                <w:rFonts w:hint="eastAsia"/>
                <w:sz w:val="24"/>
              </w:rPr>
              <w:t>3</w:t>
            </w:r>
            <w:r>
              <w:rPr>
                <w:rFonts w:hint="eastAsia"/>
                <w:sz w:val="24"/>
              </w:rPr>
              <w:t>分；</w:t>
            </w:r>
          </w:p>
          <w:p w:rsidR="002B0AEB" w:rsidRDefault="002B0AEB" w:rsidP="001D2F82">
            <w:pPr>
              <w:widowControl/>
              <w:adjustRightInd w:val="0"/>
              <w:snapToGrid w:val="0"/>
              <w:spacing w:line="360" w:lineRule="auto"/>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2B0AEB" w:rsidRDefault="002B0AEB" w:rsidP="001D2F82">
            <w:pPr>
              <w:widowControl/>
              <w:adjustRightInd w:val="0"/>
              <w:snapToGrid w:val="0"/>
              <w:spacing w:line="360" w:lineRule="auto"/>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2B0AEB" w:rsidRDefault="002B0AEB" w:rsidP="001D2F82">
            <w:pPr>
              <w:widowControl/>
              <w:adjustRightInd w:val="0"/>
              <w:snapToGrid w:val="0"/>
              <w:spacing w:line="360" w:lineRule="auto"/>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2B0AEB" w:rsidRDefault="002B0AEB" w:rsidP="001D2F82">
            <w:pPr>
              <w:widowControl/>
              <w:adjustRightInd w:val="0"/>
              <w:snapToGrid w:val="0"/>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rFonts w:hint="eastAsia"/>
                <w:kern w:val="0"/>
                <w:sz w:val="24"/>
                <w:szCs w:val="24"/>
              </w:rPr>
              <w:t>3</w:t>
            </w:r>
          </w:p>
        </w:tc>
      </w:tr>
      <w:tr w:rsidR="002B0AEB" w:rsidTr="001D2F82">
        <w:trPr>
          <w:trHeight w:val="341"/>
          <w:jc w:val="center"/>
        </w:trPr>
        <w:tc>
          <w:tcPr>
            <w:tcW w:w="9393" w:type="dxa"/>
            <w:gridSpan w:val="3"/>
            <w:shd w:val="clear" w:color="auto" w:fill="auto"/>
            <w:noWrap/>
            <w:vAlign w:val="center"/>
          </w:tcPr>
          <w:p w:rsidR="002B0AEB" w:rsidRDefault="002B0AEB" w:rsidP="001D2F82">
            <w:pPr>
              <w:widowControl/>
              <w:adjustRightInd w:val="0"/>
              <w:snapToGrid w:val="0"/>
              <w:spacing w:line="360" w:lineRule="auto"/>
              <w:jc w:val="center"/>
              <w:rPr>
                <w:sz w:val="24"/>
              </w:rPr>
            </w:pPr>
            <w:r>
              <w:rPr>
                <w:sz w:val="24"/>
              </w:rPr>
              <w:t>合计</w:t>
            </w:r>
          </w:p>
        </w:tc>
        <w:tc>
          <w:tcPr>
            <w:tcW w:w="1143" w:type="dxa"/>
            <w:shd w:val="clear" w:color="auto" w:fill="auto"/>
            <w:vAlign w:val="center"/>
          </w:tcPr>
          <w:p w:rsidR="002B0AEB" w:rsidRDefault="002B0AEB" w:rsidP="001D2F82">
            <w:pPr>
              <w:widowControl/>
              <w:adjustRightInd w:val="0"/>
              <w:snapToGrid w:val="0"/>
              <w:spacing w:line="360" w:lineRule="auto"/>
              <w:jc w:val="center"/>
              <w:rPr>
                <w:kern w:val="0"/>
                <w:sz w:val="24"/>
                <w:szCs w:val="24"/>
              </w:rPr>
            </w:pPr>
            <w:r>
              <w:rPr>
                <w:kern w:val="0"/>
                <w:sz w:val="24"/>
                <w:szCs w:val="24"/>
              </w:rPr>
              <w:t>100</w:t>
            </w:r>
          </w:p>
        </w:tc>
      </w:tr>
    </w:tbl>
    <w:p w:rsidR="002B0AEB" w:rsidRDefault="002B0AEB" w:rsidP="002B0AEB">
      <w:pPr>
        <w:spacing w:line="360" w:lineRule="auto"/>
        <w:ind w:firstLineChars="200" w:firstLine="446"/>
        <w:outlineLvl w:val="0"/>
        <w:rPr>
          <w:sz w:val="24"/>
        </w:rPr>
      </w:pPr>
      <w:r>
        <w:rPr>
          <w:sz w:val="24"/>
        </w:rPr>
        <w:t>四、投标文件内容要求</w:t>
      </w:r>
    </w:p>
    <w:p w:rsidR="002B0AEB" w:rsidRDefault="002B0AEB" w:rsidP="002B0AEB">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2B0AEB" w:rsidRDefault="002B0AEB" w:rsidP="002B0AEB">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2B0AEB" w:rsidRDefault="002B0AEB" w:rsidP="002B0AEB">
      <w:pPr>
        <w:spacing w:line="360" w:lineRule="auto"/>
        <w:jc w:val="center"/>
        <w:rPr>
          <w:b/>
          <w:sz w:val="24"/>
        </w:rPr>
      </w:pPr>
      <w:r>
        <w:rPr>
          <w:sz w:val="24"/>
          <w:u w:val="single"/>
        </w:rPr>
        <w:br w:type="page"/>
      </w:r>
      <w:r>
        <w:rPr>
          <w:b/>
          <w:sz w:val="24"/>
        </w:rPr>
        <w:t>项目需求书</w:t>
      </w:r>
    </w:p>
    <w:p w:rsidR="002B0AEB" w:rsidRDefault="002B0AEB" w:rsidP="002B0AEB">
      <w:pPr>
        <w:widowControl/>
        <w:ind w:firstLineChars="200" w:firstLine="448"/>
        <w:jc w:val="left"/>
        <w:rPr>
          <w:b/>
          <w:bCs/>
          <w:sz w:val="24"/>
        </w:rPr>
      </w:pPr>
      <w:r>
        <w:rPr>
          <w:rFonts w:hint="eastAsia"/>
          <w:b/>
          <w:bCs/>
          <w:sz w:val="24"/>
        </w:rPr>
        <w:t>一、项目背景</w:t>
      </w:r>
    </w:p>
    <w:p w:rsidR="002B0AEB" w:rsidRDefault="002B0AEB" w:rsidP="002B0AEB">
      <w:pPr>
        <w:widowControl/>
        <w:ind w:firstLineChars="200" w:firstLine="446"/>
        <w:jc w:val="left"/>
        <w:rPr>
          <w:sz w:val="24"/>
        </w:rPr>
      </w:pPr>
      <w:r>
        <w:rPr>
          <w:rFonts w:hint="eastAsia"/>
          <w:sz w:val="24"/>
        </w:rPr>
        <w:t>天津医科大学坐落于天津市和平区气象台路</w:t>
      </w:r>
      <w:r>
        <w:rPr>
          <w:rFonts w:hint="eastAsia"/>
          <w:sz w:val="24"/>
        </w:rPr>
        <w:t>22</w:t>
      </w:r>
      <w:r>
        <w:rPr>
          <w:rFonts w:hint="eastAsia"/>
          <w:sz w:val="24"/>
        </w:rPr>
        <w:t>号，为提高管理效率和效益，拟通过公开招标方式对校园各楼宇实施卫生保洁、秩序维护、教室及会议室物业服务管理。</w:t>
      </w:r>
    </w:p>
    <w:p w:rsidR="002B0AEB" w:rsidRDefault="002B0AEB" w:rsidP="002B0AEB">
      <w:pPr>
        <w:widowControl/>
        <w:ind w:firstLineChars="200" w:firstLine="446"/>
        <w:jc w:val="left"/>
        <w:rPr>
          <w:sz w:val="24"/>
        </w:rPr>
      </w:pPr>
      <w:r>
        <w:rPr>
          <w:rFonts w:hint="eastAsia"/>
          <w:sz w:val="24"/>
        </w:rPr>
        <w:t>本次招标的服务范围包含天津医科大学校园内行政楼、生医楼、护理楼、公卫楼、基础医学院、药学院</w:t>
      </w:r>
      <w:r>
        <w:rPr>
          <w:rFonts w:hint="eastAsia"/>
          <w:sz w:val="24"/>
        </w:rPr>
        <w:t>A</w:t>
      </w:r>
      <w:r>
        <w:rPr>
          <w:rFonts w:hint="eastAsia"/>
          <w:sz w:val="24"/>
        </w:rPr>
        <w:t>、药学院</w:t>
      </w:r>
      <w:r>
        <w:rPr>
          <w:rFonts w:hint="eastAsia"/>
          <w:sz w:val="24"/>
        </w:rPr>
        <w:t>B</w:t>
      </w:r>
      <w:r>
        <w:rPr>
          <w:rFonts w:hint="eastAsia"/>
          <w:sz w:val="24"/>
        </w:rPr>
        <w:t>、公共浴室、图书馆、解剖楼、公共教学楼、教学北楼、大学生活动中心、生化免疫楼、基础医学研究中心、实验动物部新楼、实验动物部老楼、专家公寓、第二教室、后勤处、工会、校医室、维修中心、运输中心、离退休工作处。</w:t>
      </w:r>
    </w:p>
    <w:p w:rsidR="002B0AEB" w:rsidRDefault="002B0AEB" w:rsidP="002B0AEB">
      <w:pPr>
        <w:widowControl/>
        <w:ind w:firstLineChars="200" w:firstLine="446"/>
        <w:jc w:val="left"/>
        <w:rPr>
          <w:sz w:val="24"/>
        </w:rPr>
      </w:pPr>
      <w:r>
        <w:rPr>
          <w:rFonts w:hint="eastAsia"/>
          <w:sz w:val="24"/>
        </w:rPr>
        <w:t>服务内容包括楼宇内公共区域及部分教室、实验室、会议室的日常保洁、值班及秩序维护、多媒体设备管理、会议室会务服务等相关服务。</w:t>
      </w:r>
    </w:p>
    <w:p w:rsidR="002B0AEB" w:rsidRDefault="002B0AEB" w:rsidP="002B0AEB">
      <w:pPr>
        <w:widowControl/>
        <w:ind w:firstLineChars="200" w:firstLine="446"/>
        <w:jc w:val="left"/>
        <w:rPr>
          <w:sz w:val="24"/>
        </w:rPr>
      </w:pPr>
      <w:r>
        <w:rPr>
          <w:rFonts w:hint="eastAsia"/>
          <w:sz w:val="24"/>
        </w:rPr>
        <w:t>本项目属于物业管理行业。</w:t>
      </w:r>
    </w:p>
    <w:p w:rsidR="002B0AEB" w:rsidRDefault="002B0AEB" w:rsidP="002B0AEB">
      <w:pPr>
        <w:widowControl/>
        <w:ind w:firstLineChars="200" w:firstLine="448"/>
        <w:jc w:val="left"/>
        <w:rPr>
          <w:b/>
          <w:bCs/>
          <w:sz w:val="24"/>
        </w:rPr>
      </w:pPr>
      <w:r>
        <w:rPr>
          <w:b/>
          <w:bCs/>
          <w:sz w:val="24"/>
        </w:rPr>
        <w:t>二</w:t>
      </w:r>
      <w:r>
        <w:rPr>
          <w:rFonts w:hint="eastAsia"/>
          <w:b/>
          <w:bCs/>
          <w:sz w:val="24"/>
        </w:rPr>
        <w:t>、</w:t>
      </w:r>
      <w:r>
        <w:rPr>
          <w:b/>
          <w:bCs/>
          <w:sz w:val="24"/>
        </w:rPr>
        <w:t>人员及岗位要求</w:t>
      </w:r>
    </w:p>
    <w:tbl>
      <w:tblPr>
        <w:tblW w:w="95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5"/>
        <w:gridCol w:w="1120"/>
        <w:gridCol w:w="690"/>
        <w:gridCol w:w="4220"/>
        <w:gridCol w:w="1210"/>
        <w:gridCol w:w="1570"/>
      </w:tblGrid>
      <w:tr w:rsidR="002B0AEB" w:rsidTr="001D2F82">
        <w:trPr>
          <w:trHeight w:val="1315"/>
          <w:jc w:val="center"/>
        </w:trPr>
        <w:tc>
          <w:tcPr>
            <w:tcW w:w="785" w:type="dxa"/>
            <w:vAlign w:val="center"/>
          </w:tcPr>
          <w:p w:rsidR="002B0AEB" w:rsidRPr="001566A0" w:rsidRDefault="002B0AEB" w:rsidP="001D2F82">
            <w:pPr>
              <w:spacing w:line="360" w:lineRule="auto"/>
              <w:jc w:val="center"/>
              <w:rPr>
                <w:rFonts w:ascii="宋体" w:hAnsi="宋体" w:cs="宋体"/>
                <w:color w:val="000000"/>
                <w:sz w:val="24"/>
                <w:szCs w:val="24"/>
              </w:rPr>
            </w:pPr>
            <w:r w:rsidRPr="001566A0">
              <w:rPr>
                <w:rFonts w:ascii="宋体" w:hAnsi="宋体" w:cs="宋体" w:hint="eastAsia"/>
                <w:color w:val="000000"/>
                <w:sz w:val="24"/>
                <w:szCs w:val="24"/>
              </w:rPr>
              <w:t>序号</w:t>
            </w:r>
          </w:p>
        </w:tc>
        <w:tc>
          <w:tcPr>
            <w:tcW w:w="1120" w:type="dxa"/>
            <w:vAlign w:val="center"/>
          </w:tcPr>
          <w:p w:rsidR="002B0AEB" w:rsidRPr="001566A0" w:rsidRDefault="002B0AEB" w:rsidP="001D2F82">
            <w:pPr>
              <w:spacing w:line="360" w:lineRule="auto"/>
              <w:jc w:val="center"/>
              <w:rPr>
                <w:rFonts w:ascii="宋体" w:hAnsi="宋体" w:cs="宋体"/>
                <w:color w:val="000000"/>
                <w:sz w:val="24"/>
                <w:szCs w:val="24"/>
              </w:rPr>
            </w:pPr>
            <w:r w:rsidRPr="001566A0">
              <w:rPr>
                <w:rFonts w:ascii="宋体" w:hAnsi="宋体" w:cs="宋体" w:hint="eastAsia"/>
                <w:color w:val="000000"/>
                <w:sz w:val="24"/>
                <w:szCs w:val="24"/>
              </w:rPr>
              <w:t>岗位名称</w:t>
            </w:r>
          </w:p>
        </w:tc>
        <w:tc>
          <w:tcPr>
            <w:tcW w:w="690" w:type="dxa"/>
            <w:vAlign w:val="center"/>
          </w:tcPr>
          <w:p w:rsidR="002B0AEB" w:rsidRPr="001566A0" w:rsidRDefault="002B0AEB" w:rsidP="001D2F82">
            <w:pPr>
              <w:spacing w:line="360" w:lineRule="auto"/>
              <w:jc w:val="center"/>
              <w:rPr>
                <w:rFonts w:ascii="宋体" w:hAnsi="宋体" w:cs="宋体"/>
                <w:color w:val="000000"/>
                <w:sz w:val="24"/>
                <w:szCs w:val="24"/>
              </w:rPr>
            </w:pPr>
            <w:r w:rsidRPr="001566A0">
              <w:rPr>
                <w:rFonts w:ascii="宋体" w:hAnsi="宋体" w:cs="宋体" w:hint="eastAsia"/>
                <w:color w:val="000000"/>
                <w:sz w:val="24"/>
                <w:szCs w:val="24"/>
              </w:rPr>
              <w:t>人数</w:t>
            </w:r>
          </w:p>
        </w:tc>
        <w:tc>
          <w:tcPr>
            <w:tcW w:w="4220" w:type="dxa"/>
            <w:vAlign w:val="center"/>
          </w:tcPr>
          <w:p w:rsidR="002B0AEB" w:rsidRPr="001566A0" w:rsidRDefault="002B0AEB" w:rsidP="001D2F82">
            <w:pPr>
              <w:spacing w:line="360" w:lineRule="auto"/>
              <w:jc w:val="center"/>
              <w:rPr>
                <w:rFonts w:ascii="宋体" w:hAnsi="宋体" w:cs="宋体"/>
                <w:color w:val="000000"/>
                <w:sz w:val="24"/>
                <w:szCs w:val="24"/>
              </w:rPr>
            </w:pPr>
            <w:r w:rsidRPr="001566A0">
              <w:rPr>
                <w:rFonts w:ascii="宋体" w:hAnsi="宋体" w:cs="宋体" w:hint="eastAsia"/>
                <w:color w:val="000000"/>
                <w:sz w:val="24"/>
                <w:szCs w:val="24"/>
              </w:rPr>
              <w:t>要求</w:t>
            </w:r>
          </w:p>
        </w:tc>
        <w:tc>
          <w:tcPr>
            <w:tcW w:w="1210" w:type="dxa"/>
            <w:vAlign w:val="center"/>
          </w:tcPr>
          <w:p w:rsidR="002B0AEB" w:rsidRPr="001566A0" w:rsidRDefault="002B0AEB" w:rsidP="001D2F82">
            <w:pPr>
              <w:spacing w:line="360" w:lineRule="auto"/>
              <w:jc w:val="center"/>
              <w:rPr>
                <w:rFonts w:ascii="宋体" w:hAnsi="宋体" w:cs="宋体"/>
                <w:color w:val="000000"/>
                <w:sz w:val="24"/>
                <w:szCs w:val="24"/>
              </w:rPr>
            </w:pPr>
            <w:r w:rsidRPr="001566A0">
              <w:rPr>
                <w:rFonts w:ascii="宋体" w:hAnsi="宋体" w:cs="宋体" w:hint="eastAsia"/>
                <w:color w:val="000000"/>
                <w:sz w:val="24"/>
                <w:szCs w:val="24"/>
              </w:rPr>
              <w:t>是否接受退休人员</w:t>
            </w:r>
          </w:p>
        </w:tc>
        <w:tc>
          <w:tcPr>
            <w:tcW w:w="1570" w:type="dxa"/>
            <w:vAlign w:val="center"/>
          </w:tcPr>
          <w:p w:rsidR="002B0AEB" w:rsidRPr="001566A0" w:rsidRDefault="002B0AEB" w:rsidP="001D2F82">
            <w:pPr>
              <w:spacing w:line="360" w:lineRule="auto"/>
              <w:jc w:val="center"/>
              <w:rPr>
                <w:rFonts w:ascii="宋体" w:hAnsi="宋体" w:cs="宋体"/>
                <w:color w:val="000000"/>
                <w:sz w:val="24"/>
                <w:szCs w:val="24"/>
              </w:rPr>
            </w:pPr>
            <w:r w:rsidRPr="001566A0">
              <w:rPr>
                <w:rFonts w:ascii="宋体" w:hAnsi="宋体" w:cs="宋体" w:hint="eastAsia"/>
                <w:color w:val="000000"/>
                <w:sz w:val="24"/>
                <w:szCs w:val="24"/>
              </w:rPr>
              <w:t>工作时间</w:t>
            </w:r>
          </w:p>
        </w:tc>
      </w:tr>
      <w:tr w:rsidR="002B0AEB" w:rsidTr="001D2F82">
        <w:trPr>
          <w:trHeight w:val="2200"/>
          <w:jc w:val="center"/>
        </w:trPr>
        <w:tc>
          <w:tcPr>
            <w:tcW w:w="785" w:type="dxa"/>
            <w:vAlign w:val="center"/>
          </w:tcPr>
          <w:p w:rsidR="002B0AEB" w:rsidRPr="001566A0" w:rsidRDefault="002B0AEB" w:rsidP="001D2F82">
            <w:pPr>
              <w:spacing w:line="360" w:lineRule="auto"/>
              <w:jc w:val="center"/>
              <w:rPr>
                <w:rFonts w:ascii="宋体" w:hAnsi="宋体" w:cs="宋体"/>
                <w:color w:val="000000"/>
                <w:sz w:val="24"/>
                <w:szCs w:val="24"/>
              </w:rPr>
            </w:pPr>
            <w:r w:rsidRPr="001566A0">
              <w:rPr>
                <w:rFonts w:ascii="宋体" w:hAnsi="宋体" w:cs="宋体" w:hint="eastAsia"/>
                <w:color w:val="000000"/>
                <w:sz w:val="24"/>
                <w:szCs w:val="24"/>
              </w:rPr>
              <w:t>1</w:t>
            </w:r>
          </w:p>
        </w:tc>
        <w:tc>
          <w:tcPr>
            <w:tcW w:w="1120" w:type="dxa"/>
            <w:vAlign w:val="center"/>
          </w:tcPr>
          <w:p w:rsidR="002B0AEB" w:rsidRPr="001566A0" w:rsidRDefault="002B0AEB" w:rsidP="001D2F82">
            <w:pPr>
              <w:spacing w:line="360" w:lineRule="auto"/>
              <w:jc w:val="center"/>
              <w:rPr>
                <w:rFonts w:ascii="宋体" w:hAnsi="宋体" w:cs="宋体"/>
                <w:color w:val="000000"/>
                <w:sz w:val="24"/>
                <w:szCs w:val="24"/>
              </w:rPr>
            </w:pPr>
            <w:r w:rsidRPr="001566A0">
              <w:rPr>
                <w:rFonts w:ascii="宋体" w:hAnsi="宋体" w:cs="宋体" w:hint="eastAsia"/>
                <w:color w:val="000000"/>
                <w:sz w:val="24"/>
                <w:szCs w:val="24"/>
              </w:rPr>
              <w:t>项目经理</w:t>
            </w:r>
          </w:p>
        </w:tc>
        <w:tc>
          <w:tcPr>
            <w:tcW w:w="690" w:type="dxa"/>
            <w:vAlign w:val="center"/>
          </w:tcPr>
          <w:p w:rsidR="002B0AEB" w:rsidRPr="001566A0" w:rsidRDefault="002B0AEB" w:rsidP="001D2F82">
            <w:pPr>
              <w:spacing w:line="360" w:lineRule="auto"/>
              <w:jc w:val="center"/>
              <w:rPr>
                <w:rFonts w:ascii="宋体" w:hAnsi="宋体" w:cs="宋体"/>
                <w:color w:val="000000"/>
                <w:sz w:val="24"/>
                <w:szCs w:val="24"/>
              </w:rPr>
            </w:pPr>
            <w:r w:rsidRPr="001566A0">
              <w:rPr>
                <w:rFonts w:ascii="宋体" w:hAnsi="宋体" w:cs="宋体" w:hint="eastAsia"/>
                <w:color w:val="000000"/>
                <w:sz w:val="24"/>
                <w:szCs w:val="24"/>
              </w:rPr>
              <w:t>1</w:t>
            </w:r>
          </w:p>
        </w:tc>
        <w:tc>
          <w:tcPr>
            <w:tcW w:w="4220" w:type="dxa"/>
            <w:vAlign w:val="center"/>
          </w:tcPr>
          <w:p w:rsidR="002B0AEB" w:rsidRPr="001566A0" w:rsidRDefault="002B0AEB" w:rsidP="001D2F82">
            <w:pPr>
              <w:spacing w:line="360" w:lineRule="auto"/>
              <w:rPr>
                <w:rFonts w:ascii="宋体" w:hAnsi="宋体" w:cs="宋体"/>
                <w:color w:val="000000"/>
                <w:sz w:val="24"/>
                <w:szCs w:val="24"/>
              </w:rPr>
            </w:pPr>
            <w:r w:rsidRPr="001566A0">
              <w:rPr>
                <w:rFonts w:ascii="宋体" w:hAnsi="宋体" w:cs="宋体" w:hint="eastAsia"/>
                <w:color w:val="000000"/>
                <w:sz w:val="24"/>
                <w:szCs w:val="24"/>
              </w:rPr>
              <w:t>（1）50周岁或以下，性别不限,大学本科或以上学历；</w:t>
            </w:r>
          </w:p>
          <w:p w:rsidR="002B0AEB" w:rsidRPr="001566A0" w:rsidRDefault="002B0AEB" w:rsidP="001D2F82">
            <w:pPr>
              <w:spacing w:line="360" w:lineRule="auto"/>
              <w:rPr>
                <w:rFonts w:ascii="宋体" w:hAnsi="宋体" w:cs="宋体"/>
                <w:color w:val="000000"/>
                <w:sz w:val="24"/>
                <w:szCs w:val="24"/>
              </w:rPr>
            </w:pPr>
            <w:r w:rsidRPr="001566A0">
              <w:rPr>
                <w:rFonts w:ascii="宋体" w:hAnsi="宋体" w:cs="宋体" w:hint="eastAsia"/>
                <w:color w:val="000000"/>
                <w:sz w:val="24"/>
                <w:szCs w:val="24"/>
              </w:rPr>
              <w:t>（2）5年或以上非住宅类物业管理经验，常驻本项目物业服务现场；</w:t>
            </w:r>
          </w:p>
          <w:p w:rsidR="002B0AEB" w:rsidRPr="001566A0" w:rsidRDefault="002B0AEB" w:rsidP="001D2F82">
            <w:pPr>
              <w:spacing w:line="360" w:lineRule="auto"/>
              <w:rPr>
                <w:rFonts w:ascii="宋体" w:hAnsi="宋体" w:cs="宋体"/>
                <w:color w:val="000000"/>
                <w:sz w:val="24"/>
                <w:szCs w:val="24"/>
              </w:rPr>
            </w:pPr>
            <w:r w:rsidRPr="001566A0">
              <w:rPr>
                <w:rFonts w:ascii="宋体" w:hAnsi="宋体" w:cs="宋体" w:hint="eastAsia"/>
                <w:color w:val="000000"/>
                <w:sz w:val="24"/>
                <w:szCs w:val="24"/>
              </w:rPr>
              <w:t>（3）熟练使用计算机等办公设备；</w:t>
            </w:r>
          </w:p>
          <w:p w:rsidR="002B0AEB" w:rsidRPr="001566A0" w:rsidRDefault="002B0AEB" w:rsidP="001D2F82">
            <w:pPr>
              <w:spacing w:line="360" w:lineRule="auto"/>
              <w:rPr>
                <w:rFonts w:ascii="宋体" w:hAnsi="宋体" w:cs="宋体"/>
                <w:color w:val="000000"/>
                <w:sz w:val="24"/>
                <w:szCs w:val="24"/>
              </w:rPr>
            </w:pPr>
            <w:r w:rsidRPr="001566A0">
              <w:rPr>
                <w:rFonts w:ascii="宋体" w:hAnsi="宋体" w:cs="宋体" w:hint="eastAsia"/>
                <w:color w:val="000000"/>
                <w:sz w:val="24"/>
                <w:szCs w:val="24"/>
              </w:rPr>
              <w:t>（4）形象良好，身体健康，具备</w:t>
            </w:r>
            <w:r>
              <w:rPr>
                <w:rFonts w:ascii="宋体" w:hAnsi="宋体" w:cs="宋体" w:hint="eastAsia"/>
                <w:color w:val="000000"/>
                <w:sz w:val="24"/>
                <w:szCs w:val="24"/>
              </w:rPr>
              <w:t>卫生防疫部门或医疗机构颁发的健康证</w:t>
            </w:r>
            <w:r w:rsidRPr="001566A0">
              <w:rPr>
                <w:rFonts w:ascii="宋体" w:hAnsi="宋体" w:cs="宋体" w:hint="eastAsia"/>
                <w:color w:val="000000"/>
                <w:sz w:val="24"/>
                <w:szCs w:val="24"/>
              </w:rPr>
              <w:t>。</w:t>
            </w:r>
          </w:p>
        </w:tc>
        <w:tc>
          <w:tcPr>
            <w:tcW w:w="1210" w:type="dxa"/>
            <w:vAlign w:val="center"/>
          </w:tcPr>
          <w:p w:rsidR="002B0AEB" w:rsidRPr="001566A0" w:rsidRDefault="002B0AEB" w:rsidP="001D2F82">
            <w:pPr>
              <w:spacing w:line="360" w:lineRule="auto"/>
              <w:jc w:val="center"/>
              <w:rPr>
                <w:rFonts w:ascii="宋体" w:hAnsi="宋体" w:cs="宋体"/>
                <w:color w:val="000000"/>
                <w:sz w:val="24"/>
                <w:szCs w:val="24"/>
              </w:rPr>
            </w:pPr>
            <w:r w:rsidRPr="001566A0">
              <w:rPr>
                <w:rFonts w:ascii="宋体" w:hAnsi="宋体" w:cs="宋体" w:hint="eastAsia"/>
                <w:color w:val="000000"/>
                <w:sz w:val="24"/>
                <w:szCs w:val="24"/>
              </w:rPr>
              <w:t>否</w:t>
            </w:r>
          </w:p>
        </w:tc>
        <w:tc>
          <w:tcPr>
            <w:tcW w:w="1570" w:type="dxa"/>
            <w:vAlign w:val="center"/>
          </w:tcPr>
          <w:p w:rsidR="002B0AEB" w:rsidRPr="001566A0" w:rsidRDefault="002B0AEB" w:rsidP="001D2F82">
            <w:pPr>
              <w:spacing w:line="360" w:lineRule="auto"/>
              <w:jc w:val="center"/>
              <w:rPr>
                <w:rFonts w:ascii="宋体" w:hAnsi="宋体" w:cs="宋体"/>
                <w:color w:val="000000"/>
                <w:sz w:val="24"/>
                <w:szCs w:val="24"/>
              </w:rPr>
            </w:pPr>
            <w:r w:rsidRPr="001566A0">
              <w:rPr>
                <w:rFonts w:ascii="宋体" w:hAnsi="宋体" w:cs="宋体" w:hint="eastAsia"/>
                <w:color w:val="000000"/>
                <w:sz w:val="24"/>
                <w:szCs w:val="24"/>
              </w:rPr>
              <w:t>每天6.5小时</w:t>
            </w:r>
          </w:p>
          <w:p w:rsidR="002B0AEB" w:rsidRPr="001566A0" w:rsidRDefault="002B0AEB" w:rsidP="001D2F82">
            <w:pPr>
              <w:spacing w:line="360" w:lineRule="auto"/>
              <w:jc w:val="center"/>
              <w:rPr>
                <w:rFonts w:ascii="宋体" w:hAnsi="宋体" w:cs="宋体"/>
                <w:color w:val="000000"/>
                <w:sz w:val="24"/>
                <w:szCs w:val="24"/>
              </w:rPr>
            </w:pPr>
            <w:r w:rsidRPr="001566A0">
              <w:rPr>
                <w:rFonts w:ascii="宋体" w:hAnsi="宋体" w:cs="宋体" w:hint="eastAsia"/>
                <w:color w:val="000000"/>
                <w:sz w:val="24"/>
                <w:szCs w:val="24"/>
              </w:rPr>
              <w:t>每周6日</w:t>
            </w:r>
          </w:p>
        </w:tc>
      </w:tr>
      <w:tr w:rsidR="002B0AEB" w:rsidTr="001D2F82">
        <w:trPr>
          <w:trHeight w:val="1848"/>
          <w:jc w:val="center"/>
        </w:trPr>
        <w:tc>
          <w:tcPr>
            <w:tcW w:w="785" w:type="dxa"/>
            <w:vAlign w:val="center"/>
          </w:tcPr>
          <w:p w:rsidR="002B0AEB" w:rsidRPr="001566A0" w:rsidRDefault="002B0AEB" w:rsidP="001D2F82">
            <w:pPr>
              <w:spacing w:line="360" w:lineRule="auto"/>
              <w:jc w:val="center"/>
              <w:rPr>
                <w:rFonts w:ascii="宋体" w:hAnsi="宋体" w:cs="宋体"/>
                <w:color w:val="000000"/>
                <w:sz w:val="24"/>
                <w:szCs w:val="24"/>
              </w:rPr>
            </w:pPr>
            <w:r w:rsidRPr="001566A0">
              <w:rPr>
                <w:rFonts w:ascii="宋体" w:hAnsi="宋体" w:cs="宋体" w:hint="eastAsia"/>
                <w:color w:val="000000"/>
                <w:sz w:val="24"/>
                <w:szCs w:val="24"/>
              </w:rPr>
              <w:t>2</w:t>
            </w:r>
          </w:p>
        </w:tc>
        <w:tc>
          <w:tcPr>
            <w:tcW w:w="1120" w:type="dxa"/>
            <w:vAlign w:val="center"/>
          </w:tcPr>
          <w:p w:rsidR="002B0AEB" w:rsidRPr="001566A0" w:rsidRDefault="002B0AEB" w:rsidP="001D2F82">
            <w:pPr>
              <w:spacing w:line="360" w:lineRule="auto"/>
              <w:jc w:val="center"/>
              <w:rPr>
                <w:rFonts w:ascii="宋体" w:hAnsi="宋体" w:cs="宋体"/>
                <w:color w:val="000000"/>
                <w:sz w:val="24"/>
                <w:szCs w:val="24"/>
              </w:rPr>
            </w:pPr>
            <w:r w:rsidRPr="001566A0">
              <w:rPr>
                <w:rFonts w:ascii="宋体" w:hAnsi="宋体" w:cs="宋体" w:hint="eastAsia"/>
                <w:color w:val="000000"/>
                <w:sz w:val="24"/>
                <w:szCs w:val="24"/>
              </w:rPr>
              <w:t>项目副经理</w:t>
            </w:r>
          </w:p>
        </w:tc>
        <w:tc>
          <w:tcPr>
            <w:tcW w:w="690" w:type="dxa"/>
            <w:vAlign w:val="center"/>
          </w:tcPr>
          <w:p w:rsidR="002B0AEB" w:rsidRPr="001566A0" w:rsidRDefault="002B0AEB" w:rsidP="001D2F82">
            <w:pPr>
              <w:spacing w:line="360" w:lineRule="auto"/>
              <w:jc w:val="center"/>
              <w:rPr>
                <w:rFonts w:ascii="宋体" w:hAnsi="宋体" w:cs="宋体"/>
                <w:color w:val="000000"/>
                <w:sz w:val="24"/>
                <w:szCs w:val="24"/>
              </w:rPr>
            </w:pPr>
            <w:r w:rsidRPr="001566A0">
              <w:rPr>
                <w:rFonts w:ascii="宋体" w:hAnsi="宋体" w:cs="宋体" w:hint="eastAsia"/>
                <w:color w:val="000000"/>
                <w:sz w:val="24"/>
                <w:szCs w:val="24"/>
              </w:rPr>
              <w:t>1</w:t>
            </w:r>
          </w:p>
        </w:tc>
        <w:tc>
          <w:tcPr>
            <w:tcW w:w="4220" w:type="dxa"/>
            <w:vAlign w:val="center"/>
          </w:tcPr>
          <w:p w:rsidR="002B0AEB" w:rsidRPr="001566A0" w:rsidRDefault="002B0AEB" w:rsidP="001D2F82">
            <w:pPr>
              <w:numPr>
                <w:ilvl w:val="0"/>
                <w:numId w:val="2"/>
              </w:numPr>
              <w:spacing w:line="360" w:lineRule="auto"/>
              <w:rPr>
                <w:rFonts w:ascii="宋体" w:hAnsi="宋体" w:cs="宋体"/>
                <w:color w:val="000000"/>
                <w:sz w:val="24"/>
                <w:szCs w:val="24"/>
              </w:rPr>
            </w:pPr>
            <w:r w:rsidRPr="001566A0">
              <w:rPr>
                <w:rFonts w:ascii="宋体" w:hAnsi="宋体" w:cs="宋体" w:hint="eastAsia"/>
                <w:color w:val="000000"/>
                <w:sz w:val="24"/>
                <w:szCs w:val="24"/>
              </w:rPr>
              <w:t>年龄50周岁或以下，性别不限，语言表达能力、沟通协调能力及处理突发事件能力强；</w:t>
            </w:r>
          </w:p>
          <w:p w:rsidR="002B0AEB" w:rsidRPr="001566A0" w:rsidRDefault="002B0AEB" w:rsidP="001D2F82">
            <w:pPr>
              <w:numPr>
                <w:ilvl w:val="0"/>
                <w:numId w:val="2"/>
              </w:numPr>
              <w:spacing w:line="360" w:lineRule="auto"/>
              <w:rPr>
                <w:rFonts w:ascii="宋体" w:hAnsi="宋体" w:cs="宋体"/>
                <w:color w:val="000000"/>
                <w:sz w:val="24"/>
                <w:szCs w:val="24"/>
              </w:rPr>
            </w:pPr>
            <w:r w:rsidRPr="001566A0">
              <w:rPr>
                <w:rFonts w:ascii="宋体" w:hAnsi="宋体" w:cs="宋体" w:hint="eastAsia"/>
                <w:color w:val="000000"/>
                <w:sz w:val="24"/>
                <w:szCs w:val="24"/>
              </w:rPr>
              <w:t>5年或以上非住宅类物业项目管理经验；</w:t>
            </w:r>
          </w:p>
          <w:p w:rsidR="002B0AEB" w:rsidRPr="001566A0" w:rsidRDefault="002B0AEB" w:rsidP="001D2F82">
            <w:pPr>
              <w:numPr>
                <w:ilvl w:val="0"/>
                <w:numId w:val="2"/>
              </w:numPr>
              <w:spacing w:line="360" w:lineRule="auto"/>
              <w:rPr>
                <w:rFonts w:ascii="宋体" w:hAnsi="宋体" w:cs="宋体"/>
                <w:color w:val="000000"/>
                <w:sz w:val="24"/>
                <w:szCs w:val="24"/>
              </w:rPr>
            </w:pPr>
            <w:r w:rsidRPr="001566A0">
              <w:rPr>
                <w:rFonts w:ascii="宋体" w:hAnsi="宋体" w:cs="宋体" w:hint="eastAsia"/>
                <w:color w:val="000000"/>
                <w:sz w:val="24"/>
                <w:szCs w:val="24"/>
              </w:rPr>
              <w:t>熟练使用计算机等办公设备。</w:t>
            </w:r>
          </w:p>
        </w:tc>
        <w:tc>
          <w:tcPr>
            <w:tcW w:w="1210" w:type="dxa"/>
            <w:vAlign w:val="center"/>
          </w:tcPr>
          <w:p w:rsidR="002B0AEB" w:rsidRPr="001566A0" w:rsidRDefault="002B0AEB" w:rsidP="001D2F82">
            <w:pPr>
              <w:spacing w:line="360" w:lineRule="auto"/>
              <w:jc w:val="center"/>
              <w:rPr>
                <w:rFonts w:ascii="宋体" w:hAnsi="宋体" w:cs="宋体"/>
                <w:color w:val="000000"/>
                <w:sz w:val="24"/>
                <w:szCs w:val="24"/>
              </w:rPr>
            </w:pPr>
            <w:r w:rsidRPr="001566A0">
              <w:rPr>
                <w:rFonts w:ascii="宋体" w:hAnsi="宋体" w:cs="宋体" w:hint="eastAsia"/>
                <w:color w:val="000000"/>
                <w:sz w:val="24"/>
                <w:szCs w:val="24"/>
              </w:rPr>
              <w:t>否</w:t>
            </w:r>
          </w:p>
        </w:tc>
        <w:tc>
          <w:tcPr>
            <w:tcW w:w="1570" w:type="dxa"/>
            <w:vAlign w:val="center"/>
          </w:tcPr>
          <w:p w:rsidR="002B0AEB" w:rsidRPr="001566A0" w:rsidRDefault="002B0AEB" w:rsidP="001D2F82">
            <w:pPr>
              <w:spacing w:line="360" w:lineRule="auto"/>
              <w:jc w:val="center"/>
              <w:rPr>
                <w:rFonts w:ascii="宋体" w:hAnsi="宋体" w:cs="宋体"/>
                <w:color w:val="000000"/>
                <w:sz w:val="24"/>
                <w:szCs w:val="24"/>
              </w:rPr>
            </w:pPr>
            <w:r w:rsidRPr="001566A0">
              <w:rPr>
                <w:rFonts w:ascii="宋体" w:hAnsi="宋体" w:cs="宋体" w:hint="eastAsia"/>
                <w:color w:val="000000"/>
                <w:sz w:val="24"/>
                <w:szCs w:val="24"/>
              </w:rPr>
              <w:t>每天6.5小时</w:t>
            </w:r>
          </w:p>
          <w:p w:rsidR="002B0AEB" w:rsidRPr="001566A0" w:rsidRDefault="002B0AEB" w:rsidP="001D2F82">
            <w:pPr>
              <w:spacing w:line="360" w:lineRule="auto"/>
              <w:jc w:val="center"/>
              <w:rPr>
                <w:rFonts w:ascii="宋体" w:hAnsi="宋体" w:cs="宋体"/>
                <w:color w:val="000000"/>
                <w:sz w:val="24"/>
                <w:szCs w:val="24"/>
              </w:rPr>
            </w:pPr>
            <w:r w:rsidRPr="001566A0">
              <w:rPr>
                <w:rFonts w:ascii="宋体" w:hAnsi="宋体" w:cs="宋体" w:hint="eastAsia"/>
                <w:color w:val="000000"/>
                <w:sz w:val="24"/>
                <w:szCs w:val="24"/>
              </w:rPr>
              <w:t>每周6日</w:t>
            </w:r>
          </w:p>
        </w:tc>
      </w:tr>
      <w:tr w:rsidR="002B0AEB" w:rsidTr="001D2F82">
        <w:trPr>
          <w:trHeight w:val="2850"/>
          <w:jc w:val="center"/>
        </w:trPr>
        <w:tc>
          <w:tcPr>
            <w:tcW w:w="785" w:type="dxa"/>
            <w:vAlign w:val="center"/>
          </w:tcPr>
          <w:p w:rsidR="002B0AEB" w:rsidRPr="001566A0" w:rsidRDefault="002B0AEB" w:rsidP="001D2F82">
            <w:pPr>
              <w:spacing w:line="360" w:lineRule="auto"/>
              <w:jc w:val="center"/>
              <w:rPr>
                <w:rFonts w:ascii="宋体" w:hAnsi="宋体" w:cs="宋体"/>
                <w:color w:val="000000"/>
                <w:sz w:val="24"/>
                <w:szCs w:val="24"/>
              </w:rPr>
            </w:pPr>
            <w:r w:rsidRPr="001566A0">
              <w:rPr>
                <w:rFonts w:ascii="宋体" w:hAnsi="宋体" w:cs="宋体" w:hint="eastAsia"/>
                <w:color w:val="000000"/>
                <w:sz w:val="24"/>
                <w:szCs w:val="24"/>
              </w:rPr>
              <w:t>3</w:t>
            </w:r>
          </w:p>
        </w:tc>
        <w:tc>
          <w:tcPr>
            <w:tcW w:w="1120" w:type="dxa"/>
            <w:vAlign w:val="center"/>
          </w:tcPr>
          <w:p w:rsidR="002B0AEB" w:rsidRPr="001566A0" w:rsidRDefault="002B0AEB" w:rsidP="001D2F82">
            <w:pPr>
              <w:spacing w:line="360" w:lineRule="auto"/>
              <w:jc w:val="center"/>
              <w:rPr>
                <w:rFonts w:ascii="宋体" w:hAnsi="宋体" w:cs="宋体"/>
                <w:color w:val="000000"/>
                <w:sz w:val="24"/>
                <w:szCs w:val="24"/>
              </w:rPr>
            </w:pPr>
            <w:r w:rsidRPr="001566A0">
              <w:rPr>
                <w:rFonts w:ascii="宋体" w:hAnsi="宋体" w:cs="宋体" w:hint="eastAsia"/>
                <w:color w:val="000000"/>
                <w:sz w:val="24"/>
                <w:szCs w:val="24"/>
              </w:rPr>
              <w:t>项目主管</w:t>
            </w:r>
          </w:p>
        </w:tc>
        <w:tc>
          <w:tcPr>
            <w:tcW w:w="690" w:type="dxa"/>
            <w:vAlign w:val="center"/>
          </w:tcPr>
          <w:p w:rsidR="002B0AEB" w:rsidRPr="001566A0" w:rsidRDefault="002B0AEB" w:rsidP="001D2F82">
            <w:pPr>
              <w:spacing w:line="360" w:lineRule="auto"/>
              <w:jc w:val="center"/>
              <w:rPr>
                <w:rFonts w:ascii="宋体" w:hAnsi="宋体" w:cs="宋体"/>
                <w:color w:val="000000"/>
                <w:sz w:val="24"/>
                <w:szCs w:val="24"/>
              </w:rPr>
            </w:pPr>
            <w:r w:rsidRPr="001566A0">
              <w:rPr>
                <w:rFonts w:ascii="宋体" w:hAnsi="宋体" w:cs="宋体" w:hint="eastAsia"/>
                <w:color w:val="000000"/>
                <w:sz w:val="24"/>
                <w:szCs w:val="24"/>
              </w:rPr>
              <w:t>2</w:t>
            </w:r>
          </w:p>
        </w:tc>
        <w:tc>
          <w:tcPr>
            <w:tcW w:w="4220" w:type="dxa"/>
            <w:vAlign w:val="center"/>
          </w:tcPr>
          <w:p w:rsidR="002B0AEB" w:rsidRPr="001566A0" w:rsidRDefault="002B0AEB" w:rsidP="001D2F82">
            <w:pPr>
              <w:spacing w:line="360" w:lineRule="auto"/>
              <w:rPr>
                <w:rFonts w:ascii="宋体" w:hAnsi="宋体" w:cs="宋体"/>
                <w:color w:val="000000"/>
                <w:sz w:val="24"/>
                <w:szCs w:val="24"/>
              </w:rPr>
            </w:pPr>
            <w:r w:rsidRPr="001566A0">
              <w:rPr>
                <w:rFonts w:ascii="宋体" w:hAnsi="宋体" w:cs="宋体" w:hint="eastAsia"/>
                <w:color w:val="000000"/>
                <w:sz w:val="24"/>
                <w:szCs w:val="24"/>
              </w:rPr>
              <w:t>（1）63周岁或以下，性别不限，大专或以上学历；</w:t>
            </w:r>
          </w:p>
          <w:p w:rsidR="002B0AEB" w:rsidRPr="001566A0" w:rsidRDefault="002B0AEB" w:rsidP="001D2F82">
            <w:pPr>
              <w:spacing w:line="360" w:lineRule="auto"/>
              <w:rPr>
                <w:rFonts w:ascii="宋体" w:hAnsi="宋体" w:cs="宋体"/>
                <w:color w:val="000000"/>
                <w:sz w:val="24"/>
                <w:szCs w:val="24"/>
              </w:rPr>
            </w:pPr>
            <w:r w:rsidRPr="001566A0">
              <w:rPr>
                <w:rFonts w:ascii="宋体" w:hAnsi="宋体" w:cs="宋体" w:hint="eastAsia"/>
                <w:color w:val="000000"/>
                <w:sz w:val="24"/>
                <w:szCs w:val="24"/>
              </w:rPr>
              <w:t>（2）3年或以上相关管理经验；</w:t>
            </w:r>
          </w:p>
          <w:p w:rsidR="002B0AEB" w:rsidRPr="001566A0" w:rsidRDefault="002B0AEB" w:rsidP="001D2F82">
            <w:pPr>
              <w:spacing w:line="360" w:lineRule="auto"/>
              <w:rPr>
                <w:rFonts w:ascii="宋体" w:hAnsi="宋体" w:cs="宋体"/>
                <w:color w:val="000000"/>
                <w:sz w:val="24"/>
                <w:szCs w:val="24"/>
              </w:rPr>
            </w:pPr>
            <w:r w:rsidRPr="001566A0">
              <w:rPr>
                <w:rFonts w:ascii="宋体" w:hAnsi="宋体" w:cs="宋体" w:hint="eastAsia"/>
                <w:color w:val="000000"/>
                <w:sz w:val="24"/>
                <w:szCs w:val="24"/>
              </w:rPr>
              <w:t>（3）形象良好，身体健康，具备</w:t>
            </w:r>
            <w:r>
              <w:rPr>
                <w:rFonts w:ascii="宋体" w:hAnsi="宋体" w:cs="宋体" w:hint="eastAsia"/>
                <w:color w:val="000000"/>
                <w:sz w:val="24"/>
                <w:szCs w:val="24"/>
              </w:rPr>
              <w:t>卫生防疫部门或医疗机构颁发的健康证</w:t>
            </w:r>
            <w:r w:rsidRPr="001566A0">
              <w:rPr>
                <w:rFonts w:ascii="宋体" w:hAnsi="宋体" w:cs="宋体" w:hint="eastAsia"/>
                <w:color w:val="000000"/>
                <w:sz w:val="24"/>
                <w:szCs w:val="24"/>
              </w:rPr>
              <w:t>。</w:t>
            </w:r>
          </w:p>
        </w:tc>
        <w:tc>
          <w:tcPr>
            <w:tcW w:w="1210" w:type="dxa"/>
            <w:vAlign w:val="center"/>
          </w:tcPr>
          <w:p w:rsidR="002B0AEB" w:rsidRPr="001566A0" w:rsidRDefault="002B0AEB" w:rsidP="001D2F82">
            <w:pPr>
              <w:spacing w:line="360" w:lineRule="auto"/>
              <w:jc w:val="center"/>
              <w:rPr>
                <w:rFonts w:ascii="宋体" w:hAnsi="宋体" w:cs="宋体"/>
                <w:color w:val="000000"/>
                <w:sz w:val="24"/>
                <w:szCs w:val="24"/>
              </w:rPr>
            </w:pPr>
            <w:r w:rsidRPr="001566A0">
              <w:rPr>
                <w:rFonts w:ascii="宋体" w:hAnsi="宋体" w:cs="宋体" w:hint="eastAsia"/>
                <w:color w:val="000000"/>
                <w:sz w:val="24"/>
                <w:szCs w:val="24"/>
              </w:rPr>
              <w:t>是</w:t>
            </w:r>
          </w:p>
        </w:tc>
        <w:tc>
          <w:tcPr>
            <w:tcW w:w="1570" w:type="dxa"/>
            <w:vAlign w:val="center"/>
          </w:tcPr>
          <w:p w:rsidR="002B0AEB" w:rsidRPr="001566A0" w:rsidRDefault="002B0AEB" w:rsidP="001D2F82">
            <w:pPr>
              <w:spacing w:line="360" w:lineRule="auto"/>
              <w:jc w:val="center"/>
              <w:rPr>
                <w:rFonts w:ascii="宋体" w:hAnsi="宋体" w:cs="宋体"/>
                <w:color w:val="000000"/>
                <w:sz w:val="24"/>
                <w:szCs w:val="24"/>
              </w:rPr>
            </w:pPr>
            <w:r w:rsidRPr="001566A0">
              <w:rPr>
                <w:rFonts w:ascii="宋体" w:hAnsi="宋体" w:cs="宋体" w:hint="eastAsia"/>
                <w:color w:val="000000"/>
                <w:sz w:val="24"/>
                <w:szCs w:val="24"/>
              </w:rPr>
              <w:t>每天6.5小时</w:t>
            </w:r>
          </w:p>
          <w:p w:rsidR="002B0AEB" w:rsidRPr="001566A0" w:rsidRDefault="002B0AEB" w:rsidP="001D2F82">
            <w:pPr>
              <w:spacing w:line="360" w:lineRule="auto"/>
              <w:jc w:val="center"/>
              <w:rPr>
                <w:rFonts w:ascii="宋体" w:hAnsi="宋体" w:cs="宋体"/>
                <w:color w:val="000000"/>
                <w:sz w:val="24"/>
                <w:szCs w:val="24"/>
              </w:rPr>
            </w:pPr>
            <w:r w:rsidRPr="001566A0">
              <w:rPr>
                <w:rFonts w:ascii="宋体" w:hAnsi="宋体" w:cs="宋体" w:hint="eastAsia"/>
                <w:color w:val="000000"/>
                <w:sz w:val="24"/>
                <w:szCs w:val="24"/>
              </w:rPr>
              <w:t>每周6日</w:t>
            </w:r>
          </w:p>
        </w:tc>
      </w:tr>
      <w:tr w:rsidR="002B0AEB" w:rsidTr="001D2F82">
        <w:trPr>
          <w:trHeight w:val="1967"/>
          <w:jc w:val="center"/>
        </w:trPr>
        <w:tc>
          <w:tcPr>
            <w:tcW w:w="785" w:type="dxa"/>
            <w:vAlign w:val="center"/>
          </w:tcPr>
          <w:p w:rsidR="002B0AEB" w:rsidRPr="001566A0" w:rsidRDefault="002B0AEB" w:rsidP="001D2F82">
            <w:pPr>
              <w:spacing w:line="360" w:lineRule="auto"/>
              <w:jc w:val="center"/>
              <w:rPr>
                <w:rFonts w:ascii="宋体" w:hAnsi="宋体" w:cs="宋体"/>
                <w:color w:val="000000"/>
                <w:sz w:val="24"/>
                <w:szCs w:val="24"/>
              </w:rPr>
            </w:pPr>
            <w:r w:rsidRPr="001566A0">
              <w:rPr>
                <w:rFonts w:ascii="宋体" w:hAnsi="宋体" w:cs="宋体" w:hint="eastAsia"/>
                <w:color w:val="000000"/>
                <w:sz w:val="24"/>
                <w:szCs w:val="24"/>
              </w:rPr>
              <w:t>4</w:t>
            </w:r>
          </w:p>
        </w:tc>
        <w:tc>
          <w:tcPr>
            <w:tcW w:w="1120" w:type="dxa"/>
            <w:vAlign w:val="center"/>
          </w:tcPr>
          <w:p w:rsidR="002B0AEB" w:rsidRPr="001566A0" w:rsidRDefault="002B0AEB" w:rsidP="001D2F82">
            <w:pPr>
              <w:spacing w:line="360" w:lineRule="auto"/>
              <w:jc w:val="center"/>
              <w:rPr>
                <w:rFonts w:ascii="宋体" w:hAnsi="宋体" w:cs="宋体"/>
                <w:color w:val="000000"/>
                <w:sz w:val="24"/>
                <w:szCs w:val="24"/>
              </w:rPr>
            </w:pPr>
            <w:r w:rsidRPr="001566A0">
              <w:rPr>
                <w:rFonts w:ascii="宋体" w:hAnsi="宋体" w:cs="宋体" w:hint="eastAsia"/>
                <w:color w:val="000000"/>
                <w:sz w:val="24"/>
                <w:szCs w:val="24"/>
              </w:rPr>
              <w:t>保洁员</w:t>
            </w:r>
          </w:p>
        </w:tc>
        <w:tc>
          <w:tcPr>
            <w:tcW w:w="690" w:type="dxa"/>
            <w:vAlign w:val="center"/>
          </w:tcPr>
          <w:p w:rsidR="002B0AEB" w:rsidRPr="001566A0" w:rsidRDefault="002B0AEB" w:rsidP="001D2F82">
            <w:pPr>
              <w:spacing w:line="360" w:lineRule="auto"/>
              <w:jc w:val="center"/>
              <w:rPr>
                <w:rFonts w:ascii="宋体" w:hAnsi="宋体" w:cs="宋体"/>
                <w:sz w:val="24"/>
                <w:szCs w:val="24"/>
              </w:rPr>
            </w:pPr>
            <w:r w:rsidRPr="001566A0">
              <w:rPr>
                <w:rFonts w:ascii="宋体" w:hAnsi="宋体" w:cs="宋体" w:hint="eastAsia"/>
                <w:sz w:val="24"/>
                <w:szCs w:val="24"/>
              </w:rPr>
              <w:t>53</w:t>
            </w:r>
          </w:p>
        </w:tc>
        <w:tc>
          <w:tcPr>
            <w:tcW w:w="4220" w:type="dxa"/>
            <w:vAlign w:val="center"/>
          </w:tcPr>
          <w:p w:rsidR="002B0AEB" w:rsidRPr="001566A0" w:rsidRDefault="002B0AEB" w:rsidP="001D2F82">
            <w:pPr>
              <w:spacing w:line="360" w:lineRule="auto"/>
              <w:rPr>
                <w:rFonts w:ascii="宋体" w:hAnsi="宋体" w:cs="宋体"/>
                <w:sz w:val="24"/>
                <w:szCs w:val="24"/>
              </w:rPr>
            </w:pPr>
            <w:r w:rsidRPr="001566A0">
              <w:rPr>
                <w:rFonts w:ascii="宋体" w:hAnsi="宋体" w:cs="宋体" w:hint="eastAsia"/>
                <w:sz w:val="24"/>
                <w:szCs w:val="24"/>
              </w:rPr>
              <w:t>（1）女性60周岁或以下，男性65周岁或以下，初中或以上学历；</w:t>
            </w:r>
          </w:p>
          <w:p w:rsidR="002B0AEB" w:rsidRPr="001566A0" w:rsidRDefault="002B0AEB" w:rsidP="001D2F82">
            <w:pPr>
              <w:spacing w:line="360" w:lineRule="auto"/>
              <w:rPr>
                <w:rFonts w:ascii="宋体" w:hAnsi="宋体" w:cs="宋体"/>
                <w:sz w:val="24"/>
                <w:szCs w:val="24"/>
              </w:rPr>
            </w:pPr>
            <w:r w:rsidRPr="001566A0">
              <w:rPr>
                <w:rFonts w:ascii="宋体" w:hAnsi="宋体" w:cs="宋体" w:hint="eastAsia"/>
                <w:sz w:val="24"/>
                <w:szCs w:val="24"/>
              </w:rPr>
              <w:t>（2）具有物业环境保洁工作经验；</w:t>
            </w:r>
          </w:p>
          <w:p w:rsidR="002B0AEB" w:rsidRPr="001566A0" w:rsidRDefault="002B0AEB" w:rsidP="001D2F82">
            <w:pPr>
              <w:spacing w:line="360" w:lineRule="auto"/>
              <w:rPr>
                <w:rFonts w:ascii="宋体" w:hAnsi="宋体" w:cs="宋体"/>
                <w:sz w:val="24"/>
                <w:szCs w:val="24"/>
              </w:rPr>
            </w:pPr>
            <w:r w:rsidRPr="001566A0">
              <w:rPr>
                <w:rFonts w:ascii="宋体" w:hAnsi="宋体" w:cs="宋体" w:hint="eastAsia"/>
                <w:sz w:val="24"/>
                <w:szCs w:val="24"/>
              </w:rPr>
              <w:t>（3）形象良好，身体健康，</w:t>
            </w:r>
            <w:r w:rsidRPr="001566A0">
              <w:rPr>
                <w:rFonts w:ascii="宋体" w:hAnsi="宋体" w:cs="宋体" w:hint="eastAsia"/>
                <w:color w:val="000000"/>
                <w:sz w:val="24"/>
                <w:szCs w:val="24"/>
              </w:rPr>
              <w:t>具备</w:t>
            </w:r>
            <w:r>
              <w:rPr>
                <w:rFonts w:ascii="宋体" w:hAnsi="宋体" w:cs="宋体" w:hint="eastAsia"/>
                <w:color w:val="000000"/>
                <w:sz w:val="24"/>
                <w:szCs w:val="24"/>
              </w:rPr>
              <w:t>卫生防疫部门或医疗机构颁发的健康证</w:t>
            </w:r>
            <w:r w:rsidRPr="001566A0">
              <w:rPr>
                <w:rFonts w:ascii="宋体" w:hAnsi="宋体" w:cs="宋体" w:hint="eastAsia"/>
                <w:sz w:val="24"/>
                <w:szCs w:val="24"/>
              </w:rPr>
              <w:t>；</w:t>
            </w:r>
          </w:p>
        </w:tc>
        <w:tc>
          <w:tcPr>
            <w:tcW w:w="1210" w:type="dxa"/>
            <w:vAlign w:val="center"/>
          </w:tcPr>
          <w:p w:rsidR="002B0AEB" w:rsidRPr="001566A0" w:rsidRDefault="002B0AEB" w:rsidP="001D2F82">
            <w:pPr>
              <w:spacing w:line="360" w:lineRule="auto"/>
              <w:jc w:val="center"/>
              <w:rPr>
                <w:rFonts w:ascii="宋体" w:hAnsi="宋体" w:cs="宋体"/>
                <w:sz w:val="24"/>
                <w:szCs w:val="24"/>
              </w:rPr>
            </w:pPr>
            <w:r w:rsidRPr="001566A0">
              <w:rPr>
                <w:rFonts w:ascii="宋体" w:hAnsi="宋体" w:cs="宋体" w:hint="eastAsia"/>
                <w:sz w:val="24"/>
                <w:szCs w:val="24"/>
              </w:rPr>
              <w:t>是</w:t>
            </w:r>
          </w:p>
        </w:tc>
        <w:tc>
          <w:tcPr>
            <w:tcW w:w="1570" w:type="dxa"/>
            <w:vAlign w:val="center"/>
          </w:tcPr>
          <w:p w:rsidR="002B0AEB" w:rsidRPr="001566A0" w:rsidRDefault="002B0AEB" w:rsidP="001D2F82">
            <w:pPr>
              <w:spacing w:line="360" w:lineRule="auto"/>
              <w:jc w:val="center"/>
              <w:rPr>
                <w:rFonts w:ascii="宋体" w:hAnsi="宋体" w:cs="宋体"/>
                <w:color w:val="000000"/>
                <w:sz w:val="24"/>
                <w:szCs w:val="24"/>
              </w:rPr>
            </w:pPr>
            <w:r w:rsidRPr="001566A0">
              <w:rPr>
                <w:rFonts w:ascii="宋体" w:hAnsi="宋体" w:cs="宋体" w:hint="eastAsia"/>
                <w:color w:val="000000"/>
                <w:sz w:val="24"/>
                <w:szCs w:val="24"/>
              </w:rPr>
              <w:t>每天6.5小时</w:t>
            </w:r>
          </w:p>
          <w:p w:rsidR="002B0AEB" w:rsidRPr="001566A0" w:rsidRDefault="002B0AEB" w:rsidP="001D2F82">
            <w:pPr>
              <w:spacing w:line="360" w:lineRule="auto"/>
              <w:jc w:val="center"/>
              <w:rPr>
                <w:rFonts w:ascii="宋体" w:hAnsi="宋体" w:cs="宋体"/>
                <w:sz w:val="24"/>
                <w:szCs w:val="24"/>
              </w:rPr>
            </w:pPr>
            <w:r w:rsidRPr="001566A0">
              <w:rPr>
                <w:rFonts w:ascii="宋体" w:hAnsi="宋体" w:cs="宋体" w:hint="eastAsia"/>
                <w:color w:val="000000"/>
                <w:sz w:val="24"/>
                <w:szCs w:val="24"/>
              </w:rPr>
              <w:t>每周6日</w:t>
            </w:r>
          </w:p>
        </w:tc>
      </w:tr>
      <w:tr w:rsidR="002B0AEB" w:rsidTr="001D2F82">
        <w:trPr>
          <w:trHeight w:val="1967"/>
          <w:jc w:val="center"/>
        </w:trPr>
        <w:tc>
          <w:tcPr>
            <w:tcW w:w="785" w:type="dxa"/>
            <w:vAlign w:val="center"/>
          </w:tcPr>
          <w:p w:rsidR="002B0AEB" w:rsidRPr="001566A0" w:rsidRDefault="002B0AEB" w:rsidP="001D2F82">
            <w:pPr>
              <w:spacing w:line="360" w:lineRule="auto"/>
              <w:jc w:val="center"/>
              <w:rPr>
                <w:rFonts w:ascii="宋体" w:hAnsi="宋体" w:cs="宋体"/>
                <w:sz w:val="24"/>
                <w:szCs w:val="24"/>
              </w:rPr>
            </w:pPr>
            <w:r w:rsidRPr="001566A0">
              <w:rPr>
                <w:rFonts w:ascii="宋体" w:hAnsi="宋体" w:cs="宋体" w:hint="eastAsia"/>
                <w:sz w:val="24"/>
                <w:szCs w:val="24"/>
              </w:rPr>
              <w:t>5</w:t>
            </w:r>
          </w:p>
        </w:tc>
        <w:tc>
          <w:tcPr>
            <w:tcW w:w="1120" w:type="dxa"/>
            <w:vAlign w:val="center"/>
          </w:tcPr>
          <w:p w:rsidR="002B0AEB" w:rsidRPr="001566A0" w:rsidRDefault="002B0AEB" w:rsidP="001D2F82">
            <w:pPr>
              <w:spacing w:line="360" w:lineRule="auto"/>
              <w:jc w:val="center"/>
              <w:rPr>
                <w:rFonts w:ascii="宋体" w:hAnsi="宋体" w:cs="宋体"/>
                <w:sz w:val="24"/>
                <w:szCs w:val="24"/>
              </w:rPr>
            </w:pPr>
            <w:r w:rsidRPr="001566A0">
              <w:rPr>
                <w:rFonts w:ascii="宋体" w:hAnsi="宋体" w:cs="宋体" w:hint="eastAsia"/>
                <w:sz w:val="24"/>
                <w:szCs w:val="24"/>
              </w:rPr>
              <w:t>会议服务人员</w:t>
            </w:r>
          </w:p>
        </w:tc>
        <w:tc>
          <w:tcPr>
            <w:tcW w:w="690" w:type="dxa"/>
            <w:vAlign w:val="center"/>
          </w:tcPr>
          <w:p w:rsidR="002B0AEB" w:rsidRPr="001566A0" w:rsidRDefault="002B0AEB" w:rsidP="001D2F82">
            <w:pPr>
              <w:spacing w:line="360" w:lineRule="auto"/>
              <w:jc w:val="center"/>
              <w:rPr>
                <w:rFonts w:ascii="宋体" w:hAnsi="宋体" w:cs="宋体"/>
                <w:sz w:val="24"/>
                <w:szCs w:val="24"/>
              </w:rPr>
            </w:pPr>
            <w:r w:rsidRPr="001566A0">
              <w:rPr>
                <w:rFonts w:ascii="宋体" w:hAnsi="宋体" w:cs="宋体" w:hint="eastAsia"/>
                <w:sz w:val="24"/>
                <w:szCs w:val="24"/>
              </w:rPr>
              <w:t>4</w:t>
            </w:r>
          </w:p>
        </w:tc>
        <w:tc>
          <w:tcPr>
            <w:tcW w:w="4220" w:type="dxa"/>
            <w:vAlign w:val="center"/>
          </w:tcPr>
          <w:p w:rsidR="002B0AEB" w:rsidRPr="001566A0" w:rsidRDefault="002B0AEB" w:rsidP="001D2F82">
            <w:pPr>
              <w:spacing w:line="360" w:lineRule="auto"/>
              <w:rPr>
                <w:rFonts w:ascii="宋体" w:hAnsi="宋体" w:cs="宋体"/>
                <w:sz w:val="24"/>
                <w:szCs w:val="24"/>
              </w:rPr>
            </w:pPr>
            <w:r w:rsidRPr="001566A0">
              <w:rPr>
                <w:rFonts w:ascii="宋体" w:hAnsi="宋体" w:cs="宋体" w:hint="eastAsia"/>
                <w:sz w:val="24"/>
                <w:szCs w:val="24"/>
              </w:rPr>
              <w:t>（1）女性60周岁或以下，男性65周岁或以下，初中或以上学历；</w:t>
            </w:r>
          </w:p>
          <w:p w:rsidR="002B0AEB" w:rsidRPr="001566A0" w:rsidRDefault="002B0AEB" w:rsidP="001D2F82">
            <w:pPr>
              <w:spacing w:line="360" w:lineRule="auto"/>
              <w:rPr>
                <w:rFonts w:ascii="宋体" w:hAnsi="宋体" w:cs="宋体"/>
                <w:sz w:val="24"/>
                <w:szCs w:val="24"/>
              </w:rPr>
            </w:pPr>
            <w:r w:rsidRPr="001566A0">
              <w:rPr>
                <w:rFonts w:ascii="宋体" w:hAnsi="宋体" w:cs="宋体" w:hint="eastAsia"/>
                <w:sz w:val="24"/>
                <w:szCs w:val="24"/>
              </w:rPr>
              <w:t>（2）具有物业环境保洁工作经验；</w:t>
            </w:r>
          </w:p>
          <w:p w:rsidR="002B0AEB" w:rsidRPr="001566A0" w:rsidRDefault="002B0AEB" w:rsidP="001D2F82">
            <w:pPr>
              <w:spacing w:line="360" w:lineRule="auto"/>
              <w:rPr>
                <w:rFonts w:ascii="宋体" w:hAnsi="宋体" w:cs="宋体"/>
                <w:sz w:val="24"/>
                <w:szCs w:val="24"/>
              </w:rPr>
            </w:pPr>
            <w:r w:rsidRPr="001566A0">
              <w:rPr>
                <w:rFonts w:ascii="宋体" w:hAnsi="宋体" w:cs="宋体" w:hint="eastAsia"/>
                <w:sz w:val="24"/>
                <w:szCs w:val="24"/>
              </w:rPr>
              <w:t>（3）形象良好，身体健康，具备</w:t>
            </w:r>
            <w:r>
              <w:rPr>
                <w:rFonts w:ascii="宋体" w:hAnsi="宋体" w:cs="宋体" w:hint="eastAsia"/>
                <w:sz w:val="24"/>
                <w:szCs w:val="24"/>
              </w:rPr>
              <w:t>卫生防疫部门或医疗机构颁发的健康证</w:t>
            </w:r>
            <w:r w:rsidRPr="001566A0">
              <w:rPr>
                <w:rFonts w:ascii="宋体" w:hAnsi="宋体" w:cs="宋体" w:hint="eastAsia"/>
                <w:sz w:val="24"/>
                <w:szCs w:val="24"/>
              </w:rPr>
              <w:t>；</w:t>
            </w:r>
          </w:p>
        </w:tc>
        <w:tc>
          <w:tcPr>
            <w:tcW w:w="1210" w:type="dxa"/>
            <w:vAlign w:val="center"/>
          </w:tcPr>
          <w:p w:rsidR="002B0AEB" w:rsidRPr="001566A0" w:rsidRDefault="002B0AEB" w:rsidP="001D2F82">
            <w:pPr>
              <w:spacing w:line="360" w:lineRule="auto"/>
              <w:jc w:val="center"/>
              <w:rPr>
                <w:rFonts w:ascii="宋体" w:hAnsi="宋体" w:cs="宋体"/>
                <w:sz w:val="24"/>
                <w:szCs w:val="24"/>
              </w:rPr>
            </w:pPr>
            <w:r w:rsidRPr="001566A0">
              <w:rPr>
                <w:rFonts w:ascii="宋体" w:hAnsi="宋体" w:cs="宋体" w:hint="eastAsia"/>
                <w:sz w:val="24"/>
                <w:szCs w:val="24"/>
              </w:rPr>
              <w:t>是</w:t>
            </w:r>
          </w:p>
        </w:tc>
        <w:tc>
          <w:tcPr>
            <w:tcW w:w="1570" w:type="dxa"/>
            <w:vAlign w:val="center"/>
          </w:tcPr>
          <w:p w:rsidR="002B0AEB" w:rsidRPr="001566A0" w:rsidRDefault="002B0AEB" w:rsidP="001D2F82">
            <w:pPr>
              <w:spacing w:line="360" w:lineRule="auto"/>
              <w:jc w:val="center"/>
              <w:rPr>
                <w:rFonts w:ascii="宋体" w:hAnsi="宋体" w:cs="宋体"/>
                <w:sz w:val="24"/>
                <w:szCs w:val="24"/>
              </w:rPr>
            </w:pPr>
            <w:r w:rsidRPr="001566A0">
              <w:rPr>
                <w:rFonts w:ascii="宋体" w:hAnsi="宋体" w:cs="宋体" w:hint="eastAsia"/>
                <w:sz w:val="24"/>
                <w:szCs w:val="24"/>
              </w:rPr>
              <w:t>每天6.5小时</w:t>
            </w:r>
          </w:p>
          <w:p w:rsidR="002B0AEB" w:rsidRPr="001566A0" w:rsidRDefault="002B0AEB" w:rsidP="001D2F82">
            <w:pPr>
              <w:spacing w:line="360" w:lineRule="auto"/>
              <w:jc w:val="center"/>
              <w:rPr>
                <w:rFonts w:ascii="宋体" w:hAnsi="宋体" w:cs="宋体"/>
                <w:sz w:val="24"/>
                <w:szCs w:val="24"/>
              </w:rPr>
            </w:pPr>
            <w:r w:rsidRPr="001566A0">
              <w:rPr>
                <w:rFonts w:ascii="宋体" w:hAnsi="宋体" w:cs="宋体" w:hint="eastAsia"/>
                <w:sz w:val="24"/>
                <w:szCs w:val="24"/>
              </w:rPr>
              <w:t>每周6日</w:t>
            </w:r>
          </w:p>
        </w:tc>
      </w:tr>
      <w:tr w:rsidR="002B0AEB" w:rsidTr="001D2F82">
        <w:trPr>
          <w:trHeight w:val="262"/>
          <w:jc w:val="center"/>
        </w:trPr>
        <w:tc>
          <w:tcPr>
            <w:tcW w:w="785" w:type="dxa"/>
            <w:tcBorders>
              <w:bottom w:val="single" w:sz="4" w:space="0" w:color="auto"/>
            </w:tcBorders>
            <w:vAlign w:val="center"/>
          </w:tcPr>
          <w:p w:rsidR="002B0AEB" w:rsidRPr="001566A0" w:rsidRDefault="002B0AEB" w:rsidP="001D2F82">
            <w:pPr>
              <w:spacing w:line="360" w:lineRule="auto"/>
              <w:jc w:val="center"/>
              <w:rPr>
                <w:rFonts w:ascii="宋体" w:hAnsi="宋体" w:cs="宋体"/>
                <w:color w:val="000000"/>
                <w:sz w:val="24"/>
                <w:szCs w:val="24"/>
              </w:rPr>
            </w:pPr>
            <w:r w:rsidRPr="001566A0">
              <w:rPr>
                <w:rFonts w:ascii="宋体" w:hAnsi="宋体" w:cs="宋体" w:hint="eastAsia"/>
                <w:color w:val="000000"/>
                <w:sz w:val="24"/>
                <w:szCs w:val="24"/>
              </w:rPr>
              <w:t>5</w:t>
            </w:r>
          </w:p>
        </w:tc>
        <w:tc>
          <w:tcPr>
            <w:tcW w:w="1120" w:type="dxa"/>
            <w:vAlign w:val="center"/>
          </w:tcPr>
          <w:p w:rsidR="002B0AEB" w:rsidRPr="001566A0" w:rsidRDefault="002B0AEB" w:rsidP="001D2F82">
            <w:pPr>
              <w:spacing w:line="360" w:lineRule="auto"/>
              <w:jc w:val="center"/>
              <w:rPr>
                <w:rFonts w:ascii="宋体" w:hAnsi="宋体" w:cs="宋体"/>
                <w:color w:val="000000"/>
                <w:sz w:val="24"/>
                <w:szCs w:val="24"/>
              </w:rPr>
            </w:pPr>
            <w:r w:rsidRPr="001566A0">
              <w:rPr>
                <w:rFonts w:ascii="宋体" w:hAnsi="宋体" w:cs="宋体" w:hint="eastAsia"/>
                <w:color w:val="000000"/>
                <w:sz w:val="24"/>
                <w:szCs w:val="24"/>
              </w:rPr>
              <w:t>秩序维护员</w:t>
            </w:r>
          </w:p>
        </w:tc>
        <w:tc>
          <w:tcPr>
            <w:tcW w:w="690" w:type="dxa"/>
            <w:vAlign w:val="center"/>
          </w:tcPr>
          <w:p w:rsidR="002B0AEB" w:rsidRPr="001566A0" w:rsidRDefault="002B0AEB" w:rsidP="001D2F82">
            <w:pPr>
              <w:spacing w:line="360" w:lineRule="auto"/>
              <w:jc w:val="center"/>
              <w:rPr>
                <w:rFonts w:ascii="宋体" w:hAnsi="宋体" w:cs="宋体"/>
                <w:sz w:val="24"/>
                <w:szCs w:val="24"/>
              </w:rPr>
            </w:pPr>
            <w:r w:rsidRPr="001566A0">
              <w:rPr>
                <w:rFonts w:ascii="宋体" w:hAnsi="宋体" w:cs="宋体" w:hint="eastAsia"/>
                <w:sz w:val="24"/>
                <w:szCs w:val="24"/>
              </w:rPr>
              <w:t>65</w:t>
            </w:r>
          </w:p>
        </w:tc>
        <w:tc>
          <w:tcPr>
            <w:tcW w:w="4220" w:type="dxa"/>
            <w:vAlign w:val="center"/>
          </w:tcPr>
          <w:p w:rsidR="002B0AEB" w:rsidRPr="001566A0" w:rsidRDefault="002B0AEB" w:rsidP="001D2F82">
            <w:pPr>
              <w:spacing w:line="360" w:lineRule="auto"/>
              <w:rPr>
                <w:rFonts w:ascii="宋体" w:hAnsi="宋体" w:cs="宋体"/>
                <w:sz w:val="24"/>
                <w:szCs w:val="24"/>
              </w:rPr>
            </w:pPr>
            <w:r w:rsidRPr="001566A0">
              <w:rPr>
                <w:rFonts w:ascii="宋体" w:hAnsi="宋体" w:cs="宋体" w:hint="eastAsia"/>
                <w:sz w:val="24"/>
                <w:szCs w:val="24"/>
              </w:rPr>
              <w:t>（1）男性63周岁或以下，女性60周岁或以下，初中或以上学历；</w:t>
            </w:r>
          </w:p>
          <w:p w:rsidR="002B0AEB" w:rsidRPr="001566A0" w:rsidRDefault="002B0AEB" w:rsidP="001D2F82">
            <w:pPr>
              <w:spacing w:line="360" w:lineRule="auto"/>
              <w:rPr>
                <w:rFonts w:ascii="宋体" w:hAnsi="宋体" w:cs="宋体"/>
                <w:sz w:val="24"/>
                <w:szCs w:val="24"/>
              </w:rPr>
            </w:pPr>
            <w:r w:rsidRPr="001566A0">
              <w:rPr>
                <w:rFonts w:ascii="宋体" w:hAnsi="宋体" w:cs="宋体" w:hint="eastAsia"/>
                <w:sz w:val="24"/>
                <w:szCs w:val="24"/>
              </w:rPr>
              <w:t>（2）中标供应商须在服务开始之日起30日内至天津市公安机关进行服务备案并提供备案证明材料。</w:t>
            </w:r>
          </w:p>
          <w:p w:rsidR="002B0AEB" w:rsidRPr="001566A0" w:rsidRDefault="002B0AEB" w:rsidP="001D2F82">
            <w:pPr>
              <w:spacing w:line="360" w:lineRule="auto"/>
              <w:rPr>
                <w:rFonts w:ascii="宋体" w:hAnsi="宋体" w:cs="宋体"/>
                <w:sz w:val="24"/>
                <w:szCs w:val="24"/>
              </w:rPr>
            </w:pPr>
            <w:r w:rsidRPr="001566A0">
              <w:rPr>
                <w:rFonts w:ascii="宋体" w:hAnsi="宋体" w:cs="宋体" w:hint="eastAsia"/>
                <w:sz w:val="24"/>
                <w:szCs w:val="24"/>
              </w:rPr>
              <w:t>（3）形象良好，身体健康，</w:t>
            </w:r>
            <w:r w:rsidRPr="001566A0">
              <w:rPr>
                <w:rFonts w:ascii="宋体" w:hAnsi="宋体" w:cs="宋体" w:hint="eastAsia"/>
                <w:color w:val="000000"/>
                <w:sz w:val="24"/>
                <w:szCs w:val="24"/>
              </w:rPr>
              <w:t>具备</w:t>
            </w:r>
            <w:r>
              <w:rPr>
                <w:rFonts w:ascii="宋体" w:hAnsi="宋体" w:cs="宋体" w:hint="eastAsia"/>
                <w:color w:val="000000"/>
                <w:sz w:val="24"/>
                <w:szCs w:val="24"/>
              </w:rPr>
              <w:t>卫生防疫部门或医疗机构颁发的健康证</w:t>
            </w:r>
            <w:r w:rsidRPr="001566A0">
              <w:rPr>
                <w:rFonts w:ascii="宋体" w:hAnsi="宋体" w:cs="宋体" w:hint="eastAsia"/>
                <w:sz w:val="24"/>
                <w:szCs w:val="24"/>
              </w:rPr>
              <w:t>。</w:t>
            </w:r>
          </w:p>
        </w:tc>
        <w:tc>
          <w:tcPr>
            <w:tcW w:w="1210" w:type="dxa"/>
            <w:vAlign w:val="center"/>
          </w:tcPr>
          <w:p w:rsidR="002B0AEB" w:rsidRPr="001566A0" w:rsidRDefault="002B0AEB" w:rsidP="001D2F82">
            <w:pPr>
              <w:spacing w:line="360" w:lineRule="auto"/>
              <w:jc w:val="center"/>
              <w:rPr>
                <w:rFonts w:ascii="宋体" w:hAnsi="宋体" w:cs="宋体"/>
                <w:sz w:val="24"/>
                <w:szCs w:val="24"/>
              </w:rPr>
            </w:pPr>
            <w:r w:rsidRPr="001566A0">
              <w:rPr>
                <w:rFonts w:ascii="宋体" w:hAnsi="宋体" w:cs="宋体" w:hint="eastAsia"/>
                <w:sz w:val="24"/>
                <w:szCs w:val="24"/>
              </w:rPr>
              <w:t>是</w:t>
            </w:r>
          </w:p>
        </w:tc>
        <w:tc>
          <w:tcPr>
            <w:tcW w:w="1570" w:type="dxa"/>
            <w:vAlign w:val="center"/>
          </w:tcPr>
          <w:p w:rsidR="002B0AEB" w:rsidRPr="001566A0" w:rsidRDefault="002B0AEB" w:rsidP="001D2F82">
            <w:pPr>
              <w:spacing w:line="360" w:lineRule="auto"/>
              <w:jc w:val="center"/>
              <w:rPr>
                <w:rFonts w:ascii="宋体" w:hAnsi="宋体" w:cs="宋体"/>
                <w:sz w:val="24"/>
                <w:szCs w:val="24"/>
              </w:rPr>
            </w:pPr>
            <w:r w:rsidRPr="001566A0">
              <w:rPr>
                <w:rFonts w:ascii="宋体" w:hAnsi="宋体" w:cs="宋体" w:hint="eastAsia"/>
                <w:sz w:val="24"/>
                <w:szCs w:val="24"/>
              </w:rPr>
              <w:t>24小时值守</w:t>
            </w:r>
          </w:p>
          <w:p w:rsidR="002B0AEB" w:rsidRPr="001566A0" w:rsidRDefault="002B0AEB" w:rsidP="001D2F82">
            <w:pPr>
              <w:spacing w:line="360" w:lineRule="auto"/>
              <w:jc w:val="center"/>
              <w:rPr>
                <w:rFonts w:ascii="宋体" w:hAnsi="宋体" w:cs="宋体"/>
                <w:sz w:val="24"/>
                <w:szCs w:val="24"/>
              </w:rPr>
            </w:pPr>
            <w:r w:rsidRPr="001566A0">
              <w:rPr>
                <w:rFonts w:ascii="宋体" w:hAnsi="宋体" w:cs="宋体" w:hint="eastAsia"/>
                <w:sz w:val="24"/>
                <w:szCs w:val="24"/>
              </w:rPr>
              <w:t>四班三运转</w:t>
            </w:r>
          </w:p>
        </w:tc>
      </w:tr>
      <w:tr w:rsidR="002B0AEB" w:rsidTr="001D2F82">
        <w:trPr>
          <w:trHeight w:val="657"/>
          <w:jc w:val="center"/>
        </w:trPr>
        <w:tc>
          <w:tcPr>
            <w:tcW w:w="1905" w:type="dxa"/>
            <w:gridSpan w:val="2"/>
            <w:tcBorders>
              <w:top w:val="single" w:sz="4" w:space="0" w:color="auto"/>
            </w:tcBorders>
            <w:vAlign w:val="center"/>
          </w:tcPr>
          <w:p w:rsidR="002B0AEB" w:rsidRPr="001566A0" w:rsidRDefault="002B0AEB" w:rsidP="001D2F82">
            <w:pPr>
              <w:spacing w:line="360" w:lineRule="auto"/>
              <w:rPr>
                <w:rFonts w:ascii="宋体" w:hAnsi="宋体" w:cs="宋体"/>
                <w:color w:val="000000"/>
                <w:sz w:val="24"/>
                <w:szCs w:val="24"/>
              </w:rPr>
            </w:pPr>
            <w:r w:rsidRPr="001566A0">
              <w:rPr>
                <w:rFonts w:ascii="宋体" w:hAnsi="宋体" w:cs="宋体" w:hint="eastAsia"/>
                <w:color w:val="000000"/>
                <w:sz w:val="24"/>
                <w:szCs w:val="24"/>
              </w:rPr>
              <w:t>合计人数</w:t>
            </w:r>
          </w:p>
        </w:tc>
        <w:tc>
          <w:tcPr>
            <w:tcW w:w="7690" w:type="dxa"/>
            <w:gridSpan w:val="4"/>
            <w:tcBorders>
              <w:top w:val="single" w:sz="4" w:space="0" w:color="auto"/>
            </w:tcBorders>
            <w:vAlign w:val="center"/>
          </w:tcPr>
          <w:p w:rsidR="002B0AEB" w:rsidRPr="001566A0" w:rsidRDefault="002B0AEB" w:rsidP="001D2F82">
            <w:pPr>
              <w:spacing w:line="360" w:lineRule="auto"/>
              <w:jc w:val="center"/>
              <w:rPr>
                <w:rFonts w:ascii="宋体" w:hAnsi="宋体" w:cs="宋体"/>
                <w:color w:val="000000"/>
                <w:sz w:val="24"/>
                <w:szCs w:val="24"/>
              </w:rPr>
            </w:pPr>
            <w:r w:rsidRPr="001566A0">
              <w:rPr>
                <w:rFonts w:ascii="宋体" w:hAnsi="宋体" w:cs="宋体" w:hint="eastAsia"/>
                <w:color w:val="000000"/>
                <w:sz w:val="24"/>
                <w:szCs w:val="24"/>
              </w:rPr>
              <w:t>126人</w:t>
            </w:r>
          </w:p>
        </w:tc>
      </w:tr>
    </w:tbl>
    <w:p w:rsidR="002B0AEB" w:rsidRDefault="002B0AEB" w:rsidP="002B0AEB">
      <w:pPr>
        <w:spacing w:line="360" w:lineRule="auto"/>
        <w:ind w:firstLineChars="200" w:firstLine="446"/>
        <w:jc w:val="left"/>
        <w:rPr>
          <w:sz w:val="24"/>
        </w:rPr>
      </w:pPr>
      <w:r>
        <w:rPr>
          <w:rFonts w:hint="eastAsia"/>
          <w:sz w:val="24"/>
        </w:rPr>
        <w:t>注：</w:t>
      </w:r>
    </w:p>
    <w:p w:rsidR="002B0AEB" w:rsidRDefault="002B0AEB" w:rsidP="002B0AEB">
      <w:pPr>
        <w:spacing w:line="36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2B0AEB" w:rsidRDefault="002B0AEB" w:rsidP="002B0AEB">
      <w:pPr>
        <w:spacing w:line="360" w:lineRule="auto"/>
        <w:ind w:firstLineChars="200" w:firstLine="446"/>
        <w:jc w:val="left"/>
        <w:rPr>
          <w:sz w:val="24"/>
        </w:rPr>
      </w:pPr>
      <w:r>
        <w:rPr>
          <w:rFonts w:hint="eastAsia"/>
          <w:sz w:val="24"/>
        </w:rPr>
        <w:t>一旦获得中标资格，上述人员按要求投入本项目服务，非经采购人同意，不随意更换人员。</w:t>
      </w:r>
    </w:p>
    <w:p w:rsidR="002B0AEB" w:rsidRDefault="002B0AEB" w:rsidP="002B0AEB">
      <w:pPr>
        <w:spacing w:line="360" w:lineRule="auto"/>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2B0AEB" w:rsidRDefault="002B0AEB" w:rsidP="002B0AEB">
      <w:pPr>
        <w:spacing w:line="360" w:lineRule="auto"/>
        <w:ind w:firstLineChars="200" w:firstLine="446"/>
        <w:jc w:val="left"/>
        <w:rPr>
          <w:sz w:val="24"/>
        </w:rPr>
      </w:pPr>
      <w:r>
        <w:rPr>
          <w:rFonts w:hint="eastAsia"/>
          <w:sz w:val="24"/>
        </w:rPr>
        <w:t>加注“★”号条款为实质性条款，不得出现负偏离，发生负偏离即做无效标处理。</w:t>
      </w:r>
    </w:p>
    <w:p w:rsidR="002B0AEB" w:rsidRDefault="002B0AEB" w:rsidP="002B0AEB">
      <w:pPr>
        <w:spacing w:line="360" w:lineRule="auto"/>
        <w:ind w:firstLineChars="200" w:firstLine="448"/>
        <w:jc w:val="left"/>
        <w:rPr>
          <w:b/>
          <w:bCs/>
          <w:sz w:val="24"/>
        </w:rPr>
      </w:pPr>
      <w:r>
        <w:rPr>
          <w:rFonts w:hint="eastAsia"/>
          <w:b/>
          <w:bCs/>
          <w:sz w:val="24"/>
        </w:rPr>
        <w:t>三、具体工作内容、职责及服务标准</w:t>
      </w:r>
    </w:p>
    <w:p w:rsidR="002B0AEB" w:rsidRDefault="002B0AEB" w:rsidP="002B0AEB">
      <w:pPr>
        <w:spacing w:line="360" w:lineRule="auto"/>
        <w:ind w:firstLineChars="200" w:firstLine="446"/>
        <w:jc w:val="left"/>
        <w:rPr>
          <w:sz w:val="24"/>
        </w:rPr>
      </w:pPr>
      <w:r>
        <w:rPr>
          <w:rFonts w:hint="eastAsia"/>
          <w:sz w:val="24"/>
        </w:rPr>
        <w:t>（一）工作内容及职责</w:t>
      </w:r>
    </w:p>
    <w:p w:rsidR="002B0AEB" w:rsidRDefault="002B0AEB" w:rsidP="002B0AEB">
      <w:pPr>
        <w:spacing w:line="360" w:lineRule="auto"/>
        <w:ind w:firstLineChars="200" w:firstLine="446"/>
        <w:jc w:val="left"/>
        <w:rPr>
          <w:sz w:val="24"/>
        </w:rPr>
      </w:pPr>
      <w:r>
        <w:rPr>
          <w:rFonts w:hint="eastAsia"/>
          <w:sz w:val="24"/>
        </w:rPr>
        <w:t>1.</w:t>
      </w:r>
      <w:r>
        <w:rPr>
          <w:rFonts w:hint="eastAsia"/>
          <w:sz w:val="24"/>
        </w:rPr>
        <w:t>保洁岗位</w:t>
      </w:r>
    </w:p>
    <w:p w:rsidR="002B0AEB" w:rsidRDefault="002B0AEB" w:rsidP="002B0AEB">
      <w:pPr>
        <w:spacing w:line="360" w:lineRule="auto"/>
        <w:ind w:firstLineChars="200" w:firstLine="446"/>
        <w:jc w:val="left"/>
        <w:rPr>
          <w:sz w:val="24"/>
        </w:rPr>
      </w:pPr>
      <w:r>
        <w:rPr>
          <w:rFonts w:hint="eastAsia"/>
          <w:sz w:val="24"/>
        </w:rPr>
        <w:t>（</w:t>
      </w:r>
      <w:r>
        <w:rPr>
          <w:rFonts w:hint="eastAsia"/>
          <w:sz w:val="24"/>
        </w:rPr>
        <w:t>1</w:t>
      </w:r>
      <w:r>
        <w:rPr>
          <w:rFonts w:hint="eastAsia"/>
          <w:sz w:val="24"/>
        </w:rPr>
        <w:t>）保洁工作范围</w:t>
      </w:r>
    </w:p>
    <w:p w:rsidR="002B0AEB" w:rsidRDefault="002B0AEB" w:rsidP="002B0AEB">
      <w:pPr>
        <w:spacing w:line="360" w:lineRule="auto"/>
        <w:ind w:firstLineChars="200" w:firstLine="446"/>
        <w:jc w:val="left"/>
        <w:rPr>
          <w:sz w:val="24"/>
        </w:rPr>
      </w:pPr>
      <w:r>
        <w:rPr>
          <w:rFonts w:hint="eastAsia"/>
          <w:sz w:val="24"/>
        </w:rPr>
        <w:t>天津医科大学校园内行政楼、生医楼、护理楼、公卫楼、基础医学院、药学院</w:t>
      </w:r>
      <w:r>
        <w:rPr>
          <w:rFonts w:hint="eastAsia"/>
          <w:sz w:val="24"/>
        </w:rPr>
        <w:t>A</w:t>
      </w:r>
      <w:r>
        <w:rPr>
          <w:rFonts w:hint="eastAsia"/>
          <w:sz w:val="24"/>
        </w:rPr>
        <w:t>、药学院</w:t>
      </w:r>
      <w:r>
        <w:rPr>
          <w:rFonts w:hint="eastAsia"/>
          <w:sz w:val="24"/>
        </w:rPr>
        <w:t>B</w:t>
      </w:r>
      <w:r>
        <w:rPr>
          <w:rFonts w:hint="eastAsia"/>
          <w:sz w:val="24"/>
        </w:rPr>
        <w:t>、公共浴室、图书馆、解剖楼、公共教学楼、教学北楼、大学生活动中心、生化免疫楼、基础医学研究中心、实验动物部新楼、实验动物部老楼、专家公寓、第二教室、后勤处、工会、校医室、维修中心、运输中心、离退休工作处的日常卫生保洁、消毒通风工作及会议室会务服务等相关服务。</w:t>
      </w:r>
    </w:p>
    <w:p w:rsidR="002B0AEB" w:rsidRDefault="002B0AEB" w:rsidP="002B0AEB">
      <w:pPr>
        <w:spacing w:line="360" w:lineRule="auto"/>
        <w:ind w:firstLineChars="200" w:firstLine="446"/>
        <w:jc w:val="left"/>
        <w:rPr>
          <w:sz w:val="24"/>
        </w:rPr>
      </w:pPr>
      <w:r>
        <w:rPr>
          <w:rFonts w:hint="eastAsia"/>
          <w:sz w:val="24"/>
        </w:rPr>
        <w:t>（</w:t>
      </w:r>
      <w:r>
        <w:rPr>
          <w:rFonts w:hint="eastAsia"/>
          <w:sz w:val="24"/>
        </w:rPr>
        <w:t>2</w:t>
      </w:r>
      <w:r>
        <w:rPr>
          <w:rFonts w:hint="eastAsia"/>
          <w:sz w:val="24"/>
        </w:rPr>
        <w:t>）保洁服务内容</w:t>
      </w:r>
    </w:p>
    <w:p w:rsidR="002B0AEB" w:rsidRDefault="002B0AEB" w:rsidP="002B0AEB">
      <w:pPr>
        <w:spacing w:line="360" w:lineRule="auto"/>
        <w:ind w:firstLineChars="200" w:firstLine="446"/>
        <w:jc w:val="left"/>
        <w:rPr>
          <w:sz w:val="24"/>
        </w:rPr>
      </w:pPr>
      <w:r>
        <w:rPr>
          <w:rFonts w:hint="eastAsia"/>
          <w:sz w:val="24"/>
        </w:rPr>
        <w:t>①对于含有教室的楼宇，根据学校教务处规定教室开放时间，合理安排保洁人员上班工作时间，每天上下午教室开放前、每节课课间进行保洁并开窗通风。每日保洁时对教室设备设施进行检查，发现损坏及时报修；对教学耗材（板擦、粉笔等）进行及时补充；</w:t>
      </w:r>
    </w:p>
    <w:p w:rsidR="002B0AEB" w:rsidRDefault="002B0AEB" w:rsidP="002B0AEB">
      <w:pPr>
        <w:spacing w:line="360" w:lineRule="auto"/>
        <w:ind w:firstLineChars="200" w:firstLine="446"/>
        <w:jc w:val="left"/>
        <w:rPr>
          <w:sz w:val="24"/>
        </w:rPr>
      </w:pPr>
      <w:r>
        <w:rPr>
          <w:rFonts w:hint="eastAsia"/>
          <w:sz w:val="24"/>
        </w:rPr>
        <w:t>②公共区域的保洁工作，包括走廊、附属物、照明灯具、窗户及周边、楼梯、庭院、厕所、大厅、玻璃、纱窗、楼宇玻璃门、玻璃护栏、门前三包（楼宇台阶以上）等的保洁；</w:t>
      </w:r>
    </w:p>
    <w:p w:rsidR="002B0AEB" w:rsidRDefault="002B0AEB" w:rsidP="002B0AEB">
      <w:pPr>
        <w:spacing w:line="360" w:lineRule="auto"/>
        <w:ind w:firstLineChars="200" w:firstLine="446"/>
        <w:jc w:val="left"/>
        <w:rPr>
          <w:sz w:val="24"/>
        </w:rPr>
      </w:pPr>
      <w:r>
        <w:rPr>
          <w:rFonts w:hint="eastAsia"/>
          <w:sz w:val="24"/>
        </w:rPr>
        <w:t>③部分楼宇含部分实验室、会议室保洁、生物垃圾清运工作；</w:t>
      </w:r>
    </w:p>
    <w:p w:rsidR="002B0AEB" w:rsidRDefault="002B0AEB" w:rsidP="002B0AEB">
      <w:pPr>
        <w:spacing w:line="360" w:lineRule="auto"/>
        <w:ind w:firstLineChars="200" w:firstLine="446"/>
        <w:jc w:val="left"/>
        <w:rPr>
          <w:sz w:val="24"/>
        </w:rPr>
      </w:pPr>
      <w:r>
        <w:rPr>
          <w:rFonts w:hint="eastAsia"/>
          <w:sz w:val="24"/>
        </w:rPr>
        <w:t>④在雨雪天气到来之际，应提前做好应急预案，负责楼宇门前三包范围的清雪及全校范围内集中清雪工作；</w:t>
      </w:r>
    </w:p>
    <w:p w:rsidR="002B0AEB" w:rsidRDefault="002B0AEB" w:rsidP="002B0AEB">
      <w:pPr>
        <w:spacing w:line="360" w:lineRule="auto"/>
        <w:ind w:firstLineChars="200" w:firstLine="446"/>
        <w:jc w:val="left"/>
        <w:rPr>
          <w:sz w:val="24"/>
        </w:rPr>
      </w:pPr>
      <w:r>
        <w:rPr>
          <w:rFonts w:hint="eastAsia"/>
          <w:sz w:val="24"/>
        </w:rPr>
        <w:t>⑤负责对保洁区域进行消毒通风和记录工作；</w:t>
      </w:r>
    </w:p>
    <w:p w:rsidR="002B0AEB" w:rsidRDefault="002B0AEB" w:rsidP="002B0AEB">
      <w:pPr>
        <w:spacing w:line="360" w:lineRule="auto"/>
        <w:ind w:firstLineChars="200" w:firstLine="446"/>
        <w:jc w:val="left"/>
        <w:rPr>
          <w:sz w:val="24"/>
        </w:rPr>
      </w:pPr>
      <w:r>
        <w:rPr>
          <w:rFonts w:hint="eastAsia"/>
          <w:sz w:val="24"/>
        </w:rPr>
        <w:t>⑥负责收发室邮件、报刊、杂志等收发工作；</w:t>
      </w:r>
    </w:p>
    <w:p w:rsidR="002B0AEB" w:rsidRDefault="002B0AEB" w:rsidP="002B0AEB">
      <w:pPr>
        <w:spacing w:line="360" w:lineRule="auto"/>
        <w:ind w:firstLineChars="200" w:firstLine="446"/>
        <w:jc w:val="left"/>
        <w:rPr>
          <w:sz w:val="24"/>
        </w:rPr>
      </w:pPr>
      <w:r>
        <w:rPr>
          <w:rFonts w:hint="eastAsia"/>
          <w:sz w:val="24"/>
        </w:rPr>
        <w:t>⑦负责公共浴室的保洁、消毒通风和记录工作；</w:t>
      </w:r>
    </w:p>
    <w:p w:rsidR="002B0AEB" w:rsidRDefault="002B0AEB" w:rsidP="002B0AEB">
      <w:pPr>
        <w:spacing w:line="360" w:lineRule="auto"/>
        <w:ind w:firstLineChars="200" w:firstLine="446"/>
        <w:jc w:val="left"/>
        <w:rPr>
          <w:sz w:val="24"/>
        </w:rPr>
      </w:pPr>
      <w:r>
        <w:rPr>
          <w:rFonts w:hint="eastAsia"/>
          <w:sz w:val="24"/>
        </w:rPr>
        <w:t>⑧负责楼宇公共设备设施的检查及报修工作。</w:t>
      </w:r>
    </w:p>
    <w:p w:rsidR="002B0AEB" w:rsidRDefault="002B0AEB" w:rsidP="002B0AEB">
      <w:pPr>
        <w:spacing w:line="360" w:lineRule="auto"/>
        <w:ind w:firstLineChars="200" w:firstLine="446"/>
        <w:jc w:val="left"/>
        <w:rPr>
          <w:sz w:val="24"/>
        </w:rPr>
      </w:pPr>
      <w:r>
        <w:rPr>
          <w:rFonts w:hint="eastAsia"/>
          <w:sz w:val="24"/>
        </w:rPr>
        <w:t>2.</w:t>
      </w:r>
      <w:r>
        <w:rPr>
          <w:rFonts w:hint="eastAsia"/>
          <w:sz w:val="24"/>
        </w:rPr>
        <w:t>秩序维护员岗位</w:t>
      </w:r>
    </w:p>
    <w:p w:rsidR="002B0AEB" w:rsidRDefault="002B0AEB" w:rsidP="002B0AEB">
      <w:pPr>
        <w:spacing w:line="360" w:lineRule="auto"/>
        <w:ind w:firstLineChars="200" w:firstLine="446"/>
        <w:jc w:val="left"/>
        <w:rPr>
          <w:sz w:val="24"/>
        </w:rPr>
      </w:pPr>
      <w:r>
        <w:rPr>
          <w:rFonts w:hint="eastAsia"/>
          <w:sz w:val="24"/>
        </w:rPr>
        <w:t>（</w:t>
      </w:r>
      <w:r>
        <w:rPr>
          <w:rFonts w:hint="eastAsia"/>
          <w:sz w:val="24"/>
        </w:rPr>
        <w:t>1</w:t>
      </w:r>
      <w:r>
        <w:rPr>
          <w:rFonts w:hint="eastAsia"/>
          <w:sz w:val="24"/>
        </w:rPr>
        <w:t>）工作范围</w:t>
      </w:r>
    </w:p>
    <w:p w:rsidR="002B0AEB" w:rsidRDefault="002B0AEB" w:rsidP="002B0AEB">
      <w:pPr>
        <w:spacing w:line="360" w:lineRule="auto"/>
        <w:ind w:firstLineChars="200" w:firstLine="446"/>
        <w:jc w:val="left"/>
        <w:rPr>
          <w:sz w:val="24"/>
        </w:rPr>
      </w:pPr>
      <w:r>
        <w:rPr>
          <w:rFonts w:hint="eastAsia"/>
          <w:sz w:val="24"/>
        </w:rPr>
        <w:t>负责生医楼、护理楼、公卫楼、基础医学院、药学院</w:t>
      </w:r>
      <w:r>
        <w:rPr>
          <w:rFonts w:hint="eastAsia"/>
          <w:sz w:val="24"/>
        </w:rPr>
        <w:t>A</w:t>
      </w:r>
      <w:r>
        <w:rPr>
          <w:rFonts w:hint="eastAsia"/>
          <w:sz w:val="24"/>
        </w:rPr>
        <w:t>、药学院</w:t>
      </w:r>
      <w:r>
        <w:rPr>
          <w:rFonts w:hint="eastAsia"/>
          <w:sz w:val="24"/>
        </w:rPr>
        <w:t>B</w:t>
      </w:r>
      <w:r>
        <w:rPr>
          <w:rFonts w:hint="eastAsia"/>
          <w:sz w:val="24"/>
        </w:rPr>
        <w:t>、公共浴室、图书馆、解剖楼、公共教学楼、教学北楼、生化免疫楼、基础医学研究中心、实验动物部新楼、实验动物部老楼、专家公寓的门岗值守、安全巡逻工作。</w:t>
      </w:r>
    </w:p>
    <w:p w:rsidR="002B0AEB" w:rsidRDefault="002B0AEB" w:rsidP="002B0AEB">
      <w:pPr>
        <w:spacing w:line="360" w:lineRule="auto"/>
        <w:ind w:firstLineChars="200" w:firstLine="446"/>
        <w:jc w:val="left"/>
        <w:rPr>
          <w:sz w:val="24"/>
        </w:rPr>
      </w:pPr>
      <w:r>
        <w:rPr>
          <w:rFonts w:hint="eastAsia"/>
          <w:sz w:val="24"/>
        </w:rPr>
        <w:t>（</w:t>
      </w:r>
      <w:r>
        <w:rPr>
          <w:rFonts w:hint="eastAsia"/>
          <w:sz w:val="24"/>
        </w:rPr>
        <w:t>2</w:t>
      </w:r>
      <w:r>
        <w:rPr>
          <w:rFonts w:hint="eastAsia"/>
          <w:sz w:val="24"/>
        </w:rPr>
        <w:t>）楼宇秩序维护服务内容</w:t>
      </w:r>
    </w:p>
    <w:p w:rsidR="002B0AEB" w:rsidRDefault="002B0AEB" w:rsidP="002B0AEB">
      <w:pPr>
        <w:spacing w:line="360" w:lineRule="auto"/>
        <w:ind w:firstLineChars="200" w:firstLine="446"/>
        <w:jc w:val="left"/>
        <w:rPr>
          <w:sz w:val="24"/>
        </w:rPr>
      </w:pPr>
      <w:r>
        <w:rPr>
          <w:rFonts w:hint="eastAsia"/>
          <w:sz w:val="24"/>
        </w:rPr>
        <w:t>①负责</w:t>
      </w:r>
      <w:r>
        <w:rPr>
          <w:rFonts w:hint="eastAsia"/>
          <w:sz w:val="24"/>
        </w:rPr>
        <w:t>24</w:t>
      </w:r>
      <w:r>
        <w:rPr>
          <w:rFonts w:hint="eastAsia"/>
          <w:sz w:val="24"/>
        </w:rPr>
        <w:t>小时值班值守工作，做好每日的值班记录；在进出楼宇人流量较大时段秩序维护人员要在门口立岗；</w:t>
      </w:r>
    </w:p>
    <w:p w:rsidR="002B0AEB" w:rsidRDefault="002B0AEB" w:rsidP="002B0AEB">
      <w:pPr>
        <w:spacing w:line="360" w:lineRule="auto"/>
        <w:ind w:firstLineChars="200" w:firstLine="446"/>
        <w:jc w:val="left"/>
        <w:rPr>
          <w:sz w:val="24"/>
        </w:rPr>
      </w:pPr>
      <w:r>
        <w:rPr>
          <w:rFonts w:hint="eastAsia"/>
          <w:sz w:val="24"/>
        </w:rPr>
        <w:t>②熟知楼宇各类突发事件应急预案并按其执行。楼宇内发生治安类事件时及时与校保卫处联系，协助公安机关及有关部门调查，协助校方妥善处理；</w:t>
      </w:r>
    </w:p>
    <w:p w:rsidR="002B0AEB" w:rsidRDefault="002B0AEB" w:rsidP="002B0AEB">
      <w:pPr>
        <w:spacing w:line="360" w:lineRule="auto"/>
        <w:ind w:firstLineChars="200" w:firstLine="446"/>
        <w:jc w:val="left"/>
        <w:rPr>
          <w:sz w:val="24"/>
        </w:rPr>
      </w:pPr>
      <w:r>
        <w:rPr>
          <w:rFonts w:hint="eastAsia"/>
          <w:sz w:val="24"/>
        </w:rPr>
        <w:t>③按照校方规定时间开、关楼宇门，对静楼后依然滞留在楼宇的学生和工作人员礼貌劝离；</w:t>
      </w:r>
    </w:p>
    <w:p w:rsidR="002B0AEB" w:rsidRDefault="002B0AEB" w:rsidP="002B0AEB">
      <w:pPr>
        <w:spacing w:line="360" w:lineRule="auto"/>
        <w:ind w:firstLineChars="200" w:firstLine="446"/>
        <w:jc w:val="left"/>
        <w:rPr>
          <w:sz w:val="24"/>
        </w:rPr>
      </w:pPr>
      <w:r>
        <w:rPr>
          <w:rFonts w:hint="eastAsia"/>
          <w:sz w:val="24"/>
        </w:rPr>
        <w:t>④按照校方有关规定巡视楼宇，遇恶劣天气需加强巡视频次，检查门窗、屋顶、地下室，发现雨水倒灌、地下室排水设备运转异常、积水坑排水不畅等情况，及时报学校维修部门，排除安全隐患；</w:t>
      </w:r>
    </w:p>
    <w:p w:rsidR="002B0AEB" w:rsidRDefault="002B0AEB" w:rsidP="002B0AEB">
      <w:pPr>
        <w:spacing w:line="360" w:lineRule="auto"/>
        <w:ind w:firstLineChars="200" w:firstLine="446"/>
        <w:jc w:val="left"/>
        <w:rPr>
          <w:sz w:val="24"/>
        </w:rPr>
      </w:pPr>
      <w:r>
        <w:rPr>
          <w:rFonts w:hint="eastAsia"/>
          <w:sz w:val="24"/>
        </w:rPr>
        <w:t>⑤对于含有教室的楼宇，按时开、关教室门和电灯，按照校方有关规定开、关空调；负责多媒体设备的管理工作（钥匙保管；根据课表开关多媒体；多媒体报修；无线话筒和激光笔的领用保管）；每周核对司铃时间，误差超出</w:t>
      </w:r>
      <w:r>
        <w:rPr>
          <w:rFonts w:hint="eastAsia"/>
          <w:sz w:val="24"/>
        </w:rPr>
        <w:t>1</w:t>
      </w:r>
      <w:r>
        <w:rPr>
          <w:rFonts w:hint="eastAsia"/>
          <w:sz w:val="24"/>
        </w:rPr>
        <w:t>分钟及时汇报项目主管；</w:t>
      </w:r>
    </w:p>
    <w:p w:rsidR="002B0AEB" w:rsidRDefault="002B0AEB" w:rsidP="002B0AEB">
      <w:pPr>
        <w:spacing w:line="360" w:lineRule="auto"/>
        <w:ind w:firstLineChars="200" w:firstLine="446"/>
        <w:jc w:val="left"/>
        <w:rPr>
          <w:sz w:val="24"/>
        </w:rPr>
      </w:pPr>
      <w:r>
        <w:rPr>
          <w:rFonts w:hint="eastAsia"/>
          <w:sz w:val="24"/>
        </w:rPr>
        <w:t>⑥负责公共浴室的日常管理及值班，包含锅炉设备、水泵的开关、数据记录、燃气报警器响后的应急处置等工作；</w:t>
      </w:r>
    </w:p>
    <w:p w:rsidR="002B0AEB" w:rsidRDefault="002B0AEB" w:rsidP="002B0AEB">
      <w:pPr>
        <w:spacing w:line="360" w:lineRule="auto"/>
        <w:ind w:firstLineChars="200" w:firstLine="446"/>
        <w:jc w:val="left"/>
        <w:rPr>
          <w:sz w:val="24"/>
        </w:rPr>
      </w:pPr>
      <w:r>
        <w:rPr>
          <w:rFonts w:hint="eastAsia"/>
          <w:sz w:val="24"/>
        </w:rPr>
        <w:t>⑦负责专家公寓日常管理及值班，协助专家办理入住和退房手续，对公寓内家具、家电等设备设施进行报修；</w:t>
      </w:r>
    </w:p>
    <w:p w:rsidR="002B0AEB" w:rsidRDefault="002B0AEB" w:rsidP="002B0AEB">
      <w:pPr>
        <w:spacing w:line="360" w:lineRule="auto"/>
        <w:ind w:firstLineChars="200" w:firstLine="446"/>
        <w:jc w:val="left"/>
        <w:rPr>
          <w:sz w:val="24"/>
        </w:rPr>
      </w:pPr>
      <w:r>
        <w:rPr>
          <w:rFonts w:hint="eastAsia"/>
          <w:sz w:val="24"/>
        </w:rPr>
        <w:t>⑧按照校保卫处要求，定期检查消防设施并做好记录。对配有消防报警分机的楼宇，如有火情报警，根据报警器显示点位进行现场核实及处理，如设备误报，及时上报项目主管及校保卫处，对报警器进行消音并将情况登记在《建筑消防设施巡查记录》上。如发生火情，第一时间利用灭火器等消防器材进行灭火，及时上报项目主管及校保卫处，对现场人员进行疏散引导，配合保卫处做好后续相关工作。</w:t>
      </w:r>
    </w:p>
    <w:p w:rsidR="002B0AEB" w:rsidRDefault="002B0AEB" w:rsidP="002B0AEB">
      <w:pPr>
        <w:spacing w:line="360" w:lineRule="auto"/>
        <w:ind w:firstLineChars="200" w:firstLine="446"/>
        <w:jc w:val="left"/>
        <w:rPr>
          <w:sz w:val="24"/>
        </w:rPr>
      </w:pPr>
      <w:r>
        <w:rPr>
          <w:rFonts w:hint="eastAsia"/>
          <w:sz w:val="24"/>
        </w:rPr>
        <w:t>3.</w:t>
      </w:r>
      <w:r>
        <w:rPr>
          <w:rFonts w:hint="eastAsia"/>
          <w:sz w:val="24"/>
        </w:rPr>
        <w:t>会议服务岗位</w:t>
      </w:r>
    </w:p>
    <w:p w:rsidR="002B0AEB" w:rsidRDefault="002B0AEB" w:rsidP="002B0AEB">
      <w:pPr>
        <w:spacing w:line="360" w:lineRule="auto"/>
        <w:ind w:firstLineChars="200" w:firstLine="446"/>
        <w:jc w:val="left"/>
        <w:rPr>
          <w:sz w:val="24"/>
        </w:rPr>
      </w:pPr>
      <w:r>
        <w:rPr>
          <w:rFonts w:hint="eastAsia"/>
          <w:sz w:val="24"/>
        </w:rPr>
        <w:t>（</w:t>
      </w:r>
      <w:r>
        <w:rPr>
          <w:rFonts w:hint="eastAsia"/>
          <w:sz w:val="24"/>
        </w:rPr>
        <w:t>1</w:t>
      </w:r>
      <w:r>
        <w:rPr>
          <w:rFonts w:hint="eastAsia"/>
          <w:sz w:val="24"/>
        </w:rPr>
        <w:t>）工作范围</w:t>
      </w:r>
    </w:p>
    <w:p w:rsidR="002B0AEB" w:rsidRDefault="002B0AEB" w:rsidP="002B0AEB">
      <w:pPr>
        <w:spacing w:line="360" w:lineRule="auto"/>
        <w:ind w:firstLineChars="200" w:firstLine="446"/>
        <w:jc w:val="left"/>
        <w:rPr>
          <w:sz w:val="24"/>
        </w:rPr>
      </w:pPr>
      <w:r>
        <w:rPr>
          <w:rFonts w:hint="eastAsia"/>
          <w:sz w:val="24"/>
        </w:rPr>
        <w:t>大学生活动中心三楼多功能厅及贵宾室、隆德厅、精术厅、学术中心大报告厅、研究生院一楼会议室及贵宾室、二楼会议室及贵宾室</w:t>
      </w:r>
    </w:p>
    <w:p w:rsidR="002B0AEB" w:rsidRDefault="002B0AEB" w:rsidP="002B0AEB">
      <w:pPr>
        <w:spacing w:line="360" w:lineRule="auto"/>
        <w:ind w:firstLineChars="200" w:firstLine="446"/>
        <w:jc w:val="left"/>
        <w:rPr>
          <w:sz w:val="24"/>
        </w:rPr>
      </w:pPr>
      <w:r>
        <w:rPr>
          <w:rFonts w:hint="eastAsia"/>
          <w:sz w:val="24"/>
        </w:rPr>
        <w:t>（</w:t>
      </w:r>
      <w:r>
        <w:rPr>
          <w:rFonts w:hint="eastAsia"/>
          <w:sz w:val="24"/>
        </w:rPr>
        <w:t>2</w:t>
      </w:r>
      <w:r>
        <w:rPr>
          <w:rFonts w:hint="eastAsia"/>
          <w:sz w:val="24"/>
        </w:rPr>
        <w:t>）服务内容</w:t>
      </w:r>
    </w:p>
    <w:p w:rsidR="002B0AEB" w:rsidRDefault="002B0AEB" w:rsidP="002B0AEB">
      <w:pPr>
        <w:spacing w:line="360" w:lineRule="auto"/>
        <w:ind w:firstLineChars="200" w:firstLine="446"/>
        <w:jc w:val="left"/>
        <w:rPr>
          <w:sz w:val="24"/>
        </w:rPr>
      </w:pPr>
      <w:r>
        <w:rPr>
          <w:rFonts w:hint="eastAsia"/>
          <w:sz w:val="24"/>
        </w:rPr>
        <w:t>①打扫会议室、贵宾室卫生</w:t>
      </w:r>
      <w:r>
        <w:rPr>
          <w:rFonts w:hint="eastAsia"/>
          <w:sz w:val="24"/>
        </w:rPr>
        <w:t>(</w:t>
      </w:r>
      <w:r>
        <w:rPr>
          <w:rFonts w:hint="eastAsia"/>
          <w:sz w:val="24"/>
        </w:rPr>
        <w:t>包括地面、立台、背景墙、桌椅、椅面、窗帘、幕布、灯具、门、窗户及周边、电器开关等</w:t>
      </w:r>
      <w:r>
        <w:rPr>
          <w:rFonts w:hint="eastAsia"/>
          <w:sz w:val="24"/>
        </w:rPr>
        <w:t xml:space="preserve">) </w:t>
      </w:r>
      <w:r>
        <w:rPr>
          <w:rFonts w:hint="eastAsia"/>
          <w:sz w:val="24"/>
        </w:rPr>
        <w:t>，保持服务区域的干净整洁；</w:t>
      </w:r>
    </w:p>
    <w:p w:rsidR="002B0AEB" w:rsidRDefault="002B0AEB" w:rsidP="002B0AEB">
      <w:pPr>
        <w:spacing w:line="360" w:lineRule="auto"/>
        <w:ind w:firstLineChars="200" w:firstLine="446"/>
        <w:jc w:val="left"/>
        <w:rPr>
          <w:sz w:val="24"/>
        </w:rPr>
      </w:pPr>
      <w:r>
        <w:rPr>
          <w:rFonts w:hint="eastAsia"/>
          <w:sz w:val="24"/>
        </w:rPr>
        <w:t>②按照会议通知单和使用部门需求布置会场，包括座椅、桌牌、灯光、空调等，准备热水、茶杯；会后及时清理会议室卫生，恢复场地，关闭设备电源，排除安全隐患后关窗锁门；</w:t>
      </w:r>
    </w:p>
    <w:p w:rsidR="002B0AEB" w:rsidRDefault="002B0AEB" w:rsidP="002B0AEB">
      <w:pPr>
        <w:spacing w:line="360" w:lineRule="auto"/>
        <w:ind w:firstLineChars="200" w:firstLine="446"/>
        <w:jc w:val="left"/>
        <w:rPr>
          <w:sz w:val="24"/>
        </w:rPr>
      </w:pPr>
      <w:r>
        <w:rPr>
          <w:rFonts w:hint="eastAsia"/>
          <w:sz w:val="24"/>
        </w:rPr>
        <w:t>③负责茶杯、消毒柜的清理和消毒；</w:t>
      </w:r>
    </w:p>
    <w:p w:rsidR="002B0AEB" w:rsidRDefault="002B0AEB" w:rsidP="002B0AEB">
      <w:pPr>
        <w:spacing w:line="360" w:lineRule="auto"/>
        <w:ind w:firstLineChars="200" w:firstLine="446"/>
        <w:jc w:val="left"/>
        <w:rPr>
          <w:sz w:val="24"/>
        </w:rPr>
      </w:pPr>
      <w:r>
        <w:rPr>
          <w:rFonts w:hint="eastAsia"/>
          <w:sz w:val="24"/>
        </w:rPr>
        <w:t>④负责会议室、贵宾室设备设施的检查和报修。</w:t>
      </w:r>
    </w:p>
    <w:p w:rsidR="002B0AEB" w:rsidRDefault="002B0AEB" w:rsidP="002B0AEB">
      <w:pPr>
        <w:spacing w:line="360" w:lineRule="auto"/>
        <w:ind w:firstLineChars="200" w:firstLine="446"/>
        <w:jc w:val="left"/>
        <w:rPr>
          <w:sz w:val="24"/>
        </w:rPr>
      </w:pPr>
      <w:r>
        <w:rPr>
          <w:rFonts w:hint="eastAsia"/>
          <w:sz w:val="24"/>
        </w:rPr>
        <w:t>（二）各岗位人员服务标准</w:t>
      </w:r>
    </w:p>
    <w:p w:rsidR="002B0AEB" w:rsidRDefault="002B0AEB" w:rsidP="002B0AEB">
      <w:pPr>
        <w:spacing w:line="360" w:lineRule="auto"/>
        <w:ind w:firstLineChars="200" w:firstLine="446"/>
        <w:jc w:val="left"/>
        <w:rPr>
          <w:sz w:val="24"/>
        </w:rPr>
      </w:pPr>
      <w:r>
        <w:rPr>
          <w:rFonts w:hint="eastAsia"/>
          <w:sz w:val="24"/>
        </w:rPr>
        <w:t>1.</w:t>
      </w:r>
      <w:r>
        <w:rPr>
          <w:rFonts w:hint="eastAsia"/>
          <w:sz w:val="24"/>
        </w:rPr>
        <w:t>保洁服务标准</w:t>
      </w:r>
    </w:p>
    <w:p w:rsidR="002B0AEB" w:rsidRDefault="002B0AEB" w:rsidP="002B0AEB">
      <w:pPr>
        <w:spacing w:line="360" w:lineRule="auto"/>
        <w:ind w:firstLineChars="200" w:firstLine="446"/>
        <w:jc w:val="left"/>
        <w:rPr>
          <w:sz w:val="24"/>
        </w:rPr>
      </w:pPr>
      <w:r>
        <w:rPr>
          <w:rFonts w:hint="eastAsia"/>
          <w:sz w:val="24"/>
        </w:rPr>
        <w:t>（</w:t>
      </w:r>
      <w:r>
        <w:rPr>
          <w:rFonts w:hint="eastAsia"/>
          <w:sz w:val="24"/>
        </w:rPr>
        <w:t>1</w:t>
      </w:r>
      <w:r>
        <w:rPr>
          <w:rFonts w:hint="eastAsia"/>
          <w:sz w:val="24"/>
        </w:rPr>
        <w:t>）各类教室</w:t>
      </w:r>
    </w:p>
    <w:p w:rsidR="002B0AEB" w:rsidRDefault="002B0AEB" w:rsidP="002B0AEB">
      <w:pPr>
        <w:spacing w:line="360" w:lineRule="auto"/>
        <w:ind w:firstLineChars="200" w:firstLine="446"/>
        <w:jc w:val="left"/>
        <w:rPr>
          <w:sz w:val="24"/>
        </w:rPr>
      </w:pPr>
      <w:r>
        <w:rPr>
          <w:rFonts w:hint="eastAsia"/>
          <w:sz w:val="24"/>
        </w:rPr>
        <w:t>①质量标准：各类教室干净整洁。地面光洁、无杂物；桌椅书箱干净无杂物，桌面无字迹；讲台、教室门无污渍、无尘土；窗户及周边洁净；灯具、多媒体设施表面干净、无尘土。</w:t>
      </w:r>
    </w:p>
    <w:p w:rsidR="002B0AEB" w:rsidRDefault="002B0AEB" w:rsidP="002B0AEB">
      <w:pPr>
        <w:spacing w:line="360" w:lineRule="auto"/>
        <w:ind w:firstLineChars="200" w:firstLine="446"/>
        <w:jc w:val="left"/>
        <w:rPr>
          <w:sz w:val="24"/>
        </w:rPr>
      </w:pPr>
      <w:r>
        <w:rPr>
          <w:rFonts w:hint="eastAsia"/>
          <w:sz w:val="24"/>
        </w:rPr>
        <w:t>②作业方法：每日上午第一节课和下午第一节课前教室必须干净整洁，利用教室无课和下课时间清理废弃物、清扫地面、开窗通风；</w:t>
      </w:r>
    </w:p>
    <w:p w:rsidR="002B0AEB" w:rsidRDefault="002B0AEB" w:rsidP="002B0AEB">
      <w:pPr>
        <w:spacing w:line="360" w:lineRule="auto"/>
        <w:ind w:firstLineChars="200" w:firstLine="446"/>
        <w:jc w:val="left"/>
        <w:rPr>
          <w:sz w:val="24"/>
        </w:rPr>
      </w:pPr>
      <w:r>
        <w:rPr>
          <w:rFonts w:hint="eastAsia"/>
          <w:sz w:val="24"/>
        </w:rPr>
        <w:t>③使用工具：尘推、笤帚、墩布、掸子、毛巾、洗地机（车）、小铲、簸箕、砂纸、清洁球、擦玻璃器等。</w:t>
      </w:r>
    </w:p>
    <w:p w:rsidR="002B0AEB" w:rsidRDefault="002B0AEB" w:rsidP="002B0AEB">
      <w:pPr>
        <w:spacing w:line="360" w:lineRule="auto"/>
        <w:ind w:firstLineChars="200" w:firstLine="446"/>
        <w:jc w:val="left"/>
        <w:rPr>
          <w:sz w:val="24"/>
        </w:rPr>
      </w:pPr>
      <w:r>
        <w:rPr>
          <w:rFonts w:hint="eastAsia"/>
          <w:sz w:val="24"/>
        </w:rPr>
        <w:t>（</w:t>
      </w:r>
      <w:r>
        <w:rPr>
          <w:rFonts w:hint="eastAsia"/>
          <w:sz w:val="24"/>
        </w:rPr>
        <w:t>2</w:t>
      </w:r>
      <w:r>
        <w:rPr>
          <w:rFonts w:hint="eastAsia"/>
          <w:sz w:val="24"/>
        </w:rPr>
        <w:t>）大厅、走廊、楼梯、楼道</w:t>
      </w:r>
    </w:p>
    <w:p w:rsidR="002B0AEB" w:rsidRDefault="002B0AEB" w:rsidP="002B0AEB">
      <w:pPr>
        <w:spacing w:line="360" w:lineRule="auto"/>
        <w:ind w:firstLineChars="200" w:firstLine="446"/>
        <w:jc w:val="left"/>
        <w:rPr>
          <w:sz w:val="24"/>
        </w:rPr>
      </w:pPr>
      <w:r>
        <w:rPr>
          <w:rFonts w:hint="eastAsia"/>
          <w:sz w:val="24"/>
        </w:rPr>
        <w:t>①质量标准：地面光洁无尘、无痰迹、无烟头；楼梯扶手、暖气设施、消防器材、电器开关干净无尘；墙壁无污渍，玻璃明亮；应急灯、纱窗无尘。</w:t>
      </w:r>
    </w:p>
    <w:p w:rsidR="002B0AEB" w:rsidRDefault="002B0AEB" w:rsidP="002B0AEB">
      <w:pPr>
        <w:spacing w:line="360" w:lineRule="auto"/>
        <w:ind w:firstLineChars="200" w:firstLine="446"/>
        <w:jc w:val="left"/>
        <w:rPr>
          <w:sz w:val="24"/>
        </w:rPr>
      </w:pPr>
      <w:r>
        <w:rPr>
          <w:rFonts w:hint="eastAsia"/>
          <w:sz w:val="24"/>
        </w:rPr>
        <w:t>②作业方法：大厅每日用尘推擦拭两遍，随时保持地面清洁；每日擦拭门、玻璃、公告栏、宣传栏、消防设施、电器开关，定期清除屋顶、灯具的灰尘；随时擦拭走廊窗户玻璃，下雨后立即擦拭大厅玻璃。楼梯地面用墩布擦拭，并随时保洁；楼梯扶手、窗户及周边、暖气设施每日擦拭；楼道内地面每日用尘推擦拭一遍，并随时保洁；每两周擦拭玻璃一次；用小铲清理地面口香糖等污渍，用砂纸清除墙壁上的踏痕；每日定时清理垃圾桶、垃圾箱，将垃圾运到指定地点，并将垃圾桶、垃圾箱擦拭干净。</w:t>
      </w:r>
    </w:p>
    <w:p w:rsidR="002B0AEB" w:rsidRDefault="002B0AEB" w:rsidP="002B0AEB">
      <w:pPr>
        <w:spacing w:line="360" w:lineRule="auto"/>
        <w:ind w:firstLineChars="200" w:firstLine="446"/>
        <w:jc w:val="left"/>
        <w:rPr>
          <w:sz w:val="24"/>
        </w:rPr>
      </w:pPr>
      <w:r>
        <w:rPr>
          <w:rFonts w:hint="eastAsia"/>
          <w:sz w:val="24"/>
        </w:rPr>
        <w:t>③保洁工具：尘推、笤帚、墩布、掸子、毛巾、榨水车、小铲、簸箕、砂纸、清洁球、擦玻璃器等。</w:t>
      </w:r>
    </w:p>
    <w:p w:rsidR="002B0AEB" w:rsidRDefault="002B0AEB" w:rsidP="002B0AEB">
      <w:pPr>
        <w:spacing w:line="360" w:lineRule="auto"/>
        <w:ind w:firstLineChars="200" w:firstLine="446"/>
        <w:jc w:val="left"/>
        <w:rPr>
          <w:sz w:val="24"/>
        </w:rPr>
      </w:pPr>
      <w:r>
        <w:rPr>
          <w:rFonts w:hint="eastAsia"/>
          <w:sz w:val="24"/>
        </w:rPr>
        <w:t>（</w:t>
      </w:r>
      <w:r>
        <w:rPr>
          <w:rFonts w:hint="eastAsia"/>
          <w:sz w:val="24"/>
        </w:rPr>
        <w:t>3</w:t>
      </w:r>
      <w:r>
        <w:rPr>
          <w:rFonts w:hint="eastAsia"/>
          <w:sz w:val="24"/>
        </w:rPr>
        <w:t>）卫生间</w:t>
      </w:r>
    </w:p>
    <w:p w:rsidR="002B0AEB" w:rsidRDefault="002B0AEB" w:rsidP="002B0AEB">
      <w:pPr>
        <w:spacing w:line="360" w:lineRule="auto"/>
        <w:ind w:firstLineChars="200" w:firstLine="446"/>
        <w:jc w:val="left"/>
        <w:rPr>
          <w:sz w:val="24"/>
        </w:rPr>
      </w:pPr>
      <w:r>
        <w:rPr>
          <w:rFonts w:hint="eastAsia"/>
          <w:sz w:val="24"/>
        </w:rPr>
        <w:t>①质量标准：地面、墙壁、隔板、门窗、纱窗干净整洁；洗手盆、水龙头表面无污迹、洁净光亮无积水；大小便池表面无污渍、无水垢、无异味、洁净光亮、镜面光洁。</w:t>
      </w:r>
    </w:p>
    <w:p w:rsidR="002B0AEB" w:rsidRDefault="002B0AEB" w:rsidP="002B0AEB">
      <w:pPr>
        <w:spacing w:line="360" w:lineRule="auto"/>
        <w:ind w:firstLineChars="200" w:firstLine="446"/>
        <w:jc w:val="left"/>
        <w:rPr>
          <w:sz w:val="24"/>
        </w:rPr>
      </w:pPr>
      <w:r>
        <w:rPr>
          <w:rFonts w:hint="eastAsia"/>
          <w:sz w:val="24"/>
        </w:rPr>
        <w:t>②作业方法：卫生间每日上午第一节课和下午第一节课前必须干净整洁，学生上课后随时清洁。用墩布擦拭地面；用抹布擦拭门窗、卫生间的隔板和其它设施；用百洁布擦拭洗手盆、小便池外沿；用洁厕剂刷洗大小便池；放置芳香球；及时清倒纸篓，纸篓废弃物不应超过</w:t>
      </w:r>
      <w:r>
        <w:rPr>
          <w:rFonts w:hint="eastAsia"/>
          <w:sz w:val="24"/>
        </w:rPr>
        <w:t>2/3</w:t>
      </w:r>
      <w:r>
        <w:rPr>
          <w:rFonts w:hint="eastAsia"/>
          <w:sz w:val="24"/>
        </w:rPr>
        <w:t>。</w:t>
      </w:r>
    </w:p>
    <w:p w:rsidR="002B0AEB" w:rsidRDefault="002B0AEB" w:rsidP="002B0AEB">
      <w:pPr>
        <w:spacing w:line="360" w:lineRule="auto"/>
        <w:ind w:firstLineChars="200" w:firstLine="446"/>
        <w:jc w:val="left"/>
        <w:rPr>
          <w:sz w:val="24"/>
        </w:rPr>
      </w:pPr>
      <w:r>
        <w:rPr>
          <w:rFonts w:hint="eastAsia"/>
          <w:sz w:val="24"/>
        </w:rPr>
        <w:t>③保洁工具：百洁布、洁厕刷、墩布、笤帚、榨水车、清洁球、喷壶等。</w:t>
      </w:r>
    </w:p>
    <w:p w:rsidR="002B0AEB" w:rsidRDefault="002B0AEB" w:rsidP="002B0AEB">
      <w:pPr>
        <w:spacing w:line="360" w:lineRule="auto"/>
        <w:ind w:firstLineChars="200" w:firstLine="446"/>
        <w:jc w:val="left"/>
        <w:rPr>
          <w:sz w:val="24"/>
        </w:rPr>
      </w:pPr>
      <w:r>
        <w:rPr>
          <w:rFonts w:hint="eastAsia"/>
          <w:sz w:val="24"/>
        </w:rPr>
        <w:t>（</w:t>
      </w:r>
      <w:r>
        <w:rPr>
          <w:rFonts w:hint="eastAsia"/>
          <w:sz w:val="24"/>
        </w:rPr>
        <w:t>4</w:t>
      </w:r>
      <w:r>
        <w:rPr>
          <w:rFonts w:hint="eastAsia"/>
          <w:sz w:val="24"/>
        </w:rPr>
        <w:t>）电梯（门、门框、电梯内地面、墙面）</w:t>
      </w:r>
    </w:p>
    <w:p w:rsidR="002B0AEB" w:rsidRDefault="002B0AEB" w:rsidP="002B0AEB">
      <w:pPr>
        <w:spacing w:line="360" w:lineRule="auto"/>
        <w:ind w:firstLineChars="200" w:firstLine="446"/>
        <w:jc w:val="left"/>
        <w:rPr>
          <w:sz w:val="24"/>
        </w:rPr>
      </w:pPr>
      <w:r>
        <w:rPr>
          <w:rFonts w:hint="eastAsia"/>
          <w:sz w:val="24"/>
        </w:rPr>
        <w:t>①质量标准：电梯内地面、墙面干净无尘，不锈钢门、门框及其他不锈钢附件清洁光亮、无污渍。</w:t>
      </w:r>
    </w:p>
    <w:p w:rsidR="002B0AEB" w:rsidRDefault="002B0AEB" w:rsidP="002B0AEB">
      <w:pPr>
        <w:spacing w:line="360" w:lineRule="auto"/>
        <w:ind w:firstLineChars="200" w:firstLine="446"/>
        <w:jc w:val="left"/>
        <w:rPr>
          <w:sz w:val="24"/>
        </w:rPr>
      </w:pPr>
      <w:r>
        <w:rPr>
          <w:rFonts w:hint="eastAsia"/>
          <w:sz w:val="24"/>
        </w:rPr>
        <w:t>②作业方法：地面、墙面每日清扫擦拭两遍，并经常保洁。不锈钢门、门框及其他不锈钢附件每日擦拭一遍，根据实际需要使用不锈钢上光剂擦拭。</w:t>
      </w:r>
    </w:p>
    <w:p w:rsidR="002B0AEB" w:rsidRDefault="002B0AEB" w:rsidP="002B0AEB">
      <w:pPr>
        <w:spacing w:line="360" w:lineRule="auto"/>
        <w:ind w:firstLineChars="200" w:firstLine="446"/>
        <w:jc w:val="left"/>
        <w:rPr>
          <w:sz w:val="24"/>
        </w:rPr>
      </w:pPr>
      <w:r>
        <w:rPr>
          <w:rFonts w:hint="eastAsia"/>
          <w:sz w:val="24"/>
        </w:rPr>
        <w:t>③保洁工具：笤帚、墩布、抹布、小桶、不锈钢上光剂等。</w:t>
      </w:r>
    </w:p>
    <w:p w:rsidR="002B0AEB" w:rsidRDefault="002B0AEB" w:rsidP="002B0AEB">
      <w:pPr>
        <w:spacing w:line="360" w:lineRule="auto"/>
        <w:ind w:firstLineChars="200" w:firstLine="446"/>
        <w:jc w:val="left"/>
        <w:rPr>
          <w:sz w:val="24"/>
        </w:rPr>
      </w:pPr>
      <w:r>
        <w:rPr>
          <w:rFonts w:hint="eastAsia"/>
          <w:sz w:val="24"/>
        </w:rPr>
        <w:t>（</w:t>
      </w:r>
      <w:r>
        <w:rPr>
          <w:rFonts w:hint="eastAsia"/>
          <w:sz w:val="24"/>
        </w:rPr>
        <w:t>5</w:t>
      </w:r>
      <w:r>
        <w:rPr>
          <w:rFonts w:hint="eastAsia"/>
          <w:sz w:val="24"/>
        </w:rPr>
        <w:t>）服务态度</w:t>
      </w:r>
    </w:p>
    <w:p w:rsidR="002B0AEB" w:rsidRDefault="002B0AEB" w:rsidP="002B0AEB">
      <w:pPr>
        <w:spacing w:line="360" w:lineRule="auto"/>
        <w:ind w:firstLineChars="200" w:firstLine="446"/>
        <w:jc w:val="left"/>
        <w:rPr>
          <w:sz w:val="24"/>
        </w:rPr>
      </w:pPr>
      <w:r>
        <w:rPr>
          <w:rFonts w:hint="eastAsia"/>
          <w:sz w:val="24"/>
        </w:rPr>
        <w:t>与师生沟通时要注意语气及态度，不得与师生发生冲突，如遇不能解决的问题及时上报项目主管。</w:t>
      </w:r>
    </w:p>
    <w:p w:rsidR="002B0AEB" w:rsidRDefault="002B0AEB" w:rsidP="002B0AEB">
      <w:pPr>
        <w:spacing w:line="360" w:lineRule="auto"/>
        <w:ind w:firstLineChars="200" w:firstLine="446"/>
        <w:jc w:val="left"/>
        <w:rPr>
          <w:sz w:val="24"/>
        </w:rPr>
      </w:pPr>
      <w:r>
        <w:rPr>
          <w:rFonts w:hint="eastAsia"/>
          <w:sz w:val="24"/>
        </w:rPr>
        <w:t>2.</w:t>
      </w:r>
      <w:r>
        <w:rPr>
          <w:rFonts w:hint="eastAsia"/>
          <w:sz w:val="24"/>
        </w:rPr>
        <w:t>楼宇秩序维护员服务标准</w:t>
      </w:r>
    </w:p>
    <w:p w:rsidR="002B0AEB" w:rsidRDefault="002B0AEB" w:rsidP="002B0AEB">
      <w:pPr>
        <w:spacing w:line="360" w:lineRule="auto"/>
        <w:ind w:firstLineChars="200" w:firstLine="446"/>
        <w:jc w:val="left"/>
        <w:rPr>
          <w:sz w:val="24"/>
        </w:rPr>
      </w:pPr>
      <w:r>
        <w:rPr>
          <w:rFonts w:hint="eastAsia"/>
          <w:sz w:val="24"/>
        </w:rPr>
        <w:t>（</w:t>
      </w:r>
      <w:r>
        <w:rPr>
          <w:rFonts w:hint="eastAsia"/>
          <w:sz w:val="24"/>
        </w:rPr>
        <w:t>1</w:t>
      </w:r>
      <w:r>
        <w:rPr>
          <w:rFonts w:hint="eastAsia"/>
          <w:sz w:val="24"/>
        </w:rPr>
        <w:t>）秩序维护员要认真负责，按时上下班，值班时不准睡觉，不准擅自离岗，维护楼内安全；</w:t>
      </w:r>
    </w:p>
    <w:p w:rsidR="002B0AEB" w:rsidRDefault="002B0AEB" w:rsidP="002B0AEB">
      <w:pPr>
        <w:spacing w:line="360" w:lineRule="auto"/>
        <w:ind w:firstLineChars="200" w:firstLine="446"/>
        <w:jc w:val="left"/>
        <w:rPr>
          <w:sz w:val="24"/>
        </w:rPr>
      </w:pPr>
      <w:r>
        <w:rPr>
          <w:rFonts w:hint="eastAsia"/>
          <w:sz w:val="24"/>
        </w:rPr>
        <w:t>（</w:t>
      </w:r>
      <w:r>
        <w:rPr>
          <w:rFonts w:hint="eastAsia"/>
          <w:sz w:val="24"/>
        </w:rPr>
        <w:t>2</w:t>
      </w:r>
      <w:r>
        <w:rPr>
          <w:rFonts w:hint="eastAsia"/>
          <w:sz w:val="24"/>
        </w:rPr>
        <w:t>）熟练掌握消防报警分机、灭火器等消防器材、教室多媒体设备以及空调等设备设施的使用方法。</w:t>
      </w:r>
    </w:p>
    <w:p w:rsidR="002B0AEB" w:rsidRDefault="002B0AEB" w:rsidP="002B0AEB">
      <w:pPr>
        <w:spacing w:line="360" w:lineRule="auto"/>
        <w:ind w:firstLineChars="200" w:firstLine="446"/>
        <w:jc w:val="left"/>
        <w:rPr>
          <w:sz w:val="24"/>
        </w:rPr>
      </w:pPr>
      <w:r>
        <w:rPr>
          <w:rFonts w:hint="eastAsia"/>
          <w:sz w:val="24"/>
        </w:rPr>
        <w:t>（</w:t>
      </w:r>
      <w:r>
        <w:rPr>
          <w:rFonts w:hint="eastAsia"/>
          <w:sz w:val="24"/>
        </w:rPr>
        <w:t>3</w:t>
      </w:r>
      <w:r>
        <w:rPr>
          <w:rFonts w:hint="eastAsia"/>
          <w:sz w:val="24"/>
        </w:rPr>
        <w:t>）值班室内禁止使用违规和老化电器，不得留宿其他人员。</w:t>
      </w:r>
    </w:p>
    <w:p w:rsidR="002B0AEB" w:rsidRDefault="002B0AEB" w:rsidP="002B0AEB">
      <w:pPr>
        <w:spacing w:line="360" w:lineRule="auto"/>
        <w:ind w:firstLineChars="200" w:firstLine="446"/>
        <w:jc w:val="left"/>
        <w:rPr>
          <w:sz w:val="24"/>
        </w:rPr>
      </w:pPr>
      <w:r>
        <w:rPr>
          <w:rFonts w:hint="eastAsia"/>
          <w:sz w:val="24"/>
        </w:rPr>
        <w:t>（</w:t>
      </w:r>
      <w:r>
        <w:rPr>
          <w:rFonts w:hint="eastAsia"/>
          <w:sz w:val="24"/>
        </w:rPr>
        <w:t>4</w:t>
      </w:r>
      <w:r>
        <w:rPr>
          <w:rFonts w:hint="eastAsia"/>
          <w:sz w:val="24"/>
        </w:rPr>
        <w:t>）认真贯彻执行《天津市控烟条例》，做到在岗不吸烟，同时负责劝阻并制止其他在本岗区域内吸烟的人员。</w:t>
      </w:r>
    </w:p>
    <w:p w:rsidR="002B0AEB" w:rsidRDefault="002B0AEB" w:rsidP="002B0AEB">
      <w:pPr>
        <w:spacing w:line="360" w:lineRule="auto"/>
        <w:ind w:firstLineChars="200" w:firstLine="446"/>
        <w:jc w:val="left"/>
        <w:rPr>
          <w:sz w:val="24"/>
        </w:rPr>
      </w:pPr>
      <w:r>
        <w:rPr>
          <w:rFonts w:hint="eastAsia"/>
          <w:sz w:val="24"/>
        </w:rPr>
        <w:t>（</w:t>
      </w:r>
      <w:r>
        <w:rPr>
          <w:rFonts w:hint="eastAsia"/>
          <w:sz w:val="24"/>
        </w:rPr>
        <w:t>5</w:t>
      </w:r>
      <w:r>
        <w:rPr>
          <w:rFonts w:hint="eastAsia"/>
          <w:sz w:val="24"/>
        </w:rPr>
        <w:t>）与师生沟通时要注意语气及态度，不得与师生发生冲突，如遇不能解决的问题及时上报项目主管。</w:t>
      </w:r>
    </w:p>
    <w:p w:rsidR="002B0AEB" w:rsidRDefault="002B0AEB" w:rsidP="002B0AEB">
      <w:pPr>
        <w:spacing w:line="360" w:lineRule="auto"/>
        <w:ind w:firstLineChars="200" w:firstLine="446"/>
        <w:jc w:val="left"/>
        <w:rPr>
          <w:sz w:val="24"/>
        </w:rPr>
      </w:pPr>
      <w:r>
        <w:rPr>
          <w:rFonts w:hint="eastAsia"/>
          <w:sz w:val="24"/>
        </w:rPr>
        <w:t>3.</w:t>
      </w:r>
      <w:r>
        <w:rPr>
          <w:rFonts w:hint="eastAsia"/>
          <w:sz w:val="24"/>
        </w:rPr>
        <w:t>会议服务岗位服务标准</w:t>
      </w:r>
    </w:p>
    <w:p w:rsidR="002B0AEB" w:rsidRDefault="002B0AEB" w:rsidP="002B0AEB">
      <w:pPr>
        <w:spacing w:line="360" w:lineRule="auto"/>
        <w:ind w:firstLineChars="200" w:firstLine="446"/>
        <w:jc w:val="left"/>
        <w:rPr>
          <w:sz w:val="24"/>
        </w:rPr>
      </w:pPr>
      <w:r>
        <w:rPr>
          <w:rFonts w:hint="eastAsia"/>
          <w:sz w:val="24"/>
        </w:rPr>
        <w:t>（</w:t>
      </w:r>
      <w:r>
        <w:rPr>
          <w:rFonts w:hint="eastAsia"/>
          <w:sz w:val="24"/>
        </w:rPr>
        <w:t>1</w:t>
      </w:r>
      <w:r>
        <w:rPr>
          <w:rFonts w:hint="eastAsia"/>
          <w:sz w:val="24"/>
        </w:rPr>
        <w:t>）会议室</w:t>
      </w:r>
    </w:p>
    <w:p w:rsidR="002B0AEB" w:rsidRDefault="002B0AEB" w:rsidP="002B0AEB">
      <w:pPr>
        <w:spacing w:line="360" w:lineRule="auto"/>
        <w:ind w:firstLineChars="200" w:firstLine="446"/>
        <w:jc w:val="left"/>
        <w:rPr>
          <w:sz w:val="24"/>
        </w:rPr>
      </w:pPr>
      <w:r>
        <w:rPr>
          <w:rFonts w:hint="eastAsia"/>
          <w:sz w:val="24"/>
        </w:rPr>
        <w:t>①质量标准：保持室内空气清新；地面光洁无杂物；立台、背景墙、桌椅、椅面、窗帘、幕布、灯具、门、窗户及周边、电器开关等以及其他附属设施干净无尘。</w:t>
      </w:r>
    </w:p>
    <w:p w:rsidR="002B0AEB" w:rsidRDefault="002B0AEB" w:rsidP="002B0AEB">
      <w:pPr>
        <w:spacing w:line="360" w:lineRule="auto"/>
        <w:ind w:firstLineChars="200" w:firstLine="446"/>
        <w:jc w:val="left"/>
        <w:rPr>
          <w:sz w:val="24"/>
        </w:rPr>
      </w:pPr>
      <w:r>
        <w:rPr>
          <w:rFonts w:hint="eastAsia"/>
          <w:sz w:val="24"/>
        </w:rPr>
        <w:t>②作业方法：使用前一天彻底清洁、每周进行重点区域消毒。清扫擦拭地面、擦拭桌椅、讲台，锁好门窗离开。多功能厅椅面有污渍及时清洗。</w:t>
      </w:r>
    </w:p>
    <w:p w:rsidR="002B0AEB" w:rsidRDefault="002B0AEB" w:rsidP="002B0AEB">
      <w:pPr>
        <w:spacing w:line="360" w:lineRule="auto"/>
        <w:ind w:firstLineChars="200" w:firstLine="446"/>
        <w:jc w:val="left"/>
        <w:rPr>
          <w:sz w:val="24"/>
        </w:rPr>
      </w:pPr>
      <w:r>
        <w:rPr>
          <w:rFonts w:hint="eastAsia"/>
          <w:sz w:val="24"/>
        </w:rPr>
        <w:t>③作业工具：尘推、笤帚、墩布、掸子、毛巾、洗地机（车）、擦玻璃器等。</w:t>
      </w:r>
    </w:p>
    <w:p w:rsidR="002B0AEB" w:rsidRDefault="002B0AEB" w:rsidP="002B0AEB">
      <w:pPr>
        <w:spacing w:line="360" w:lineRule="auto"/>
        <w:ind w:firstLineChars="200" w:firstLine="446"/>
        <w:jc w:val="left"/>
        <w:rPr>
          <w:sz w:val="24"/>
        </w:rPr>
      </w:pPr>
      <w:r>
        <w:rPr>
          <w:rFonts w:hint="eastAsia"/>
          <w:sz w:val="24"/>
        </w:rPr>
        <w:t>（</w:t>
      </w:r>
      <w:r>
        <w:rPr>
          <w:rFonts w:hint="eastAsia"/>
          <w:sz w:val="24"/>
        </w:rPr>
        <w:t>2</w:t>
      </w:r>
      <w:r>
        <w:rPr>
          <w:rFonts w:hint="eastAsia"/>
          <w:sz w:val="24"/>
        </w:rPr>
        <w:t>）消毒柜和会议茶杯</w:t>
      </w:r>
    </w:p>
    <w:p w:rsidR="002B0AEB" w:rsidRDefault="002B0AEB" w:rsidP="002B0AEB">
      <w:pPr>
        <w:spacing w:line="360" w:lineRule="auto"/>
        <w:ind w:firstLineChars="200" w:firstLine="446"/>
        <w:jc w:val="left"/>
        <w:rPr>
          <w:sz w:val="24"/>
        </w:rPr>
      </w:pPr>
      <w:r>
        <w:rPr>
          <w:rFonts w:hint="eastAsia"/>
          <w:sz w:val="24"/>
        </w:rPr>
        <w:t>消毒柜每日进行检查清洁，保证消毒柜内外干净整洁，消毒功能正常。使用后的茶杯第一时间清洗消毒，规范步骤如下：第一步，在消毒专用容器内使用消毒粉清洁茶杯，要求茶杯内外干净洁净无污渍；第二步，用清水对茶杯进行充分冲洗，保证茶杯无消毒剂残留；第三步，清洁达标的茶杯擦干水渍后用专用容器运送到消毒柜内，按照消毒柜操作规范要求进行消毒、烘干。</w:t>
      </w:r>
    </w:p>
    <w:p w:rsidR="002B0AEB" w:rsidRDefault="002B0AEB" w:rsidP="002B0AEB">
      <w:pPr>
        <w:spacing w:line="360" w:lineRule="auto"/>
        <w:ind w:firstLineChars="200" w:firstLine="446"/>
        <w:jc w:val="left"/>
        <w:rPr>
          <w:sz w:val="24"/>
        </w:rPr>
      </w:pPr>
      <w:r>
        <w:rPr>
          <w:rFonts w:hint="eastAsia"/>
          <w:sz w:val="24"/>
        </w:rPr>
        <w:t>（</w:t>
      </w:r>
      <w:r>
        <w:rPr>
          <w:rFonts w:hint="eastAsia"/>
          <w:sz w:val="24"/>
        </w:rPr>
        <w:t>3</w:t>
      </w:r>
      <w:r>
        <w:rPr>
          <w:rFonts w:hint="eastAsia"/>
          <w:sz w:val="24"/>
        </w:rPr>
        <w:t>）服务态度</w:t>
      </w:r>
    </w:p>
    <w:p w:rsidR="002B0AEB" w:rsidRDefault="002B0AEB" w:rsidP="002B0AEB">
      <w:pPr>
        <w:spacing w:line="360" w:lineRule="auto"/>
        <w:ind w:firstLineChars="200" w:firstLine="446"/>
        <w:jc w:val="left"/>
        <w:rPr>
          <w:sz w:val="24"/>
        </w:rPr>
      </w:pPr>
      <w:r>
        <w:rPr>
          <w:rFonts w:hint="eastAsia"/>
          <w:sz w:val="24"/>
        </w:rPr>
        <w:t>与师生沟通时要注意语气及态度，不得与师生发生冲突，如遇不能解决的问题及时上报项目主管。</w:t>
      </w:r>
    </w:p>
    <w:p w:rsidR="002B0AEB" w:rsidRDefault="002B0AEB" w:rsidP="002B0AEB">
      <w:pPr>
        <w:spacing w:line="360" w:lineRule="auto"/>
        <w:ind w:firstLineChars="200" w:firstLine="448"/>
        <w:jc w:val="left"/>
        <w:rPr>
          <w:b/>
          <w:bCs/>
          <w:sz w:val="24"/>
        </w:rPr>
      </w:pPr>
      <w:r>
        <w:rPr>
          <w:rFonts w:hint="eastAsia"/>
          <w:b/>
          <w:bCs/>
          <w:sz w:val="24"/>
        </w:rPr>
        <w:t>四、应急服务要求</w:t>
      </w:r>
    </w:p>
    <w:p w:rsidR="002B0AEB" w:rsidRDefault="002B0AEB" w:rsidP="002B0AEB">
      <w:pPr>
        <w:spacing w:line="360" w:lineRule="auto"/>
        <w:ind w:firstLineChars="200" w:firstLine="446"/>
        <w:jc w:val="left"/>
        <w:rPr>
          <w:sz w:val="24"/>
        </w:rPr>
      </w:pPr>
      <w:r>
        <w:rPr>
          <w:rFonts w:hint="eastAsia"/>
          <w:sz w:val="24"/>
        </w:rPr>
        <w:t>当出现不可预知紧急情况时（如停水停电、极端天气、群体事件、自然灾害等），应保证物业服务正常运转，包括但不限于临时增配人员、临时调集设备、现有人员岗位职责临时增加、与相关政府部门协调配合等。</w:t>
      </w:r>
    </w:p>
    <w:p w:rsidR="002B0AEB" w:rsidRDefault="002B0AEB" w:rsidP="002B0AEB">
      <w:pPr>
        <w:spacing w:line="360" w:lineRule="auto"/>
        <w:ind w:firstLineChars="200" w:firstLine="448"/>
        <w:jc w:val="left"/>
        <w:rPr>
          <w:b/>
          <w:bCs/>
          <w:sz w:val="24"/>
        </w:rPr>
      </w:pPr>
      <w:r>
        <w:rPr>
          <w:rFonts w:hint="eastAsia"/>
          <w:b/>
          <w:bCs/>
          <w:sz w:val="24"/>
        </w:rPr>
        <w:t>五、人员保密要求</w:t>
      </w:r>
    </w:p>
    <w:p w:rsidR="002B0AEB" w:rsidRDefault="002B0AEB" w:rsidP="002B0AEB">
      <w:pPr>
        <w:spacing w:line="360" w:lineRule="auto"/>
        <w:ind w:firstLineChars="200" w:firstLine="446"/>
        <w:jc w:val="left"/>
        <w:rPr>
          <w:sz w:val="24"/>
        </w:rPr>
      </w:pPr>
      <w:r>
        <w:rPr>
          <w:rFonts w:hint="eastAsia"/>
          <w:sz w:val="24"/>
        </w:rPr>
        <w:t>中标供应商应制定保密制度和泄密惩罚办法，对服务人员进行保密培训，签订合同的同时签订保密协议书，保证物业服务过程中有可能获取的保密信息不泄露。</w:t>
      </w:r>
    </w:p>
    <w:p w:rsidR="002B0AEB" w:rsidRDefault="002B0AEB" w:rsidP="002B0AEB">
      <w:pPr>
        <w:spacing w:line="360" w:lineRule="auto"/>
        <w:ind w:firstLineChars="200" w:firstLine="448"/>
        <w:jc w:val="left"/>
        <w:rPr>
          <w:b/>
          <w:bCs/>
          <w:sz w:val="24"/>
        </w:rPr>
      </w:pPr>
      <w:r>
        <w:rPr>
          <w:rFonts w:hint="eastAsia"/>
          <w:b/>
          <w:bCs/>
          <w:sz w:val="24"/>
        </w:rPr>
        <w:t>六、进驻和接管要求</w:t>
      </w:r>
    </w:p>
    <w:p w:rsidR="002B0AEB" w:rsidRDefault="002B0AEB" w:rsidP="002B0AEB">
      <w:pPr>
        <w:spacing w:line="360" w:lineRule="auto"/>
        <w:ind w:firstLineChars="200" w:firstLine="446"/>
        <w:jc w:val="left"/>
        <w:rPr>
          <w:sz w:val="24"/>
        </w:rPr>
      </w:pPr>
      <w:r>
        <w:rPr>
          <w:rFonts w:hint="eastAsia"/>
          <w:sz w:val="24"/>
        </w:rPr>
        <w:t>中标后，供应商应及时配齐所需人员、工具、设备等，在规定的时间内保证全体服务人员按时进场服务，如果为新任物业服务公司，需与前任物业公司进行交接，保留相关记录，做到物业服务平稳过渡，对采购人工作无不良影响。</w:t>
      </w:r>
    </w:p>
    <w:p w:rsidR="002B0AEB" w:rsidRDefault="002B0AEB" w:rsidP="002B0AEB">
      <w:pPr>
        <w:spacing w:line="360" w:lineRule="auto"/>
        <w:ind w:firstLineChars="200" w:firstLine="448"/>
        <w:jc w:val="left"/>
        <w:rPr>
          <w:b/>
          <w:bCs/>
          <w:sz w:val="24"/>
        </w:rPr>
      </w:pPr>
      <w:r>
        <w:rPr>
          <w:rFonts w:hint="eastAsia"/>
          <w:b/>
          <w:bCs/>
          <w:sz w:val="24"/>
        </w:rPr>
        <w:t>七、费用分割</w:t>
      </w:r>
    </w:p>
    <w:p w:rsidR="002B0AEB" w:rsidRDefault="002B0AEB" w:rsidP="002B0AEB">
      <w:pPr>
        <w:spacing w:line="360" w:lineRule="auto"/>
        <w:ind w:firstLineChars="200" w:firstLine="446"/>
        <w:jc w:val="left"/>
        <w:rPr>
          <w:sz w:val="24"/>
        </w:rPr>
      </w:pPr>
      <w:r>
        <w:rPr>
          <w:rFonts w:hint="eastAsia"/>
          <w:sz w:val="24"/>
        </w:rPr>
        <w:t>1.</w:t>
      </w:r>
      <w:r>
        <w:rPr>
          <w:rFonts w:hint="eastAsia"/>
          <w:sz w:val="24"/>
        </w:rPr>
        <w:t>本项目物业服务人员需统一服装，服装费用由中标供应商负责。</w:t>
      </w:r>
    </w:p>
    <w:p w:rsidR="002B0AEB" w:rsidRDefault="002B0AEB" w:rsidP="002B0AEB">
      <w:pPr>
        <w:spacing w:line="360" w:lineRule="auto"/>
        <w:ind w:firstLineChars="200" w:firstLine="446"/>
        <w:jc w:val="left"/>
        <w:rPr>
          <w:sz w:val="24"/>
        </w:rPr>
      </w:pPr>
      <w:r>
        <w:rPr>
          <w:rFonts w:hint="eastAsia"/>
          <w:sz w:val="24"/>
        </w:rPr>
        <w:t>2.</w:t>
      </w:r>
      <w:r>
        <w:rPr>
          <w:rFonts w:hint="eastAsia"/>
          <w:sz w:val="24"/>
        </w:rPr>
        <w:t>本项目服务中使用的办公用品（电脑、打印机）、秩序维护服务工具（对讲机）、保洁服务工具（洗地机、电动三轮车、吸尘器、除雪工具等）、耗材（含分类垃圾筒、纸篓、垃圾袋、拖把、扫把、除臭垫、抹布、清洁剂等）均由中标供应商提供。</w:t>
      </w:r>
    </w:p>
    <w:p w:rsidR="002B0AEB" w:rsidRDefault="002B0AEB" w:rsidP="002B0AEB">
      <w:pPr>
        <w:spacing w:line="360" w:lineRule="auto"/>
        <w:ind w:firstLineChars="200" w:firstLine="448"/>
        <w:jc w:val="left"/>
        <w:rPr>
          <w:b/>
          <w:bCs/>
          <w:sz w:val="24"/>
        </w:rPr>
      </w:pPr>
      <w:r>
        <w:rPr>
          <w:rFonts w:hint="eastAsia"/>
          <w:b/>
          <w:bCs/>
          <w:sz w:val="24"/>
        </w:rPr>
        <w:t>八、物业服务过程中，对物业公司评价考核验收标准</w:t>
      </w:r>
    </w:p>
    <w:p w:rsidR="002B0AEB" w:rsidRDefault="002B0AEB" w:rsidP="002B0AEB">
      <w:pPr>
        <w:spacing w:line="360" w:lineRule="auto"/>
        <w:ind w:firstLineChars="200" w:firstLine="446"/>
        <w:jc w:val="left"/>
        <w:rPr>
          <w:sz w:val="24"/>
        </w:rPr>
      </w:pPr>
      <w:r>
        <w:rPr>
          <w:rFonts w:hint="eastAsia"/>
          <w:sz w:val="24"/>
        </w:rPr>
        <w:t>1.</w:t>
      </w:r>
      <w:r>
        <w:rPr>
          <w:rFonts w:hint="eastAsia"/>
          <w:sz w:val="24"/>
        </w:rPr>
        <w:t>中标供应商须保证派驻人员的稳定性、连续性，在合同期内人员变动不得超过</w:t>
      </w:r>
      <w:r>
        <w:rPr>
          <w:rFonts w:hint="eastAsia"/>
          <w:sz w:val="24"/>
        </w:rPr>
        <w:t>10%</w:t>
      </w:r>
      <w:r>
        <w:rPr>
          <w:rFonts w:hint="eastAsia"/>
          <w:sz w:val="24"/>
        </w:rPr>
        <w:t>，更换人员不得低于采购需求，且应经采购人同意。</w:t>
      </w:r>
    </w:p>
    <w:p w:rsidR="002B0AEB" w:rsidRDefault="002B0AEB" w:rsidP="002B0AEB">
      <w:pPr>
        <w:spacing w:line="360" w:lineRule="auto"/>
        <w:ind w:firstLineChars="200" w:firstLine="446"/>
        <w:jc w:val="left"/>
        <w:rPr>
          <w:sz w:val="24"/>
        </w:rPr>
      </w:pPr>
      <w:r>
        <w:rPr>
          <w:rFonts w:hint="eastAsia"/>
          <w:sz w:val="24"/>
        </w:rPr>
        <w:t>2.</w:t>
      </w:r>
      <w:r>
        <w:rPr>
          <w:rFonts w:hint="eastAsia"/>
          <w:sz w:val="24"/>
        </w:rPr>
        <w:t>对于派驻人员出现管理失职、工作失职、违规违纪以及违法犯罪行为（如偷窃、打架、辱骂、脱岗、睡岗、在岗期间玩手机、迟到早退、不服从管理等），采购人有权对中标供应商进行书面通知整改，一个季度内书面通知整改达到三次扣除中标供应商月合同服务费</w:t>
      </w:r>
      <w:r>
        <w:rPr>
          <w:rFonts w:hint="eastAsia"/>
          <w:sz w:val="24"/>
        </w:rPr>
        <w:t>1%</w:t>
      </w:r>
      <w:r>
        <w:rPr>
          <w:rFonts w:hint="eastAsia"/>
          <w:sz w:val="24"/>
        </w:rPr>
        <w:t>。如中标供应商未按时完成采购人给予的书面整改要求，额外扣除中标供应商月合同服务费</w:t>
      </w:r>
      <w:r>
        <w:rPr>
          <w:rFonts w:hint="eastAsia"/>
          <w:sz w:val="24"/>
        </w:rPr>
        <w:t>1%</w:t>
      </w:r>
      <w:r>
        <w:rPr>
          <w:rFonts w:hint="eastAsia"/>
          <w:sz w:val="24"/>
        </w:rPr>
        <w:t>。</w:t>
      </w:r>
    </w:p>
    <w:p w:rsidR="002B0AEB" w:rsidRDefault="002B0AEB" w:rsidP="002B0AEB">
      <w:pPr>
        <w:spacing w:line="360" w:lineRule="auto"/>
        <w:ind w:firstLineChars="200" w:firstLine="446"/>
        <w:jc w:val="left"/>
        <w:rPr>
          <w:sz w:val="24"/>
        </w:rPr>
      </w:pPr>
      <w:r>
        <w:rPr>
          <w:rFonts w:hint="eastAsia"/>
          <w:sz w:val="24"/>
        </w:rPr>
        <w:t> 3.</w:t>
      </w:r>
      <w:r>
        <w:rPr>
          <w:rFonts w:hint="eastAsia"/>
          <w:sz w:val="24"/>
        </w:rPr>
        <w:t>中标供应商应严格对派驻人员进行考勤管理，对已办理请假手续人员的工作进行交接安排，保障好相应岗位的工作任务，避免出现空岗情况。项目经理、副经理请假超过三天须由采购人批准同意方可。</w:t>
      </w:r>
    </w:p>
    <w:p w:rsidR="002B0AEB" w:rsidRDefault="002B0AEB" w:rsidP="002B0AEB">
      <w:pPr>
        <w:spacing w:line="360" w:lineRule="auto"/>
        <w:ind w:firstLineChars="200" w:firstLine="446"/>
        <w:jc w:val="left"/>
        <w:rPr>
          <w:sz w:val="24"/>
        </w:rPr>
      </w:pPr>
      <w:r>
        <w:rPr>
          <w:rFonts w:hint="eastAsia"/>
          <w:sz w:val="24"/>
        </w:rPr>
        <w:t>4.</w:t>
      </w:r>
      <w:r>
        <w:rPr>
          <w:rFonts w:hint="eastAsia"/>
          <w:sz w:val="24"/>
        </w:rPr>
        <w:t>中标供应商须保证投入人员岗位与标书的岗位的需要人数一致，不允许缺岗情况出现。对于因人员流动出现暂时缺岗岗位，中标供应商须保障好相应岗位的工作任务，并于五日内补齐缺岗人员，缺岗岗位工资由采购人按天核算后扣除相应物业服务费。</w:t>
      </w:r>
    </w:p>
    <w:p w:rsidR="002B0AEB" w:rsidRDefault="002B0AEB" w:rsidP="002B0AEB">
      <w:pPr>
        <w:spacing w:line="360" w:lineRule="auto"/>
        <w:ind w:firstLineChars="200" w:firstLine="446"/>
        <w:jc w:val="left"/>
        <w:rPr>
          <w:sz w:val="24"/>
        </w:rPr>
      </w:pPr>
      <w:r>
        <w:rPr>
          <w:rFonts w:hint="eastAsia"/>
          <w:sz w:val="24"/>
        </w:rPr>
        <w:t>5.</w:t>
      </w:r>
      <w:r>
        <w:rPr>
          <w:rFonts w:hint="eastAsia"/>
          <w:sz w:val="24"/>
        </w:rPr>
        <w:t>中标供应商须将派驻人员的基本信息（岗位、姓名、性别、身份证号、联系电话）提交采购人备案，人员出现更换必须于更换</w:t>
      </w:r>
      <w:r>
        <w:rPr>
          <w:rFonts w:hint="eastAsia"/>
          <w:sz w:val="24"/>
        </w:rPr>
        <w:t>3</w:t>
      </w:r>
      <w:r>
        <w:rPr>
          <w:rFonts w:hint="eastAsia"/>
          <w:sz w:val="24"/>
        </w:rPr>
        <w:t>天内向采购人更新备案信息。</w:t>
      </w:r>
    </w:p>
    <w:p w:rsidR="002B0AEB" w:rsidRDefault="002B0AEB" w:rsidP="002B0AEB">
      <w:pPr>
        <w:spacing w:line="360" w:lineRule="auto"/>
        <w:ind w:firstLineChars="200" w:firstLine="446"/>
        <w:jc w:val="left"/>
        <w:rPr>
          <w:sz w:val="24"/>
        </w:rPr>
      </w:pPr>
      <w:r>
        <w:rPr>
          <w:rFonts w:hint="eastAsia"/>
          <w:sz w:val="24"/>
        </w:rPr>
        <w:t>6.</w:t>
      </w:r>
      <w:r>
        <w:rPr>
          <w:rFonts w:hint="eastAsia"/>
          <w:sz w:val="24"/>
        </w:rPr>
        <w:t>中标供应商须保证派驻人员的政审和体检，保证人员均无违法犯罪记录和重大疾病及精神疾病。</w:t>
      </w:r>
    </w:p>
    <w:p w:rsidR="002B0AEB" w:rsidRDefault="002B0AEB" w:rsidP="002B0AEB">
      <w:pPr>
        <w:spacing w:line="360" w:lineRule="auto"/>
        <w:ind w:firstLineChars="200" w:firstLine="446"/>
        <w:jc w:val="left"/>
        <w:rPr>
          <w:sz w:val="24"/>
        </w:rPr>
      </w:pPr>
      <w:r>
        <w:rPr>
          <w:rFonts w:hint="eastAsia"/>
          <w:sz w:val="24"/>
        </w:rPr>
        <w:t>7.</w:t>
      </w:r>
      <w:r>
        <w:rPr>
          <w:rFonts w:hint="eastAsia"/>
          <w:sz w:val="24"/>
        </w:rPr>
        <w:t>所负责的物业设备设施管理如因中标供应商责任造成损坏，由中标供应商负责修复，并承担给采购人造成的相应经济损失。</w:t>
      </w:r>
    </w:p>
    <w:p w:rsidR="002B0AEB" w:rsidRDefault="002B0AEB" w:rsidP="002B0AEB">
      <w:pPr>
        <w:spacing w:line="360" w:lineRule="auto"/>
        <w:ind w:firstLineChars="200" w:firstLine="446"/>
        <w:jc w:val="left"/>
        <w:rPr>
          <w:sz w:val="24"/>
        </w:rPr>
      </w:pPr>
      <w:r>
        <w:rPr>
          <w:rFonts w:hint="eastAsia"/>
          <w:sz w:val="24"/>
        </w:rPr>
        <w:t>8.</w:t>
      </w:r>
      <w:r>
        <w:rPr>
          <w:rFonts w:hint="eastAsia"/>
          <w:sz w:val="24"/>
        </w:rPr>
        <w:t>因中标供应商管理不善，物业服务人员玩忽职守，造成采购人财产丢失、人身伤害的，由中标供应商照价赔偿，负担一切费用。</w:t>
      </w:r>
    </w:p>
    <w:p w:rsidR="002B0AEB" w:rsidRDefault="002B0AEB" w:rsidP="002B0AEB">
      <w:pPr>
        <w:spacing w:line="360" w:lineRule="auto"/>
        <w:ind w:firstLineChars="200" w:firstLine="448"/>
        <w:jc w:val="left"/>
        <w:rPr>
          <w:b/>
          <w:bCs/>
          <w:sz w:val="24"/>
        </w:rPr>
      </w:pPr>
      <w:r>
        <w:rPr>
          <w:rFonts w:hint="eastAsia"/>
          <w:b/>
          <w:bCs/>
          <w:sz w:val="24"/>
        </w:rPr>
        <w:t>九、其他要求</w:t>
      </w:r>
    </w:p>
    <w:p w:rsidR="002B0AEB" w:rsidRDefault="002B0AEB" w:rsidP="002B0AEB">
      <w:pPr>
        <w:spacing w:line="360" w:lineRule="auto"/>
        <w:ind w:firstLineChars="200" w:firstLine="446"/>
        <w:jc w:val="left"/>
        <w:rPr>
          <w:sz w:val="24"/>
        </w:rPr>
      </w:pPr>
      <w:r>
        <w:rPr>
          <w:rFonts w:hint="eastAsia"/>
          <w:sz w:val="24"/>
        </w:rPr>
        <w:t>1.</w:t>
      </w:r>
      <w:r>
        <w:rPr>
          <w:rFonts w:hint="eastAsia"/>
          <w:sz w:val="24"/>
        </w:rPr>
        <w:t>中标供应商应根据相关要求制定和建立物业管理的架构、规章制度以及相关管理方案、应急预案、巡查巡视及检查报告、设施设备操作规范、服务规范等。</w:t>
      </w:r>
    </w:p>
    <w:p w:rsidR="002B0AEB" w:rsidRDefault="002B0AEB" w:rsidP="002B0AEB">
      <w:pPr>
        <w:spacing w:line="360" w:lineRule="auto"/>
        <w:ind w:firstLineChars="200" w:firstLine="446"/>
        <w:jc w:val="left"/>
        <w:rPr>
          <w:sz w:val="24"/>
        </w:rPr>
      </w:pPr>
      <w:r>
        <w:rPr>
          <w:rFonts w:hint="eastAsia"/>
          <w:sz w:val="24"/>
        </w:rPr>
        <w:t>2.</w:t>
      </w:r>
      <w:r>
        <w:rPr>
          <w:rFonts w:hint="eastAsia"/>
          <w:sz w:val="24"/>
        </w:rPr>
        <w:t>中标供应商单独制定的相关制度、方案在实施前需报告采购人，经采购人审核、批准后方可实施。</w:t>
      </w:r>
    </w:p>
    <w:p w:rsidR="002B0AEB" w:rsidRDefault="002B0AEB" w:rsidP="002B0AEB">
      <w:pPr>
        <w:spacing w:line="360" w:lineRule="auto"/>
        <w:ind w:firstLineChars="200" w:firstLine="446"/>
        <w:jc w:val="left"/>
        <w:rPr>
          <w:sz w:val="24"/>
        </w:rPr>
      </w:pPr>
      <w:r>
        <w:rPr>
          <w:rFonts w:hint="eastAsia"/>
          <w:sz w:val="24"/>
        </w:rPr>
        <w:t>3.</w:t>
      </w:r>
      <w:r>
        <w:rPr>
          <w:rFonts w:hint="eastAsia"/>
          <w:sz w:val="24"/>
        </w:rPr>
        <w:t>中标供应商需建立完善的物业管理档案（日常管理等），具备完善的对各级人员的管理制度和考核细则，并向采购人提交上述文件的正式版本。采购人有权查阅中标供应商的管理档案，中标供应商应每年度或者采购人认为有必要时向采购人移交相关档案。</w:t>
      </w:r>
    </w:p>
    <w:p w:rsidR="002B0AEB" w:rsidRDefault="002B0AEB" w:rsidP="002B0AEB">
      <w:pPr>
        <w:spacing w:line="360" w:lineRule="auto"/>
        <w:ind w:firstLineChars="200" w:firstLine="446"/>
        <w:jc w:val="left"/>
        <w:rPr>
          <w:sz w:val="24"/>
        </w:rPr>
      </w:pPr>
      <w:r>
        <w:rPr>
          <w:rFonts w:hint="eastAsia"/>
          <w:sz w:val="24"/>
        </w:rPr>
        <w:t>4.</w:t>
      </w:r>
      <w:r>
        <w:rPr>
          <w:rFonts w:hint="eastAsia"/>
          <w:sz w:val="24"/>
        </w:rPr>
        <w:t>中标供应商的项目管理团队和工作人员的年龄和学历结构合理，应有完备的培训机制来保证员工队伍的总体素质不断提高。员工录用必须符合入职政审的相关规定，无犯罪记录。</w:t>
      </w:r>
    </w:p>
    <w:p w:rsidR="002B0AEB" w:rsidRDefault="002B0AEB" w:rsidP="002B0AEB">
      <w:pPr>
        <w:spacing w:line="360" w:lineRule="auto"/>
        <w:ind w:firstLineChars="200" w:firstLine="446"/>
        <w:jc w:val="left"/>
        <w:rPr>
          <w:sz w:val="24"/>
        </w:rPr>
      </w:pPr>
      <w:r>
        <w:rPr>
          <w:rFonts w:hint="eastAsia"/>
          <w:sz w:val="24"/>
        </w:rPr>
        <w:t>5.</w:t>
      </w:r>
      <w:r>
        <w:rPr>
          <w:rFonts w:hint="eastAsia"/>
          <w:sz w:val="24"/>
        </w:rPr>
        <w:t>中标供应商工作人员应认真遵守采购人的规章制度，员工不得与师生发生任何冲突。</w:t>
      </w:r>
    </w:p>
    <w:p w:rsidR="002B0AEB" w:rsidRDefault="002B0AEB" w:rsidP="002B0AEB">
      <w:pPr>
        <w:spacing w:line="360" w:lineRule="auto"/>
        <w:ind w:firstLineChars="200" w:firstLine="446"/>
        <w:jc w:val="left"/>
        <w:rPr>
          <w:sz w:val="24"/>
        </w:rPr>
      </w:pPr>
      <w:r>
        <w:rPr>
          <w:rFonts w:hint="eastAsia"/>
          <w:sz w:val="24"/>
        </w:rPr>
        <w:t>6.</w:t>
      </w:r>
      <w:r>
        <w:rPr>
          <w:rFonts w:hint="eastAsia"/>
          <w:sz w:val="24"/>
        </w:rPr>
        <w:t>中标供应商对所聘工作人员工伤事故负全责。</w:t>
      </w:r>
    </w:p>
    <w:p w:rsidR="002B0AEB" w:rsidRDefault="002B0AEB" w:rsidP="002B0AEB">
      <w:pPr>
        <w:spacing w:line="360" w:lineRule="auto"/>
        <w:ind w:firstLineChars="200" w:firstLine="446"/>
        <w:jc w:val="left"/>
        <w:rPr>
          <w:sz w:val="24"/>
        </w:rPr>
      </w:pPr>
      <w:r>
        <w:rPr>
          <w:rFonts w:hint="eastAsia"/>
          <w:sz w:val="24"/>
        </w:rPr>
        <w:t>7.</w:t>
      </w:r>
      <w:r>
        <w:rPr>
          <w:rFonts w:hint="eastAsia"/>
          <w:sz w:val="24"/>
        </w:rPr>
        <w:t>中标供应商及其全部工作人员须服从学校统一调度，完成学校交办的临时性工作任务。在有重大活动（毕业生离校、新生入住、安全检查、卫生检查等临时任务）期间及防汛、防灾工作中进行无条件的人员支持。中标供应商应具有一定机动的服务人员，能随时配合采购人需求，及时提供临时的适合的服务人员，保证任务的顺利完成。</w:t>
      </w:r>
    </w:p>
    <w:p w:rsidR="002B0AEB" w:rsidRDefault="002B0AEB" w:rsidP="002B0AEB">
      <w:pPr>
        <w:spacing w:line="360" w:lineRule="auto"/>
        <w:ind w:firstLineChars="200" w:firstLine="446"/>
        <w:jc w:val="left"/>
        <w:rPr>
          <w:sz w:val="24"/>
        </w:rPr>
      </w:pPr>
      <w:r>
        <w:rPr>
          <w:rFonts w:hint="eastAsia"/>
          <w:sz w:val="24"/>
        </w:rPr>
        <w:t>8.</w:t>
      </w:r>
      <w:r>
        <w:rPr>
          <w:rFonts w:hint="eastAsia"/>
          <w:sz w:val="24"/>
        </w:rPr>
        <w:t>中标供应商应保证身体健康、无传染病人员上岗，人员工资标准不低于天津市最低工资标准，并为员工缴纳社会保险等，工资待遇及相关保险，需与标书中承诺一致。投标人自负盈亏及独立承担一切与合同有关的相关责任如国家及天津市有相关“最低收入标准”调整，增加的费用由中标供应商负责，采购人不再另出费用。</w:t>
      </w:r>
    </w:p>
    <w:p w:rsidR="002B0AEB" w:rsidRDefault="002B0AEB" w:rsidP="002B0AEB">
      <w:pPr>
        <w:spacing w:line="360" w:lineRule="auto"/>
        <w:ind w:firstLineChars="200" w:firstLine="446"/>
        <w:jc w:val="left"/>
        <w:rPr>
          <w:sz w:val="24"/>
        </w:rPr>
      </w:pPr>
      <w:r>
        <w:rPr>
          <w:rFonts w:hint="eastAsia"/>
          <w:sz w:val="24"/>
        </w:rPr>
        <w:t>9.</w:t>
      </w:r>
      <w:r>
        <w:rPr>
          <w:rFonts w:hint="eastAsia"/>
          <w:sz w:val="24"/>
        </w:rPr>
        <w:t>中标供应商应保证寒暑假按项目要求正常服务，不做人员及内容调整。</w:t>
      </w:r>
    </w:p>
    <w:p w:rsidR="002B0AEB" w:rsidRDefault="002B0AEB" w:rsidP="002B0AEB">
      <w:pPr>
        <w:spacing w:line="360" w:lineRule="auto"/>
        <w:ind w:firstLineChars="200" w:firstLine="446"/>
        <w:jc w:val="left"/>
        <w:rPr>
          <w:sz w:val="24"/>
        </w:rPr>
      </w:pPr>
      <w:r>
        <w:rPr>
          <w:rFonts w:hint="eastAsia"/>
          <w:sz w:val="24"/>
        </w:rPr>
        <w:t>10.</w:t>
      </w:r>
      <w:r>
        <w:rPr>
          <w:rFonts w:hint="eastAsia"/>
          <w:sz w:val="24"/>
        </w:rPr>
        <w:t>中标供应商须对本项目实施独立和完整的项目管理，在人员、财务、设备等方面不得与其他项目合并管理和使用，否则按照违约进行处理。</w:t>
      </w:r>
    </w:p>
    <w:p w:rsidR="002B0AEB" w:rsidRDefault="002B0AEB" w:rsidP="002B0AEB">
      <w:pPr>
        <w:spacing w:line="360" w:lineRule="auto"/>
        <w:ind w:firstLineChars="200" w:firstLine="446"/>
        <w:jc w:val="left"/>
        <w:rPr>
          <w:sz w:val="24"/>
        </w:rPr>
      </w:pPr>
      <w:r>
        <w:rPr>
          <w:rFonts w:hint="eastAsia"/>
          <w:sz w:val="24"/>
        </w:rPr>
        <w:t>11.</w:t>
      </w:r>
      <w:r>
        <w:rPr>
          <w:rFonts w:hint="eastAsia"/>
          <w:sz w:val="24"/>
        </w:rPr>
        <w:t>中标供应商根据有关物业管理法规与采购人签订服务管理委托合同，对本次招标的服务实行分区域服务模式，统一标准、综合管理。中标供应商对其所有的经营行为和其他行为承担一切责任。</w:t>
      </w:r>
    </w:p>
    <w:p w:rsidR="002B0AEB" w:rsidRDefault="002B0AEB" w:rsidP="002B0AEB">
      <w:pPr>
        <w:spacing w:line="360" w:lineRule="auto"/>
        <w:ind w:firstLineChars="200" w:firstLine="446"/>
        <w:jc w:val="left"/>
        <w:rPr>
          <w:sz w:val="24"/>
        </w:rPr>
      </w:pPr>
      <w:r>
        <w:rPr>
          <w:rFonts w:hint="eastAsia"/>
          <w:sz w:val="24"/>
        </w:rPr>
        <w:t>12.</w:t>
      </w:r>
      <w:r>
        <w:rPr>
          <w:rFonts w:hint="eastAsia"/>
          <w:sz w:val="24"/>
        </w:rPr>
        <w:t>本项目招标服务内容不得分包或转包，中标供应商擅自将项目分包或转包给任何单位和个人的，采购人有权即刻终止合同，并要求中标供应商赔偿相应损失。如采购人需要，可采用与分包单位签订三方协议等合作及协议签署模式。</w:t>
      </w:r>
    </w:p>
    <w:p w:rsidR="002B0AEB" w:rsidRDefault="002B0AEB" w:rsidP="002B0AEB">
      <w:pPr>
        <w:spacing w:line="360" w:lineRule="auto"/>
        <w:ind w:firstLineChars="200" w:firstLine="446"/>
        <w:jc w:val="left"/>
        <w:rPr>
          <w:sz w:val="24"/>
        </w:rPr>
      </w:pPr>
      <w:r>
        <w:rPr>
          <w:rFonts w:hint="eastAsia"/>
          <w:sz w:val="24"/>
        </w:rPr>
        <w:t>13.</w:t>
      </w:r>
      <w:r>
        <w:rPr>
          <w:rFonts w:hint="eastAsia"/>
          <w:sz w:val="24"/>
        </w:rPr>
        <w:t>如有人员调整的需要，采购人与中标供应商在中标价格不变的情况下，以中标后签订的合同内容为准。</w:t>
      </w:r>
    </w:p>
    <w:p w:rsidR="002B0AEB" w:rsidRDefault="002B0AEB" w:rsidP="002B0AEB">
      <w:pPr>
        <w:spacing w:line="360" w:lineRule="auto"/>
        <w:ind w:firstLineChars="200" w:firstLine="446"/>
        <w:jc w:val="left"/>
        <w:rPr>
          <w:sz w:val="24"/>
        </w:rPr>
      </w:pPr>
      <w:r>
        <w:rPr>
          <w:sz w:val="24"/>
        </w:rPr>
        <w:br w:type="page"/>
      </w:r>
    </w:p>
    <w:p w:rsidR="002B0AEB" w:rsidRDefault="002B0AEB" w:rsidP="002B0AEB">
      <w:pPr>
        <w:pStyle w:val="ad"/>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2B0AEB" w:rsidRDefault="002B0AEB" w:rsidP="002B0AE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系指招标文件规定的投标人为完成采购项目所需承担的全部义务。</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hint="eastAsia"/>
          <w:color w:val="auto"/>
        </w:rPr>
        <w:t>不得再以自己名义单独在同一合同项下投标，也不得组成新的联合体参加同一合同项下的投标。</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7" w:name="OLE_LINK5"/>
      <w:bookmarkStart w:id="8" w:name="OLE_LINK6"/>
      <w:r>
        <w:rPr>
          <w:rFonts w:ascii="Times New Roman" w:eastAsia="宋体" w:hAnsi="Times New Roman" w:cs="Times New Roman" w:hint="eastAsia"/>
          <w:color w:val="auto"/>
        </w:rPr>
        <w:t>物业管理条例</w:t>
      </w:r>
      <w:bookmarkEnd w:id="7"/>
      <w:bookmarkEnd w:id="8"/>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2B0AEB" w:rsidRDefault="002B0AEB" w:rsidP="002B0AE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2B0AEB" w:rsidRDefault="002B0AEB" w:rsidP="002B0AE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sidRPr="001566A0">
        <w:rPr>
          <w:rFonts w:ascii="Times New Roman" w:eastAsia="宋体"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2B0AEB" w:rsidRDefault="002B0AEB" w:rsidP="002B0AE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p>
    <w:p w:rsidR="002B0AEB" w:rsidRDefault="002B0AEB" w:rsidP="002B0AE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2B0AEB" w:rsidRDefault="002B0AEB" w:rsidP="002B0AE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2B0AEB" w:rsidRDefault="002B0AEB" w:rsidP="002B0AEB">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2B0AEB" w:rsidRDefault="002B0AEB" w:rsidP="002B0AEB">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2B0AEB" w:rsidRDefault="002B0AEB" w:rsidP="002B0AEB">
      <w:pPr>
        <w:widowControl/>
        <w:jc w:val="left"/>
        <w:rPr>
          <w:b/>
          <w:bCs/>
          <w:kern w:val="28"/>
          <w:sz w:val="32"/>
          <w:szCs w:val="32"/>
          <w:lang w:val="zh-CN"/>
        </w:rPr>
      </w:pPr>
      <w:r>
        <w:br w:type="page"/>
      </w:r>
    </w:p>
    <w:p w:rsidR="002B0AEB" w:rsidRDefault="002B0AEB" w:rsidP="002B0AEB">
      <w:pPr>
        <w:pStyle w:val="ad"/>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2B0AEB" w:rsidRPr="001566A0" w:rsidRDefault="002B0AEB" w:rsidP="002B0AEB">
      <w:pPr>
        <w:snapToGrid w:val="0"/>
        <w:spacing w:line="360" w:lineRule="auto"/>
        <w:ind w:firstLineChars="200" w:firstLine="448"/>
        <w:rPr>
          <w:sz w:val="24"/>
          <w:szCs w:val="24"/>
        </w:rPr>
      </w:pPr>
      <w:r w:rsidRPr="001566A0">
        <w:rPr>
          <w:b/>
          <w:bCs/>
          <w:sz w:val="24"/>
          <w:szCs w:val="24"/>
        </w:rPr>
        <w:t>采购人（甲方）：</w:t>
      </w:r>
    </w:p>
    <w:p w:rsidR="002B0AEB" w:rsidRPr="001566A0" w:rsidRDefault="002B0AEB" w:rsidP="002B0AEB">
      <w:pPr>
        <w:snapToGrid w:val="0"/>
        <w:spacing w:line="360" w:lineRule="auto"/>
        <w:ind w:firstLineChars="200" w:firstLine="448"/>
        <w:rPr>
          <w:sz w:val="24"/>
          <w:szCs w:val="24"/>
        </w:rPr>
      </w:pPr>
      <w:r w:rsidRPr="001566A0">
        <w:rPr>
          <w:b/>
          <w:bCs/>
          <w:sz w:val="24"/>
          <w:szCs w:val="24"/>
        </w:rPr>
        <w:t>供应商（乙方）：</w:t>
      </w:r>
    </w:p>
    <w:p w:rsidR="002B0AEB" w:rsidRPr="001566A0" w:rsidRDefault="002B0AEB" w:rsidP="002B0AEB">
      <w:pPr>
        <w:spacing w:line="480" w:lineRule="exact"/>
        <w:ind w:firstLineChars="200" w:firstLine="446"/>
        <w:rPr>
          <w:sz w:val="24"/>
          <w:szCs w:val="24"/>
        </w:rPr>
      </w:pPr>
      <w:r w:rsidRPr="001566A0">
        <w:rPr>
          <w:sz w:val="24"/>
          <w:szCs w:val="24"/>
        </w:rPr>
        <w:t>甲、乙双方根据项目（项目编号：</w:t>
      </w:r>
      <w:r w:rsidRPr="001566A0">
        <w:rPr>
          <w:sz w:val="24"/>
          <w:szCs w:val="24"/>
        </w:rPr>
        <w:t>TGPC-201-</w:t>
      </w:r>
      <w:r w:rsidRPr="001566A0">
        <w:rPr>
          <w:sz w:val="24"/>
          <w:szCs w:val="24"/>
        </w:rPr>
        <w:t>）的政府采购结果和招标文件（或采购文件）的要求，并经双方协商一致，达成本合同：</w:t>
      </w:r>
    </w:p>
    <w:p w:rsidR="002B0AEB" w:rsidRDefault="002B0AEB" w:rsidP="002B0AEB">
      <w:pPr>
        <w:pStyle w:val="af3"/>
        <w:numPr>
          <w:ilvl w:val="0"/>
          <w:numId w:val="3"/>
        </w:numPr>
        <w:spacing w:line="480" w:lineRule="exact"/>
        <w:ind w:left="806" w:firstLineChars="0"/>
        <w:rPr>
          <w:sz w:val="24"/>
          <w:szCs w:val="24"/>
        </w:rPr>
      </w:pPr>
      <w:r>
        <w:rPr>
          <w:rFonts w:hint="eastAsia"/>
          <w:sz w:val="24"/>
          <w:szCs w:val="24"/>
        </w:rPr>
        <w:t>本合同为中小企业预留合同</w:t>
      </w:r>
    </w:p>
    <w:p w:rsidR="002B0AEB" w:rsidRDefault="002B0AEB" w:rsidP="002B0AEB">
      <w:pPr>
        <w:pStyle w:val="af3"/>
        <w:numPr>
          <w:ilvl w:val="0"/>
          <w:numId w:val="3"/>
        </w:numPr>
        <w:spacing w:line="480" w:lineRule="exact"/>
        <w:ind w:left="806" w:firstLineChars="0"/>
        <w:rPr>
          <w:sz w:val="24"/>
          <w:szCs w:val="24"/>
        </w:rPr>
      </w:pPr>
      <w:r>
        <w:rPr>
          <w:rFonts w:hint="eastAsia"/>
          <w:sz w:val="24"/>
          <w:szCs w:val="24"/>
        </w:rPr>
        <w:t>本合同非中小企业预留合同</w:t>
      </w:r>
    </w:p>
    <w:p w:rsidR="002B0AEB" w:rsidRPr="001566A0" w:rsidRDefault="002B0AEB" w:rsidP="002B0AEB">
      <w:pPr>
        <w:spacing w:line="480" w:lineRule="exact"/>
        <w:ind w:firstLineChars="200" w:firstLine="446"/>
        <w:rPr>
          <w:sz w:val="24"/>
          <w:szCs w:val="24"/>
        </w:rPr>
      </w:pPr>
      <w:r w:rsidRPr="001566A0">
        <w:rPr>
          <w:sz w:val="24"/>
          <w:szCs w:val="24"/>
        </w:rPr>
        <w:t>第一条委托物业的基本情况</w:t>
      </w:r>
    </w:p>
    <w:p w:rsidR="002B0AEB" w:rsidRPr="001566A0" w:rsidRDefault="002B0AEB" w:rsidP="002B0AEB">
      <w:pPr>
        <w:spacing w:line="360" w:lineRule="auto"/>
        <w:ind w:firstLineChars="202" w:firstLine="451"/>
        <w:rPr>
          <w:sz w:val="24"/>
          <w:szCs w:val="24"/>
        </w:rPr>
      </w:pPr>
      <w:r w:rsidRPr="001566A0">
        <w:rPr>
          <w:sz w:val="24"/>
          <w:szCs w:val="24"/>
        </w:rPr>
        <w:t>物业名称：</w:t>
      </w:r>
    </w:p>
    <w:p w:rsidR="002B0AEB" w:rsidRPr="001566A0" w:rsidRDefault="002B0AEB" w:rsidP="002B0AEB">
      <w:pPr>
        <w:spacing w:line="360" w:lineRule="auto"/>
        <w:ind w:firstLineChars="202" w:firstLine="451"/>
        <w:rPr>
          <w:sz w:val="24"/>
          <w:szCs w:val="24"/>
        </w:rPr>
      </w:pPr>
      <w:r w:rsidRPr="001566A0">
        <w:rPr>
          <w:sz w:val="24"/>
          <w:szCs w:val="24"/>
        </w:rPr>
        <w:t>物业类型：</w:t>
      </w:r>
    </w:p>
    <w:p w:rsidR="002B0AEB" w:rsidRPr="001566A0" w:rsidRDefault="002B0AEB" w:rsidP="002B0AEB">
      <w:pPr>
        <w:spacing w:line="360" w:lineRule="auto"/>
        <w:ind w:firstLineChars="202" w:firstLine="451"/>
        <w:rPr>
          <w:sz w:val="24"/>
          <w:szCs w:val="24"/>
        </w:rPr>
      </w:pPr>
      <w:r w:rsidRPr="001566A0">
        <w:rPr>
          <w:rFonts w:hint="eastAsia"/>
          <w:sz w:val="24"/>
          <w:szCs w:val="24"/>
        </w:rPr>
        <w:t>坐落</w:t>
      </w:r>
      <w:r w:rsidRPr="001566A0">
        <w:rPr>
          <w:sz w:val="24"/>
          <w:szCs w:val="24"/>
        </w:rPr>
        <w:t>位置：</w:t>
      </w:r>
    </w:p>
    <w:p w:rsidR="002B0AEB" w:rsidRPr="001566A0" w:rsidRDefault="002B0AEB" w:rsidP="002B0AEB">
      <w:pPr>
        <w:spacing w:line="360" w:lineRule="auto"/>
        <w:ind w:firstLineChars="202" w:firstLine="451"/>
        <w:rPr>
          <w:sz w:val="24"/>
          <w:szCs w:val="24"/>
        </w:rPr>
      </w:pPr>
      <w:r w:rsidRPr="001566A0">
        <w:rPr>
          <w:sz w:val="24"/>
          <w:szCs w:val="24"/>
        </w:rPr>
        <w:t>物业管理区域四至：</w:t>
      </w:r>
    </w:p>
    <w:p w:rsidR="002B0AEB" w:rsidRPr="001566A0" w:rsidRDefault="002B0AEB" w:rsidP="002B0AEB">
      <w:pPr>
        <w:spacing w:line="360" w:lineRule="auto"/>
        <w:ind w:firstLineChars="202" w:firstLine="451"/>
        <w:rPr>
          <w:sz w:val="24"/>
          <w:szCs w:val="24"/>
        </w:rPr>
      </w:pPr>
      <w:r w:rsidRPr="001566A0">
        <w:rPr>
          <w:sz w:val="24"/>
          <w:szCs w:val="24"/>
        </w:rPr>
        <w:t>东至：南至：</w:t>
      </w:r>
    </w:p>
    <w:p w:rsidR="002B0AEB" w:rsidRPr="001566A0" w:rsidRDefault="002B0AEB" w:rsidP="002B0AEB">
      <w:pPr>
        <w:spacing w:line="360" w:lineRule="auto"/>
        <w:ind w:firstLineChars="202" w:firstLine="451"/>
        <w:rPr>
          <w:sz w:val="24"/>
          <w:szCs w:val="24"/>
        </w:rPr>
      </w:pPr>
      <w:r w:rsidRPr="001566A0">
        <w:rPr>
          <w:sz w:val="24"/>
          <w:szCs w:val="24"/>
        </w:rPr>
        <w:t>西至：北至：</w:t>
      </w:r>
    </w:p>
    <w:p w:rsidR="002B0AEB" w:rsidRPr="001566A0" w:rsidRDefault="002B0AEB" w:rsidP="002B0AEB">
      <w:pPr>
        <w:spacing w:line="360" w:lineRule="auto"/>
        <w:ind w:firstLineChars="202" w:firstLine="451"/>
        <w:rPr>
          <w:sz w:val="24"/>
          <w:szCs w:val="24"/>
        </w:rPr>
      </w:pPr>
      <w:r w:rsidRPr="001566A0">
        <w:rPr>
          <w:sz w:val="24"/>
          <w:szCs w:val="24"/>
        </w:rPr>
        <w:t>占地面积：大楼总建筑面积：</w:t>
      </w:r>
    </w:p>
    <w:p w:rsidR="002B0AEB" w:rsidRPr="001566A0" w:rsidRDefault="002B0AEB" w:rsidP="002B0AEB">
      <w:pPr>
        <w:spacing w:line="360" w:lineRule="auto"/>
        <w:ind w:firstLineChars="202" w:firstLine="451"/>
        <w:rPr>
          <w:sz w:val="24"/>
          <w:szCs w:val="24"/>
        </w:rPr>
      </w:pPr>
      <w:r w:rsidRPr="001566A0">
        <w:rPr>
          <w:sz w:val="24"/>
          <w:szCs w:val="24"/>
        </w:rPr>
        <w:t>其中：地上面积：平方米</w:t>
      </w:r>
    </w:p>
    <w:p w:rsidR="002B0AEB" w:rsidRPr="001566A0" w:rsidRDefault="002B0AEB" w:rsidP="002B0AEB">
      <w:pPr>
        <w:spacing w:line="360" w:lineRule="auto"/>
        <w:ind w:firstLineChars="202" w:firstLine="451"/>
        <w:rPr>
          <w:sz w:val="24"/>
          <w:szCs w:val="24"/>
        </w:rPr>
      </w:pPr>
      <w:r w:rsidRPr="001566A0">
        <w:rPr>
          <w:sz w:val="24"/>
          <w:szCs w:val="24"/>
        </w:rPr>
        <w:t>地下面积：平方米</w:t>
      </w:r>
    </w:p>
    <w:p w:rsidR="002B0AEB" w:rsidRPr="001566A0" w:rsidRDefault="002B0AEB" w:rsidP="002B0AEB">
      <w:pPr>
        <w:spacing w:line="360" w:lineRule="auto"/>
        <w:ind w:firstLineChars="202" w:firstLine="451"/>
        <w:rPr>
          <w:sz w:val="24"/>
          <w:szCs w:val="24"/>
        </w:rPr>
      </w:pPr>
      <w:r w:rsidRPr="001566A0">
        <w:rPr>
          <w:sz w:val="24"/>
          <w:szCs w:val="24"/>
        </w:rPr>
        <w:t>标准层面积：平方米</w:t>
      </w:r>
    </w:p>
    <w:p w:rsidR="002B0AEB" w:rsidRPr="001566A0" w:rsidRDefault="002B0AEB" w:rsidP="002B0AEB">
      <w:pPr>
        <w:spacing w:line="360" w:lineRule="auto"/>
        <w:ind w:firstLineChars="202" w:firstLine="451"/>
        <w:rPr>
          <w:sz w:val="24"/>
          <w:szCs w:val="24"/>
        </w:rPr>
      </w:pPr>
      <w:r w:rsidRPr="001566A0">
        <w:rPr>
          <w:sz w:val="24"/>
          <w:szCs w:val="24"/>
        </w:rPr>
        <w:t>人防建筑面积：平方米</w:t>
      </w:r>
    </w:p>
    <w:p w:rsidR="002B0AEB" w:rsidRPr="001566A0" w:rsidRDefault="002B0AEB" w:rsidP="002B0AEB">
      <w:pPr>
        <w:spacing w:line="360" w:lineRule="auto"/>
        <w:ind w:firstLineChars="202" w:firstLine="451"/>
        <w:rPr>
          <w:sz w:val="24"/>
          <w:szCs w:val="24"/>
        </w:rPr>
      </w:pPr>
      <w:r w:rsidRPr="001566A0">
        <w:rPr>
          <w:sz w:val="24"/>
          <w:szCs w:val="24"/>
        </w:rPr>
        <w:t>建筑层数：地上层，地下层</w:t>
      </w:r>
    </w:p>
    <w:p w:rsidR="002B0AEB" w:rsidRPr="001566A0" w:rsidRDefault="002B0AEB" w:rsidP="002B0AEB">
      <w:pPr>
        <w:spacing w:line="360" w:lineRule="auto"/>
        <w:ind w:firstLineChars="202" w:firstLine="451"/>
        <w:rPr>
          <w:sz w:val="24"/>
          <w:szCs w:val="24"/>
        </w:rPr>
      </w:pPr>
      <w:r w:rsidRPr="001566A0">
        <w:rPr>
          <w:sz w:val="24"/>
          <w:szCs w:val="24"/>
        </w:rPr>
        <w:t>建筑尺寸：长：米，宽：米，高：米</w:t>
      </w:r>
    </w:p>
    <w:p w:rsidR="002B0AEB" w:rsidRPr="001566A0" w:rsidRDefault="002B0AEB" w:rsidP="002B0AEB">
      <w:pPr>
        <w:spacing w:line="360" w:lineRule="auto"/>
        <w:ind w:firstLineChars="202" w:firstLine="451"/>
        <w:rPr>
          <w:sz w:val="24"/>
          <w:szCs w:val="24"/>
        </w:rPr>
      </w:pPr>
      <w:r w:rsidRPr="001566A0">
        <w:rPr>
          <w:sz w:val="24"/>
          <w:szCs w:val="24"/>
        </w:rPr>
        <w:t>建筑层高：</w:t>
      </w:r>
    </w:p>
    <w:p w:rsidR="002B0AEB" w:rsidRPr="001566A0" w:rsidRDefault="002B0AEB" w:rsidP="002B0AEB">
      <w:pPr>
        <w:spacing w:line="360" w:lineRule="auto"/>
        <w:ind w:firstLineChars="202" w:firstLine="451"/>
        <w:rPr>
          <w:sz w:val="24"/>
          <w:szCs w:val="24"/>
        </w:rPr>
      </w:pPr>
      <w:r w:rsidRPr="001566A0">
        <w:rPr>
          <w:sz w:val="24"/>
          <w:szCs w:val="24"/>
        </w:rPr>
        <w:t>建筑结构：</w:t>
      </w:r>
    </w:p>
    <w:p w:rsidR="002B0AEB" w:rsidRPr="001566A0" w:rsidRDefault="002B0AEB" w:rsidP="002B0AEB">
      <w:pPr>
        <w:spacing w:line="480" w:lineRule="exact"/>
        <w:ind w:firstLineChars="200" w:firstLine="446"/>
        <w:rPr>
          <w:sz w:val="24"/>
          <w:szCs w:val="24"/>
        </w:rPr>
      </w:pPr>
      <w:r w:rsidRPr="001566A0">
        <w:rPr>
          <w:sz w:val="24"/>
          <w:szCs w:val="24"/>
        </w:rPr>
        <w:t>第二条物业服务内容及标准</w:t>
      </w:r>
    </w:p>
    <w:p w:rsidR="002B0AEB" w:rsidRPr="001566A0" w:rsidRDefault="002B0AEB" w:rsidP="002B0AEB">
      <w:pPr>
        <w:spacing w:line="480" w:lineRule="exact"/>
        <w:ind w:firstLineChars="200" w:firstLine="446"/>
        <w:rPr>
          <w:spacing w:val="-20"/>
          <w:sz w:val="24"/>
          <w:szCs w:val="24"/>
          <w:bdr w:val="single" w:sz="4" w:space="0" w:color="auto"/>
        </w:rPr>
      </w:pPr>
      <w:r w:rsidRPr="001566A0">
        <w:rPr>
          <w:sz w:val="24"/>
          <w:szCs w:val="24"/>
        </w:rPr>
        <w:t>（一）房屋本体和共用部位的维修、养护和管理：</w:t>
      </w:r>
    </w:p>
    <w:p w:rsidR="002B0AEB" w:rsidRPr="001566A0" w:rsidRDefault="002B0AEB" w:rsidP="002B0AEB">
      <w:pPr>
        <w:spacing w:line="480" w:lineRule="exact"/>
        <w:ind w:firstLineChars="200" w:firstLine="366"/>
        <w:rPr>
          <w:spacing w:val="-20"/>
          <w:sz w:val="24"/>
          <w:szCs w:val="24"/>
          <w:u w:val="single"/>
        </w:rPr>
      </w:pPr>
    </w:p>
    <w:p w:rsidR="002B0AEB" w:rsidRPr="001566A0" w:rsidRDefault="002B0AEB" w:rsidP="002B0AEB">
      <w:pPr>
        <w:spacing w:line="480" w:lineRule="exact"/>
        <w:ind w:firstLineChars="200" w:firstLine="446"/>
        <w:rPr>
          <w:sz w:val="24"/>
          <w:szCs w:val="24"/>
        </w:rPr>
      </w:pPr>
      <w:r w:rsidRPr="001566A0">
        <w:rPr>
          <w:sz w:val="24"/>
          <w:szCs w:val="24"/>
        </w:rPr>
        <w:t>（二）共用设施设备运行、维修、养护：</w:t>
      </w:r>
    </w:p>
    <w:p w:rsidR="002B0AEB" w:rsidRPr="001566A0" w:rsidRDefault="002B0AEB" w:rsidP="002B0AEB">
      <w:pPr>
        <w:spacing w:line="480" w:lineRule="exact"/>
        <w:ind w:firstLineChars="200" w:firstLine="446"/>
        <w:rPr>
          <w:sz w:val="24"/>
          <w:szCs w:val="24"/>
        </w:rPr>
      </w:pPr>
      <w:r w:rsidRPr="001566A0">
        <w:rPr>
          <w:sz w:val="24"/>
          <w:szCs w:val="24"/>
        </w:rPr>
        <w:t>1.</w:t>
      </w:r>
      <w:r w:rsidRPr="001566A0">
        <w:rPr>
          <w:sz w:val="24"/>
          <w:szCs w:val="24"/>
        </w:rPr>
        <w:t>供、配电设施设备</w:t>
      </w:r>
      <w:r w:rsidRPr="001566A0">
        <w:rPr>
          <w:sz w:val="24"/>
          <w:szCs w:val="24"/>
        </w:rPr>
        <w:t>:</w:t>
      </w:r>
    </w:p>
    <w:p w:rsidR="002B0AEB" w:rsidRPr="001566A0" w:rsidRDefault="002B0AEB" w:rsidP="002B0AEB">
      <w:pPr>
        <w:spacing w:line="480" w:lineRule="exact"/>
        <w:ind w:firstLineChars="200" w:firstLine="366"/>
        <w:rPr>
          <w:spacing w:val="-20"/>
          <w:sz w:val="24"/>
          <w:szCs w:val="24"/>
          <w:u w:val="single"/>
        </w:rPr>
      </w:pPr>
    </w:p>
    <w:p w:rsidR="002B0AEB" w:rsidRPr="001566A0" w:rsidRDefault="002B0AEB" w:rsidP="002B0AEB">
      <w:pPr>
        <w:spacing w:line="480" w:lineRule="exact"/>
        <w:ind w:firstLineChars="200" w:firstLine="446"/>
        <w:rPr>
          <w:sz w:val="24"/>
          <w:szCs w:val="24"/>
        </w:rPr>
      </w:pPr>
      <w:r w:rsidRPr="001566A0">
        <w:rPr>
          <w:sz w:val="24"/>
          <w:szCs w:val="24"/>
        </w:rPr>
        <w:t>2.</w:t>
      </w:r>
      <w:r w:rsidRPr="001566A0">
        <w:rPr>
          <w:sz w:val="24"/>
          <w:szCs w:val="24"/>
        </w:rPr>
        <w:t>给、排水设施设备</w:t>
      </w:r>
      <w:r w:rsidRPr="001566A0">
        <w:rPr>
          <w:sz w:val="24"/>
          <w:szCs w:val="24"/>
        </w:rPr>
        <w:t>:</w:t>
      </w:r>
    </w:p>
    <w:p w:rsidR="002B0AEB" w:rsidRPr="001566A0" w:rsidRDefault="002B0AEB" w:rsidP="002B0AEB">
      <w:pPr>
        <w:spacing w:line="480" w:lineRule="exact"/>
        <w:ind w:firstLineChars="200" w:firstLine="366"/>
        <w:rPr>
          <w:spacing w:val="-20"/>
          <w:sz w:val="24"/>
          <w:szCs w:val="24"/>
          <w:u w:val="single"/>
        </w:rPr>
      </w:pPr>
    </w:p>
    <w:p w:rsidR="002B0AEB" w:rsidRPr="001566A0" w:rsidRDefault="002B0AEB" w:rsidP="002B0AEB">
      <w:pPr>
        <w:spacing w:line="480" w:lineRule="exact"/>
        <w:ind w:firstLineChars="200" w:firstLine="446"/>
        <w:rPr>
          <w:sz w:val="24"/>
          <w:szCs w:val="24"/>
        </w:rPr>
      </w:pPr>
      <w:r w:rsidRPr="001566A0">
        <w:rPr>
          <w:sz w:val="24"/>
          <w:szCs w:val="24"/>
        </w:rPr>
        <w:t>3.</w:t>
      </w:r>
      <w:r w:rsidRPr="001566A0">
        <w:rPr>
          <w:sz w:val="24"/>
          <w:szCs w:val="24"/>
        </w:rPr>
        <w:t>升降系统</w:t>
      </w:r>
      <w:r w:rsidRPr="001566A0">
        <w:rPr>
          <w:sz w:val="24"/>
          <w:szCs w:val="24"/>
        </w:rPr>
        <w:t>:</w:t>
      </w:r>
    </w:p>
    <w:p w:rsidR="002B0AEB" w:rsidRPr="001566A0" w:rsidRDefault="002B0AEB" w:rsidP="002B0AEB">
      <w:pPr>
        <w:spacing w:line="480" w:lineRule="exact"/>
        <w:ind w:firstLineChars="200" w:firstLine="366"/>
        <w:rPr>
          <w:spacing w:val="-20"/>
          <w:sz w:val="24"/>
          <w:szCs w:val="24"/>
          <w:u w:val="single"/>
        </w:rPr>
      </w:pPr>
    </w:p>
    <w:p w:rsidR="002B0AEB" w:rsidRPr="001566A0" w:rsidRDefault="002B0AEB" w:rsidP="002B0AEB">
      <w:pPr>
        <w:spacing w:line="480" w:lineRule="exact"/>
        <w:ind w:firstLineChars="200" w:firstLine="446"/>
        <w:rPr>
          <w:sz w:val="24"/>
          <w:szCs w:val="24"/>
        </w:rPr>
      </w:pPr>
      <w:r w:rsidRPr="001566A0">
        <w:rPr>
          <w:sz w:val="24"/>
          <w:szCs w:val="24"/>
        </w:rPr>
        <w:t>4.</w:t>
      </w:r>
      <w:r w:rsidRPr="001566A0">
        <w:rPr>
          <w:sz w:val="24"/>
          <w:szCs w:val="24"/>
        </w:rPr>
        <w:t>消防系统</w:t>
      </w:r>
      <w:r w:rsidRPr="001566A0">
        <w:rPr>
          <w:sz w:val="24"/>
          <w:szCs w:val="24"/>
        </w:rPr>
        <w:t>:</w:t>
      </w:r>
    </w:p>
    <w:p w:rsidR="002B0AEB" w:rsidRPr="001566A0" w:rsidRDefault="002B0AEB" w:rsidP="002B0AEB">
      <w:pPr>
        <w:spacing w:line="480" w:lineRule="exact"/>
        <w:ind w:firstLineChars="200" w:firstLine="366"/>
        <w:rPr>
          <w:spacing w:val="-20"/>
          <w:sz w:val="24"/>
          <w:szCs w:val="24"/>
          <w:u w:val="single"/>
        </w:rPr>
      </w:pPr>
    </w:p>
    <w:p w:rsidR="002B0AEB" w:rsidRPr="001566A0" w:rsidRDefault="002B0AEB" w:rsidP="002B0AEB">
      <w:pPr>
        <w:spacing w:line="480" w:lineRule="exact"/>
        <w:ind w:firstLineChars="200" w:firstLine="446"/>
        <w:rPr>
          <w:sz w:val="24"/>
          <w:szCs w:val="24"/>
        </w:rPr>
      </w:pPr>
      <w:r w:rsidRPr="001566A0">
        <w:rPr>
          <w:sz w:val="24"/>
          <w:szCs w:val="24"/>
        </w:rPr>
        <w:t>5.</w:t>
      </w:r>
      <w:r w:rsidRPr="001566A0">
        <w:rPr>
          <w:sz w:val="24"/>
          <w:szCs w:val="24"/>
        </w:rPr>
        <w:t>空气调节系统</w:t>
      </w:r>
      <w:r w:rsidRPr="001566A0">
        <w:rPr>
          <w:sz w:val="24"/>
          <w:szCs w:val="24"/>
        </w:rPr>
        <w:t>:</w:t>
      </w:r>
    </w:p>
    <w:p w:rsidR="002B0AEB" w:rsidRPr="001566A0" w:rsidRDefault="002B0AEB" w:rsidP="002B0AEB">
      <w:pPr>
        <w:spacing w:line="480" w:lineRule="exact"/>
        <w:ind w:firstLineChars="200" w:firstLine="366"/>
        <w:rPr>
          <w:spacing w:val="-20"/>
          <w:sz w:val="24"/>
          <w:szCs w:val="24"/>
          <w:u w:val="single"/>
        </w:rPr>
      </w:pPr>
    </w:p>
    <w:p w:rsidR="002B0AEB" w:rsidRPr="001566A0" w:rsidRDefault="002B0AEB" w:rsidP="002B0AEB">
      <w:pPr>
        <w:spacing w:line="480" w:lineRule="exact"/>
        <w:ind w:firstLineChars="200" w:firstLine="446"/>
        <w:rPr>
          <w:sz w:val="24"/>
          <w:szCs w:val="24"/>
        </w:rPr>
      </w:pPr>
      <w:r w:rsidRPr="001566A0">
        <w:rPr>
          <w:sz w:val="24"/>
          <w:szCs w:val="24"/>
        </w:rPr>
        <w:t>6.</w:t>
      </w:r>
      <w:r w:rsidRPr="001566A0">
        <w:rPr>
          <w:sz w:val="24"/>
          <w:szCs w:val="24"/>
        </w:rPr>
        <w:t>智能化系统</w:t>
      </w:r>
      <w:r w:rsidRPr="001566A0">
        <w:rPr>
          <w:sz w:val="24"/>
          <w:szCs w:val="24"/>
        </w:rPr>
        <w:t>:</w:t>
      </w:r>
    </w:p>
    <w:p w:rsidR="002B0AEB" w:rsidRPr="001566A0" w:rsidRDefault="002B0AEB" w:rsidP="002B0AEB">
      <w:pPr>
        <w:spacing w:line="480" w:lineRule="exact"/>
        <w:ind w:firstLineChars="200" w:firstLine="366"/>
        <w:rPr>
          <w:spacing w:val="-20"/>
          <w:sz w:val="24"/>
          <w:szCs w:val="24"/>
          <w:u w:val="single"/>
        </w:rPr>
      </w:pPr>
    </w:p>
    <w:p w:rsidR="002B0AEB" w:rsidRPr="001566A0" w:rsidRDefault="002B0AEB" w:rsidP="002B0AEB">
      <w:pPr>
        <w:spacing w:line="480" w:lineRule="exact"/>
        <w:ind w:firstLineChars="200" w:firstLine="446"/>
        <w:rPr>
          <w:sz w:val="24"/>
          <w:szCs w:val="24"/>
        </w:rPr>
      </w:pPr>
      <w:r w:rsidRPr="001566A0">
        <w:rPr>
          <w:sz w:val="24"/>
          <w:szCs w:val="24"/>
        </w:rPr>
        <w:t>7.</w:t>
      </w:r>
      <w:r w:rsidRPr="001566A0">
        <w:rPr>
          <w:sz w:val="24"/>
          <w:szCs w:val="24"/>
        </w:rPr>
        <w:t>楼宇自动化系统（通讯系统等）</w:t>
      </w:r>
      <w:r w:rsidRPr="001566A0">
        <w:rPr>
          <w:sz w:val="24"/>
          <w:szCs w:val="24"/>
        </w:rPr>
        <w:t>:</w:t>
      </w:r>
    </w:p>
    <w:p w:rsidR="002B0AEB" w:rsidRPr="001566A0" w:rsidRDefault="002B0AEB" w:rsidP="002B0AEB">
      <w:pPr>
        <w:spacing w:line="480" w:lineRule="exact"/>
        <w:ind w:firstLineChars="200" w:firstLine="366"/>
        <w:rPr>
          <w:spacing w:val="-20"/>
          <w:sz w:val="24"/>
          <w:szCs w:val="24"/>
          <w:u w:val="single"/>
        </w:rPr>
      </w:pPr>
    </w:p>
    <w:p w:rsidR="002B0AEB" w:rsidRPr="001566A0" w:rsidRDefault="002B0AEB" w:rsidP="002B0AEB">
      <w:pPr>
        <w:spacing w:line="480" w:lineRule="exact"/>
        <w:ind w:firstLineChars="200" w:firstLine="446"/>
        <w:rPr>
          <w:sz w:val="24"/>
          <w:szCs w:val="24"/>
        </w:rPr>
      </w:pPr>
      <w:r w:rsidRPr="001566A0">
        <w:rPr>
          <w:sz w:val="24"/>
          <w:szCs w:val="24"/>
        </w:rPr>
        <w:t>8.</w:t>
      </w:r>
      <w:r w:rsidRPr="001566A0">
        <w:rPr>
          <w:sz w:val="24"/>
          <w:szCs w:val="24"/>
        </w:rPr>
        <w:t>停车场管理系统</w:t>
      </w:r>
      <w:r w:rsidRPr="001566A0">
        <w:rPr>
          <w:sz w:val="24"/>
          <w:szCs w:val="24"/>
        </w:rPr>
        <w:t>:</w:t>
      </w:r>
    </w:p>
    <w:p w:rsidR="002B0AEB" w:rsidRPr="001566A0" w:rsidRDefault="002B0AEB" w:rsidP="002B0AEB">
      <w:pPr>
        <w:spacing w:line="480" w:lineRule="exact"/>
        <w:ind w:firstLineChars="200" w:firstLine="366"/>
        <w:rPr>
          <w:spacing w:val="-20"/>
          <w:sz w:val="24"/>
          <w:szCs w:val="24"/>
          <w:u w:val="single"/>
        </w:rPr>
      </w:pPr>
    </w:p>
    <w:p w:rsidR="002B0AEB" w:rsidRPr="001566A0" w:rsidRDefault="002B0AEB" w:rsidP="002B0AEB">
      <w:pPr>
        <w:spacing w:line="480" w:lineRule="exact"/>
        <w:ind w:firstLineChars="200" w:firstLine="446"/>
        <w:rPr>
          <w:sz w:val="24"/>
          <w:szCs w:val="24"/>
        </w:rPr>
      </w:pPr>
      <w:r w:rsidRPr="001566A0">
        <w:rPr>
          <w:sz w:val="24"/>
          <w:szCs w:val="24"/>
        </w:rPr>
        <w:t>9.</w:t>
      </w:r>
      <w:r w:rsidRPr="001566A0">
        <w:rPr>
          <w:sz w:val="24"/>
          <w:szCs w:val="24"/>
        </w:rPr>
        <w:t>其他</w:t>
      </w:r>
      <w:r w:rsidRPr="001566A0">
        <w:rPr>
          <w:sz w:val="24"/>
          <w:szCs w:val="24"/>
        </w:rPr>
        <w:t>:</w:t>
      </w:r>
    </w:p>
    <w:p w:rsidR="002B0AEB" w:rsidRPr="001566A0" w:rsidRDefault="002B0AEB" w:rsidP="002B0AEB">
      <w:pPr>
        <w:spacing w:line="480" w:lineRule="exact"/>
        <w:ind w:firstLineChars="200" w:firstLine="366"/>
        <w:rPr>
          <w:spacing w:val="-20"/>
          <w:sz w:val="24"/>
          <w:szCs w:val="24"/>
          <w:u w:val="single"/>
        </w:rPr>
      </w:pPr>
    </w:p>
    <w:p w:rsidR="002B0AEB" w:rsidRPr="001566A0" w:rsidRDefault="002B0AEB" w:rsidP="002B0AEB">
      <w:pPr>
        <w:spacing w:line="480" w:lineRule="exact"/>
        <w:ind w:firstLineChars="200" w:firstLine="446"/>
        <w:rPr>
          <w:sz w:val="24"/>
          <w:szCs w:val="24"/>
        </w:rPr>
      </w:pPr>
      <w:r w:rsidRPr="001566A0">
        <w:rPr>
          <w:sz w:val="24"/>
          <w:szCs w:val="24"/>
        </w:rPr>
        <w:t>（三）共用部位和共用场地的环境保洁和绿化养护：</w:t>
      </w:r>
    </w:p>
    <w:p w:rsidR="002B0AEB" w:rsidRPr="001566A0" w:rsidRDefault="002B0AEB" w:rsidP="002B0AEB">
      <w:pPr>
        <w:spacing w:line="480" w:lineRule="exact"/>
        <w:ind w:firstLineChars="200" w:firstLine="366"/>
        <w:rPr>
          <w:spacing w:val="-20"/>
          <w:sz w:val="24"/>
          <w:szCs w:val="24"/>
          <w:u w:val="single"/>
        </w:rPr>
      </w:pPr>
    </w:p>
    <w:p w:rsidR="002B0AEB" w:rsidRPr="001566A0" w:rsidRDefault="002B0AEB" w:rsidP="002B0AEB">
      <w:pPr>
        <w:spacing w:line="480" w:lineRule="exact"/>
        <w:ind w:firstLineChars="200" w:firstLine="446"/>
        <w:rPr>
          <w:sz w:val="24"/>
          <w:szCs w:val="24"/>
        </w:rPr>
      </w:pPr>
      <w:r w:rsidRPr="001566A0">
        <w:rPr>
          <w:sz w:val="24"/>
          <w:szCs w:val="24"/>
        </w:rPr>
        <w:t>（四）物业装饰装修的管理：</w:t>
      </w:r>
    </w:p>
    <w:p w:rsidR="002B0AEB" w:rsidRPr="001566A0" w:rsidRDefault="002B0AEB" w:rsidP="002B0AEB">
      <w:pPr>
        <w:spacing w:line="480" w:lineRule="exact"/>
        <w:ind w:firstLineChars="200" w:firstLine="366"/>
        <w:rPr>
          <w:spacing w:val="-20"/>
          <w:sz w:val="24"/>
          <w:szCs w:val="24"/>
          <w:u w:val="single"/>
        </w:rPr>
      </w:pPr>
    </w:p>
    <w:p w:rsidR="002B0AEB" w:rsidRPr="001566A0" w:rsidRDefault="002B0AEB" w:rsidP="002B0AEB">
      <w:pPr>
        <w:spacing w:line="480" w:lineRule="exact"/>
        <w:ind w:firstLineChars="200" w:firstLine="446"/>
        <w:rPr>
          <w:sz w:val="24"/>
          <w:szCs w:val="24"/>
          <w:bdr w:val="single" w:sz="4" w:space="0" w:color="auto"/>
        </w:rPr>
      </w:pPr>
      <w:r w:rsidRPr="001566A0">
        <w:rPr>
          <w:sz w:val="24"/>
          <w:szCs w:val="24"/>
        </w:rPr>
        <w:t>（五）车辆行驶和停放秩序的服务、管理：</w:t>
      </w:r>
    </w:p>
    <w:p w:rsidR="002B0AEB" w:rsidRPr="001566A0" w:rsidRDefault="002B0AEB" w:rsidP="002B0AEB">
      <w:pPr>
        <w:spacing w:line="480" w:lineRule="exact"/>
        <w:ind w:firstLineChars="200" w:firstLine="366"/>
        <w:rPr>
          <w:spacing w:val="-20"/>
          <w:sz w:val="24"/>
          <w:szCs w:val="24"/>
          <w:u w:val="single"/>
        </w:rPr>
      </w:pPr>
    </w:p>
    <w:p w:rsidR="002B0AEB" w:rsidRPr="001566A0" w:rsidRDefault="002B0AEB" w:rsidP="002B0AEB">
      <w:pPr>
        <w:spacing w:line="480" w:lineRule="exact"/>
        <w:ind w:firstLineChars="200" w:firstLine="446"/>
        <w:rPr>
          <w:sz w:val="24"/>
          <w:szCs w:val="24"/>
          <w:bdr w:val="single" w:sz="4" w:space="0" w:color="auto"/>
        </w:rPr>
      </w:pPr>
      <w:r w:rsidRPr="001566A0">
        <w:rPr>
          <w:sz w:val="24"/>
          <w:szCs w:val="24"/>
        </w:rPr>
        <w:t>（六）物业管理区域内公共秩序的维护和消防管理：</w:t>
      </w:r>
    </w:p>
    <w:p w:rsidR="002B0AEB" w:rsidRPr="001566A0" w:rsidRDefault="002B0AEB" w:rsidP="002B0AEB">
      <w:pPr>
        <w:spacing w:line="480" w:lineRule="exact"/>
        <w:ind w:firstLineChars="200" w:firstLine="366"/>
        <w:rPr>
          <w:spacing w:val="-20"/>
          <w:sz w:val="24"/>
          <w:szCs w:val="24"/>
          <w:u w:val="single"/>
        </w:rPr>
      </w:pPr>
    </w:p>
    <w:p w:rsidR="002B0AEB" w:rsidRPr="001566A0" w:rsidRDefault="002B0AEB" w:rsidP="002B0AEB">
      <w:pPr>
        <w:spacing w:line="480" w:lineRule="exact"/>
        <w:ind w:firstLineChars="200" w:firstLine="446"/>
        <w:rPr>
          <w:sz w:val="24"/>
          <w:szCs w:val="24"/>
        </w:rPr>
      </w:pPr>
      <w:r w:rsidRPr="001566A0">
        <w:rPr>
          <w:sz w:val="24"/>
          <w:szCs w:val="24"/>
        </w:rPr>
        <w:t>（七）物业档案的建立、保管和使用：</w:t>
      </w:r>
    </w:p>
    <w:p w:rsidR="002B0AEB" w:rsidRPr="001566A0" w:rsidRDefault="002B0AEB" w:rsidP="002B0AEB">
      <w:pPr>
        <w:spacing w:line="480" w:lineRule="exact"/>
        <w:ind w:firstLineChars="200" w:firstLine="366"/>
        <w:rPr>
          <w:spacing w:val="-20"/>
          <w:sz w:val="24"/>
          <w:szCs w:val="24"/>
          <w:u w:val="single"/>
        </w:rPr>
      </w:pPr>
    </w:p>
    <w:p w:rsidR="002B0AEB" w:rsidRPr="001566A0" w:rsidRDefault="002B0AEB" w:rsidP="002B0AEB">
      <w:pPr>
        <w:spacing w:line="480" w:lineRule="exact"/>
        <w:ind w:firstLineChars="200" w:firstLine="446"/>
        <w:rPr>
          <w:sz w:val="24"/>
          <w:szCs w:val="24"/>
        </w:rPr>
      </w:pPr>
      <w:r w:rsidRPr="001566A0">
        <w:rPr>
          <w:sz w:val="24"/>
          <w:szCs w:val="24"/>
        </w:rPr>
        <w:t>（八）其他委托事项：</w:t>
      </w:r>
    </w:p>
    <w:p w:rsidR="002B0AEB" w:rsidRPr="001566A0" w:rsidRDefault="002B0AEB" w:rsidP="002B0AEB">
      <w:pPr>
        <w:spacing w:line="480" w:lineRule="exact"/>
        <w:ind w:firstLineChars="200" w:firstLine="446"/>
        <w:rPr>
          <w:sz w:val="24"/>
          <w:szCs w:val="24"/>
        </w:rPr>
      </w:pPr>
      <w:r w:rsidRPr="001566A0">
        <w:rPr>
          <w:sz w:val="24"/>
          <w:szCs w:val="24"/>
        </w:rPr>
        <w:t>1</w:t>
      </w:r>
      <w:r w:rsidRPr="001566A0">
        <w:rPr>
          <w:sz w:val="24"/>
          <w:szCs w:val="24"/>
        </w:rPr>
        <w:t>、</w:t>
      </w:r>
    </w:p>
    <w:p w:rsidR="002B0AEB" w:rsidRPr="001566A0" w:rsidRDefault="002B0AEB" w:rsidP="002B0AEB">
      <w:pPr>
        <w:spacing w:line="480" w:lineRule="exact"/>
        <w:ind w:firstLineChars="200" w:firstLine="446"/>
        <w:rPr>
          <w:sz w:val="24"/>
          <w:szCs w:val="24"/>
        </w:rPr>
      </w:pPr>
      <w:r w:rsidRPr="001566A0">
        <w:rPr>
          <w:sz w:val="24"/>
          <w:szCs w:val="24"/>
        </w:rPr>
        <w:t>2</w:t>
      </w:r>
      <w:r w:rsidRPr="001566A0">
        <w:rPr>
          <w:sz w:val="24"/>
          <w:szCs w:val="24"/>
        </w:rPr>
        <w:t>、</w:t>
      </w:r>
    </w:p>
    <w:p w:rsidR="002B0AEB" w:rsidRPr="001566A0" w:rsidRDefault="002B0AEB" w:rsidP="002B0AEB">
      <w:pPr>
        <w:spacing w:line="480" w:lineRule="exact"/>
        <w:ind w:firstLineChars="200" w:firstLine="446"/>
        <w:rPr>
          <w:sz w:val="24"/>
          <w:szCs w:val="24"/>
          <w:u w:val="single"/>
        </w:rPr>
      </w:pPr>
      <w:r w:rsidRPr="001566A0">
        <w:rPr>
          <w:sz w:val="24"/>
          <w:szCs w:val="24"/>
        </w:rPr>
        <w:t>3</w:t>
      </w:r>
      <w:r w:rsidRPr="001566A0">
        <w:rPr>
          <w:sz w:val="24"/>
          <w:szCs w:val="24"/>
        </w:rPr>
        <w:t>、</w:t>
      </w:r>
    </w:p>
    <w:p w:rsidR="002B0AEB" w:rsidRPr="001566A0" w:rsidRDefault="002B0AEB" w:rsidP="002B0AEB">
      <w:pPr>
        <w:spacing w:line="480" w:lineRule="exact"/>
        <w:ind w:firstLineChars="200" w:firstLine="446"/>
        <w:rPr>
          <w:sz w:val="24"/>
          <w:szCs w:val="24"/>
        </w:rPr>
      </w:pPr>
      <w:r w:rsidRPr="001566A0">
        <w:rPr>
          <w:sz w:val="24"/>
          <w:szCs w:val="24"/>
        </w:rPr>
        <w:t>第三条物业服务合同期限</w:t>
      </w:r>
    </w:p>
    <w:p w:rsidR="002B0AEB" w:rsidRPr="001566A0" w:rsidRDefault="002B0AEB" w:rsidP="002B0AEB">
      <w:pPr>
        <w:spacing w:line="480" w:lineRule="exact"/>
        <w:ind w:firstLineChars="200" w:firstLine="446"/>
        <w:rPr>
          <w:color w:val="FF0000"/>
          <w:sz w:val="24"/>
          <w:szCs w:val="24"/>
        </w:rPr>
      </w:pPr>
      <w:r w:rsidRPr="001566A0">
        <w:rPr>
          <w:sz w:val="24"/>
          <w:szCs w:val="24"/>
        </w:rPr>
        <w:t>物业服务合同期限为年。</w:t>
      </w:r>
    </w:p>
    <w:p w:rsidR="002B0AEB" w:rsidRPr="001566A0" w:rsidRDefault="002B0AEB" w:rsidP="002B0AEB">
      <w:pPr>
        <w:spacing w:line="480" w:lineRule="exact"/>
        <w:ind w:firstLineChars="200" w:firstLine="446"/>
        <w:rPr>
          <w:sz w:val="24"/>
          <w:szCs w:val="24"/>
        </w:rPr>
      </w:pPr>
      <w:r w:rsidRPr="001566A0">
        <w:rPr>
          <w:sz w:val="24"/>
          <w:szCs w:val="24"/>
        </w:rPr>
        <w:t>自</w:t>
      </w:r>
      <w:r w:rsidRPr="001566A0">
        <w:rPr>
          <w:sz w:val="24"/>
          <w:szCs w:val="24"/>
        </w:rPr>
        <w:t xml:space="preserve">    </w:t>
      </w:r>
      <w:r w:rsidRPr="001566A0">
        <w:rPr>
          <w:sz w:val="24"/>
          <w:szCs w:val="24"/>
        </w:rPr>
        <w:t>年</w:t>
      </w:r>
      <w:r w:rsidRPr="001566A0">
        <w:rPr>
          <w:sz w:val="24"/>
          <w:szCs w:val="24"/>
        </w:rPr>
        <w:t xml:space="preserve">   </w:t>
      </w:r>
      <w:r w:rsidRPr="001566A0">
        <w:rPr>
          <w:sz w:val="24"/>
          <w:szCs w:val="24"/>
        </w:rPr>
        <w:t>月</w:t>
      </w:r>
      <w:r w:rsidRPr="001566A0">
        <w:rPr>
          <w:sz w:val="24"/>
          <w:szCs w:val="24"/>
        </w:rPr>
        <w:t xml:space="preserve">    </w:t>
      </w:r>
      <w:r w:rsidRPr="001566A0">
        <w:rPr>
          <w:sz w:val="24"/>
          <w:szCs w:val="24"/>
        </w:rPr>
        <w:t>日起至</w:t>
      </w:r>
      <w:r w:rsidRPr="001566A0">
        <w:rPr>
          <w:sz w:val="24"/>
          <w:szCs w:val="24"/>
        </w:rPr>
        <w:t xml:space="preserve">     </w:t>
      </w:r>
      <w:r w:rsidRPr="001566A0">
        <w:rPr>
          <w:sz w:val="24"/>
          <w:szCs w:val="24"/>
        </w:rPr>
        <w:t>年</w:t>
      </w:r>
      <w:r w:rsidRPr="001566A0">
        <w:rPr>
          <w:sz w:val="24"/>
          <w:szCs w:val="24"/>
        </w:rPr>
        <w:t xml:space="preserve">   </w:t>
      </w:r>
      <w:r w:rsidRPr="001566A0">
        <w:rPr>
          <w:sz w:val="24"/>
          <w:szCs w:val="24"/>
        </w:rPr>
        <w:t>月</w:t>
      </w:r>
      <w:r w:rsidRPr="001566A0">
        <w:rPr>
          <w:sz w:val="24"/>
          <w:szCs w:val="24"/>
        </w:rPr>
        <w:t xml:space="preserve">     </w:t>
      </w:r>
      <w:r w:rsidRPr="001566A0">
        <w:rPr>
          <w:sz w:val="24"/>
          <w:szCs w:val="24"/>
        </w:rPr>
        <w:t>日终止。</w:t>
      </w:r>
    </w:p>
    <w:p w:rsidR="002B0AEB" w:rsidRPr="001566A0" w:rsidRDefault="002B0AEB" w:rsidP="002B0AEB">
      <w:pPr>
        <w:spacing w:line="480" w:lineRule="exact"/>
        <w:ind w:firstLineChars="200" w:firstLine="446"/>
        <w:rPr>
          <w:sz w:val="24"/>
          <w:szCs w:val="24"/>
        </w:rPr>
      </w:pPr>
      <w:r w:rsidRPr="001566A0">
        <w:rPr>
          <w:sz w:val="24"/>
          <w:szCs w:val="24"/>
        </w:rPr>
        <w:t>第四条甲方权利义务</w:t>
      </w:r>
    </w:p>
    <w:p w:rsidR="002B0AEB" w:rsidRPr="001566A0" w:rsidRDefault="002B0AEB" w:rsidP="002B0AEB">
      <w:pPr>
        <w:spacing w:line="480" w:lineRule="exact"/>
        <w:ind w:firstLineChars="200" w:firstLine="446"/>
        <w:rPr>
          <w:sz w:val="24"/>
          <w:szCs w:val="24"/>
        </w:rPr>
      </w:pPr>
      <w:r w:rsidRPr="001566A0">
        <w:rPr>
          <w:sz w:val="24"/>
          <w:szCs w:val="24"/>
        </w:rPr>
        <w:t>（一）代表和维护采购人所有人员在物业管理服务活动中的合法权益；</w:t>
      </w:r>
    </w:p>
    <w:p w:rsidR="002B0AEB" w:rsidRPr="001566A0" w:rsidRDefault="002B0AEB" w:rsidP="002B0AEB">
      <w:pPr>
        <w:spacing w:line="480" w:lineRule="exact"/>
        <w:ind w:firstLineChars="200" w:firstLine="446"/>
        <w:rPr>
          <w:sz w:val="24"/>
          <w:szCs w:val="24"/>
        </w:rPr>
      </w:pPr>
      <w:r w:rsidRPr="001566A0">
        <w:rPr>
          <w:sz w:val="24"/>
          <w:szCs w:val="24"/>
        </w:rPr>
        <w:t>（二）制定、修改管理规约，监督采购人所有人员遵守管理规约；</w:t>
      </w:r>
    </w:p>
    <w:p w:rsidR="002B0AEB" w:rsidRPr="001566A0" w:rsidRDefault="002B0AEB" w:rsidP="002B0AEB">
      <w:pPr>
        <w:spacing w:line="480" w:lineRule="exact"/>
        <w:ind w:firstLineChars="200" w:firstLine="446"/>
        <w:rPr>
          <w:sz w:val="24"/>
          <w:szCs w:val="24"/>
        </w:rPr>
      </w:pPr>
      <w:r w:rsidRPr="001566A0">
        <w:rPr>
          <w:sz w:val="24"/>
          <w:szCs w:val="24"/>
        </w:rPr>
        <w:t>（三）审定物业服务合同内容，选聘、解聘物业服务企业；</w:t>
      </w:r>
    </w:p>
    <w:p w:rsidR="002B0AEB" w:rsidRPr="001566A0" w:rsidRDefault="002B0AEB" w:rsidP="002B0AEB">
      <w:pPr>
        <w:spacing w:line="480" w:lineRule="exact"/>
        <w:ind w:firstLineChars="200" w:firstLine="446"/>
        <w:rPr>
          <w:sz w:val="24"/>
          <w:szCs w:val="24"/>
        </w:rPr>
      </w:pPr>
      <w:r w:rsidRPr="001566A0">
        <w:rPr>
          <w:sz w:val="24"/>
          <w:szCs w:val="24"/>
        </w:rPr>
        <w:t>（四）审定乙方提出的物业管理服务年度计划及管理制度，监督并配合乙方管理服务工作的实施及制度的执行；</w:t>
      </w:r>
    </w:p>
    <w:p w:rsidR="002B0AEB" w:rsidRPr="001566A0" w:rsidRDefault="002B0AEB" w:rsidP="002B0AEB">
      <w:pPr>
        <w:spacing w:line="480" w:lineRule="exact"/>
        <w:ind w:firstLineChars="200" w:firstLine="446"/>
        <w:rPr>
          <w:sz w:val="24"/>
          <w:szCs w:val="24"/>
        </w:rPr>
      </w:pPr>
      <w:r w:rsidRPr="001566A0">
        <w:rPr>
          <w:sz w:val="24"/>
          <w:szCs w:val="24"/>
        </w:rPr>
        <w:t>（五）制定、修改、审议物业管理区域内共用部位和共用设施设备的使用、公共秩序和环境卫生的维护等方面的规章制度或者物业服务企业提出的其他管理事项；</w:t>
      </w:r>
    </w:p>
    <w:p w:rsidR="002B0AEB" w:rsidRPr="001566A0" w:rsidRDefault="002B0AEB" w:rsidP="002B0AEB">
      <w:pPr>
        <w:spacing w:line="480" w:lineRule="exact"/>
        <w:ind w:firstLineChars="200" w:firstLine="446"/>
        <w:rPr>
          <w:sz w:val="24"/>
          <w:szCs w:val="24"/>
        </w:rPr>
      </w:pPr>
      <w:r w:rsidRPr="001566A0">
        <w:rPr>
          <w:sz w:val="24"/>
          <w:szCs w:val="24"/>
        </w:rPr>
        <w:t>（六）负责提供物业管理服务所需相关文件和资料；</w:t>
      </w:r>
    </w:p>
    <w:p w:rsidR="002B0AEB" w:rsidRPr="001566A0" w:rsidRDefault="002B0AEB" w:rsidP="002B0AEB">
      <w:pPr>
        <w:spacing w:line="480" w:lineRule="exact"/>
        <w:ind w:firstLineChars="200" w:firstLine="446"/>
        <w:rPr>
          <w:sz w:val="24"/>
          <w:szCs w:val="24"/>
        </w:rPr>
      </w:pPr>
      <w:r w:rsidRPr="001566A0">
        <w:rPr>
          <w:sz w:val="24"/>
          <w:szCs w:val="24"/>
        </w:rPr>
        <w:t>（七）其他：</w:t>
      </w:r>
    </w:p>
    <w:p w:rsidR="002B0AEB" w:rsidRPr="001566A0" w:rsidRDefault="002B0AEB" w:rsidP="002B0AEB">
      <w:pPr>
        <w:spacing w:line="480" w:lineRule="exact"/>
        <w:ind w:firstLineChars="200" w:firstLine="446"/>
        <w:rPr>
          <w:sz w:val="24"/>
          <w:szCs w:val="24"/>
        </w:rPr>
      </w:pPr>
      <w:r w:rsidRPr="001566A0">
        <w:rPr>
          <w:sz w:val="24"/>
          <w:szCs w:val="24"/>
        </w:rPr>
        <w:t>1</w:t>
      </w:r>
      <w:r w:rsidRPr="001566A0">
        <w:rPr>
          <w:sz w:val="24"/>
          <w:szCs w:val="24"/>
        </w:rPr>
        <w:t>、</w:t>
      </w:r>
    </w:p>
    <w:p w:rsidR="002B0AEB" w:rsidRPr="001566A0" w:rsidRDefault="002B0AEB" w:rsidP="002B0AEB">
      <w:pPr>
        <w:spacing w:line="480" w:lineRule="exact"/>
        <w:ind w:firstLineChars="200" w:firstLine="446"/>
        <w:rPr>
          <w:sz w:val="24"/>
          <w:szCs w:val="24"/>
          <w:u w:val="single"/>
        </w:rPr>
      </w:pPr>
      <w:r w:rsidRPr="001566A0">
        <w:rPr>
          <w:sz w:val="24"/>
          <w:szCs w:val="24"/>
        </w:rPr>
        <w:t>2</w:t>
      </w:r>
      <w:r w:rsidRPr="001566A0">
        <w:rPr>
          <w:sz w:val="24"/>
          <w:szCs w:val="24"/>
        </w:rPr>
        <w:t>、</w:t>
      </w:r>
    </w:p>
    <w:p w:rsidR="002B0AEB" w:rsidRPr="001566A0" w:rsidRDefault="002B0AEB" w:rsidP="002B0AEB">
      <w:pPr>
        <w:spacing w:line="480" w:lineRule="exact"/>
        <w:ind w:firstLineChars="200" w:firstLine="446"/>
        <w:rPr>
          <w:sz w:val="24"/>
          <w:szCs w:val="24"/>
          <w:bdr w:val="single" w:sz="4" w:space="0" w:color="auto"/>
        </w:rPr>
      </w:pPr>
      <w:r w:rsidRPr="001566A0">
        <w:rPr>
          <w:sz w:val="24"/>
          <w:szCs w:val="24"/>
        </w:rPr>
        <w:t>3</w:t>
      </w:r>
      <w:r w:rsidRPr="001566A0">
        <w:rPr>
          <w:sz w:val="24"/>
          <w:szCs w:val="24"/>
        </w:rPr>
        <w:t>、</w:t>
      </w:r>
    </w:p>
    <w:p w:rsidR="002B0AEB" w:rsidRPr="001566A0" w:rsidRDefault="002B0AEB" w:rsidP="002B0AEB">
      <w:pPr>
        <w:spacing w:line="480" w:lineRule="exact"/>
        <w:ind w:firstLineChars="200" w:firstLine="446"/>
        <w:rPr>
          <w:sz w:val="24"/>
          <w:szCs w:val="24"/>
        </w:rPr>
      </w:pPr>
      <w:r w:rsidRPr="001566A0">
        <w:rPr>
          <w:sz w:val="24"/>
          <w:szCs w:val="24"/>
        </w:rPr>
        <w:t>第五条乙方权利义务</w:t>
      </w:r>
    </w:p>
    <w:p w:rsidR="002B0AEB" w:rsidRPr="001566A0" w:rsidRDefault="002B0AEB" w:rsidP="002B0AEB">
      <w:pPr>
        <w:spacing w:line="480" w:lineRule="exact"/>
        <w:ind w:firstLineChars="200" w:firstLine="446"/>
        <w:rPr>
          <w:sz w:val="24"/>
          <w:szCs w:val="24"/>
        </w:rPr>
      </w:pPr>
      <w:r w:rsidRPr="001566A0">
        <w:rPr>
          <w:sz w:val="24"/>
          <w:szCs w:val="24"/>
        </w:rPr>
        <w:t>（一）依照国家、本市有关规定和本合同约定，制定物业管理服务方案和制度，对物业及其共用设施设备、消防、公共秩序及环境卫生等进行管理服务；</w:t>
      </w:r>
    </w:p>
    <w:p w:rsidR="002B0AEB" w:rsidRPr="001566A0" w:rsidRDefault="002B0AEB" w:rsidP="002B0AEB">
      <w:pPr>
        <w:spacing w:line="480" w:lineRule="exact"/>
        <w:ind w:firstLineChars="200" w:firstLine="446"/>
        <w:rPr>
          <w:sz w:val="24"/>
          <w:szCs w:val="24"/>
        </w:rPr>
      </w:pPr>
      <w:r w:rsidRPr="001566A0">
        <w:rPr>
          <w:sz w:val="24"/>
          <w:szCs w:val="24"/>
        </w:rPr>
        <w:t>（二）在本物业管理区域内的显著位置，将服务内容、服务标准和收费项目、收费标准等有关情况进行公示；</w:t>
      </w:r>
    </w:p>
    <w:p w:rsidR="002B0AEB" w:rsidRPr="001566A0" w:rsidRDefault="002B0AEB" w:rsidP="002B0AEB">
      <w:pPr>
        <w:spacing w:line="480" w:lineRule="exact"/>
        <w:ind w:firstLineChars="200" w:firstLine="446"/>
        <w:rPr>
          <w:sz w:val="24"/>
          <w:szCs w:val="24"/>
        </w:rPr>
      </w:pPr>
      <w:r w:rsidRPr="001566A0">
        <w:rPr>
          <w:sz w:val="24"/>
          <w:szCs w:val="24"/>
        </w:rPr>
        <w:t>（三）依照本合同约定向采购人收取物业管理服务费；</w:t>
      </w:r>
    </w:p>
    <w:p w:rsidR="002B0AEB" w:rsidRPr="001566A0" w:rsidRDefault="002B0AEB" w:rsidP="002B0AEB">
      <w:pPr>
        <w:spacing w:line="480" w:lineRule="exact"/>
        <w:ind w:firstLineChars="200" w:firstLine="446"/>
        <w:rPr>
          <w:sz w:val="24"/>
          <w:szCs w:val="24"/>
        </w:rPr>
      </w:pPr>
      <w:r w:rsidRPr="001566A0">
        <w:rPr>
          <w:sz w:val="24"/>
          <w:szCs w:val="24"/>
        </w:rPr>
        <w:t>（四）建立物业项目的管理档案；</w:t>
      </w:r>
    </w:p>
    <w:p w:rsidR="002B0AEB" w:rsidRPr="001566A0" w:rsidRDefault="002B0AEB" w:rsidP="002B0AEB">
      <w:pPr>
        <w:spacing w:line="480" w:lineRule="exact"/>
        <w:ind w:firstLineChars="200" w:firstLine="446"/>
        <w:rPr>
          <w:sz w:val="24"/>
          <w:szCs w:val="24"/>
        </w:rPr>
      </w:pPr>
      <w:r w:rsidRPr="001566A0">
        <w:rPr>
          <w:sz w:val="24"/>
          <w:szCs w:val="24"/>
        </w:rPr>
        <w:t>（五）对采购人违反国家和本市有关物业管理方面的法律、法规和规章及管理规约的行为，进行劝阻、制止，并向甲方和有关部门报告；</w:t>
      </w:r>
    </w:p>
    <w:p w:rsidR="002B0AEB" w:rsidRPr="001566A0" w:rsidRDefault="002B0AEB" w:rsidP="002B0AEB">
      <w:pPr>
        <w:spacing w:line="480" w:lineRule="exact"/>
        <w:ind w:firstLineChars="200" w:firstLine="446"/>
        <w:rPr>
          <w:sz w:val="24"/>
          <w:szCs w:val="24"/>
        </w:rPr>
      </w:pPr>
      <w:r w:rsidRPr="001566A0">
        <w:rPr>
          <w:sz w:val="24"/>
          <w:szCs w:val="24"/>
        </w:rPr>
        <w:t>（六）对侵害物业共用部位、共用设施设备的行为要求责任人停止侵害、排除妨害、恢复原状；</w:t>
      </w:r>
    </w:p>
    <w:p w:rsidR="002B0AEB" w:rsidRPr="001566A0" w:rsidRDefault="002B0AEB" w:rsidP="002B0AEB">
      <w:pPr>
        <w:spacing w:line="480" w:lineRule="exact"/>
        <w:ind w:firstLineChars="200" w:firstLine="446"/>
        <w:rPr>
          <w:sz w:val="24"/>
          <w:szCs w:val="24"/>
        </w:rPr>
      </w:pPr>
      <w:r w:rsidRPr="001566A0">
        <w:rPr>
          <w:sz w:val="24"/>
          <w:szCs w:val="24"/>
        </w:rPr>
        <w:t>（七）不得将物业项目全部委托给他人管理，但可以将专项服务委托专业公司承担；</w:t>
      </w:r>
    </w:p>
    <w:p w:rsidR="002B0AEB" w:rsidRPr="001566A0" w:rsidRDefault="002B0AEB" w:rsidP="002B0AEB">
      <w:pPr>
        <w:spacing w:line="480" w:lineRule="exact"/>
        <w:ind w:firstLineChars="200" w:firstLine="446"/>
        <w:rPr>
          <w:sz w:val="24"/>
          <w:szCs w:val="24"/>
        </w:rPr>
      </w:pPr>
      <w:r w:rsidRPr="001566A0">
        <w:rPr>
          <w:sz w:val="24"/>
          <w:szCs w:val="24"/>
        </w:rPr>
        <w:t>（八）负责编制物业的年度维修养护计划，并组织实施；</w:t>
      </w:r>
    </w:p>
    <w:p w:rsidR="002B0AEB" w:rsidRPr="001566A0" w:rsidRDefault="002B0AEB" w:rsidP="002B0AEB">
      <w:pPr>
        <w:spacing w:line="480" w:lineRule="exact"/>
        <w:ind w:firstLineChars="200" w:firstLine="446"/>
        <w:rPr>
          <w:sz w:val="24"/>
          <w:szCs w:val="24"/>
        </w:rPr>
      </w:pPr>
      <w:r w:rsidRPr="001566A0">
        <w:rPr>
          <w:sz w:val="24"/>
          <w:szCs w:val="24"/>
        </w:rPr>
        <w:t>（九）提前将装饰装修房屋的有关规定书面告知采购人，当采购人装饰装修房屋时，对不符合安全要求和影响公共利益的行为，进行劝阻制止，劝阻无效时向有关行政管理部门报告；</w:t>
      </w:r>
    </w:p>
    <w:p w:rsidR="002B0AEB" w:rsidRPr="001566A0" w:rsidRDefault="002B0AEB" w:rsidP="002B0AEB">
      <w:pPr>
        <w:spacing w:line="480" w:lineRule="exact"/>
        <w:ind w:firstLineChars="200" w:firstLine="446"/>
        <w:rPr>
          <w:sz w:val="24"/>
          <w:szCs w:val="24"/>
        </w:rPr>
      </w:pPr>
      <w:r w:rsidRPr="001566A0">
        <w:rPr>
          <w:sz w:val="24"/>
          <w:szCs w:val="24"/>
        </w:rPr>
        <w:t>（十）负责编制物业服务年度计划；</w:t>
      </w:r>
    </w:p>
    <w:p w:rsidR="002B0AEB" w:rsidRPr="001566A0" w:rsidRDefault="002B0AEB" w:rsidP="002B0AEB">
      <w:pPr>
        <w:spacing w:line="480" w:lineRule="exact"/>
        <w:ind w:firstLineChars="200" w:firstLine="446"/>
        <w:rPr>
          <w:sz w:val="24"/>
          <w:szCs w:val="24"/>
        </w:rPr>
      </w:pPr>
      <w:r w:rsidRPr="001566A0">
        <w:rPr>
          <w:sz w:val="24"/>
          <w:szCs w:val="24"/>
        </w:rPr>
        <w:t>（十一）对本物业的共用部位、设施及场地不得擅自占用和改变使用功能，如需在本物业内改、扩建或者完善配套设施设备，经甲方同意后报有关部门批准方可以实施；</w:t>
      </w:r>
    </w:p>
    <w:p w:rsidR="002B0AEB" w:rsidRPr="001566A0" w:rsidRDefault="002B0AEB" w:rsidP="002B0AEB">
      <w:pPr>
        <w:spacing w:line="480" w:lineRule="exact"/>
        <w:ind w:firstLineChars="200" w:firstLine="446"/>
        <w:rPr>
          <w:sz w:val="24"/>
          <w:szCs w:val="24"/>
          <w:bdr w:val="single" w:sz="4" w:space="0" w:color="auto"/>
        </w:rPr>
      </w:pPr>
      <w:r w:rsidRPr="001566A0">
        <w:rPr>
          <w:sz w:val="24"/>
          <w:szCs w:val="24"/>
        </w:rPr>
        <w:t>（十二）本合同终止乙方不再管理本物业时，在合同终止之日起十日内，除向甲方移交本合同规定的资料外，还必须办理下列移交事项：</w:t>
      </w:r>
    </w:p>
    <w:p w:rsidR="002B0AEB" w:rsidRPr="001566A0" w:rsidRDefault="002B0AEB" w:rsidP="002B0AEB">
      <w:pPr>
        <w:spacing w:line="480" w:lineRule="exact"/>
        <w:ind w:firstLineChars="200" w:firstLine="446"/>
        <w:rPr>
          <w:sz w:val="24"/>
          <w:szCs w:val="24"/>
        </w:rPr>
      </w:pPr>
      <w:r w:rsidRPr="001566A0">
        <w:rPr>
          <w:sz w:val="24"/>
          <w:szCs w:val="24"/>
        </w:rPr>
        <w:t>1</w:t>
      </w:r>
      <w:r w:rsidRPr="001566A0">
        <w:rPr>
          <w:sz w:val="24"/>
          <w:szCs w:val="24"/>
        </w:rPr>
        <w:t>、预收的物业管理服务费等收益余额；</w:t>
      </w:r>
    </w:p>
    <w:p w:rsidR="002B0AEB" w:rsidRPr="001566A0" w:rsidRDefault="002B0AEB" w:rsidP="002B0AEB">
      <w:pPr>
        <w:spacing w:line="480" w:lineRule="exact"/>
        <w:ind w:firstLineChars="200" w:firstLine="446"/>
        <w:rPr>
          <w:sz w:val="24"/>
          <w:szCs w:val="24"/>
        </w:rPr>
      </w:pPr>
      <w:r w:rsidRPr="001566A0">
        <w:rPr>
          <w:sz w:val="24"/>
          <w:szCs w:val="24"/>
        </w:rPr>
        <w:t>2</w:t>
      </w:r>
      <w:r w:rsidRPr="001566A0">
        <w:rPr>
          <w:sz w:val="24"/>
          <w:szCs w:val="24"/>
        </w:rPr>
        <w:t>、物业管理项目的档案资料；</w:t>
      </w:r>
    </w:p>
    <w:p w:rsidR="002B0AEB" w:rsidRPr="001566A0" w:rsidRDefault="002B0AEB" w:rsidP="002B0AEB">
      <w:pPr>
        <w:spacing w:line="480" w:lineRule="exact"/>
        <w:ind w:firstLineChars="200" w:firstLine="446"/>
        <w:rPr>
          <w:sz w:val="24"/>
          <w:szCs w:val="24"/>
        </w:rPr>
      </w:pPr>
      <w:r w:rsidRPr="001566A0">
        <w:rPr>
          <w:sz w:val="24"/>
          <w:szCs w:val="24"/>
        </w:rPr>
        <w:t>3</w:t>
      </w:r>
      <w:r w:rsidRPr="001566A0">
        <w:rPr>
          <w:sz w:val="24"/>
          <w:szCs w:val="24"/>
        </w:rPr>
        <w:t>、物业管理用房和属于采购人的场地、设施设备。</w:t>
      </w:r>
    </w:p>
    <w:p w:rsidR="002B0AEB" w:rsidRPr="001566A0" w:rsidRDefault="002B0AEB" w:rsidP="002B0AEB">
      <w:pPr>
        <w:spacing w:line="480" w:lineRule="exact"/>
        <w:ind w:firstLineChars="200" w:firstLine="446"/>
        <w:rPr>
          <w:sz w:val="24"/>
          <w:szCs w:val="24"/>
        </w:rPr>
      </w:pPr>
      <w:r w:rsidRPr="001566A0">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2B0AEB" w:rsidRPr="001566A0" w:rsidRDefault="002B0AEB" w:rsidP="002B0AEB">
      <w:pPr>
        <w:spacing w:line="480" w:lineRule="exact"/>
        <w:ind w:firstLineChars="200" w:firstLine="446"/>
        <w:rPr>
          <w:sz w:val="24"/>
          <w:szCs w:val="24"/>
        </w:rPr>
      </w:pPr>
      <w:r w:rsidRPr="001566A0">
        <w:rPr>
          <w:sz w:val="24"/>
          <w:szCs w:val="24"/>
        </w:rPr>
        <w:t>（十四）接受采购人的监督；</w:t>
      </w:r>
    </w:p>
    <w:p w:rsidR="002B0AEB" w:rsidRPr="001566A0" w:rsidRDefault="002B0AEB" w:rsidP="002B0AEB">
      <w:pPr>
        <w:spacing w:line="480" w:lineRule="exact"/>
        <w:ind w:firstLineChars="200" w:firstLine="446"/>
        <w:rPr>
          <w:sz w:val="24"/>
          <w:szCs w:val="24"/>
        </w:rPr>
      </w:pPr>
      <w:r w:rsidRPr="001566A0">
        <w:rPr>
          <w:sz w:val="24"/>
          <w:szCs w:val="24"/>
        </w:rPr>
        <w:t>（十五）接受物业管理行政主管部门的监督指导；</w:t>
      </w:r>
    </w:p>
    <w:p w:rsidR="002B0AEB" w:rsidRPr="001566A0" w:rsidRDefault="002B0AEB" w:rsidP="002B0AEB">
      <w:pPr>
        <w:spacing w:line="480" w:lineRule="exact"/>
        <w:ind w:firstLineChars="200" w:firstLine="446"/>
        <w:rPr>
          <w:sz w:val="24"/>
          <w:szCs w:val="24"/>
        </w:rPr>
      </w:pPr>
      <w:r w:rsidRPr="001566A0">
        <w:rPr>
          <w:sz w:val="24"/>
          <w:szCs w:val="24"/>
        </w:rPr>
        <w:t>（十六）其他：</w:t>
      </w:r>
    </w:p>
    <w:p w:rsidR="002B0AEB" w:rsidRPr="001566A0" w:rsidRDefault="002B0AEB" w:rsidP="002B0AEB">
      <w:pPr>
        <w:spacing w:line="480" w:lineRule="exact"/>
        <w:ind w:firstLineChars="200" w:firstLine="366"/>
        <w:rPr>
          <w:spacing w:val="-20"/>
          <w:sz w:val="24"/>
          <w:szCs w:val="24"/>
          <w:u w:val="single"/>
        </w:rPr>
      </w:pPr>
    </w:p>
    <w:p w:rsidR="002B0AEB" w:rsidRPr="001566A0" w:rsidRDefault="002B0AEB" w:rsidP="002B0AEB">
      <w:pPr>
        <w:spacing w:line="480" w:lineRule="exact"/>
        <w:ind w:firstLineChars="200" w:firstLine="446"/>
        <w:rPr>
          <w:sz w:val="24"/>
          <w:szCs w:val="24"/>
        </w:rPr>
      </w:pPr>
      <w:r w:rsidRPr="001566A0">
        <w:rPr>
          <w:sz w:val="24"/>
          <w:szCs w:val="24"/>
        </w:rPr>
        <w:t>第六条物业管理服务费用</w:t>
      </w:r>
    </w:p>
    <w:p w:rsidR="002B0AEB" w:rsidRPr="001566A0" w:rsidRDefault="002B0AEB" w:rsidP="002B0AEB">
      <w:pPr>
        <w:spacing w:line="480" w:lineRule="exact"/>
        <w:ind w:firstLineChars="200" w:firstLine="446"/>
        <w:rPr>
          <w:sz w:val="24"/>
          <w:szCs w:val="24"/>
        </w:rPr>
      </w:pPr>
      <w:r w:rsidRPr="001566A0">
        <w:rPr>
          <w:sz w:val="24"/>
          <w:szCs w:val="24"/>
        </w:rPr>
        <w:t>本物业管理区域内的物业管理服务费采取包干制的形式，年服务费用为大写：（小写：）。</w:t>
      </w:r>
    </w:p>
    <w:p w:rsidR="002B0AEB" w:rsidRPr="001566A0" w:rsidRDefault="002B0AEB" w:rsidP="002B0AEB">
      <w:pPr>
        <w:spacing w:line="480" w:lineRule="exact"/>
        <w:ind w:firstLineChars="200" w:firstLine="446"/>
        <w:rPr>
          <w:sz w:val="24"/>
          <w:szCs w:val="24"/>
        </w:rPr>
      </w:pPr>
      <w:r w:rsidRPr="001566A0">
        <w:rPr>
          <w:sz w:val="24"/>
          <w:szCs w:val="24"/>
        </w:rPr>
        <w:t>乙方按照上述标准收取物业服务费用，并按本合同约定的服务内容和质量标准提供服务，盈余或亏损由乙方享有或承担。</w:t>
      </w:r>
    </w:p>
    <w:p w:rsidR="002B0AEB" w:rsidRPr="001566A0" w:rsidRDefault="002B0AEB" w:rsidP="002B0AEB">
      <w:pPr>
        <w:spacing w:line="480" w:lineRule="exact"/>
        <w:ind w:firstLineChars="200" w:firstLine="446"/>
        <w:rPr>
          <w:spacing w:val="-20"/>
          <w:sz w:val="24"/>
          <w:szCs w:val="24"/>
          <w:u w:val="single"/>
        </w:rPr>
      </w:pPr>
      <w:r w:rsidRPr="001566A0">
        <w:rPr>
          <w:sz w:val="24"/>
          <w:szCs w:val="24"/>
        </w:rPr>
        <w:t>付款方式如下：</w:t>
      </w:r>
    </w:p>
    <w:p w:rsidR="002B0AEB" w:rsidRPr="001566A0" w:rsidRDefault="002B0AEB" w:rsidP="002B0AEB">
      <w:pPr>
        <w:spacing w:line="480" w:lineRule="exact"/>
        <w:ind w:firstLineChars="200" w:firstLine="366"/>
        <w:rPr>
          <w:spacing w:val="-20"/>
          <w:sz w:val="24"/>
          <w:szCs w:val="24"/>
          <w:u w:val="single"/>
        </w:rPr>
      </w:pPr>
    </w:p>
    <w:p w:rsidR="002B0AEB" w:rsidRPr="001566A0" w:rsidRDefault="002B0AEB" w:rsidP="002B0AEB">
      <w:pPr>
        <w:spacing w:line="480" w:lineRule="exact"/>
        <w:ind w:firstLineChars="200" w:firstLine="446"/>
        <w:rPr>
          <w:sz w:val="24"/>
          <w:szCs w:val="24"/>
        </w:rPr>
      </w:pPr>
      <w:r w:rsidRPr="001566A0">
        <w:rPr>
          <w:sz w:val="24"/>
          <w:szCs w:val="24"/>
        </w:rPr>
        <w:t>第七条物业管理用房</w:t>
      </w:r>
    </w:p>
    <w:p w:rsidR="002B0AEB" w:rsidRPr="001566A0" w:rsidRDefault="002B0AEB" w:rsidP="002B0AEB">
      <w:pPr>
        <w:spacing w:line="480" w:lineRule="exact"/>
        <w:ind w:firstLineChars="200" w:firstLine="446"/>
        <w:rPr>
          <w:sz w:val="24"/>
          <w:szCs w:val="24"/>
        </w:rPr>
      </w:pPr>
      <w:r w:rsidRPr="001566A0">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2B0AEB" w:rsidRPr="001566A0" w:rsidRDefault="002B0AEB" w:rsidP="002B0AEB">
      <w:pPr>
        <w:spacing w:line="480" w:lineRule="exact"/>
        <w:ind w:firstLineChars="200" w:firstLine="446"/>
        <w:rPr>
          <w:sz w:val="24"/>
          <w:szCs w:val="24"/>
        </w:rPr>
      </w:pPr>
      <w:r w:rsidRPr="001566A0">
        <w:rPr>
          <w:sz w:val="24"/>
          <w:szCs w:val="24"/>
        </w:rPr>
        <w:t>第八条物业及物业管理交接</w:t>
      </w:r>
    </w:p>
    <w:p w:rsidR="002B0AEB" w:rsidRPr="001566A0" w:rsidRDefault="002B0AEB" w:rsidP="002B0AEB">
      <w:pPr>
        <w:spacing w:line="480" w:lineRule="exact"/>
        <w:ind w:firstLineChars="200" w:firstLine="446"/>
        <w:rPr>
          <w:sz w:val="24"/>
          <w:szCs w:val="24"/>
        </w:rPr>
      </w:pPr>
      <w:r w:rsidRPr="001566A0">
        <w:rPr>
          <w:sz w:val="24"/>
          <w:szCs w:val="24"/>
        </w:rPr>
        <w:t>自本合同生效之日起，由甲方向乙方移交下列资金、物品和资料：</w:t>
      </w:r>
    </w:p>
    <w:p w:rsidR="002B0AEB" w:rsidRPr="001566A0" w:rsidRDefault="002B0AEB" w:rsidP="002B0AEB">
      <w:pPr>
        <w:spacing w:line="480" w:lineRule="exact"/>
        <w:ind w:firstLineChars="200" w:firstLine="446"/>
        <w:rPr>
          <w:sz w:val="24"/>
          <w:szCs w:val="24"/>
        </w:rPr>
      </w:pPr>
      <w:r w:rsidRPr="001566A0">
        <w:rPr>
          <w:sz w:val="24"/>
          <w:szCs w:val="24"/>
        </w:rPr>
        <w:t>（一）竣工总平面图，单体建筑、结构、设备的竣工图，附属配套设施、地下管网工程竣工图等资料；</w:t>
      </w:r>
    </w:p>
    <w:p w:rsidR="002B0AEB" w:rsidRPr="001566A0" w:rsidRDefault="002B0AEB" w:rsidP="002B0AEB">
      <w:pPr>
        <w:spacing w:line="480" w:lineRule="exact"/>
        <w:ind w:firstLineChars="200" w:firstLine="446"/>
        <w:rPr>
          <w:sz w:val="24"/>
          <w:szCs w:val="24"/>
        </w:rPr>
      </w:pPr>
      <w:r w:rsidRPr="001566A0">
        <w:rPr>
          <w:sz w:val="24"/>
          <w:szCs w:val="24"/>
        </w:rPr>
        <w:t>（二）物业竣工验收资料；</w:t>
      </w:r>
    </w:p>
    <w:p w:rsidR="002B0AEB" w:rsidRPr="001566A0" w:rsidRDefault="002B0AEB" w:rsidP="002B0AEB">
      <w:pPr>
        <w:spacing w:line="480" w:lineRule="exact"/>
        <w:ind w:firstLineChars="200" w:firstLine="446"/>
        <w:rPr>
          <w:sz w:val="24"/>
          <w:szCs w:val="24"/>
        </w:rPr>
      </w:pPr>
      <w:r w:rsidRPr="001566A0">
        <w:rPr>
          <w:sz w:val="24"/>
          <w:szCs w:val="24"/>
        </w:rPr>
        <w:t>（三）共用设施设备安装、使用、维护和保养技术资料；</w:t>
      </w:r>
    </w:p>
    <w:p w:rsidR="002B0AEB" w:rsidRPr="001566A0" w:rsidRDefault="002B0AEB" w:rsidP="002B0AEB">
      <w:pPr>
        <w:spacing w:line="480" w:lineRule="exact"/>
        <w:ind w:firstLineChars="200" w:firstLine="446"/>
        <w:rPr>
          <w:sz w:val="24"/>
          <w:szCs w:val="24"/>
        </w:rPr>
      </w:pPr>
      <w:r w:rsidRPr="001566A0">
        <w:rPr>
          <w:sz w:val="24"/>
          <w:szCs w:val="24"/>
        </w:rPr>
        <w:t>（四）物业质量保证书和使用说明书；</w:t>
      </w:r>
    </w:p>
    <w:p w:rsidR="002B0AEB" w:rsidRPr="001566A0" w:rsidRDefault="002B0AEB" w:rsidP="002B0AEB">
      <w:pPr>
        <w:spacing w:line="480" w:lineRule="exact"/>
        <w:ind w:firstLineChars="200" w:firstLine="446"/>
        <w:rPr>
          <w:sz w:val="24"/>
          <w:szCs w:val="24"/>
        </w:rPr>
      </w:pPr>
      <w:r w:rsidRPr="001566A0">
        <w:rPr>
          <w:sz w:val="24"/>
          <w:szCs w:val="24"/>
        </w:rPr>
        <w:t>（五）物业管理服务费等余额；</w:t>
      </w:r>
    </w:p>
    <w:p w:rsidR="002B0AEB" w:rsidRPr="001566A0" w:rsidRDefault="002B0AEB" w:rsidP="002B0AEB">
      <w:pPr>
        <w:spacing w:line="480" w:lineRule="exact"/>
        <w:ind w:firstLineChars="200" w:firstLine="446"/>
        <w:rPr>
          <w:sz w:val="24"/>
          <w:szCs w:val="24"/>
        </w:rPr>
      </w:pPr>
      <w:r w:rsidRPr="001566A0">
        <w:rPr>
          <w:sz w:val="24"/>
          <w:szCs w:val="24"/>
        </w:rPr>
        <w:t>（六）物业管理需要的其他资料；</w:t>
      </w:r>
    </w:p>
    <w:p w:rsidR="002B0AEB" w:rsidRPr="001566A0" w:rsidRDefault="002B0AEB" w:rsidP="002B0AEB">
      <w:pPr>
        <w:spacing w:line="480" w:lineRule="exact"/>
        <w:ind w:firstLineChars="200" w:firstLine="446"/>
        <w:rPr>
          <w:sz w:val="24"/>
          <w:szCs w:val="24"/>
        </w:rPr>
      </w:pPr>
      <w:r w:rsidRPr="001566A0">
        <w:rPr>
          <w:sz w:val="24"/>
          <w:szCs w:val="24"/>
        </w:rPr>
        <w:t>（七）物业管理用房和属于采购人的场地、设施设备。</w:t>
      </w:r>
    </w:p>
    <w:p w:rsidR="002B0AEB" w:rsidRPr="001566A0" w:rsidRDefault="002B0AEB" w:rsidP="002B0AEB">
      <w:pPr>
        <w:spacing w:line="480" w:lineRule="exact"/>
        <w:ind w:firstLineChars="200" w:firstLine="446"/>
        <w:rPr>
          <w:sz w:val="24"/>
          <w:szCs w:val="24"/>
        </w:rPr>
      </w:pPr>
      <w:r w:rsidRPr="001566A0">
        <w:rPr>
          <w:sz w:val="24"/>
          <w:szCs w:val="24"/>
        </w:rPr>
        <w:t>第九条采购人装饰装修房屋，应当遵守国家和本市有关规定。</w:t>
      </w:r>
    </w:p>
    <w:p w:rsidR="002B0AEB" w:rsidRPr="001566A0" w:rsidRDefault="002B0AEB" w:rsidP="002B0AEB">
      <w:pPr>
        <w:spacing w:line="480" w:lineRule="exact"/>
        <w:ind w:firstLineChars="200" w:firstLine="446"/>
        <w:rPr>
          <w:sz w:val="24"/>
          <w:szCs w:val="24"/>
        </w:rPr>
      </w:pPr>
      <w:r w:rsidRPr="001566A0">
        <w:rPr>
          <w:sz w:val="24"/>
          <w:szCs w:val="24"/>
        </w:rPr>
        <w:t>采购人应当与物业服务企业签订装饰装修管理服务协议。装饰装修管理服务协议一般包括装饰装修工程的内容和期限、允许施工的时间、废弃物的清运和处置以及相关费用等。</w:t>
      </w:r>
    </w:p>
    <w:p w:rsidR="002B0AEB" w:rsidRPr="001566A0" w:rsidRDefault="002B0AEB" w:rsidP="002B0AEB">
      <w:pPr>
        <w:spacing w:line="480" w:lineRule="exact"/>
        <w:ind w:firstLineChars="200" w:firstLine="446"/>
        <w:rPr>
          <w:sz w:val="24"/>
          <w:szCs w:val="24"/>
        </w:rPr>
      </w:pPr>
      <w:r w:rsidRPr="001566A0">
        <w:rPr>
          <w:sz w:val="24"/>
          <w:szCs w:val="24"/>
        </w:rPr>
        <w:t>第十条违约责任</w:t>
      </w:r>
    </w:p>
    <w:p w:rsidR="002B0AEB" w:rsidRPr="001566A0" w:rsidRDefault="002B0AEB" w:rsidP="002B0AEB">
      <w:pPr>
        <w:spacing w:line="480" w:lineRule="exact"/>
        <w:ind w:firstLineChars="200" w:firstLine="446"/>
        <w:rPr>
          <w:sz w:val="24"/>
          <w:szCs w:val="24"/>
        </w:rPr>
      </w:pPr>
      <w:r w:rsidRPr="001566A0">
        <w:rPr>
          <w:sz w:val="24"/>
          <w:szCs w:val="24"/>
        </w:rPr>
        <w:t>（一）甲方违反合同第四条的约定，使乙方未完成规定的管理服务目标，乙方有权要求甲方解决，逾期未解决的，甲方承担违约责任；造成乙方经济损失的，甲方应当给予乙方经济赔偿。</w:t>
      </w:r>
    </w:p>
    <w:p w:rsidR="002B0AEB" w:rsidRPr="001566A0" w:rsidRDefault="002B0AEB" w:rsidP="002B0AEB">
      <w:pPr>
        <w:spacing w:line="480" w:lineRule="exact"/>
        <w:ind w:firstLineChars="200" w:firstLine="446"/>
        <w:rPr>
          <w:sz w:val="24"/>
          <w:szCs w:val="24"/>
        </w:rPr>
      </w:pPr>
      <w:r w:rsidRPr="001566A0">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2B0AEB" w:rsidRPr="001566A0" w:rsidRDefault="002B0AEB" w:rsidP="002B0AEB">
      <w:pPr>
        <w:spacing w:line="480" w:lineRule="exact"/>
        <w:ind w:firstLineChars="200" w:firstLine="446"/>
        <w:rPr>
          <w:sz w:val="24"/>
          <w:szCs w:val="24"/>
        </w:rPr>
      </w:pPr>
      <w:r w:rsidRPr="001566A0">
        <w:rPr>
          <w:sz w:val="24"/>
          <w:szCs w:val="24"/>
        </w:rPr>
        <w:t>（三）乙方违反本合同第六条约定，擅自提高收费标准的，甲方有权要求乙方清退；造成甲方经济损失的，乙方应当给予甲方经济赔偿。</w:t>
      </w:r>
    </w:p>
    <w:p w:rsidR="002B0AEB" w:rsidRPr="001566A0" w:rsidRDefault="002B0AEB" w:rsidP="002B0AEB">
      <w:pPr>
        <w:spacing w:line="480" w:lineRule="exact"/>
        <w:ind w:firstLineChars="200" w:firstLine="446"/>
        <w:rPr>
          <w:sz w:val="24"/>
          <w:szCs w:val="24"/>
        </w:rPr>
      </w:pPr>
      <w:r w:rsidRPr="001566A0">
        <w:rPr>
          <w:sz w:val="24"/>
          <w:szCs w:val="24"/>
        </w:rPr>
        <w:t>（四）合同期满，乙方未按规定时间向甲方办理移交事项，乙方向甲方支付违约金元。</w:t>
      </w:r>
    </w:p>
    <w:p w:rsidR="002B0AEB" w:rsidRPr="001566A0" w:rsidRDefault="002B0AEB" w:rsidP="002B0AEB">
      <w:pPr>
        <w:spacing w:line="480" w:lineRule="exact"/>
        <w:ind w:firstLineChars="200" w:firstLine="446"/>
        <w:rPr>
          <w:sz w:val="24"/>
          <w:szCs w:val="24"/>
        </w:rPr>
      </w:pPr>
      <w:r w:rsidRPr="001566A0">
        <w:rPr>
          <w:sz w:val="24"/>
          <w:szCs w:val="24"/>
        </w:rPr>
        <w:t>（五）若采购人部分人员拒绝、阻碍乙方对物业共用部位、共用设施设备进行维修、养护，造成损失的，甲方应当承担赔偿责任。</w:t>
      </w:r>
    </w:p>
    <w:p w:rsidR="002B0AEB" w:rsidRPr="001566A0" w:rsidRDefault="002B0AEB" w:rsidP="002B0AEB">
      <w:pPr>
        <w:spacing w:line="480" w:lineRule="exact"/>
        <w:ind w:firstLineChars="200" w:firstLine="446"/>
        <w:rPr>
          <w:sz w:val="24"/>
          <w:szCs w:val="24"/>
        </w:rPr>
      </w:pPr>
      <w:r w:rsidRPr="001566A0">
        <w:rPr>
          <w:sz w:val="24"/>
          <w:szCs w:val="24"/>
        </w:rPr>
        <w:t>（六）甲、乙任何一方无正当理由提前终止合同的，应当向对方支付</w:t>
      </w:r>
      <w:r w:rsidRPr="001566A0">
        <w:rPr>
          <w:sz w:val="24"/>
          <w:szCs w:val="24"/>
        </w:rPr>
        <w:t xml:space="preserve">    </w:t>
      </w:r>
      <w:r w:rsidRPr="001566A0">
        <w:rPr>
          <w:sz w:val="24"/>
          <w:szCs w:val="24"/>
        </w:rPr>
        <w:t>元的违约金；违约方还应当承担超过违约金部分的经济损失。</w:t>
      </w:r>
    </w:p>
    <w:p w:rsidR="002B0AEB" w:rsidRPr="001566A0" w:rsidRDefault="002B0AEB" w:rsidP="002B0AEB">
      <w:pPr>
        <w:spacing w:line="480" w:lineRule="exact"/>
        <w:ind w:firstLineChars="200" w:firstLine="446"/>
        <w:rPr>
          <w:sz w:val="24"/>
          <w:szCs w:val="24"/>
        </w:rPr>
      </w:pPr>
      <w:r w:rsidRPr="001566A0">
        <w:rPr>
          <w:sz w:val="24"/>
          <w:szCs w:val="24"/>
        </w:rPr>
        <w:t>（七）其他：</w:t>
      </w:r>
    </w:p>
    <w:p w:rsidR="002B0AEB" w:rsidRPr="001566A0" w:rsidRDefault="002B0AEB" w:rsidP="002B0AEB">
      <w:pPr>
        <w:spacing w:line="480" w:lineRule="exact"/>
        <w:ind w:firstLineChars="200" w:firstLine="446"/>
        <w:rPr>
          <w:sz w:val="24"/>
          <w:szCs w:val="24"/>
        </w:rPr>
      </w:pPr>
    </w:p>
    <w:p w:rsidR="002B0AEB" w:rsidRPr="001566A0" w:rsidRDefault="002B0AEB" w:rsidP="002B0AEB">
      <w:pPr>
        <w:spacing w:line="480" w:lineRule="exact"/>
        <w:ind w:firstLineChars="200" w:firstLine="446"/>
        <w:rPr>
          <w:sz w:val="24"/>
          <w:szCs w:val="24"/>
        </w:rPr>
      </w:pPr>
      <w:r w:rsidRPr="001566A0">
        <w:rPr>
          <w:sz w:val="24"/>
          <w:szCs w:val="24"/>
        </w:rPr>
        <w:t>第十一条质量纠纷的约定</w:t>
      </w:r>
    </w:p>
    <w:p w:rsidR="002B0AEB" w:rsidRPr="001566A0" w:rsidRDefault="002B0AEB" w:rsidP="002B0AEB">
      <w:pPr>
        <w:spacing w:line="480" w:lineRule="exact"/>
        <w:ind w:firstLineChars="200" w:firstLine="446"/>
        <w:rPr>
          <w:sz w:val="24"/>
          <w:szCs w:val="24"/>
        </w:rPr>
      </w:pPr>
      <w:r w:rsidRPr="001566A0">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2B0AEB" w:rsidRPr="001566A0" w:rsidRDefault="002B0AEB" w:rsidP="002B0AEB">
      <w:pPr>
        <w:spacing w:line="480" w:lineRule="exact"/>
        <w:ind w:firstLineChars="200" w:firstLine="446"/>
        <w:rPr>
          <w:sz w:val="24"/>
          <w:szCs w:val="24"/>
        </w:rPr>
      </w:pPr>
      <w:r w:rsidRPr="001566A0">
        <w:rPr>
          <w:sz w:val="24"/>
          <w:szCs w:val="24"/>
        </w:rPr>
        <w:t>第十二条不可抗力的约定</w:t>
      </w:r>
    </w:p>
    <w:p w:rsidR="002B0AEB" w:rsidRPr="001566A0" w:rsidRDefault="002B0AEB" w:rsidP="002B0AEB">
      <w:pPr>
        <w:spacing w:line="480" w:lineRule="exact"/>
        <w:ind w:firstLineChars="200" w:firstLine="446"/>
        <w:rPr>
          <w:sz w:val="24"/>
          <w:szCs w:val="24"/>
        </w:rPr>
      </w:pPr>
      <w:r w:rsidRPr="001566A0">
        <w:rPr>
          <w:sz w:val="24"/>
          <w:szCs w:val="24"/>
        </w:rPr>
        <w:t>本合同执行期间，如遇不可抗力，致使合同无法履行时，双方应当按有关法律规定及时协商处理。</w:t>
      </w:r>
    </w:p>
    <w:p w:rsidR="002B0AEB" w:rsidRPr="001566A0" w:rsidRDefault="002B0AEB" w:rsidP="002B0AEB">
      <w:pPr>
        <w:spacing w:line="480" w:lineRule="exact"/>
        <w:ind w:firstLineChars="200" w:firstLine="446"/>
        <w:rPr>
          <w:sz w:val="24"/>
          <w:szCs w:val="24"/>
        </w:rPr>
      </w:pPr>
      <w:r w:rsidRPr="001566A0">
        <w:rPr>
          <w:sz w:val="24"/>
          <w:szCs w:val="24"/>
        </w:rPr>
        <w:t>第十三条免责条款</w:t>
      </w:r>
    </w:p>
    <w:p w:rsidR="002B0AEB" w:rsidRPr="001566A0" w:rsidRDefault="002B0AEB" w:rsidP="002B0AEB">
      <w:pPr>
        <w:spacing w:line="480" w:lineRule="exact"/>
        <w:ind w:firstLineChars="200" w:firstLine="446"/>
        <w:rPr>
          <w:sz w:val="24"/>
          <w:szCs w:val="24"/>
        </w:rPr>
      </w:pPr>
      <w:r w:rsidRPr="001566A0">
        <w:rPr>
          <w:sz w:val="24"/>
          <w:szCs w:val="24"/>
        </w:rPr>
        <w:t>以下情况乙方不承担责任：</w:t>
      </w:r>
    </w:p>
    <w:p w:rsidR="002B0AEB" w:rsidRPr="001566A0" w:rsidRDefault="002B0AEB" w:rsidP="002B0AEB">
      <w:pPr>
        <w:spacing w:line="480" w:lineRule="exact"/>
        <w:ind w:firstLineChars="200" w:firstLine="446"/>
        <w:rPr>
          <w:sz w:val="24"/>
          <w:szCs w:val="24"/>
        </w:rPr>
      </w:pPr>
      <w:r w:rsidRPr="001566A0">
        <w:rPr>
          <w:sz w:val="24"/>
          <w:szCs w:val="24"/>
        </w:rPr>
        <w:t>1</w:t>
      </w:r>
      <w:r w:rsidRPr="001566A0">
        <w:rPr>
          <w:sz w:val="24"/>
          <w:szCs w:val="24"/>
        </w:rPr>
        <w:t>、乙方已履行本合同约定义务，但因物业本身固有瑕疵造成损失的；</w:t>
      </w:r>
    </w:p>
    <w:p w:rsidR="002B0AEB" w:rsidRPr="001566A0" w:rsidRDefault="002B0AEB" w:rsidP="002B0AEB">
      <w:pPr>
        <w:spacing w:line="480" w:lineRule="exact"/>
        <w:ind w:firstLineChars="200" w:firstLine="446"/>
        <w:rPr>
          <w:sz w:val="24"/>
          <w:szCs w:val="24"/>
        </w:rPr>
      </w:pPr>
      <w:r w:rsidRPr="001566A0">
        <w:rPr>
          <w:sz w:val="24"/>
          <w:szCs w:val="24"/>
        </w:rPr>
        <w:t>2</w:t>
      </w:r>
      <w:r w:rsidRPr="001566A0">
        <w:rPr>
          <w:sz w:val="24"/>
          <w:szCs w:val="24"/>
        </w:rPr>
        <w:t>、因维修养护物业共用部位、共用设施设备需要且事先已告知采购人，暂时停水、停电、停止共用设施设备使用等造成损失的；</w:t>
      </w:r>
    </w:p>
    <w:p w:rsidR="002B0AEB" w:rsidRPr="001566A0" w:rsidRDefault="002B0AEB" w:rsidP="002B0AEB">
      <w:pPr>
        <w:spacing w:line="480" w:lineRule="exact"/>
        <w:ind w:firstLineChars="200" w:firstLine="446"/>
        <w:rPr>
          <w:sz w:val="24"/>
          <w:szCs w:val="24"/>
        </w:rPr>
      </w:pPr>
      <w:r w:rsidRPr="001566A0">
        <w:rPr>
          <w:sz w:val="24"/>
          <w:szCs w:val="24"/>
        </w:rPr>
        <w:t>3</w:t>
      </w:r>
      <w:r w:rsidRPr="001566A0">
        <w:rPr>
          <w:sz w:val="24"/>
          <w:szCs w:val="24"/>
        </w:rPr>
        <w:t>、因非乙方责任出现供水、供电、供气、供热、通讯、有线电视及其他共用设施设备运行障碍造成损失的。</w:t>
      </w:r>
    </w:p>
    <w:p w:rsidR="002B0AEB" w:rsidRPr="001566A0" w:rsidRDefault="002B0AEB" w:rsidP="002B0AEB">
      <w:pPr>
        <w:spacing w:line="480" w:lineRule="exact"/>
        <w:ind w:firstLineChars="200" w:firstLine="446"/>
        <w:rPr>
          <w:sz w:val="24"/>
          <w:szCs w:val="24"/>
        </w:rPr>
      </w:pPr>
      <w:r w:rsidRPr="001566A0">
        <w:rPr>
          <w:sz w:val="24"/>
          <w:szCs w:val="24"/>
        </w:rPr>
        <w:t>第十四条合同的解除</w:t>
      </w:r>
    </w:p>
    <w:p w:rsidR="002B0AEB" w:rsidRPr="001566A0" w:rsidRDefault="002B0AEB" w:rsidP="002B0AEB">
      <w:pPr>
        <w:spacing w:line="480" w:lineRule="exact"/>
        <w:ind w:firstLineChars="200" w:firstLine="446"/>
        <w:rPr>
          <w:sz w:val="24"/>
          <w:szCs w:val="24"/>
        </w:rPr>
      </w:pPr>
      <w:r w:rsidRPr="001566A0">
        <w:rPr>
          <w:sz w:val="24"/>
          <w:szCs w:val="24"/>
        </w:rPr>
        <w:t>本合同因任何一方原因而无法继续履行的，解除合同的一方应当在三个月前将解除时间、原因书面告知合同另一方，解除前应报请政府采购主管部门备案（通知）。</w:t>
      </w:r>
    </w:p>
    <w:p w:rsidR="002B0AEB" w:rsidRPr="001566A0" w:rsidRDefault="002B0AEB" w:rsidP="002B0AEB">
      <w:pPr>
        <w:spacing w:line="480" w:lineRule="exact"/>
        <w:ind w:firstLineChars="200" w:firstLine="446"/>
        <w:rPr>
          <w:sz w:val="24"/>
          <w:szCs w:val="24"/>
        </w:rPr>
      </w:pPr>
      <w:r w:rsidRPr="001566A0">
        <w:rPr>
          <w:sz w:val="24"/>
          <w:szCs w:val="24"/>
        </w:rPr>
        <w:t>合同解除后，按照有关规定办理相关交接手续。</w:t>
      </w:r>
    </w:p>
    <w:p w:rsidR="002B0AEB" w:rsidRPr="001566A0" w:rsidRDefault="002B0AEB" w:rsidP="002B0AEB">
      <w:pPr>
        <w:spacing w:line="480" w:lineRule="exact"/>
        <w:ind w:firstLineChars="200" w:firstLine="446"/>
        <w:rPr>
          <w:sz w:val="24"/>
          <w:szCs w:val="24"/>
        </w:rPr>
      </w:pPr>
      <w:r w:rsidRPr="001566A0">
        <w:rPr>
          <w:sz w:val="24"/>
          <w:szCs w:val="24"/>
        </w:rPr>
        <w:t>第十五条争议处理</w:t>
      </w:r>
    </w:p>
    <w:p w:rsidR="002B0AEB" w:rsidRPr="001566A0" w:rsidRDefault="002B0AEB" w:rsidP="002B0AEB">
      <w:pPr>
        <w:spacing w:line="480" w:lineRule="exact"/>
        <w:ind w:firstLineChars="200" w:firstLine="446"/>
        <w:rPr>
          <w:sz w:val="24"/>
          <w:szCs w:val="24"/>
        </w:rPr>
      </w:pPr>
      <w:r w:rsidRPr="001566A0">
        <w:rPr>
          <w:sz w:val="24"/>
          <w:szCs w:val="24"/>
        </w:rPr>
        <w:t>由于甲、乙双方在履行本合同过程中出现问题，由甲、乙双方直接交涉解决，包括采用诉诸法律的手段。</w:t>
      </w:r>
    </w:p>
    <w:p w:rsidR="002B0AEB" w:rsidRPr="001566A0" w:rsidRDefault="002B0AEB" w:rsidP="002B0AEB">
      <w:pPr>
        <w:spacing w:line="480" w:lineRule="exact"/>
        <w:ind w:firstLineChars="200" w:firstLine="446"/>
        <w:rPr>
          <w:sz w:val="24"/>
          <w:szCs w:val="24"/>
        </w:rPr>
      </w:pPr>
      <w:r w:rsidRPr="001566A0">
        <w:rPr>
          <w:color w:val="000000"/>
          <w:sz w:val="24"/>
          <w:szCs w:val="24"/>
        </w:rPr>
        <w:t>本合同未作明示约定，而又有相关法律、法规规定的，从其规定。本合同发生争议产生的诉讼，由合同履行所在地人民法院管辖。</w:t>
      </w:r>
    </w:p>
    <w:p w:rsidR="002B0AEB" w:rsidRPr="001566A0" w:rsidRDefault="002B0AEB" w:rsidP="002B0AEB">
      <w:pPr>
        <w:spacing w:line="480" w:lineRule="exact"/>
        <w:ind w:firstLineChars="200" w:firstLine="446"/>
        <w:rPr>
          <w:sz w:val="24"/>
          <w:szCs w:val="24"/>
        </w:rPr>
      </w:pPr>
      <w:r w:rsidRPr="001566A0">
        <w:rPr>
          <w:sz w:val="24"/>
          <w:szCs w:val="24"/>
        </w:rPr>
        <w:t>第十六条合同附件</w:t>
      </w:r>
    </w:p>
    <w:p w:rsidR="002B0AEB" w:rsidRPr="001566A0" w:rsidRDefault="002B0AEB" w:rsidP="002B0AEB">
      <w:pPr>
        <w:spacing w:line="480" w:lineRule="exact"/>
        <w:ind w:firstLineChars="200" w:firstLine="446"/>
        <w:rPr>
          <w:sz w:val="24"/>
          <w:szCs w:val="24"/>
        </w:rPr>
      </w:pPr>
      <w:r w:rsidRPr="001566A0">
        <w:rPr>
          <w:sz w:val="24"/>
          <w:szCs w:val="24"/>
        </w:rPr>
        <w:t>有关涉及本合同乙方向天津市政府采购中心所提交的投标文件及有关澄清资料和服务承诺均视为本合同不可分割的部分，对乙方具有约束力。</w:t>
      </w:r>
    </w:p>
    <w:p w:rsidR="002B0AEB" w:rsidRPr="001566A0" w:rsidRDefault="002B0AEB" w:rsidP="002B0AEB">
      <w:pPr>
        <w:spacing w:line="480" w:lineRule="exact"/>
        <w:ind w:firstLineChars="200" w:firstLine="446"/>
        <w:rPr>
          <w:sz w:val="24"/>
          <w:szCs w:val="24"/>
        </w:rPr>
      </w:pPr>
      <w:r w:rsidRPr="001566A0">
        <w:rPr>
          <w:sz w:val="24"/>
          <w:szCs w:val="24"/>
        </w:rPr>
        <w:t>本合同及其附件和合同特殊条款中未规定的事宜，均遵照国家和本市有关法律、法规和规章执行。</w:t>
      </w:r>
    </w:p>
    <w:p w:rsidR="002B0AEB" w:rsidRPr="001566A0" w:rsidRDefault="002B0AEB" w:rsidP="002B0AEB">
      <w:pPr>
        <w:spacing w:line="480" w:lineRule="exact"/>
        <w:ind w:firstLineChars="200" w:firstLine="446"/>
        <w:rPr>
          <w:sz w:val="24"/>
          <w:szCs w:val="24"/>
        </w:rPr>
      </w:pPr>
      <w:r w:rsidRPr="001566A0">
        <w:rPr>
          <w:sz w:val="24"/>
          <w:szCs w:val="24"/>
        </w:rPr>
        <w:t>第十七条合同生效</w:t>
      </w:r>
    </w:p>
    <w:p w:rsidR="002B0AEB" w:rsidRPr="001566A0" w:rsidRDefault="002B0AEB" w:rsidP="002B0AEB">
      <w:pPr>
        <w:spacing w:line="480" w:lineRule="exact"/>
        <w:ind w:firstLineChars="200" w:firstLine="446"/>
        <w:rPr>
          <w:sz w:val="24"/>
          <w:szCs w:val="24"/>
        </w:rPr>
      </w:pPr>
      <w:r w:rsidRPr="001566A0">
        <w:rPr>
          <w:sz w:val="24"/>
          <w:szCs w:val="24"/>
        </w:rPr>
        <w:t>本合同一式</w:t>
      </w:r>
      <w:r w:rsidRPr="001566A0">
        <w:rPr>
          <w:rFonts w:hint="eastAsia"/>
          <w:sz w:val="24"/>
          <w:szCs w:val="24"/>
        </w:rPr>
        <w:t xml:space="preserve">  </w:t>
      </w:r>
      <w:r w:rsidRPr="001566A0">
        <w:rPr>
          <w:sz w:val="24"/>
          <w:szCs w:val="24"/>
        </w:rPr>
        <w:t>份，甲方持</w:t>
      </w:r>
      <w:r w:rsidRPr="001566A0">
        <w:rPr>
          <w:rFonts w:hint="eastAsia"/>
          <w:sz w:val="24"/>
          <w:szCs w:val="24"/>
        </w:rPr>
        <w:t xml:space="preserve">   </w:t>
      </w:r>
      <w:r w:rsidRPr="001566A0">
        <w:rPr>
          <w:sz w:val="24"/>
          <w:szCs w:val="24"/>
        </w:rPr>
        <w:t>份，</w:t>
      </w:r>
      <w:r w:rsidRPr="001566A0">
        <w:rPr>
          <w:rFonts w:hint="eastAsia"/>
          <w:sz w:val="24"/>
          <w:szCs w:val="24"/>
        </w:rPr>
        <w:t>乙</w:t>
      </w:r>
      <w:r w:rsidRPr="001566A0">
        <w:rPr>
          <w:sz w:val="24"/>
          <w:szCs w:val="24"/>
        </w:rPr>
        <w:t>方持</w:t>
      </w:r>
      <w:r w:rsidRPr="001566A0">
        <w:rPr>
          <w:rFonts w:hint="eastAsia"/>
          <w:sz w:val="24"/>
          <w:szCs w:val="24"/>
        </w:rPr>
        <w:t xml:space="preserve">   </w:t>
      </w:r>
      <w:r w:rsidRPr="001566A0">
        <w:rPr>
          <w:sz w:val="24"/>
          <w:szCs w:val="24"/>
        </w:rPr>
        <w:t>份，均具同等效力，签字盖章后生效。</w:t>
      </w:r>
    </w:p>
    <w:p w:rsidR="002B0AEB" w:rsidRPr="001566A0" w:rsidRDefault="002B0AEB" w:rsidP="002B0AEB">
      <w:pPr>
        <w:spacing w:line="480" w:lineRule="exact"/>
        <w:ind w:firstLineChars="200" w:firstLine="446"/>
        <w:rPr>
          <w:sz w:val="24"/>
          <w:szCs w:val="24"/>
        </w:rPr>
      </w:pPr>
    </w:p>
    <w:p w:rsidR="002B0AEB" w:rsidRPr="001566A0" w:rsidRDefault="002B0AEB" w:rsidP="002B0AEB">
      <w:pPr>
        <w:tabs>
          <w:tab w:val="left" w:pos="360"/>
        </w:tabs>
        <w:spacing w:line="516" w:lineRule="exact"/>
        <w:ind w:firstLineChars="200" w:firstLine="446"/>
        <w:rPr>
          <w:color w:val="000000"/>
          <w:sz w:val="24"/>
          <w:szCs w:val="24"/>
        </w:rPr>
      </w:pPr>
      <w:r w:rsidRPr="001566A0">
        <w:rPr>
          <w:sz w:val="24"/>
          <w:szCs w:val="24"/>
        </w:rPr>
        <w:t>采购人</w:t>
      </w:r>
      <w:r w:rsidRPr="001566A0">
        <w:rPr>
          <w:sz w:val="24"/>
          <w:szCs w:val="24"/>
        </w:rPr>
        <w:t>-</w:t>
      </w:r>
      <w:r w:rsidRPr="001566A0">
        <w:rPr>
          <w:sz w:val="24"/>
          <w:szCs w:val="24"/>
        </w:rPr>
        <w:t>甲方（公章）</w:t>
      </w:r>
      <w:r w:rsidRPr="001566A0">
        <w:rPr>
          <w:color w:val="000000"/>
          <w:sz w:val="24"/>
          <w:szCs w:val="24"/>
        </w:rPr>
        <w:t>：</w:t>
      </w:r>
      <w:r w:rsidRPr="001566A0">
        <w:rPr>
          <w:color w:val="000000"/>
          <w:sz w:val="24"/>
          <w:szCs w:val="24"/>
        </w:rPr>
        <w:t xml:space="preserve">           </w:t>
      </w:r>
      <w:r w:rsidRPr="001566A0">
        <w:rPr>
          <w:sz w:val="24"/>
          <w:szCs w:val="24"/>
        </w:rPr>
        <w:t>供应商</w:t>
      </w:r>
      <w:r w:rsidRPr="001566A0">
        <w:rPr>
          <w:sz w:val="24"/>
          <w:szCs w:val="24"/>
        </w:rPr>
        <w:t>-</w:t>
      </w:r>
      <w:r w:rsidRPr="001566A0">
        <w:rPr>
          <w:sz w:val="24"/>
          <w:szCs w:val="24"/>
        </w:rPr>
        <w:t>乙方（公章）</w:t>
      </w:r>
      <w:r w:rsidRPr="001566A0">
        <w:rPr>
          <w:color w:val="000000"/>
          <w:sz w:val="24"/>
          <w:szCs w:val="24"/>
        </w:rPr>
        <w:t>：</w:t>
      </w:r>
    </w:p>
    <w:p w:rsidR="002B0AEB" w:rsidRPr="001566A0" w:rsidRDefault="002B0AEB" w:rsidP="002B0AEB">
      <w:pPr>
        <w:tabs>
          <w:tab w:val="left" w:pos="0"/>
          <w:tab w:val="left" w:pos="315"/>
        </w:tabs>
        <w:spacing w:line="516" w:lineRule="exact"/>
        <w:ind w:firstLineChars="200" w:firstLine="446"/>
        <w:rPr>
          <w:color w:val="000000"/>
          <w:sz w:val="24"/>
          <w:szCs w:val="24"/>
        </w:rPr>
      </w:pPr>
      <w:r w:rsidRPr="001566A0">
        <w:rPr>
          <w:color w:val="000000"/>
          <w:sz w:val="24"/>
          <w:szCs w:val="24"/>
        </w:rPr>
        <w:t>地址：</w:t>
      </w:r>
      <w:r w:rsidRPr="001566A0">
        <w:rPr>
          <w:color w:val="000000"/>
          <w:sz w:val="24"/>
          <w:szCs w:val="24"/>
        </w:rPr>
        <w:t xml:space="preserve">                         </w:t>
      </w:r>
      <w:r w:rsidRPr="001566A0">
        <w:rPr>
          <w:color w:val="000000"/>
          <w:sz w:val="24"/>
          <w:szCs w:val="24"/>
        </w:rPr>
        <w:t>地址：</w:t>
      </w:r>
    </w:p>
    <w:p w:rsidR="002B0AEB" w:rsidRPr="001566A0" w:rsidRDefault="002B0AEB" w:rsidP="002B0AEB">
      <w:pPr>
        <w:tabs>
          <w:tab w:val="left" w:pos="0"/>
          <w:tab w:val="left" w:pos="315"/>
        </w:tabs>
        <w:spacing w:line="516" w:lineRule="exact"/>
        <w:ind w:firstLineChars="200" w:firstLine="446"/>
        <w:rPr>
          <w:color w:val="000000"/>
          <w:sz w:val="24"/>
          <w:szCs w:val="24"/>
        </w:rPr>
      </w:pPr>
      <w:r w:rsidRPr="001566A0">
        <w:rPr>
          <w:color w:val="000000"/>
          <w:sz w:val="24"/>
          <w:szCs w:val="24"/>
        </w:rPr>
        <w:t>法定代表人：</w:t>
      </w:r>
      <w:r w:rsidRPr="001566A0">
        <w:rPr>
          <w:color w:val="000000"/>
          <w:sz w:val="24"/>
          <w:szCs w:val="24"/>
        </w:rPr>
        <w:t xml:space="preserve">                   </w:t>
      </w:r>
      <w:r w:rsidRPr="001566A0">
        <w:rPr>
          <w:color w:val="000000"/>
          <w:sz w:val="24"/>
          <w:szCs w:val="24"/>
        </w:rPr>
        <w:t>法定代表人：</w:t>
      </w:r>
    </w:p>
    <w:p w:rsidR="002B0AEB" w:rsidRPr="001566A0" w:rsidRDefault="002B0AEB" w:rsidP="002B0AEB">
      <w:pPr>
        <w:tabs>
          <w:tab w:val="left" w:pos="360"/>
        </w:tabs>
        <w:spacing w:line="516" w:lineRule="exact"/>
        <w:ind w:firstLineChars="200" w:firstLine="446"/>
        <w:rPr>
          <w:color w:val="000000"/>
          <w:sz w:val="24"/>
          <w:szCs w:val="24"/>
        </w:rPr>
      </w:pPr>
      <w:r w:rsidRPr="001566A0">
        <w:rPr>
          <w:color w:val="000000"/>
          <w:sz w:val="24"/>
          <w:szCs w:val="24"/>
        </w:rPr>
        <w:t>委托代理人：</w:t>
      </w:r>
      <w:r w:rsidRPr="001566A0">
        <w:rPr>
          <w:color w:val="000000"/>
          <w:sz w:val="24"/>
          <w:szCs w:val="24"/>
        </w:rPr>
        <w:t xml:space="preserve">                   </w:t>
      </w:r>
      <w:r w:rsidRPr="001566A0">
        <w:rPr>
          <w:color w:val="000000"/>
          <w:sz w:val="24"/>
          <w:szCs w:val="24"/>
        </w:rPr>
        <w:t>委托代理人：</w:t>
      </w:r>
    </w:p>
    <w:p w:rsidR="002B0AEB" w:rsidRPr="001566A0" w:rsidRDefault="002B0AEB" w:rsidP="002B0AEB">
      <w:pPr>
        <w:tabs>
          <w:tab w:val="left" w:pos="360"/>
        </w:tabs>
        <w:spacing w:line="516" w:lineRule="exact"/>
        <w:ind w:firstLineChars="200" w:firstLine="446"/>
        <w:rPr>
          <w:color w:val="000000"/>
          <w:sz w:val="24"/>
          <w:szCs w:val="24"/>
        </w:rPr>
      </w:pPr>
      <w:r w:rsidRPr="001566A0">
        <w:rPr>
          <w:color w:val="000000"/>
          <w:sz w:val="24"/>
          <w:szCs w:val="24"/>
        </w:rPr>
        <w:t>电话：</w:t>
      </w:r>
      <w:r w:rsidRPr="001566A0">
        <w:rPr>
          <w:color w:val="000000"/>
          <w:sz w:val="24"/>
          <w:szCs w:val="24"/>
        </w:rPr>
        <w:t xml:space="preserve">                         </w:t>
      </w:r>
      <w:r w:rsidRPr="001566A0">
        <w:rPr>
          <w:color w:val="000000"/>
          <w:sz w:val="24"/>
          <w:szCs w:val="24"/>
        </w:rPr>
        <w:t>电话：</w:t>
      </w:r>
    </w:p>
    <w:p w:rsidR="002B0AEB" w:rsidRPr="001566A0" w:rsidRDefault="002B0AEB" w:rsidP="002B0AEB">
      <w:pPr>
        <w:tabs>
          <w:tab w:val="left" w:pos="360"/>
        </w:tabs>
        <w:spacing w:line="516" w:lineRule="exact"/>
        <w:ind w:firstLineChars="200" w:firstLine="446"/>
        <w:rPr>
          <w:color w:val="000000"/>
          <w:sz w:val="24"/>
          <w:szCs w:val="24"/>
        </w:rPr>
      </w:pPr>
      <w:r w:rsidRPr="001566A0">
        <w:rPr>
          <w:color w:val="000000"/>
          <w:sz w:val="24"/>
          <w:szCs w:val="24"/>
        </w:rPr>
        <w:t>时间：</w:t>
      </w:r>
      <w:r w:rsidRPr="001566A0">
        <w:rPr>
          <w:color w:val="000000"/>
          <w:sz w:val="24"/>
          <w:szCs w:val="24"/>
        </w:rPr>
        <w:t xml:space="preserve">         </w:t>
      </w:r>
      <w:r w:rsidRPr="001566A0">
        <w:rPr>
          <w:color w:val="000000"/>
          <w:sz w:val="24"/>
          <w:szCs w:val="24"/>
        </w:rPr>
        <w:t>年</w:t>
      </w:r>
      <w:r w:rsidRPr="001566A0">
        <w:rPr>
          <w:color w:val="000000"/>
          <w:sz w:val="24"/>
          <w:szCs w:val="24"/>
        </w:rPr>
        <w:t xml:space="preserve">        </w:t>
      </w:r>
      <w:r w:rsidRPr="001566A0">
        <w:rPr>
          <w:color w:val="000000"/>
          <w:sz w:val="24"/>
          <w:szCs w:val="24"/>
        </w:rPr>
        <w:t>月</w:t>
      </w:r>
      <w:r w:rsidRPr="001566A0">
        <w:rPr>
          <w:color w:val="000000"/>
          <w:sz w:val="24"/>
          <w:szCs w:val="24"/>
        </w:rPr>
        <w:t xml:space="preserve">         </w:t>
      </w:r>
      <w:r w:rsidRPr="001566A0">
        <w:rPr>
          <w:color w:val="000000"/>
          <w:sz w:val="24"/>
          <w:szCs w:val="24"/>
        </w:rPr>
        <w:t>日</w:t>
      </w:r>
    </w:p>
    <w:p w:rsidR="002B0AEB" w:rsidRPr="001566A0" w:rsidRDefault="002B0AEB" w:rsidP="002B0AEB">
      <w:pPr>
        <w:jc w:val="center"/>
        <w:rPr>
          <w:sz w:val="24"/>
          <w:szCs w:val="24"/>
        </w:rPr>
      </w:pPr>
    </w:p>
    <w:p w:rsidR="002B0AEB" w:rsidRPr="001566A0" w:rsidRDefault="002B0AEB" w:rsidP="002B0AEB">
      <w:pPr>
        <w:jc w:val="center"/>
        <w:rPr>
          <w:sz w:val="24"/>
          <w:szCs w:val="24"/>
        </w:rPr>
      </w:pPr>
    </w:p>
    <w:p w:rsidR="002B0AEB" w:rsidRPr="001566A0" w:rsidRDefault="002B0AEB" w:rsidP="002B0AEB">
      <w:pPr>
        <w:widowControl/>
        <w:jc w:val="center"/>
        <w:rPr>
          <w:b/>
          <w:bCs/>
          <w:sz w:val="24"/>
          <w:szCs w:val="24"/>
        </w:rPr>
      </w:pPr>
      <w:r w:rsidRPr="001566A0">
        <w:rPr>
          <w:b/>
          <w:bCs/>
          <w:sz w:val="24"/>
          <w:szCs w:val="24"/>
        </w:rPr>
        <w:t>合同特殊条款</w:t>
      </w:r>
    </w:p>
    <w:p w:rsidR="002B0AEB" w:rsidRPr="001566A0" w:rsidRDefault="002B0AEB" w:rsidP="002B0AEB">
      <w:pPr>
        <w:tabs>
          <w:tab w:val="left" w:pos="360"/>
        </w:tabs>
        <w:spacing w:line="520" w:lineRule="exact"/>
        <w:ind w:firstLineChars="171" w:firstLine="382"/>
        <w:rPr>
          <w:color w:val="000000"/>
          <w:sz w:val="24"/>
          <w:szCs w:val="24"/>
        </w:rPr>
      </w:pPr>
    </w:p>
    <w:p w:rsidR="002B0AEB" w:rsidRPr="001566A0" w:rsidRDefault="002B0AEB" w:rsidP="002B0AEB">
      <w:pPr>
        <w:tabs>
          <w:tab w:val="left" w:pos="360"/>
        </w:tabs>
        <w:spacing w:line="520" w:lineRule="exact"/>
        <w:ind w:firstLineChars="171" w:firstLine="382"/>
        <w:rPr>
          <w:color w:val="000000"/>
          <w:sz w:val="24"/>
          <w:szCs w:val="24"/>
        </w:rPr>
      </w:pPr>
      <w:r w:rsidRPr="001566A0">
        <w:rPr>
          <w:color w:val="000000"/>
          <w:sz w:val="24"/>
          <w:szCs w:val="24"/>
        </w:rPr>
        <w:t>合同特殊条款是合同一般条款的补充和修改。如果两者之间有抵触，应以特殊条款为准。</w:t>
      </w:r>
    </w:p>
    <w:p w:rsidR="002B0AEB" w:rsidRPr="001566A0" w:rsidRDefault="002B0AEB" w:rsidP="002B0AEB">
      <w:pPr>
        <w:tabs>
          <w:tab w:val="left" w:pos="360"/>
        </w:tabs>
        <w:spacing w:line="520" w:lineRule="exact"/>
        <w:ind w:firstLineChars="171" w:firstLine="382"/>
        <w:rPr>
          <w:color w:val="000000"/>
          <w:sz w:val="24"/>
          <w:szCs w:val="24"/>
        </w:rPr>
      </w:pPr>
      <w:r w:rsidRPr="001566A0">
        <w:rPr>
          <w:color w:val="000000"/>
          <w:sz w:val="24"/>
          <w:szCs w:val="24"/>
        </w:rPr>
        <w:t>合同特殊条款由甲、乙双方根据采购项目的具体情况协商拟订。</w:t>
      </w:r>
    </w:p>
    <w:p w:rsidR="002B0AEB" w:rsidRDefault="002B0AEB" w:rsidP="002B0AEB">
      <w:pPr>
        <w:autoSpaceDN w:val="0"/>
        <w:spacing w:line="360" w:lineRule="auto"/>
        <w:rPr>
          <w:b/>
          <w:bCs/>
        </w:rPr>
      </w:pPr>
    </w:p>
    <w:p w:rsidR="002B0AEB" w:rsidRDefault="002B0AEB" w:rsidP="002B0AEB">
      <w:pPr>
        <w:autoSpaceDN w:val="0"/>
        <w:spacing w:line="360" w:lineRule="auto"/>
        <w:rPr>
          <w:b/>
          <w:bCs/>
        </w:rPr>
      </w:pPr>
    </w:p>
    <w:p w:rsidR="002B0AEB" w:rsidRDefault="002B0AEB" w:rsidP="002B0AEB">
      <w:pPr>
        <w:widowControl/>
        <w:jc w:val="left"/>
        <w:rPr>
          <w:b/>
          <w:bCs/>
        </w:rPr>
      </w:pPr>
      <w:r>
        <w:rPr>
          <w:b/>
          <w:bCs/>
        </w:rPr>
        <w:br w:type="page"/>
      </w:r>
    </w:p>
    <w:p w:rsidR="002B0AEB" w:rsidRDefault="002B0AEB" w:rsidP="002B0AEB">
      <w:pPr>
        <w:pStyle w:val="ad"/>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2B0AEB" w:rsidRDefault="002B0AEB" w:rsidP="002B0AEB">
      <w:pPr>
        <w:autoSpaceDN w:val="0"/>
        <w:spacing w:line="360" w:lineRule="auto"/>
        <w:jc w:val="center"/>
        <w:rPr>
          <w:b/>
          <w:bCs/>
          <w:sz w:val="24"/>
        </w:rPr>
      </w:pPr>
      <w:r>
        <w:rPr>
          <w:b/>
          <w:bCs/>
          <w:sz w:val="24"/>
        </w:rPr>
        <w:t>投标文件封面格式</w:t>
      </w:r>
    </w:p>
    <w:p w:rsidR="002B0AEB" w:rsidRDefault="002B0AEB" w:rsidP="002B0AEB">
      <w:pPr>
        <w:autoSpaceDE w:val="0"/>
        <w:autoSpaceDN w:val="0"/>
        <w:adjustRightInd w:val="0"/>
        <w:spacing w:line="520" w:lineRule="exact"/>
      </w:pPr>
    </w:p>
    <w:p w:rsidR="002B0AEB" w:rsidRDefault="002B0AEB" w:rsidP="002B0AEB">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1" name="图片 1"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说明: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2B0AEB" w:rsidRDefault="002B0AEB" w:rsidP="002B0AEB">
      <w:pPr>
        <w:autoSpaceDE w:val="0"/>
        <w:autoSpaceDN w:val="0"/>
        <w:adjustRightInd w:val="0"/>
        <w:spacing w:line="520" w:lineRule="exact"/>
        <w:rPr>
          <w:b/>
          <w:kern w:val="0"/>
          <w:sz w:val="24"/>
        </w:rPr>
      </w:pPr>
    </w:p>
    <w:p w:rsidR="002B0AEB" w:rsidRDefault="002B0AEB" w:rsidP="002B0AEB">
      <w:pPr>
        <w:autoSpaceDE w:val="0"/>
        <w:autoSpaceDN w:val="0"/>
        <w:adjustRightInd w:val="0"/>
        <w:spacing w:line="520" w:lineRule="exact"/>
        <w:rPr>
          <w:b/>
          <w:kern w:val="0"/>
          <w:sz w:val="24"/>
        </w:rPr>
      </w:pPr>
    </w:p>
    <w:p w:rsidR="002B0AEB" w:rsidRDefault="002B0AEB" w:rsidP="002B0AEB">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2B0AEB" w:rsidRDefault="002B0AEB" w:rsidP="002B0AEB">
      <w:pPr>
        <w:autoSpaceDE w:val="0"/>
        <w:autoSpaceDN w:val="0"/>
        <w:adjustRightInd w:val="0"/>
        <w:spacing w:line="520" w:lineRule="exact"/>
        <w:rPr>
          <w:b/>
          <w:kern w:val="0"/>
          <w:sz w:val="36"/>
          <w:szCs w:val="36"/>
        </w:rPr>
      </w:pPr>
    </w:p>
    <w:p w:rsidR="002B0AEB" w:rsidRDefault="002B0AEB" w:rsidP="002B0AEB">
      <w:pPr>
        <w:autoSpaceDE w:val="0"/>
        <w:autoSpaceDN w:val="0"/>
        <w:adjustRightInd w:val="0"/>
        <w:spacing w:line="520" w:lineRule="exact"/>
        <w:jc w:val="center"/>
        <w:rPr>
          <w:b/>
          <w:color w:val="FF0000"/>
          <w:kern w:val="0"/>
          <w:sz w:val="24"/>
        </w:rPr>
      </w:pPr>
      <w:r>
        <w:rPr>
          <w:b/>
          <w:color w:val="FF0000"/>
          <w:kern w:val="0"/>
          <w:sz w:val="24"/>
        </w:rPr>
        <w:t>（加盖电子签章）</w:t>
      </w:r>
    </w:p>
    <w:p w:rsidR="002B0AEB" w:rsidRDefault="002B0AEB" w:rsidP="002B0AEB">
      <w:pPr>
        <w:spacing w:beforeLines="30" w:before="85" w:afterLines="70" w:after="199" w:line="540" w:lineRule="exact"/>
        <w:ind w:leftChars="300" w:left="579"/>
        <w:rPr>
          <w:b/>
          <w:sz w:val="34"/>
          <w:szCs w:val="34"/>
        </w:rPr>
      </w:pPr>
      <w:r>
        <w:rPr>
          <w:b/>
          <w:sz w:val="34"/>
          <w:szCs w:val="34"/>
        </w:rPr>
        <w:t>项目编号：</w:t>
      </w:r>
    </w:p>
    <w:p w:rsidR="002B0AEB" w:rsidRDefault="002B0AEB" w:rsidP="002B0AEB">
      <w:pPr>
        <w:spacing w:beforeLines="30" w:before="85" w:afterLines="70" w:after="199" w:line="540" w:lineRule="exact"/>
        <w:ind w:leftChars="300" w:left="2026" w:hangingChars="446" w:hanging="1447"/>
        <w:rPr>
          <w:b/>
          <w:sz w:val="34"/>
          <w:szCs w:val="34"/>
        </w:rPr>
      </w:pPr>
      <w:r>
        <w:rPr>
          <w:b/>
          <w:sz w:val="34"/>
          <w:szCs w:val="34"/>
        </w:rPr>
        <w:t>项目名称：</w:t>
      </w:r>
    </w:p>
    <w:p w:rsidR="002B0AEB" w:rsidRDefault="002B0AEB" w:rsidP="002B0AEB">
      <w:pPr>
        <w:spacing w:beforeLines="30" w:before="85" w:afterLines="70" w:after="199" w:line="540" w:lineRule="exact"/>
        <w:ind w:leftChars="300" w:left="2026" w:hangingChars="446" w:hanging="1447"/>
        <w:rPr>
          <w:b/>
          <w:sz w:val="34"/>
          <w:szCs w:val="34"/>
        </w:rPr>
      </w:pPr>
      <w:r>
        <w:rPr>
          <w:b/>
          <w:sz w:val="34"/>
          <w:szCs w:val="34"/>
        </w:rPr>
        <w:t>投标包号：</w:t>
      </w:r>
    </w:p>
    <w:p w:rsidR="002B0AEB" w:rsidRDefault="002B0AEB" w:rsidP="002B0AEB">
      <w:pPr>
        <w:spacing w:beforeLines="30" w:before="85" w:afterLines="70" w:after="199" w:line="540" w:lineRule="exact"/>
        <w:ind w:leftChars="300" w:left="579"/>
        <w:rPr>
          <w:b/>
          <w:sz w:val="34"/>
          <w:szCs w:val="34"/>
        </w:rPr>
      </w:pPr>
      <w:r>
        <w:rPr>
          <w:b/>
          <w:sz w:val="34"/>
          <w:szCs w:val="34"/>
        </w:rPr>
        <w:t>投标单位名称：</w:t>
      </w:r>
    </w:p>
    <w:p w:rsidR="002B0AEB" w:rsidRDefault="002B0AEB" w:rsidP="002B0AEB">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2B0AEB" w:rsidRDefault="002B0AEB" w:rsidP="002B0AEB">
      <w:pPr>
        <w:tabs>
          <w:tab w:val="left" w:pos="1260"/>
          <w:tab w:val="center" w:pos="4156"/>
        </w:tabs>
        <w:autoSpaceDE w:val="0"/>
        <w:autoSpaceDN w:val="0"/>
        <w:adjustRightInd w:val="0"/>
        <w:spacing w:line="360" w:lineRule="auto"/>
        <w:ind w:firstLineChars="200" w:firstLine="649"/>
        <w:outlineLvl w:val="0"/>
        <w:rPr>
          <w:b/>
          <w:sz w:val="34"/>
          <w:szCs w:val="34"/>
        </w:rPr>
      </w:pPr>
    </w:p>
    <w:p w:rsidR="002B0AEB" w:rsidRDefault="002B0AEB" w:rsidP="002B0AEB">
      <w:pPr>
        <w:tabs>
          <w:tab w:val="left" w:pos="1260"/>
          <w:tab w:val="center" w:pos="4156"/>
        </w:tabs>
        <w:autoSpaceDE w:val="0"/>
        <w:autoSpaceDN w:val="0"/>
        <w:adjustRightInd w:val="0"/>
        <w:spacing w:line="360" w:lineRule="auto"/>
        <w:ind w:firstLineChars="200" w:firstLine="649"/>
        <w:outlineLvl w:val="0"/>
        <w:rPr>
          <w:b/>
          <w:sz w:val="34"/>
          <w:szCs w:val="34"/>
        </w:rPr>
      </w:pPr>
    </w:p>
    <w:p w:rsidR="002B0AEB" w:rsidRDefault="002B0AEB" w:rsidP="002B0AEB">
      <w:pPr>
        <w:tabs>
          <w:tab w:val="left" w:pos="1260"/>
          <w:tab w:val="center" w:pos="4156"/>
        </w:tabs>
        <w:autoSpaceDE w:val="0"/>
        <w:autoSpaceDN w:val="0"/>
        <w:adjustRightInd w:val="0"/>
        <w:spacing w:line="360" w:lineRule="auto"/>
        <w:ind w:firstLineChars="200" w:firstLine="649"/>
        <w:outlineLvl w:val="0"/>
        <w:rPr>
          <w:b/>
          <w:sz w:val="34"/>
          <w:szCs w:val="34"/>
        </w:rPr>
      </w:pPr>
    </w:p>
    <w:p w:rsidR="002B0AEB" w:rsidRDefault="002B0AEB" w:rsidP="002B0AEB">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2B0AEB" w:rsidRDefault="002B0AEB" w:rsidP="002B0AEB">
      <w:pPr>
        <w:widowControl/>
        <w:jc w:val="left"/>
        <w:rPr>
          <w:b/>
          <w:sz w:val="24"/>
        </w:rPr>
      </w:pPr>
      <w:r>
        <w:rPr>
          <w:b/>
          <w:sz w:val="24"/>
        </w:rPr>
        <w:br w:type="page"/>
      </w:r>
    </w:p>
    <w:p w:rsidR="002B0AEB" w:rsidRDefault="002B0AEB" w:rsidP="002B0AEB">
      <w:pPr>
        <w:autoSpaceDN w:val="0"/>
        <w:spacing w:line="360" w:lineRule="auto"/>
        <w:jc w:val="center"/>
        <w:rPr>
          <w:b/>
          <w:bCs/>
          <w:sz w:val="24"/>
        </w:rPr>
      </w:pPr>
      <w:r>
        <w:rPr>
          <w:b/>
          <w:bCs/>
          <w:sz w:val="24"/>
        </w:rPr>
        <w:t>投标文件总目录</w:t>
      </w:r>
    </w:p>
    <w:p w:rsidR="002B0AEB" w:rsidRDefault="002B0AEB" w:rsidP="002B0AEB">
      <w:pPr>
        <w:autoSpaceDN w:val="0"/>
        <w:spacing w:line="360" w:lineRule="auto"/>
        <w:jc w:val="center"/>
        <w:rPr>
          <w:b/>
          <w:bCs/>
          <w:sz w:val="24"/>
        </w:rPr>
      </w:pPr>
      <w:r>
        <w:rPr>
          <w:b/>
          <w:bCs/>
          <w:sz w:val="24"/>
        </w:rPr>
        <w:t>（投标人自行编制）</w:t>
      </w:r>
    </w:p>
    <w:p w:rsidR="002B0AEB" w:rsidRDefault="002B0AEB" w:rsidP="002B0AEB">
      <w:pPr>
        <w:widowControl/>
        <w:jc w:val="left"/>
        <w:rPr>
          <w:b/>
          <w:sz w:val="24"/>
        </w:rPr>
      </w:pPr>
      <w:r>
        <w:rPr>
          <w:b/>
          <w:sz w:val="24"/>
        </w:rPr>
        <w:br w:type="page"/>
      </w:r>
    </w:p>
    <w:p w:rsidR="002B0AEB" w:rsidRDefault="002B0AEB" w:rsidP="002B0AEB">
      <w:pPr>
        <w:widowControl/>
        <w:jc w:val="center"/>
        <w:rPr>
          <w:b/>
          <w:sz w:val="24"/>
        </w:rPr>
      </w:pPr>
      <w:r>
        <w:rPr>
          <w:b/>
          <w:sz w:val="24"/>
        </w:rPr>
        <w:t>评分因素及评标标准页码检索</w:t>
      </w:r>
    </w:p>
    <w:p w:rsidR="002B0AEB" w:rsidRDefault="002B0AEB" w:rsidP="002B0AEB">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2B0AEB" w:rsidRDefault="002B0AEB" w:rsidP="002B0AEB">
      <w:pPr>
        <w:widowControl/>
        <w:jc w:val="left"/>
        <w:rPr>
          <w:b/>
          <w:sz w:val="24"/>
        </w:rPr>
      </w:pPr>
    </w:p>
    <w:p w:rsidR="002B0AEB" w:rsidRDefault="002B0AEB" w:rsidP="002B0AEB">
      <w:pPr>
        <w:widowControl/>
        <w:jc w:val="left"/>
        <w:rPr>
          <w:b/>
          <w:sz w:val="24"/>
        </w:rPr>
      </w:pPr>
      <w:r>
        <w:rPr>
          <w:b/>
          <w:sz w:val="24"/>
        </w:rPr>
        <w:br w:type="page"/>
      </w:r>
      <w:r>
        <w:rPr>
          <w:b/>
          <w:sz w:val="24"/>
        </w:rPr>
        <w:t>附件</w:t>
      </w:r>
      <w:r>
        <w:rPr>
          <w:b/>
          <w:sz w:val="24"/>
        </w:rPr>
        <w:t>1</w:t>
      </w:r>
      <w:r>
        <w:rPr>
          <w:rFonts w:hint="eastAsia"/>
          <w:b/>
          <w:sz w:val="24"/>
        </w:rPr>
        <w:t>-1</w:t>
      </w:r>
    </w:p>
    <w:p w:rsidR="002B0AEB" w:rsidRDefault="002B0AEB" w:rsidP="002B0AEB">
      <w:pPr>
        <w:tabs>
          <w:tab w:val="left" w:pos="360"/>
        </w:tabs>
        <w:spacing w:line="560" w:lineRule="exact"/>
        <w:jc w:val="center"/>
        <w:rPr>
          <w:b/>
          <w:sz w:val="24"/>
        </w:rPr>
      </w:pPr>
      <w:r>
        <w:rPr>
          <w:b/>
          <w:sz w:val="24"/>
        </w:rPr>
        <w:t>投标书</w:t>
      </w:r>
    </w:p>
    <w:p w:rsidR="002B0AEB" w:rsidRDefault="002B0AEB" w:rsidP="002B0AEB">
      <w:pPr>
        <w:spacing w:line="560" w:lineRule="exact"/>
        <w:rPr>
          <w:sz w:val="24"/>
        </w:rPr>
      </w:pPr>
      <w:r>
        <w:rPr>
          <w:sz w:val="24"/>
        </w:rPr>
        <w:t>致：天津市政府采购中心</w:t>
      </w:r>
    </w:p>
    <w:p w:rsidR="002B0AEB" w:rsidRDefault="002B0AEB" w:rsidP="002B0AEB">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2B0AEB" w:rsidRDefault="002B0AEB" w:rsidP="002B0AEB">
      <w:pPr>
        <w:spacing w:line="360" w:lineRule="auto"/>
        <w:ind w:firstLineChars="200" w:firstLine="446"/>
        <w:rPr>
          <w:sz w:val="24"/>
        </w:rPr>
      </w:pPr>
      <w:r>
        <w:rPr>
          <w:sz w:val="24"/>
        </w:rPr>
        <w:t>据此函，投标人代表宣布同意如下：</w:t>
      </w:r>
    </w:p>
    <w:p w:rsidR="002B0AEB" w:rsidRDefault="002B0AEB" w:rsidP="002B0AEB">
      <w:pPr>
        <w:spacing w:line="360" w:lineRule="auto"/>
        <w:ind w:firstLineChars="200" w:firstLine="446"/>
        <w:rPr>
          <w:sz w:val="24"/>
        </w:rPr>
      </w:pPr>
      <w:r>
        <w:rPr>
          <w:sz w:val="24"/>
        </w:rPr>
        <w:t xml:space="preserve">1. </w:t>
      </w:r>
      <w:r>
        <w:rPr>
          <w:sz w:val="24"/>
        </w:rPr>
        <w:t>所附投标报价表中规定的应提供服务的投标总价为：</w:t>
      </w:r>
    </w:p>
    <w:p w:rsidR="002B0AEB" w:rsidRDefault="002B0AEB" w:rsidP="002B0AEB">
      <w:pPr>
        <w:spacing w:line="360" w:lineRule="auto"/>
        <w:ind w:firstLineChars="200" w:firstLine="446"/>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2B0AEB" w:rsidRDefault="002B0AEB" w:rsidP="002B0AEB">
      <w:pPr>
        <w:spacing w:line="360" w:lineRule="auto"/>
        <w:ind w:firstLineChars="200" w:firstLine="446"/>
        <w:rPr>
          <w:sz w:val="24"/>
        </w:rPr>
      </w:pPr>
      <w:r>
        <w:rPr>
          <w:sz w:val="24"/>
        </w:rPr>
        <w:t>……</w:t>
      </w:r>
    </w:p>
    <w:p w:rsidR="002B0AEB" w:rsidRDefault="002B0AEB" w:rsidP="002B0AEB">
      <w:pPr>
        <w:spacing w:line="360" w:lineRule="auto"/>
        <w:ind w:firstLineChars="200" w:firstLine="446"/>
        <w:rPr>
          <w:sz w:val="24"/>
        </w:rPr>
      </w:pPr>
      <w:r>
        <w:rPr>
          <w:sz w:val="24"/>
        </w:rPr>
        <w:t xml:space="preserve">2. </w:t>
      </w:r>
      <w:r>
        <w:rPr>
          <w:sz w:val="24"/>
        </w:rPr>
        <w:t>我公司将按招标文件的规定履行合同责任和义务。</w:t>
      </w:r>
    </w:p>
    <w:p w:rsidR="002B0AEB" w:rsidRDefault="002B0AEB" w:rsidP="002B0AEB">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2B0AEB" w:rsidRDefault="002B0AEB" w:rsidP="002B0AEB">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2B0AEB" w:rsidRDefault="002B0AEB" w:rsidP="002B0AEB">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2B0AEB" w:rsidRDefault="002B0AEB" w:rsidP="002B0AEB">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2B0AEB" w:rsidRDefault="002B0AEB" w:rsidP="002B0AEB">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2B0AEB" w:rsidRDefault="002B0AEB" w:rsidP="002B0AEB">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2B0AEB" w:rsidRDefault="002B0AEB" w:rsidP="002B0AEB">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2B0AEB" w:rsidRDefault="002B0AEB" w:rsidP="002B0AEB">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2B0AEB" w:rsidRDefault="002B0AEB" w:rsidP="002B0AEB">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2B0AEB" w:rsidRDefault="002B0AEB" w:rsidP="002B0AEB">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rsidR="002B0AEB" w:rsidRDefault="002B0AEB" w:rsidP="002B0AEB">
      <w:pPr>
        <w:spacing w:line="360" w:lineRule="auto"/>
        <w:ind w:firstLineChars="200" w:firstLine="446"/>
        <w:rPr>
          <w:sz w:val="24"/>
        </w:rPr>
      </w:pPr>
      <w:r>
        <w:rPr>
          <w:rFonts w:hint="eastAsia"/>
          <w:sz w:val="24"/>
        </w:rPr>
        <w:t>纳税人识别号：</w:t>
      </w:r>
    </w:p>
    <w:p w:rsidR="002B0AEB" w:rsidRDefault="002B0AEB" w:rsidP="002B0AEB">
      <w:pPr>
        <w:spacing w:line="360" w:lineRule="auto"/>
        <w:ind w:firstLineChars="200" w:firstLine="446"/>
        <w:rPr>
          <w:sz w:val="24"/>
        </w:rPr>
      </w:pPr>
      <w:r>
        <w:rPr>
          <w:rFonts w:hint="eastAsia"/>
          <w:sz w:val="24"/>
        </w:rPr>
        <w:t>地址、电话：</w:t>
      </w:r>
    </w:p>
    <w:p w:rsidR="002B0AEB" w:rsidRDefault="002B0AEB" w:rsidP="002B0AEB">
      <w:pPr>
        <w:spacing w:line="360" w:lineRule="auto"/>
        <w:ind w:firstLineChars="200" w:firstLine="446"/>
        <w:rPr>
          <w:sz w:val="24"/>
        </w:rPr>
      </w:pPr>
      <w:r>
        <w:rPr>
          <w:rFonts w:hint="eastAsia"/>
          <w:sz w:val="24"/>
        </w:rPr>
        <w:t>开户行及账号：</w:t>
      </w:r>
    </w:p>
    <w:p w:rsidR="002B0AEB" w:rsidRDefault="002B0AEB" w:rsidP="002B0AEB">
      <w:pPr>
        <w:spacing w:line="360" w:lineRule="auto"/>
        <w:ind w:firstLineChars="200" w:firstLine="446"/>
        <w:rPr>
          <w:sz w:val="24"/>
        </w:rPr>
      </w:pPr>
      <w:r>
        <w:rPr>
          <w:rFonts w:hint="eastAsia"/>
          <w:sz w:val="24"/>
        </w:rPr>
        <w:t>选择开具发票类型（增值税专用发票</w:t>
      </w:r>
      <w:r>
        <w:rPr>
          <w:rFonts w:hint="eastAsia"/>
          <w:sz w:val="24"/>
        </w:rPr>
        <w:t>/</w:t>
      </w:r>
      <w:r>
        <w:rPr>
          <w:rFonts w:hint="eastAsia"/>
          <w:sz w:val="24"/>
        </w:rPr>
        <w:t>增值税普通发票）：</w:t>
      </w:r>
    </w:p>
    <w:p w:rsidR="002B0AEB" w:rsidRDefault="002B0AEB" w:rsidP="002B0AEB">
      <w:pPr>
        <w:spacing w:line="360" w:lineRule="auto"/>
        <w:ind w:firstLineChars="1700" w:firstLine="3794"/>
        <w:rPr>
          <w:sz w:val="24"/>
        </w:rPr>
      </w:pPr>
      <w:r>
        <w:rPr>
          <w:sz w:val="24"/>
        </w:rPr>
        <w:t>投标人名称：</w:t>
      </w:r>
    </w:p>
    <w:p w:rsidR="002B0AEB" w:rsidRDefault="002B0AEB" w:rsidP="002B0AEB">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B0AEB" w:rsidRDefault="002B0AEB" w:rsidP="002B0AEB">
      <w:pPr>
        <w:spacing w:line="560" w:lineRule="exact"/>
        <w:rPr>
          <w:sz w:val="24"/>
        </w:rPr>
      </w:pPr>
    </w:p>
    <w:p w:rsidR="002B0AEB" w:rsidRDefault="002B0AEB" w:rsidP="002B0AEB">
      <w:pPr>
        <w:spacing w:line="560" w:lineRule="exact"/>
        <w:rPr>
          <w:sz w:val="24"/>
        </w:rPr>
      </w:pPr>
    </w:p>
    <w:p w:rsidR="002B0AEB" w:rsidRDefault="002B0AEB" w:rsidP="002B0AEB">
      <w:pPr>
        <w:spacing w:line="560" w:lineRule="exact"/>
        <w:rPr>
          <w:sz w:val="24"/>
        </w:rPr>
      </w:pPr>
    </w:p>
    <w:p w:rsidR="002B0AEB" w:rsidRDefault="002B0AEB" w:rsidP="002B0AEB">
      <w:pPr>
        <w:spacing w:line="560" w:lineRule="exact"/>
        <w:rPr>
          <w:sz w:val="24"/>
        </w:rPr>
      </w:pPr>
    </w:p>
    <w:p w:rsidR="002B0AEB" w:rsidRDefault="002B0AEB" w:rsidP="002B0AEB">
      <w:pPr>
        <w:widowControl/>
        <w:jc w:val="left"/>
        <w:rPr>
          <w:b/>
          <w:sz w:val="24"/>
        </w:rPr>
      </w:pPr>
      <w:r>
        <w:rPr>
          <w:b/>
          <w:sz w:val="24"/>
        </w:rPr>
        <w:br w:type="page"/>
      </w:r>
    </w:p>
    <w:p w:rsidR="002B0AEB" w:rsidRDefault="002B0AEB" w:rsidP="002B0AEB">
      <w:pPr>
        <w:spacing w:line="460" w:lineRule="exact"/>
        <w:rPr>
          <w:b/>
          <w:sz w:val="24"/>
        </w:rPr>
      </w:pPr>
      <w:r>
        <w:rPr>
          <w:rFonts w:hint="eastAsia"/>
          <w:b/>
          <w:sz w:val="24"/>
        </w:rPr>
        <w:t>附件</w:t>
      </w:r>
      <w:r>
        <w:rPr>
          <w:rFonts w:hint="eastAsia"/>
          <w:b/>
          <w:sz w:val="24"/>
        </w:rPr>
        <w:t>1-2</w:t>
      </w:r>
    </w:p>
    <w:p w:rsidR="002B0AEB" w:rsidRDefault="002B0AEB" w:rsidP="002B0AEB">
      <w:pPr>
        <w:adjustRightInd w:val="0"/>
        <w:snapToGrid w:val="0"/>
        <w:spacing w:line="400" w:lineRule="exact"/>
        <w:jc w:val="center"/>
        <w:rPr>
          <w:b/>
          <w:sz w:val="24"/>
          <w:szCs w:val="24"/>
        </w:rPr>
      </w:pPr>
      <w:r>
        <w:rPr>
          <w:b/>
          <w:sz w:val="24"/>
          <w:szCs w:val="24"/>
        </w:rPr>
        <w:t>真诚参与政府采购活动承诺书</w:t>
      </w:r>
    </w:p>
    <w:p w:rsidR="002B0AEB" w:rsidRDefault="002B0AEB" w:rsidP="002B0AEB">
      <w:pPr>
        <w:spacing w:line="360" w:lineRule="auto"/>
        <w:rPr>
          <w:sz w:val="24"/>
        </w:rPr>
      </w:pPr>
      <w:r>
        <w:rPr>
          <w:sz w:val="24"/>
        </w:rPr>
        <w:t>致：天津市政府采购中心</w:t>
      </w:r>
    </w:p>
    <w:p w:rsidR="002B0AEB" w:rsidRDefault="002B0AEB" w:rsidP="002B0AEB">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2B0AEB" w:rsidRDefault="002B0AEB" w:rsidP="002B0AEB">
      <w:pPr>
        <w:spacing w:line="360" w:lineRule="auto"/>
        <w:ind w:firstLineChars="200" w:firstLine="446"/>
        <w:rPr>
          <w:sz w:val="24"/>
        </w:rPr>
      </w:pPr>
      <w:r>
        <w:rPr>
          <w:sz w:val="24"/>
        </w:rPr>
        <w:t xml:space="preserve">1. </w:t>
      </w:r>
      <w:r>
        <w:rPr>
          <w:sz w:val="24"/>
        </w:rPr>
        <w:t>我单位遵守政府采购相关法律法规。</w:t>
      </w:r>
    </w:p>
    <w:p w:rsidR="002B0AEB" w:rsidRDefault="002B0AEB" w:rsidP="002B0AEB">
      <w:pPr>
        <w:spacing w:line="360" w:lineRule="auto"/>
        <w:ind w:firstLineChars="200" w:firstLine="446"/>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2B0AEB" w:rsidRDefault="002B0AEB" w:rsidP="002B0AEB">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2B0AEB" w:rsidRDefault="002B0AEB" w:rsidP="002B0AEB">
      <w:pPr>
        <w:spacing w:line="360" w:lineRule="auto"/>
        <w:ind w:firstLineChars="200" w:firstLine="446"/>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2B0AEB" w:rsidRDefault="002B0AEB" w:rsidP="002B0AEB">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2B0AEB" w:rsidRDefault="002B0AEB" w:rsidP="002B0AEB">
      <w:pPr>
        <w:spacing w:line="360" w:lineRule="auto"/>
        <w:ind w:firstLineChars="200" w:firstLine="446"/>
        <w:rPr>
          <w:sz w:val="24"/>
          <w:szCs w:val="24"/>
        </w:rPr>
      </w:pPr>
      <w:r>
        <w:rPr>
          <w:rFonts w:hint="eastAsia"/>
          <w:sz w:val="24"/>
          <w:szCs w:val="24"/>
        </w:rPr>
        <w:t>投标人：</w:t>
      </w:r>
    </w:p>
    <w:p w:rsidR="002B0AEB" w:rsidRDefault="002B0AEB" w:rsidP="002B0AEB">
      <w:pPr>
        <w:spacing w:line="360" w:lineRule="auto"/>
        <w:ind w:firstLineChars="200" w:firstLine="446"/>
        <w:rPr>
          <w:b/>
          <w:sz w:val="24"/>
        </w:rPr>
      </w:pPr>
      <w:r>
        <w:rPr>
          <w:rFonts w:hint="eastAsia"/>
          <w:sz w:val="24"/>
          <w:szCs w:val="24"/>
        </w:rPr>
        <w:t>日期：</w:t>
      </w:r>
      <w:r>
        <w:rPr>
          <w:b/>
          <w:sz w:val="24"/>
        </w:rPr>
        <w:br w:type="page"/>
      </w:r>
    </w:p>
    <w:p w:rsidR="002B0AEB" w:rsidRDefault="002B0AEB" w:rsidP="002B0AEB">
      <w:pPr>
        <w:spacing w:line="460" w:lineRule="exact"/>
        <w:rPr>
          <w:b/>
          <w:sz w:val="24"/>
        </w:rPr>
      </w:pPr>
      <w:r>
        <w:rPr>
          <w:b/>
          <w:sz w:val="24"/>
        </w:rPr>
        <w:t>附件</w:t>
      </w:r>
      <w:r>
        <w:rPr>
          <w:b/>
          <w:sz w:val="24"/>
        </w:rPr>
        <w:t>2</w:t>
      </w:r>
    </w:p>
    <w:p w:rsidR="002B0AEB" w:rsidRDefault="002B0AEB" w:rsidP="002B0AEB">
      <w:pPr>
        <w:spacing w:line="460" w:lineRule="exact"/>
        <w:rPr>
          <w:b/>
          <w:sz w:val="24"/>
        </w:rPr>
      </w:pPr>
    </w:p>
    <w:p w:rsidR="002B0AEB" w:rsidRDefault="002B0AEB" w:rsidP="002B0AEB">
      <w:pPr>
        <w:ind w:right="84" w:firstLine="420"/>
        <w:jc w:val="center"/>
        <w:rPr>
          <w:b/>
          <w:sz w:val="24"/>
        </w:rPr>
      </w:pPr>
      <w:r>
        <w:rPr>
          <w:b/>
          <w:sz w:val="24"/>
        </w:rPr>
        <w:t>开标一览表</w:t>
      </w:r>
    </w:p>
    <w:p w:rsidR="002B0AEB" w:rsidRDefault="002B0AEB" w:rsidP="002B0AEB">
      <w:pPr>
        <w:spacing w:line="460" w:lineRule="exact"/>
        <w:ind w:left="192"/>
        <w:rPr>
          <w:sz w:val="24"/>
        </w:rPr>
      </w:pPr>
      <w:r>
        <w:rPr>
          <w:sz w:val="24"/>
        </w:rPr>
        <w:t>项目名称：</w:t>
      </w:r>
      <w:r>
        <w:rPr>
          <w:sz w:val="24"/>
          <w:u w:val="single"/>
        </w:rPr>
        <w:t xml:space="preserve">                    </w:t>
      </w:r>
      <w:r>
        <w:rPr>
          <w:sz w:val="24"/>
        </w:rPr>
        <w:t xml:space="preserve">                  </w:t>
      </w:r>
    </w:p>
    <w:p w:rsidR="002B0AEB" w:rsidRDefault="002B0AEB" w:rsidP="002B0AEB">
      <w:pPr>
        <w:spacing w:line="460" w:lineRule="exact"/>
        <w:ind w:left="192"/>
        <w:rPr>
          <w:sz w:val="24"/>
        </w:rPr>
      </w:pPr>
      <w:r>
        <w:rPr>
          <w:sz w:val="24"/>
        </w:rPr>
        <w:t>项目编号：</w:t>
      </w:r>
      <w:r>
        <w:rPr>
          <w:sz w:val="24"/>
          <w:u w:val="single"/>
        </w:rPr>
        <w:t xml:space="preserve">                    </w:t>
      </w:r>
      <w:r>
        <w:rPr>
          <w:sz w:val="24"/>
        </w:rPr>
        <w:t xml:space="preserve">                  </w:t>
      </w:r>
    </w:p>
    <w:p w:rsidR="002B0AEB" w:rsidRDefault="002B0AEB" w:rsidP="002B0AEB">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2B0AEB" w:rsidTr="001D2F82">
        <w:trPr>
          <w:jc w:val="center"/>
        </w:trPr>
        <w:tc>
          <w:tcPr>
            <w:tcW w:w="730" w:type="pct"/>
            <w:vAlign w:val="center"/>
          </w:tcPr>
          <w:p w:rsidR="002B0AEB" w:rsidRDefault="002B0AEB" w:rsidP="001D2F82">
            <w:pPr>
              <w:spacing w:line="460" w:lineRule="exact"/>
              <w:jc w:val="center"/>
              <w:rPr>
                <w:sz w:val="24"/>
              </w:rPr>
            </w:pPr>
            <w:r>
              <w:rPr>
                <w:sz w:val="24"/>
              </w:rPr>
              <w:t>包号</w:t>
            </w:r>
          </w:p>
        </w:tc>
        <w:tc>
          <w:tcPr>
            <w:tcW w:w="1278" w:type="pct"/>
            <w:vAlign w:val="center"/>
          </w:tcPr>
          <w:p w:rsidR="002B0AEB" w:rsidRDefault="002B0AEB" w:rsidP="001D2F82">
            <w:pPr>
              <w:spacing w:line="460" w:lineRule="exact"/>
              <w:jc w:val="center"/>
              <w:rPr>
                <w:sz w:val="24"/>
              </w:rPr>
            </w:pPr>
            <w:r>
              <w:rPr>
                <w:sz w:val="24"/>
              </w:rPr>
              <w:t>服务名称</w:t>
            </w:r>
          </w:p>
        </w:tc>
        <w:tc>
          <w:tcPr>
            <w:tcW w:w="806" w:type="pct"/>
            <w:vAlign w:val="center"/>
          </w:tcPr>
          <w:p w:rsidR="002B0AEB" w:rsidRDefault="002B0AEB" w:rsidP="001D2F82">
            <w:pPr>
              <w:spacing w:line="460" w:lineRule="exact"/>
              <w:jc w:val="center"/>
              <w:rPr>
                <w:sz w:val="24"/>
              </w:rPr>
            </w:pPr>
            <w:r>
              <w:rPr>
                <w:sz w:val="24"/>
              </w:rPr>
              <w:t>数量</w:t>
            </w:r>
          </w:p>
        </w:tc>
        <w:tc>
          <w:tcPr>
            <w:tcW w:w="1202" w:type="pct"/>
            <w:vAlign w:val="center"/>
          </w:tcPr>
          <w:p w:rsidR="002B0AEB" w:rsidRDefault="002B0AEB" w:rsidP="001D2F82">
            <w:pPr>
              <w:spacing w:line="460" w:lineRule="exact"/>
              <w:jc w:val="center"/>
              <w:rPr>
                <w:sz w:val="24"/>
              </w:rPr>
            </w:pPr>
            <w:r>
              <w:rPr>
                <w:sz w:val="24"/>
              </w:rPr>
              <w:t>投标总价</w:t>
            </w:r>
          </w:p>
        </w:tc>
        <w:tc>
          <w:tcPr>
            <w:tcW w:w="984" w:type="pct"/>
            <w:vAlign w:val="center"/>
          </w:tcPr>
          <w:p w:rsidR="002B0AEB" w:rsidRDefault="002B0AEB" w:rsidP="001D2F82">
            <w:pPr>
              <w:spacing w:line="460" w:lineRule="exact"/>
              <w:jc w:val="center"/>
              <w:rPr>
                <w:sz w:val="24"/>
              </w:rPr>
            </w:pPr>
            <w:r>
              <w:rPr>
                <w:sz w:val="24"/>
              </w:rPr>
              <w:t>备注</w:t>
            </w:r>
          </w:p>
        </w:tc>
      </w:tr>
      <w:tr w:rsidR="002B0AEB" w:rsidTr="001D2F82">
        <w:trPr>
          <w:jc w:val="center"/>
        </w:trPr>
        <w:tc>
          <w:tcPr>
            <w:tcW w:w="730" w:type="pct"/>
          </w:tcPr>
          <w:p w:rsidR="002B0AEB" w:rsidRDefault="002B0AEB" w:rsidP="001D2F82">
            <w:pPr>
              <w:spacing w:line="460" w:lineRule="exact"/>
              <w:rPr>
                <w:sz w:val="24"/>
              </w:rPr>
            </w:pPr>
          </w:p>
        </w:tc>
        <w:tc>
          <w:tcPr>
            <w:tcW w:w="1278" w:type="pct"/>
          </w:tcPr>
          <w:p w:rsidR="002B0AEB" w:rsidRDefault="002B0AEB" w:rsidP="001D2F82">
            <w:pPr>
              <w:spacing w:line="460" w:lineRule="exact"/>
              <w:rPr>
                <w:sz w:val="24"/>
              </w:rPr>
            </w:pPr>
          </w:p>
        </w:tc>
        <w:tc>
          <w:tcPr>
            <w:tcW w:w="806" w:type="pct"/>
          </w:tcPr>
          <w:p w:rsidR="002B0AEB" w:rsidRDefault="002B0AEB" w:rsidP="001D2F82">
            <w:pPr>
              <w:spacing w:line="460" w:lineRule="exact"/>
              <w:rPr>
                <w:sz w:val="24"/>
              </w:rPr>
            </w:pPr>
          </w:p>
        </w:tc>
        <w:tc>
          <w:tcPr>
            <w:tcW w:w="1202" w:type="pct"/>
          </w:tcPr>
          <w:p w:rsidR="002B0AEB" w:rsidRDefault="002B0AEB" w:rsidP="001D2F82">
            <w:pPr>
              <w:spacing w:line="460" w:lineRule="exact"/>
              <w:rPr>
                <w:sz w:val="24"/>
              </w:rPr>
            </w:pPr>
          </w:p>
        </w:tc>
        <w:tc>
          <w:tcPr>
            <w:tcW w:w="984" w:type="pct"/>
          </w:tcPr>
          <w:p w:rsidR="002B0AEB" w:rsidRDefault="002B0AEB" w:rsidP="001D2F82">
            <w:pPr>
              <w:spacing w:line="460" w:lineRule="exact"/>
              <w:rPr>
                <w:sz w:val="24"/>
              </w:rPr>
            </w:pPr>
          </w:p>
        </w:tc>
      </w:tr>
      <w:tr w:rsidR="002B0AEB" w:rsidTr="001D2F82">
        <w:trPr>
          <w:jc w:val="center"/>
        </w:trPr>
        <w:tc>
          <w:tcPr>
            <w:tcW w:w="730" w:type="pct"/>
          </w:tcPr>
          <w:p w:rsidR="002B0AEB" w:rsidRDefault="002B0AEB" w:rsidP="001D2F82">
            <w:pPr>
              <w:spacing w:line="460" w:lineRule="exact"/>
              <w:rPr>
                <w:sz w:val="24"/>
              </w:rPr>
            </w:pPr>
          </w:p>
        </w:tc>
        <w:tc>
          <w:tcPr>
            <w:tcW w:w="1278" w:type="pct"/>
          </w:tcPr>
          <w:p w:rsidR="002B0AEB" w:rsidRDefault="002B0AEB" w:rsidP="001D2F82">
            <w:pPr>
              <w:spacing w:line="460" w:lineRule="exact"/>
              <w:rPr>
                <w:sz w:val="24"/>
              </w:rPr>
            </w:pPr>
          </w:p>
        </w:tc>
        <w:tc>
          <w:tcPr>
            <w:tcW w:w="806" w:type="pct"/>
          </w:tcPr>
          <w:p w:rsidR="002B0AEB" w:rsidRDefault="002B0AEB" w:rsidP="001D2F82">
            <w:pPr>
              <w:spacing w:line="460" w:lineRule="exact"/>
              <w:rPr>
                <w:sz w:val="24"/>
              </w:rPr>
            </w:pPr>
          </w:p>
        </w:tc>
        <w:tc>
          <w:tcPr>
            <w:tcW w:w="1202" w:type="pct"/>
          </w:tcPr>
          <w:p w:rsidR="002B0AEB" w:rsidRDefault="002B0AEB" w:rsidP="001D2F82">
            <w:pPr>
              <w:spacing w:line="460" w:lineRule="exact"/>
              <w:rPr>
                <w:sz w:val="24"/>
              </w:rPr>
            </w:pPr>
          </w:p>
        </w:tc>
        <w:tc>
          <w:tcPr>
            <w:tcW w:w="984" w:type="pct"/>
          </w:tcPr>
          <w:p w:rsidR="002B0AEB" w:rsidRDefault="002B0AEB" w:rsidP="001D2F82">
            <w:pPr>
              <w:spacing w:line="460" w:lineRule="exact"/>
              <w:rPr>
                <w:sz w:val="24"/>
              </w:rPr>
            </w:pPr>
          </w:p>
        </w:tc>
      </w:tr>
      <w:tr w:rsidR="002B0AEB" w:rsidTr="001D2F82">
        <w:trPr>
          <w:jc w:val="center"/>
        </w:trPr>
        <w:tc>
          <w:tcPr>
            <w:tcW w:w="730" w:type="pct"/>
          </w:tcPr>
          <w:p w:rsidR="002B0AEB" w:rsidRDefault="002B0AEB" w:rsidP="001D2F82">
            <w:pPr>
              <w:spacing w:line="460" w:lineRule="exact"/>
              <w:rPr>
                <w:sz w:val="24"/>
              </w:rPr>
            </w:pPr>
          </w:p>
        </w:tc>
        <w:tc>
          <w:tcPr>
            <w:tcW w:w="1278" w:type="pct"/>
          </w:tcPr>
          <w:p w:rsidR="002B0AEB" w:rsidRDefault="002B0AEB" w:rsidP="001D2F82">
            <w:pPr>
              <w:spacing w:line="460" w:lineRule="exact"/>
              <w:rPr>
                <w:sz w:val="24"/>
              </w:rPr>
            </w:pPr>
          </w:p>
        </w:tc>
        <w:tc>
          <w:tcPr>
            <w:tcW w:w="806" w:type="pct"/>
          </w:tcPr>
          <w:p w:rsidR="002B0AEB" w:rsidRDefault="002B0AEB" w:rsidP="001D2F82">
            <w:pPr>
              <w:spacing w:line="460" w:lineRule="exact"/>
              <w:rPr>
                <w:sz w:val="24"/>
              </w:rPr>
            </w:pPr>
          </w:p>
        </w:tc>
        <w:tc>
          <w:tcPr>
            <w:tcW w:w="1202" w:type="pct"/>
          </w:tcPr>
          <w:p w:rsidR="002B0AEB" w:rsidRDefault="002B0AEB" w:rsidP="001D2F82">
            <w:pPr>
              <w:spacing w:line="460" w:lineRule="exact"/>
              <w:rPr>
                <w:sz w:val="24"/>
              </w:rPr>
            </w:pPr>
          </w:p>
        </w:tc>
        <w:tc>
          <w:tcPr>
            <w:tcW w:w="984" w:type="pct"/>
          </w:tcPr>
          <w:p w:rsidR="002B0AEB" w:rsidRDefault="002B0AEB" w:rsidP="001D2F82">
            <w:pPr>
              <w:spacing w:line="460" w:lineRule="exact"/>
              <w:rPr>
                <w:sz w:val="24"/>
              </w:rPr>
            </w:pPr>
          </w:p>
        </w:tc>
      </w:tr>
      <w:tr w:rsidR="002B0AEB" w:rsidTr="001D2F82">
        <w:trPr>
          <w:jc w:val="center"/>
        </w:trPr>
        <w:tc>
          <w:tcPr>
            <w:tcW w:w="730" w:type="pct"/>
          </w:tcPr>
          <w:p w:rsidR="002B0AEB" w:rsidRDefault="002B0AEB" w:rsidP="001D2F82">
            <w:pPr>
              <w:spacing w:line="460" w:lineRule="exact"/>
              <w:rPr>
                <w:sz w:val="24"/>
              </w:rPr>
            </w:pPr>
          </w:p>
        </w:tc>
        <w:tc>
          <w:tcPr>
            <w:tcW w:w="1278" w:type="pct"/>
          </w:tcPr>
          <w:p w:rsidR="002B0AEB" w:rsidRDefault="002B0AEB" w:rsidP="001D2F82">
            <w:pPr>
              <w:spacing w:line="460" w:lineRule="exact"/>
              <w:rPr>
                <w:sz w:val="24"/>
              </w:rPr>
            </w:pPr>
          </w:p>
        </w:tc>
        <w:tc>
          <w:tcPr>
            <w:tcW w:w="806" w:type="pct"/>
          </w:tcPr>
          <w:p w:rsidR="002B0AEB" w:rsidRDefault="002B0AEB" w:rsidP="001D2F82">
            <w:pPr>
              <w:spacing w:line="460" w:lineRule="exact"/>
              <w:rPr>
                <w:sz w:val="24"/>
              </w:rPr>
            </w:pPr>
          </w:p>
        </w:tc>
        <w:tc>
          <w:tcPr>
            <w:tcW w:w="1202" w:type="pct"/>
          </w:tcPr>
          <w:p w:rsidR="002B0AEB" w:rsidRDefault="002B0AEB" w:rsidP="001D2F82">
            <w:pPr>
              <w:spacing w:line="460" w:lineRule="exact"/>
              <w:rPr>
                <w:sz w:val="24"/>
              </w:rPr>
            </w:pPr>
          </w:p>
        </w:tc>
        <w:tc>
          <w:tcPr>
            <w:tcW w:w="984" w:type="pct"/>
          </w:tcPr>
          <w:p w:rsidR="002B0AEB" w:rsidRDefault="002B0AEB" w:rsidP="001D2F82">
            <w:pPr>
              <w:spacing w:line="460" w:lineRule="exact"/>
              <w:rPr>
                <w:sz w:val="24"/>
              </w:rPr>
            </w:pPr>
          </w:p>
        </w:tc>
      </w:tr>
      <w:tr w:rsidR="002B0AEB" w:rsidTr="001D2F82">
        <w:trPr>
          <w:jc w:val="center"/>
        </w:trPr>
        <w:tc>
          <w:tcPr>
            <w:tcW w:w="730" w:type="pct"/>
          </w:tcPr>
          <w:p w:rsidR="002B0AEB" w:rsidRDefault="002B0AEB" w:rsidP="001D2F82">
            <w:pPr>
              <w:spacing w:line="460" w:lineRule="exact"/>
              <w:rPr>
                <w:sz w:val="24"/>
              </w:rPr>
            </w:pPr>
          </w:p>
        </w:tc>
        <w:tc>
          <w:tcPr>
            <w:tcW w:w="1278" w:type="pct"/>
          </w:tcPr>
          <w:p w:rsidR="002B0AEB" w:rsidRDefault="002B0AEB" w:rsidP="001D2F82">
            <w:pPr>
              <w:spacing w:line="460" w:lineRule="exact"/>
              <w:rPr>
                <w:sz w:val="24"/>
              </w:rPr>
            </w:pPr>
          </w:p>
        </w:tc>
        <w:tc>
          <w:tcPr>
            <w:tcW w:w="806" w:type="pct"/>
          </w:tcPr>
          <w:p w:rsidR="002B0AEB" w:rsidRDefault="002B0AEB" w:rsidP="001D2F82">
            <w:pPr>
              <w:spacing w:line="460" w:lineRule="exact"/>
              <w:rPr>
                <w:sz w:val="24"/>
              </w:rPr>
            </w:pPr>
          </w:p>
        </w:tc>
        <w:tc>
          <w:tcPr>
            <w:tcW w:w="1202" w:type="pct"/>
          </w:tcPr>
          <w:p w:rsidR="002B0AEB" w:rsidRDefault="002B0AEB" w:rsidP="001D2F82">
            <w:pPr>
              <w:spacing w:line="460" w:lineRule="exact"/>
              <w:rPr>
                <w:sz w:val="24"/>
              </w:rPr>
            </w:pPr>
          </w:p>
        </w:tc>
        <w:tc>
          <w:tcPr>
            <w:tcW w:w="984" w:type="pct"/>
          </w:tcPr>
          <w:p w:rsidR="002B0AEB" w:rsidRDefault="002B0AEB" w:rsidP="001D2F82">
            <w:pPr>
              <w:spacing w:line="460" w:lineRule="exact"/>
              <w:rPr>
                <w:sz w:val="24"/>
              </w:rPr>
            </w:pPr>
          </w:p>
        </w:tc>
      </w:tr>
      <w:tr w:rsidR="002B0AEB" w:rsidTr="001D2F82">
        <w:trPr>
          <w:jc w:val="center"/>
        </w:trPr>
        <w:tc>
          <w:tcPr>
            <w:tcW w:w="730" w:type="pct"/>
          </w:tcPr>
          <w:p w:rsidR="002B0AEB" w:rsidRDefault="002B0AEB" w:rsidP="001D2F82">
            <w:pPr>
              <w:spacing w:line="460" w:lineRule="exact"/>
              <w:rPr>
                <w:sz w:val="24"/>
              </w:rPr>
            </w:pPr>
          </w:p>
        </w:tc>
        <w:tc>
          <w:tcPr>
            <w:tcW w:w="1278" w:type="pct"/>
          </w:tcPr>
          <w:p w:rsidR="002B0AEB" w:rsidRDefault="002B0AEB" w:rsidP="001D2F82">
            <w:pPr>
              <w:spacing w:line="460" w:lineRule="exact"/>
              <w:rPr>
                <w:sz w:val="24"/>
              </w:rPr>
            </w:pPr>
          </w:p>
        </w:tc>
        <w:tc>
          <w:tcPr>
            <w:tcW w:w="806" w:type="pct"/>
          </w:tcPr>
          <w:p w:rsidR="002B0AEB" w:rsidRDefault="002B0AEB" w:rsidP="001D2F82">
            <w:pPr>
              <w:spacing w:line="460" w:lineRule="exact"/>
              <w:rPr>
                <w:sz w:val="24"/>
              </w:rPr>
            </w:pPr>
          </w:p>
        </w:tc>
        <w:tc>
          <w:tcPr>
            <w:tcW w:w="1202" w:type="pct"/>
          </w:tcPr>
          <w:p w:rsidR="002B0AEB" w:rsidRDefault="002B0AEB" w:rsidP="001D2F82">
            <w:pPr>
              <w:spacing w:line="460" w:lineRule="exact"/>
              <w:rPr>
                <w:sz w:val="24"/>
              </w:rPr>
            </w:pPr>
          </w:p>
        </w:tc>
        <w:tc>
          <w:tcPr>
            <w:tcW w:w="984" w:type="pct"/>
          </w:tcPr>
          <w:p w:rsidR="002B0AEB" w:rsidRDefault="002B0AEB" w:rsidP="001D2F82">
            <w:pPr>
              <w:spacing w:line="460" w:lineRule="exact"/>
              <w:rPr>
                <w:sz w:val="24"/>
              </w:rPr>
            </w:pPr>
          </w:p>
        </w:tc>
      </w:tr>
      <w:tr w:rsidR="002B0AEB" w:rsidTr="001D2F82">
        <w:trPr>
          <w:jc w:val="center"/>
        </w:trPr>
        <w:tc>
          <w:tcPr>
            <w:tcW w:w="730" w:type="pct"/>
          </w:tcPr>
          <w:p w:rsidR="002B0AEB" w:rsidRDefault="002B0AEB" w:rsidP="001D2F82">
            <w:pPr>
              <w:spacing w:line="460" w:lineRule="exact"/>
              <w:rPr>
                <w:sz w:val="24"/>
              </w:rPr>
            </w:pPr>
          </w:p>
        </w:tc>
        <w:tc>
          <w:tcPr>
            <w:tcW w:w="1278" w:type="pct"/>
          </w:tcPr>
          <w:p w:rsidR="002B0AEB" w:rsidRDefault="002B0AEB" w:rsidP="001D2F82">
            <w:pPr>
              <w:spacing w:line="460" w:lineRule="exact"/>
              <w:rPr>
                <w:sz w:val="24"/>
              </w:rPr>
            </w:pPr>
          </w:p>
        </w:tc>
        <w:tc>
          <w:tcPr>
            <w:tcW w:w="806" w:type="pct"/>
          </w:tcPr>
          <w:p w:rsidR="002B0AEB" w:rsidRDefault="002B0AEB" w:rsidP="001D2F82">
            <w:pPr>
              <w:spacing w:line="460" w:lineRule="exact"/>
              <w:rPr>
                <w:sz w:val="24"/>
              </w:rPr>
            </w:pPr>
          </w:p>
        </w:tc>
        <w:tc>
          <w:tcPr>
            <w:tcW w:w="1202" w:type="pct"/>
          </w:tcPr>
          <w:p w:rsidR="002B0AEB" w:rsidRDefault="002B0AEB" w:rsidP="001D2F82">
            <w:pPr>
              <w:spacing w:line="460" w:lineRule="exact"/>
              <w:rPr>
                <w:sz w:val="24"/>
              </w:rPr>
            </w:pPr>
          </w:p>
        </w:tc>
        <w:tc>
          <w:tcPr>
            <w:tcW w:w="984" w:type="pct"/>
          </w:tcPr>
          <w:p w:rsidR="002B0AEB" w:rsidRDefault="002B0AEB" w:rsidP="001D2F82">
            <w:pPr>
              <w:spacing w:line="460" w:lineRule="exact"/>
              <w:rPr>
                <w:sz w:val="24"/>
              </w:rPr>
            </w:pPr>
          </w:p>
        </w:tc>
      </w:tr>
      <w:tr w:rsidR="002B0AEB" w:rsidTr="001D2F82">
        <w:trPr>
          <w:jc w:val="center"/>
        </w:trPr>
        <w:tc>
          <w:tcPr>
            <w:tcW w:w="730" w:type="pct"/>
          </w:tcPr>
          <w:p w:rsidR="002B0AEB" w:rsidRDefault="002B0AEB" w:rsidP="001D2F82">
            <w:pPr>
              <w:spacing w:line="460" w:lineRule="exact"/>
              <w:rPr>
                <w:sz w:val="24"/>
              </w:rPr>
            </w:pPr>
          </w:p>
        </w:tc>
        <w:tc>
          <w:tcPr>
            <w:tcW w:w="1278" w:type="pct"/>
          </w:tcPr>
          <w:p w:rsidR="002B0AEB" w:rsidRDefault="002B0AEB" w:rsidP="001D2F82">
            <w:pPr>
              <w:spacing w:line="460" w:lineRule="exact"/>
              <w:rPr>
                <w:sz w:val="24"/>
              </w:rPr>
            </w:pPr>
          </w:p>
        </w:tc>
        <w:tc>
          <w:tcPr>
            <w:tcW w:w="806" w:type="pct"/>
          </w:tcPr>
          <w:p w:rsidR="002B0AEB" w:rsidRDefault="002B0AEB" w:rsidP="001D2F82">
            <w:pPr>
              <w:spacing w:line="460" w:lineRule="exact"/>
              <w:rPr>
                <w:sz w:val="24"/>
              </w:rPr>
            </w:pPr>
          </w:p>
        </w:tc>
        <w:tc>
          <w:tcPr>
            <w:tcW w:w="1202" w:type="pct"/>
          </w:tcPr>
          <w:p w:rsidR="002B0AEB" w:rsidRDefault="002B0AEB" w:rsidP="001D2F82">
            <w:pPr>
              <w:spacing w:line="460" w:lineRule="exact"/>
              <w:rPr>
                <w:sz w:val="24"/>
              </w:rPr>
            </w:pPr>
          </w:p>
        </w:tc>
        <w:tc>
          <w:tcPr>
            <w:tcW w:w="984" w:type="pct"/>
          </w:tcPr>
          <w:p w:rsidR="002B0AEB" w:rsidRDefault="002B0AEB" w:rsidP="001D2F82">
            <w:pPr>
              <w:spacing w:line="460" w:lineRule="exact"/>
              <w:rPr>
                <w:sz w:val="24"/>
              </w:rPr>
            </w:pPr>
          </w:p>
        </w:tc>
      </w:tr>
    </w:tbl>
    <w:p w:rsidR="002B0AEB" w:rsidRDefault="002B0AEB" w:rsidP="002B0AEB">
      <w:pPr>
        <w:spacing w:line="360" w:lineRule="auto"/>
        <w:ind w:right="84" w:firstLine="420"/>
        <w:rPr>
          <w:b/>
          <w:position w:val="-40"/>
          <w:sz w:val="24"/>
        </w:rPr>
      </w:pPr>
    </w:p>
    <w:p w:rsidR="002B0AEB" w:rsidRDefault="002B0AEB" w:rsidP="002B0AEB">
      <w:pPr>
        <w:spacing w:line="460" w:lineRule="exact"/>
        <w:ind w:left="192"/>
        <w:rPr>
          <w:sz w:val="24"/>
        </w:rPr>
      </w:pPr>
    </w:p>
    <w:p w:rsidR="002B0AEB" w:rsidRDefault="002B0AEB" w:rsidP="002B0AEB">
      <w:pPr>
        <w:spacing w:line="360" w:lineRule="auto"/>
        <w:ind w:right="84" w:firstLineChars="100" w:firstLine="223"/>
        <w:rPr>
          <w:sz w:val="24"/>
        </w:rPr>
      </w:pPr>
      <w:r>
        <w:rPr>
          <w:sz w:val="24"/>
        </w:rPr>
        <w:t>投标人名称：</w:t>
      </w:r>
    </w:p>
    <w:p w:rsidR="002B0AEB" w:rsidRDefault="002B0AEB" w:rsidP="002B0AEB">
      <w:pPr>
        <w:spacing w:line="360" w:lineRule="auto"/>
        <w:ind w:right="84" w:firstLineChars="100" w:firstLine="223"/>
        <w:rPr>
          <w:sz w:val="24"/>
        </w:rPr>
      </w:pPr>
    </w:p>
    <w:p w:rsidR="002B0AEB" w:rsidRDefault="002B0AEB" w:rsidP="002B0AEB">
      <w:pPr>
        <w:spacing w:line="360" w:lineRule="auto"/>
        <w:ind w:right="84" w:firstLineChars="100" w:firstLine="223"/>
        <w:rPr>
          <w:position w:val="-40"/>
          <w:sz w:val="24"/>
        </w:rPr>
      </w:pPr>
      <w:r>
        <w:rPr>
          <w:sz w:val="24"/>
        </w:rPr>
        <w:t>日期：</w:t>
      </w:r>
      <w:r>
        <w:rPr>
          <w:sz w:val="24"/>
        </w:rPr>
        <w:t xml:space="preserve">  </w:t>
      </w:r>
    </w:p>
    <w:p w:rsidR="002B0AEB" w:rsidRDefault="002B0AEB" w:rsidP="002B0AEB">
      <w:pPr>
        <w:spacing w:line="360" w:lineRule="auto"/>
        <w:ind w:right="84" w:firstLine="420"/>
        <w:rPr>
          <w:position w:val="-40"/>
          <w:sz w:val="24"/>
        </w:rPr>
      </w:pPr>
      <w:r>
        <w:rPr>
          <w:position w:val="-40"/>
          <w:sz w:val="24"/>
        </w:rPr>
        <w:t xml:space="preserve"> </w:t>
      </w:r>
    </w:p>
    <w:p w:rsidR="002B0AEB" w:rsidRDefault="002B0AEB" w:rsidP="002B0AEB">
      <w:pPr>
        <w:spacing w:line="360" w:lineRule="auto"/>
        <w:ind w:right="84" w:firstLine="420"/>
        <w:rPr>
          <w:position w:val="-40"/>
          <w:sz w:val="24"/>
        </w:rPr>
      </w:pPr>
    </w:p>
    <w:p w:rsidR="002B0AEB" w:rsidRDefault="002B0AEB" w:rsidP="002B0AEB">
      <w:pPr>
        <w:spacing w:line="360" w:lineRule="auto"/>
        <w:ind w:right="84" w:firstLine="420"/>
        <w:rPr>
          <w:position w:val="-40"/>
          <w:sz w:val="24"/>
        </w:rPr>
      </w:pPr>
      <w:r>
        <w:rPr>
          <w:position w:val="-40"/>
          <w:sz w:val="24"/>
        </w:rPr>
        <w:t xml:space="preserve"> </w:t>
      </w:r>
    </w:p>
    <w:p w:rsidR="002B0AEB" w:rsidRDefault="002B0AEB" w:rsidP="002B0AEB">
      <w:pPr>
        <w:spacing w:line="360" w:lineRule="auto"/>
        <w:ind w:right="84" w:firstLine="420"/>
        <w:rPr>
          <w:position w:val="-40"/>
          <w:sz w:val="24"/>
        </w:rPr>
      </w:pPr>
    </w:p>
    <w:p w:rsidR="002B0AEB" w:rsidRDefault="002B0AEB" w:rsidP="002B0AEB">
      <w:pPr>
        <w:widowControl/>
        <w:jc w:val="left"/>
        <w:rPr>
          <w:b/>
          <w:sz w:val="24"/>
        </w:rPr>
      </w:pPr>
      <w:r>
        <w:rPr>
          <w:b/>
          <w:sz w:val="24"/>
        </w:rPr>
        <w:br w:type="page"/>
      </w:r>
    </w:p>
    <w:p w:rsidR="002B0AEB" w:rsidRDefault="002B0AEB" w:rsidP="002B0AEB">
      <w:pPr>
        <w:spacing w:line="460" w:lineRule="exact"/>
        <w:rPr>
          <w:b/>
          <w:sz w:val="24"/>
        </w:rPr>
      </w:pPr>
      <w:r>
        <w:rPr>
          <w:b/>
          <w:sz w:val="24"/>
        </w:rPr>
        <w:t>附件</w:t>
      </w:r>
      <w:r>
        <w:rPr>
          <w:b/>
          <w:sz w:val="24"/>
        </w:rPr>
        <w:t>3</w:t>
      </w:r>
    </w:p>
    <w:p w:rsidR="002B0AEB" w:rsidRDefault="002B0AEB" w:rsidP="002B0AEB">
      <w:pPr>
        <w:tabs>
          <w:tab w:val="left" w:pos="3780"/>
          <w:tab w:val="left" w:pos="3960"/>
        </w:tabs>
        <w:spacing w:line="460" w:lineRule="exact"/>
        <w:jc w:val="center"/>
        <w:rPr>
          <w:b/>
          <w:sz w:val="24"/>
        </w:rPr>
      </w:pPr>
      <w:r>
        <w:rPr>
          <w:b/>
          <w:sz w:val="24"/>
        </w:rPr>
        <w:t>开标分项一览表</w:t>
      </w:r>
    </w:p>
    <w:p w:rsidR="002B0AEB" w:rsidRDefault="002B0AEB" w:rsidP="002B0AEB">
      <w:pPr>
        <w:spacing w:line="460" w:lineRule="exact"/>
        <w:ind w:left="192"/>
        <w:rPr>
          <w:sz w:val="24"/>
        </w:rPr>
      </w:pPr>
      <w:r>
        <w:rPr>
          <w:sz w:val="24"/>
        </w:rPr>
        <w:t>项目名称：</w:t>
      </w:r>
      <w:r>
        <w:rPr>
          <w:sz w:val="24"/>
          <w:u w:val="single"/>
        </w:rPr>
        <w:t xml:space="preserve">                    </w:t>
      </w:r>
    </w:p>
    <w:p w:rsidR="002B0AEB" w:rsidRDefault="002B0AEB" w:rsidP="002B0AEB">
      <w:pPr>
        <w:spacing w:line="460" w:lineRule="exact"/>
        <w:ind w:left="192"/>
        <w:rPr>
          <w:sz w:val="24"/>
        </w:rPr>
      </w:pPr>
      <w:r>
        <w:rPr>
          <w:sz w:val="24"/>
        </w:rPr>
        <w:t>项目编号：</w:t>
      </w:r>
      <w:r>
        <w:rPr>
          <w:sz w:val="24"/>
          <w:u w:val="single"/>
        </w:rPr>
        <w:t xml:space="preserve">                    </w:t>
      </w:r>
    </w:p>
    <w:p w:rsidR="002B0AEB" w:rsidRDefault="002B0AEB" w:rsidP="002B0AEB">
      <w:pPr>
        <w:spacing w:line="460" w:lineRule="exact"/>
        <w:ind w:left="192"/>
        <w:rPr>
          <w:sz w:val="24"/>
        </w:rPr>
      </w:pPr>
      <w:r>
        <w:rPr>
          <w:sz w:val="24"/>
        </w:rPr>
        <w:t>包</w:t>
      </w:r>
      <w:r>
        <w:rPr>
          <w:sz w:val="24"/>
        </w:rPr>
        <w:t xml:space="preserve">    </w:t>
      </w:r>
      <w:r>
        <w:rPr>
          <w:sz w:val="24"/>
        </w:rPr>
        <w:t>号：</w:t>
      </w:r>
      <w:r>
        <w:rPr>
          <w:sz w:val="24"/>
          <w:u w:val="single"/>
        </w:rPr>
        <w:t xml:space="preserve">                    </w:t>
      </w:r>
    </w:p>
    <w:p w:rsidR="002B0AEB" w:rsidRDefault="002B0AEB" w:rsidP="002B0AEB">
      <w:pPr>
        <w:spacing w:line="460" w:lineRule="exact"/>
        <w:ind w:firstLineChars="2900" w:firstLine="6472"/>
        <w:rPr>
          <w:sz w:val="24"/>
        </w:rPr>
      </w:pPr>
      <w:r>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6"/>
        <w:gridCol w:w="3397"/>
        <w:gridCol w:w="3550"/>
      </w:tblGrid>
      <w:tr w:rsidR="002B0AEB" w:rsidTr="001D2F82">
        <w:trPr>
          <w:cantSplit/>
          <w:jc w:val="center"/>
        </w:trPr>
        <w:tc>
          <w:tcPr>
            <w:tcW w:w="659" w:type="pct"/>
            <w:vAlign w:val="center"/>
          </w:tcPr>
          <w:p w:rsidR="002B0AEB" w:rsidRDefault="002B0AEB" w:rsidP="001D2F82">
            <w:pPr>
              <w:jc w:val="center"/>
              <w:rPr>
                <w:szCs w:val="21"/>
              </w:rPr>
            </w:pPr>
            <w:r>
              <w:rPr>
                <w:szCs w:val="21"/>
              </w:rPr>
              <w:t>序号</w:t>
            </w:r>
          </w:p>
        </w:tc>
        <w:tc>
          <w:tcPr>
            <w:tcW w:w="2122" w:type="pct"/>
            <w:vAlign w:val="center"/>
          </w:tcPr>
          <w:p w:rsidR="002B0AEB" w:rsidRDefault="002B0AEB" w:rsidP="001D2F82">
            <w:pPr>
              <w:jc w:val="center"/>
              <w:rPr>
                <w:szCs w:val="21"/>
              </w:rPr>
            </w:pPr>
            <w:r>
              <w:rPr>
                <w:szCs w:val="21"/>
              </w:rPr>
              <w:t>价格分项组成</w:t>
            </w:r>
          </w:p>
        </w:tc>
        <w:tc>
          <w:tcPr>
            <w:tcW w:w="2218" w:type="pct"/>
            <w:vAlign w:val="center"/>
          </w:tcPr>
          <w:p w:rsidR="002B0AEB" w:rsidRDefault="002B0AEB" w:rsidP="001D2F82">
            <w:pPr>
              <w:jc w:val="center"/>
              <w:rPr>
                <w:szCs w:val="21"/>
              </w:rPr>
            </w:pPr>
            <w:r>
              <w:rPr>
                <w:szCs w:val="21"/>
              </w:rPr>
              <w:t>报价</w:t>
            </w:r>
          </w:p>
        </w:tc>
      </w:tr>
      <w:tr w:rsidR="002B0AEB" w:rsidTr="001D2F82">
        <w:trPr>
          <w:cantSplit/>
          <w:jc w:val="center"/>
        </w:trPr>
        <w:tc>
          <w:tcPr>
            <w:tcW w:w="659" w:type="pct"/>
            <w:vMerge w:val="restart"/>
            <w:vAlign w:val="center"/>
          </w:tcPr>
          <w:p w:rsidR="002B0AEB" w:rsidRDefault="002B0AEB" w:rsidP="001D2F82">
            <w:pPr>
              <w:jc w:val="center"/>
              <w:rPr>
                <w:szCs w:val="21"/>
              </w:rPr>
            </w:pPr>
            <w:r>
              <w:rPr>
                <w:szCs w:val="21"/>
              </w:rPr>
              <w:t>1</w:t>
            </w:r>
          </w:p>
        </w:tc>
        <w:tc>
          <w:tcPr>
            <w:tcW w:w="2122" w:type="pct"/>
            <w:vMerge w:val="restart"/>
            <w:vAlign w:val="center"/>
          </w:tcPr>
          <w:p w:rsidR="002B0AEB" w:rsidRDefault="002B0AEB" w:rsidP="001D2F82">
            <w:pPr>
              <w:jc w:val="center"/>
              <w:rPr>
                <w:szCs w:val="21"/>
              </w:rPr>
            </w:pPr>
            <w:r>
              <w:rPr>
                <w:szCs w:val="21"/>
              </w:rPr>
              <w:t>人员费用</w:t>
            </w:r>
          </w:p>
        </w:tc>
        <w:tc>
          <w:tcPr>
            <w:tcW w:w="2218" w:type="pct"/>
            <w:vAlign w:val="center"/>
          </w:tcPr>
          <w:p w:rsidR="002B0AEB" w:rsidRDefault="002B0AEB" w:rsidP="001D2F82">
            <w:pPr>
              <w:jc w:val="left"/>
              <w:rPr>
                <w:szCs w:val="21"/>
              </w:rPr>
            </w:pPr>
            <w:r>
              <w:rPr>
                <w:szCs w:val="21"/>
              </w:rPr>
              <w:t>人员工资：</w:t>
            </w:r>
          </w:p>
        </w:tc>
      </w:tr>
      <w:tr w:rsidR="002B0AEB" w:rsidTr="001D2F82">
        <w:trPr>
          <w:cantSplit/>
          <w:jc w:val="center"/>
        </w:trPr>
        <w:tc>
          <w:tcPr>
            <w:tcW w:w="659" w:type="pct"/>
            <w:vMerge/>
            <w:vAlign w:val="center"/>
          </w:tcPr>
          <w:p w:rsidR="002B0AEB" w:rsidRDefault="002B0AEB" w:rsidP="001D2F82">
            <w:pPr>
              <w:jc w:val="center"/>
              <w:rPr>
                <w:szCs w:val="21"/>
              </w:rPr>
            </w:pPr>
          </w:p>
        </w:tc>
        <w:tc>
          <w:tcPr>
            <w:tcW w:w="2122" w:type="pct"/>
            <w:vMerge/>
            <w:vAlign w:val="center"/>
          </w:tcPr>
          <w:p w:rsidR="002B0AEB" w:rsidRDefault="002B0AEB" w:rsidP="001D2F82">
            <w:pPr>
              <w:jc w:val="center"/>
              <w:rPr>
                <w:szCs w:val="21"/>
              </w:rPr>
            </w:pPr>
          </w:p>
        </w:tc>
        <w:tc>
          <w:tcPr>
            <w:tcW w:w="2218" w:type="pct"/>
            <w:vAlign w:val="center"/>
          </w:tcPr>
          <w:p w:rsidR="002B0AEB" w:rsidRDefault="002B0AEB" w:rsidP="001D2F82">
            <w:pPr>
              <w:jc w:val="left"/>
              <w:rPr>
                <w:szCs w:val="21"/>
              </w:rPr>
            </w:pPr>
            <w:r>
              <w:rPr>
                <w:rFonts w:hint="eastAsia"/>
                <w:szCs w:val="21"/>
              </w:rPr>
              <w:t>社会保险：</w:t>
            </w:r>
          </w:p>
        </w:tc>
      </w:tr>
      <w:tr w:rsidR="002B0AEB" w:rsidTr="001D2F82">
        <w:trPr>
          <w:cantSplit/>
          <w:jc w:val="center"/>
        </w:trPr>
        <w:tc>
          <w:tcPr>
            <w:tcW w:w="659" w:type="pct"/>
            <w:vMerge/>
            <w:vAlign w:val="center"/>
          </w:tcPr>
          <w:p w:rsidR="002B0AEB" w:rsidRDefault="002B0AEB" w:rsidP="001D2F82">
            <w:pPr>
              <w:jc w:val="center"/>
              <w:rPr>
                <w:szCs w:val="21"/>
              </w:rPr>
            </w:pPr>
          </w:p>
        </w:tc>
        <w:tc>
          <w:tcPr>
            <w:tcW w:w="2122" w:type="pct"/>
            <w:vMerge/>
            <w:vAlign w:val="center"/>
          </w:tcPr>
          <w:p w:rsidR="002B0AEB" w:rsidRDefault="002B0AEB" w:rsidP="001D2F82">
            <w:pPr>
              <w:jc w:val="center"/>
              <w:rPr>
                <w:szCs w:val="21"/>
              </w:rPr>
            </w:pPr>
          </w:p>
        </w:tc>
        <w:tc>
          <w:tcPr>
            <w:tcW w:w="2218" w:type="pct"/>
            <w:vAlign w:val="center"/>
          </w:tcPr>
          <w:p w:rsidR="002B0AEB" w:rsidRDefault="002B0AEB" w:rsidP="001D2F82">
            <w:pPr>
              <w:jc w:val="left"/>
              <w:rPr>
                <w:szCs w:val="21"/>
              </w:rPr>
            </w:pPr>
            <w:r>
              <w:rPr>
                <w:rFonts w:hint="eastAsia"/>
                <w:szCs w:val="21"/>
              </w:rPr>
              <w:t>住房公积金：</w:t>
            </w:r>
          </w:p>
        </w:tc>
      </w:tr>
      <w:tr w:rsidR="002B0AEB" w:rsidTr="001D2F82">
        <w:trPr>
          <w:cantSplit/>
          <w:jc w:val="center"/>
        </w:trPr>
        <w:tc>
          <w:tcPr>
            <w:tcW w:w="659" w:type="pct"/>
            <w:vMerge/>
            <w:vAlign w:val="center"/>
          </w:tcPr>
          <w:p w:rsidR="002B0AEB" w:rsidRDefault="002B0AEB" w:rsidP="001D2F82">
            <w:pPr>
              <w:jc w:val="center"/>
              <w:rPr>
                <w:szCs w:val="21"/>
              </w:rPr>
            </w:pPr>
          </w:p>
        </w:tc>
        <w:tc>
          <w:tcPr>
            <w:tcW w:w="2122" w:type="pct"/>
            <w:vMerge/>
            <w:vAlign w:val="center"/>
          </w:tcPr>
          <w:p w:rsidR="002B0AEB" w:rsidRDefault="002B0AEB" w:rsidP="001D2F82">
            <w:pPr>
              <w:jc w:val="center"/>
              <w:rPr>
                <w:szCs w:val="21"/>
              </w:rPr>
            </w:pPr>
          </w:p>
        </w:tc>
        <w:tc>
          <w:tcPr>
            <w:tcW w:w="2218" w:type="pct"/>
            <w:vAlign w:val="center"/>
          </w:tcPr>
          <w:p w:rsidR="002B0AEB" w:rsidRDefault="002B0AEB" w:rsidP="001D2F82">
            <w:pPr>
              <w:jc w:val="left"/>
              <w:rPr>
                <w:szCs w:val="21"/>
              </w:rPr>
            </w:pPr>
            <w:r>
              <w:rPr>
                <w:szCs w:val="21"/>
              </w:rPr>
              <w:t>福利</w:t>
            </w:r>
            <w:r>
              <w:rPr>
                <w:rFonts w:hint="eastAsia"/>
                <w:szCs w:val="21"/>
              </w:rPr>
              <w:t>费</w:t>
            </w:r>
            <w:r>
              <w:rPr>
                <w:szCs w:val="21"/>
              </w:rPr>
              <w:t>：</w:t>
            </w:r>
          </w:p>
        </w:tc>
      </w:tr>
      <w:tr w:rsidR="002B0AEB" w:rsidTr="001D2F82">
        <w:trPr>
          <w:cantSplit/>
          <w:jc w:val="center"/>
        </w:trPr>
        <w:tc>
          <w:tcPr>
            <w:tcW w:w="659" w:type="pct"/>
            <w:vMerge/>
            <w:vAlign w:val="center"/>
          </w:tcPr>
          <w:p w:rsidR="002B0AEB" w:rsidRDefault="002B0AEB" w:rsidP="001D2F82">
            <w:pPr>
              <w:jc w:val="center"/>
              <w:rPr>
                <w:szCs w:val="21"/>
              </w:rPr>
            </w:pPr>
          </w:p>
        </w:tc>
        <w:tc>
          <w:tcPr>
            <w:tcW w:w="2122" w:type="pct"/>
            <w:vMerge/>
            <w:vAlign w:val="center"/>
          </w:tcPr>
          <w:p w:rsidR="002B0AEB" w:rsidRDefault="002B0AEB" w:rsidP="001D2F82">
            <w:pPr>
              <w:jc w:val="center"/>
              <w:rPr>
                <w:szCs w:val="21"/>
              </w:rPr>
            </w:pPr>
          </w:p>
        </w:tc>
        <w:tc>
          <w:tcPr>
            <w:tcW w:w="2218" w:type="pct"/>
            <w:vAlign w:val="center"/>
          </w:tcPr>
          <w:p w:rsidR="002B0AEB" w:rsidRDefault="002B0AEB" w:rsidP="001D2F82">
            <w:pPr>
              <w:jc w:val="left"/>
              <w:rPr>
                <w:szCs w:val="21"/>
              </w:rPr>
            </w:pPr>
            <w:r>
              <w:rPr>
                <w:rFonts w:hint="eastAsia"/>
                <w:szCs w:val="21"/>
              </w:rPr>
              <w:t>加班费</w:t>
            </w:r>
            <w:r>
              <w:rPr>
                <w:szCs w:val="21"/>
              </w:rPr>
              <w:t>：</w:t>
            </w:r>
          </w:p>
        </w:tc>
      </w:tr>
      <w:tr w:rsidR="002B0AEB" w:rsidTr="001D2F82">
        <w:trPr>
          <w:cantSplit/>
          <w:jc w:val="center"/>
        </w:trPr>
        <w:tc>
          <w:tcPr>
            <w:tcW w:w="659" w:type="pct"/>
            <w:vMerge/>
            <w:vAlign w:val="center"/>
          </w:tcPr>
          <w:p w:rsidR="002B0AEB" w:rsidRDefault="002B0AEB" w:rsidP="001D2F82">
            <w:pPr>
              <w:jc w:val="center"/>
              <w:rPr>
                <w:szCs w:val="21"/>
              </w:rPr>
            </w:pPr>
          </w:p>
        </w:tc>
        <w:tc>
          <w:tcPr>
            <w:tcW w:w="2122" w:type="pct"/>
            <w:vMerge/>
            <w:vAlign w:val="center"/>
          </w:tcPr>
          <w:p w:rsidR="002B0AEB" w:rsidRDefault="002B0AEB" w:rsidP="001D2F82">
            <w:pPr>
              <w:jc w:val="center"/>
              <w:rPr>
                <w:szCs w:val="21"/>
              </w:rPr>
            </w:pPr>
          </w:p>
        </w:tc>
        <w:tc>
          <w:tcPr>
            <w:tcW w:w="2218" w:type="pct"/>
            <w:vAlign w:val="center"/>
          </w:tcPr>
          <w:p w:rsidR="002B0AEB" w:rsidRDefault="002B0AEB" w:rsidP="001D2F82">
            <w:pPr>
              <w:jc w:val="left"/>
              <w:rPr>
                <w:szCs w:val="21"/>
              </w:rPr>
            </w:pPr>
            <w:r>
              <w:rPr>
                <w:rFonts w:hint="eastAsia"/>
                <w:szCs w:val="21"/>
              </w:rPr>
              <w:t>其他：</w:t>
            </w:r>
          </w:p>
        </w:tc>
      </w:tr>
      <w:tr w:rsidR="002B0AEB" w:rsidTr="001D2F82">
        <w:trPr>
          <w:cantSplit/>
          <w:trHeight w:val="60"/>
          <w:jc w:val="center"/>
        </w:trPr>
        <w:tc>
          <w:tcPr>
            <w:tcW w:w="659" w:type="pct"/>
            <w:vAlign w:val="center"/>
          </w:tcPr>
          <w:p w:rsidR="002B0AEB" w:rsidRDefault="002B0AEB" w:rsidP="001D2F82">
            <w:pPr>
              <w:jc w:val="center"/>
              <w:rPr>
                <w:szCs w:val="21"/>
              </w:rPr>
            </w:pPr>
            <w:r>
              <w:rPr>
                <w:rFonts w:hint="eastAsia"/>
                <w:szCs w:val="21"/>
              </w:rPr>
              <w:t>2</w:t>
            </w:r>
          </w:p>
        </w:tc>
        <w:tc>
          <w:tcPr>
            <w:tcW w:w="2122" w:type="pct"/>
            <w:vAlign w:val="center"/>
          </w:tcPr>
          <w:p w:rsidR="002B0AEB" w:rsidRDefault="002B0AEB" w:rsidP="001D2F82">
            <w:pPr>
              <w:jc w:val="center"/>
              <w:rPr>
                <w:szCs w:val="21"/>
              </w:rPr>
            </w:pPr>
            <w:r>
              <w:rPr>
                <w:rFonts w:hint="eastAsia"/>
                <w:szCs w:val="21"/>
              </w:rPr>
              <w:t>保洁</w:t>
            </w:r>
            <w:r>
              <w:rPr>
                <w:szCs w:val="21"/>
              </w:rPr>
              <w:t>工具耗材费用</w:t>
            </w:r>
          </w:p>
        </w:tc>
        <w:tc>
          <w:tcPr>
            <w:tcW w:w="2218" w:type="pct"/>
            <w:vAlign w:val="center"/>
          </w:tcPr>
          <w:p w:rsidR="002B0AEB" w:rsidRDefault="002B0AEB" w:rsidP="001D2F82">
            <w:pPr>
              <w:jc w:val="left"/>
              <w:rPr>
                <w:szCs w:val="21"/>
              </w:rPr>
            </w:pPr>
          </w:p>
        </w:tc>
      </w:tr>
      <w:tr w:rsidR="002B0AEB" w:rsidTr="001D2F82">
        <w:trPr>
          <w:cantSplit/>
          <w:trHeight w:val="60"/>
          <w:jc w:val="center"/>
        </w:trPr>
        <w:tc>
          <w:tcPr>
            <w:tcW w:w="659" w:type="pct"/>
            <w:shd w:val="clear" w:color="auto" w:fill="auto"/>
            <w:vAlign w:val="center"/>
          </w:tcPr>
          <w:p w:rsidR="002B0AEB" w:rsidRDefault="002B0AEB" w:rsidP="001D2F82">
            <w:pPr>
              <w:jc w:val="center"/>
              <w:rPr>
                <w:szCs w:val="21"/>
              </w:rPr>
            </w:pPr>
            <w:r>
              <w:rPr>
                <w:szCs w:val="21"/>
              </w:rPr>
              <w:t>3</w:t>
            </w:r>
          </w:p>
        </w:tc>
        <w:tc>
          <w:tcPr>
            <w:tcW w:w="2122" w:type="pct"/>
            <w:vAlign w:val="center"/>
          </w:tcPr>
          <w:p w:rsidR="002B0AEB" w:rsidRDefault="002B0AEB" w:rsidP="001D2F82">
            <w:pPr>
              <w:jc w:val="center"/>
              <w:rPr>
                <w:szCs w:val="21"/>
              </w:rPr>
            </w:pPr>
            <w:r>
              <w:rPr>
                <w:szCs w:val="21"/>
              </w:rPr>
              <w:t>秩序维护</w:t>
            </w:r>
            <w:r>
              <w:rPr>
                <w:rFonts w:hint="eastAsia"/>
                <w:szCs w:val="21"/>
              </w:rPr>
              <w:t>工具耗材</w:t>
            </w:r>
            <w:r>
              <w:rPr>
                <w:szCs w:val="21"/>
              </w:rPr>
              <w:t>费用</w:t>
            </w:r>
          </w:p>
        </w:tc>
        <w:tc>
          <w:tcPr>
            <w:tcW w:w="2218" w:type="pct"/>
            <w:vAlign w:val="center"/>
          </w:tcPr>
          <w:p w:rsidR="002B0AEB" w:rsidRDefault="002B0AEB" w:rsidP="001D2F82">
            <w:pPr>
              <w:jc w:val="left"/>
              <w:rPr>
                <w:szCs w:val="21"/>
              </w:rPr>
            </w:pPr>
          </w:p>
        </w:tc>
      </w:tr>
      <w:tr w:rsidR="002B0AEB" w:rsidTr="001D2F82">
        <w:trPr>
          <w:cantSplit/>
          <w:jc w:val="center"/>
        </w:trPr>
        <w:tc>
          <w:tcPr>
            <w:tcW w:w="659" w:type="pct"/>
            <w:shd w:val="clear" w:color="auto" w:fill="auto"/>
            <w:vAlign w:val="center"/>
          </w:tcPr>
          <w:p w:rsidR="002B0AEB" w:rsidRDefault="002B0AEB" w:rsidP="001D2F82">
            <w:pPr>
              <w:jc w:val="center"/>
              <w:rPr>
                <w:szCs w:val="21"/>
              </w:rPr>
            </w:pPr>
            <w:r>
              <w:rPr>
                <w:szCs w:val="21"/>
              </w:rPr>
              <w:t>4</w:t>
            </w:r>
          </w:p>
        </w:tc>
        <w:tc>
          <w:tcPr>
            <w:tcW w:w="2122" w:type="pct"/>
            <w:vAlign w:val="center"/>
          </w:tcPr>
          <w:p w:rsidR="002B0AEB" w:rsidRDefault="002B0AEB" w:rsidP="001D2F82">
            <w:pPr>
              <w:jc w:val="center"/>
              <w:rPr>
                <w:szCs w:val="21"/>
              </w:rPr>
            </w:pPr>
            <w:r>
              <w:rPr>
                <w:rFonts w:hint="eastAsia"/>
                <w:szCs w:val="21"/>
              </w:rPr>
              <w:t>服装费用</w:t>
            </w:r>
          </w:p>
        </w:tc>
        <w:tc>
          <w:tcPr>
            <w:tcW w:w="2218" w:type="pct"/>
            <w:vAlign w:val="center"/>
          </w:tcPr>
          <w:p w:rsidR="002B0AEB" w:rsidRDefault="002B0AEB" w:rsidP="001D2F82">
            <w:pPr>
              <w:jc w:val="left"/>
              <w:rPr>
                <w:szCs w:val="21"/>
              </w:rPr>
            </w:pPr>
          </w:p>
        </w:tc>
      </w:tr>
      <w:tr w:rsidR="002B0AEB" w:rsidTr="001D2F82">
        <w:trPr>
          <w:cantSplit/>
          <w:jc w:val="center"/>
        </w:trPr>
        <w:tc>
          <w:tcPr>
            <w:tcW w:w="659" w:type="pct"/>
            <w:vAlign w:val="center"/>
          </w:tcPr>
          <w:p w:rsidR="002B0AEB" w:rsidRDefault="002B0AEB" w:rsidP="001D2F82">
            <w:pPr>
              <w:jc w:val="center"/>
              <w:rPr>
                <w:szCs w:val="21"/>
              </w:rPr>
            </w:pPr>
            <w:r>
              <w:rPr>
                <w:rFonts w:hint="eastAsia"/>
                <w:szCs w:val="21"/>
              </w:rPr>
              <w:t>5</w:t>
            </w:r>
          </w:p>
        </w:tc>
        <w:tc>
          <w:tcPr>
            <w:tcW w:w="2122" w:type="pct"/>
            <w:vAlign w:val="center"/>
          </w:tcPr>
          <w:p w:rsidR="002B0AEB" w:rsidRDefault="002B0AEB" w:rsidP="001D2F82">
            <w:pPr>
              <w:jc w:val="center"/>
              <w:rPr>
                <w:szCs w:val="21"/>
              </w:rPr>
            </w:pPr>
            <w:r>
              <w:rPr>
                <w:szCs w:val="21"/>
              </w:rPr>
              <w:t>办公费用</w:t>
            </w:r>
          </w:p>
        </w:tc>
        <w:tc>
          <w:tcPr>
            <w:tcW w:w="2218" w:type="pct"/>
            <w:vAlign w:val="center"/>
          </w:tcPr>
          <w:p w:rsidR="002B0AEB" w:rsidRDefault="002B0AEB" w:rsidP="001D2F82">
            <w:pPr>
              <w:jc w:val="left"/>
              <w:rPr>
                <w:szCs w:val="21"/>
              </w:rPr>
            </w:pPr>
          </w:p>
        </w:tc>
      </w:tr>
      <w:tr w:rsidR="002B0AEB" w:rsidTr="001D2F82">
        <w:trPr>
          <w:cantSplit/>
          <w:jc w:val="center"/>
        </w:trPr>
        <w:tc>
          <w:tcPr>
            <w:tcW w:w="659" w:type="pct"/>
            <w:vAlign w:val="center"/>
          </w:tcPr>
          <w:p w:rsidR="002B0AEB" w:rsidRDefault="002B0AEB" w:rsidP="001D2F82">
            <w:pPr>
              <w:jc w:val="center"/>
              <w:rPr>
                <w:szCs w:val="21"/>
              </w:rPr>
            </w:pPr>
            <w:r>
              <w:rPr>
                <w:rFonts w:hint="eastAsia"/>
                <w:szCs w:val="21"/>
              </w:rPr>
              <w:t>6</w:t>
            </w:r>
          </w:p>
        </w:tc>
        <w:tc>
          <w:tcPr>
            <w:tcW w:w="2122" w:type="pct"/>
            <w:vAlign w:val="center"/>
          </w:tcPr>
          <w:p w:rsidR="002B0AEB" w:rsidRDefault="002B0AEB" w:rsidP="001D2F82">
            <w:pPr>
              <w:jc w:val="center"/>
              <w:rPr>
                <w:szCs w:val="21"/>
              </w:rPr>
            </w:pPr>
            <w:r>
              <w:rPr>
                <w:szCs w:val="21"/>
              </w:rPr>
              <w:t>固定资产折旧</w:t>
            </w:r>
          </w:p>
        </w:tc>
        <w:tc>
          <w:tcPr>
            <w:tcW w:w="2218" w:type="pct"/>
            <w:vAlign w:val="center"/>
          </w:tcPr>
          <w:p w:rsidR="002B0AEB" w:rsidRDefault="002B0AEB" w:rsidP="001D2F82">
            <w:pPr>
              <w:jc w:val="left"/>
              <w:rPr>
                <w:szCs w:val="21"/>
              </w:rPr>
            </w:pPr>
          </w:p>
        </w:tc>
      </w:tr>
      <w:tr w:rsidR="002B0AEB" w:rsidTr="001D2F82">
        <w:trPr>
          <w:cantSplit/>
          <w:jc w:val="center"/>
        </w:trPr>
        <w:tc>
          <w:tcPr>
            <w:tcW w:w="659" w:type="pct"/>
            <w:shd w:val="clear" w:color="auto" w:fill="auto"/>
            <w:vAlign w:val="center"/>
          </w:tcPr>
          <w:p w:rsidR="002B0AEB" w:rsidRDefault="002B0AEB" w:rsidP="001D2F82">
            <w:pPr>
              <w:jc w:val="center"/>
              <w:rPr>
                <w:szCs w:val="21"/>
              </w:rPr>
            </w:pPr>
            <w:r>
              <w:rPr>
                <w:rFonts w:hint="eastAsia"/>
                <w:szCs w:val="21"/>
              </w:rPr>
              <w:t>7</w:t>
            </w:r>
          </w:p>
        </w:tc>
        <w:tc>
          <w:tcPr>
            <w:tcW w:w="2122" w:type="pct"/>
            <w:vAlign w:val="center"/>
          </w:tcPr>
          <w:p w:rsidR="002B0AEB" w:rsidRDefault="002B0AEB" w:rsidP="001D2F82">
            <w:pPr>
              <w:jc w:val="center"/>
              <w:rPr>
                <w:szCs w:val="21"/>
              </w:rPr>
            </w:pPr>
            <w:r>
              <w:rPr>
                <w:szCs w:val="21"/>
              </w:rPr>
              <w:t>利润</w:t>
            </w:r>
          </w:p>
        </w:tc>
        <w:tc>
          <w:tcPr>
            <w:tcW w:w="2218" w:type="pct"/>
            <w:vAlign w:val="center"/>
          </w:tcPr>
          <w:p w:rsidR="002B0AEB" w:rsidRDefault="002B0AEB" w:rsidP="001D2F82">
            <w:pPr>
              <w:jc w:val="left"/>
              <w:rPr>
                <w:szCs w:val="21"/>
              </w:rPr>
            </w:pPr>
          </w:p>
        </w:tc>
      </w:tr>
      <w:tr w:rsidR="002B0AEB" w:rsidTr="001D2F82">
        <w:trPr>
          <w:cantSplit/>
          <w:jc w:val="center"/>
        </w:trPr>
        <w:tc>
          <w:tcPr>
            <w:tcW w:w="659" w:type="pct"/>
            <w:shd w:val="clear" w:color="auto" w:fill="auto"/>
            <w:vAlign w:val="center"/>
          </w:tcPr>
          <w:p w:rsidR="002B0AEB" w:rsidRDefault="002B0AEB" w:rsidP="001D2F82">
            <w:pPr>
              <w:jc w:val="center"/>
              <w:rPr>
                <w:szCs w:val="21"/>
              </w:rPr>
            </w:pPr>
            <w:r>
              <w:rPr>
                <w:rFonts w:hint="eastAsia"/>
                <w:szCs w:val="21"/>
              </w:rPr>
              <w:t>8</w:t>
            </w:r>
          </w:p>
        </w:tc>
        <w:tc>
          <w:tcPr>
            <w:tcW w:w="2122" w:type="pct"/>
            <w:vAlign w:val="center"/>
          </w:tcPr>
          <w:p w:rsidR="002B0AEB" w:rsidRDefault="002B0AEB" w:rsidP="001D2F82">
            <w:pPr>
              <w:jc w:val="center"/>
              <w:rPr>
                <w:szCs w:val="21"/>
              </w:rPr>
            </w:pPr>
            <w:r>
              <w:rPr>
                <w:szCs w:val="21"/>
              </w:rPr>
              <w:t>税金</w:t>
            </w:r>
          </w:p>
        </w:tc>
        <w:tc>
          <w:tcPr>
            <w:tcW w:w="2218" w:type="pct"/>
            <w:vAlign w:val="center"/>
          </w:tcPr>
          <w:p w:rsidR="002B0AEB" w:rsidRDefault="002B0AEB" w:rsidP="001D2F82">
            <w:pPr>
              <w:jc w:val="left"/>
              <w:rPr>
                <w:szCs w:val="21"/>
              </w:rPr>
            </w:pPr>
          </w:p>
        </w:tc>
      </w:tr>
      <w:tr w:rsidR="002B0AEB" w:rsidTr="001D2F82">
        <w:trPr>
          <w:cantSplit/>
          <w:jc w:val="center"/>
        </w:trPr>
        <w:tc>
          <w:tcPr>
            <w:tcW w:w="659" w:type="pct"/>
            <w:shd w:val="clear" w:color="auto" w:fill="auto"/>
            <w:vAlign w:val="center"/>
          </w:tcPr>
          <w:p w:rsidR="002B0AEB" w:rsidRDefault="002B0AEB" w:rsidP="001D2F82">
            <w:pPr>
              <w:jc w:val="center"/>
              <w:rPr>
                <w:szCs w:val="21"/>
              </w:rPr>
            </w:pPr>
            <w:r>
              <w:rPr>
                <w:rFonts w:hint="eastAsia"/>
                <w:szCs w:val="21"/>
              </w:rPr>
              <w:t>9</w:t>
            </w:r>
          </w:p>
        </w:tc>
        <w:tc>
          <w:tcPr>
            <w:tcW w:w="2122" w:type="pct"/>
            <w:vAlign w:val="center"/>
          </w:tcPr>
          <w:p w:rsidR="002B0AEB" w:rsidRDefault="002B0AEB" w:rsidP="001D2F82">
            <w:pPr>
              <w:jc w:val="center"/>
              <w:rPr>
                <w:szCs w:val="21"/>
              </w:rPr>
            </w:pPr>
            <w:r>
              <w:rPr>
                <w:szCs w:val="21"/>
              </w:rPr>
              <w:t>其他需要列明的费用</w:t>
            </w:r>
          </w:p>
        </w:tc>
        <w:tc>
          <w:tcPr>
            <w:tcW w:w="2218" w:type="pct"/>
            <w:vAlign w:val="center"/>
          </w:tcPr>
          <w:p w:rsidR="002B0AEB" w:rsidRDefault="002B0AEB" w:rsidP="001D2F82">
            <w:pPr>
              <w:jc w:val="left"/>
              <w:rPr>
                <w:szCs w:val="21"/>
              </w:rPr>
            </w:pPr>
          </w:p>
        </w:tc>
      </w:tr>
      <w:tr w:rsidR="002B0AEB" w:rsidTr="001D2F82">
        <w:trPr>
          <w:cantSplit/>
          <w:jc w:val="center"/>
        </w:trPr>
        <w:tc>
          <w:tcPr>
            <w:tcW w:w="2781" w:type="pct"/>
            <w:gridSpan w:val="2"/>
            <w:vAlign w:val="center"/>
          </w:tcPr>
          <w:p w:rsidR="002B0AEB" w:rsidRDefault="002B0AEB" w:rsidP="001D2F82">
            <w:pPr>
              <w:jc w:val="center"/>
              <w:rPr>
                <w:szCs w:val="21"/>
              </w:rPr>
            </w:pPr>
            <w:r>
              <w:rPr>
                <w:szCs w:val="21"/>
              </w:rPr>
              <w:t>合计</w:t>
            </w:r>
          </w:p>
        </w:tc>
        <w:tc>
          <w:tcPr>
            <w:tcW w:w="2218" w:type="pct"/>
            <w:vAlign w:val="center"/>
          </w:tcPr>
          <w:p w:rsidR="002B0AEB" w:rsidRDefault="002B0AEB" w:rsidP="001D2F82">
            <w:pPr>
              <w:jc w:val="left"/>
              <w:rPr>
                <w:szCs w:val="21"/>
              </w:rPr>
            </w:pPr>
          </w:p>
        </w:tc>
      </w:tr>
    </w:tbl>
    <w:p w:rsidR="002B0AEB" w:rsidRDefault="002B0AEB" w:rsidP="002B0AEB">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2B0AEB" w:rsidRDefault="002B0AEB" w:rsidP="002B0AEB">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2B0AEB" w:rsidRDefault="002B0AEB" w:rsidP="002B0AEB">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2B0AEB" w:rsidRDefault="002B0AEB" w:rsidP="002B0AEB">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2B0AEB" w:rsidRDefault="002B0AEB" w:rsidP="002B0AEB">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2B0AEB" w:rsidRDefault="002B0AEB" w:rsidP="002B0AEB">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2B0AEB" w:rsidRDefault="002B0AEB" w:rsidP="002B0AEB">
      <w:pPr>
        <w:spacing w:line="360" w:lineRule="auto"/>
        <w:ind w:right="85" w:firstLineChars="200" w:firstLine="446"/>
        <w:rPr>
          <w:b/>
          <w:sz w:val="24"/>
        </w:rPr>
      </w:pPr>
      <w:r>
        <w:rPr>
          <w:sz w:val="24"/>
        </w:rPr>
        <w:t>投标人名称：</w:t>
      </w:r>
      <w:r>
        <w:rPr>
          <w:rFonts w:hint="eastAsia"/>
          <w:sz w:val="24"/>
        </w:rPr>
        <w:t xml:space="preserve">                                         </w:t>
      </w:r>
      <w:r>
        <w:rPr>
          <w:sz w:val="24"/>
        </w:rPr>
        <w:t>日期：</w:t>
      </w:r>
      <w:r>
        <w:rPr>
          <w:sz w:val="24"/>
        </w:rPr>
        <w:t xml:space="preserve">  </w:t>
      </w:r>
      <w:r>
        <w:rPr>
          <w:rFonts w:hint="eastAsia"/>
          <w:sz w:val="24"/>
        </w:rPr>
        <w:t xml:space="preserve">           </w:t>
      </w:r>
      <w:r>
        <w:rPr>
          <w:b/>
          <w:sz w:val="24"/>
        </w:rPr>
        <w:br w:type="page"/>
      </w:r>
    </w:p>
    <w:p w:rsidR="002B0AEB" w:rsidRDefault="002B0AEB" w:rsidP="002B0AEB">
      <w:pPr>
        <w:spacing w:line="460" w:lineRule="exact"/>
        <w:rPr>
          <w:b/>
          <w:sz w:val="24"/>
        </w:rPr>
      </w:pPr>
      <w:r>
        <w:rPr>
          <w:b/>
          <w:sz w:val="24"/>
        </w:rPr>
        <w:t>附件</w:t>
      </w:r>
      <w:r>
        <w:rPr>
          <w:b/>
          <w:sz w:val="24"/>
        </w:rPr>
        <w:t>4</w:t>
      </w:r>
    </w:p>
    <w:p w:rsidR="002B0AEB" w:rsidRDefault="002B0AEB" w:rsidP="002B0AEB">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2B0AEB" w:rsidRDefault="002B0AEB" w:rsidP="002B0AEB">
      <w:pPr>
        <w:spacing w:line="460" w:lineRule="exact"/>
        <w:ind w:left="192"/>
        <w:rPr>
          <w:sz w:val="24"/>
        </w:rPr>
      </w:pPr>
      <w:r>
        <w:rPr>
          <w:sz w:val="24"/>
        </w:rPr>
        <w:t>项目名称：</w:t>
      </w:r>
      <w:r>
        <w:rPr>
          <w:sz w:val="24"/>
          <w:u w:val="single"/>
        </w:rPr>
        <w:t xml:space="preserve">                    </w:t>
      </w:r>
    </w:p>
    <w:p w:rsidR="002B0AEB" w:rsidRDefault="002B0AEB" w:rsidP="002B0AEB">
      <w:pPr>
        <w:spacing w:line="460" w:lineRule="exact"/>
        <w:ind w:left="192"/>
        <w:rPr>
          <w:sz w:val="24"/>
        </w:rPr>
      </w:pPr>
      <w:r>
        <w:rPr>
          <w:sz w:val="24"/>
        </w:rPr>
        <w:t>项目编号：</w:t>
      </w:r>
      <w:r>
        <w:rPr>
          <w:sz w:val="24"/>
          <w:u w:val="single"/>
        </w:rPr>
        <w:t xml:space="preserve">                    </w:t>
      </w:r>
    </w:p>
    <w:p w:rsidR="002B0AEB" w:rsidRDefault="002B0AEB" w:rsidP="002B0AEB">
      <w:pPr>
        <w:spacing w:line="460" w:lineRule="exact"/>
        <w:ind w:left="192"/>
        <w:rPr>
          <w:sz w:val="24"/>
        </w:rPr>
      </w:pPr>
      <w:r>
        <w:rPr>
          <w:sz w:val="24"/>
        </w:rPr>
        <w:t>包</w:t>
      </w:r>
      <w:r>
        <w:rPr>
          <w:sz w:val="24"/>
        </w:rPr>
        <w:t xml:space="preserve">    </w:t>
      </w:r>
      <w:r>
        <w:rPr>
          <w:sz w:val="24"/>
        </w:rPr>
        <w:t>号：</w:t>
      </w:r>
      <w:r>
        <w:rPr>
          <w:sz w:val="24"/>
          <w:u w:val="single"/>
        </w:rPr>
        <w:t xml:space="preserve">                    </w:t>
      </w:r>
    </w:p>
    <w:p w:rsidR="002B0AEB" w:rsidRDefault="002B0AEB" w:rsidP="002B0AEB">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2B0AEB" w:rsidTr="001D2F82">
        <w:trPr>
          <w:cantSplit/>
          <w:trHeight w:val="643"/>
          <w:jc w:val="center"/>
        </w:trPr>
        <w:tc>
          <w:tcPr>
            <w:tcW w:w="876" w:type="dxa"/>
            <w:vAlign w:val="center"/>
          </w:tcPr>
          <w:p w:rsidR="002B0AEB" w:rsidRDefault="002B0AEB" w:rsidP="001D2F82">
            <w:pPr>
              <w:jc w:val="center"/>
              <w:rPr>
                <w:sz w:val="24"/>
                <w:szCs w:val="24"/>
              </w:rPr>
            </w:pPr>
            <w:r>
              <w:rPr>
                <w:rFonts w:hint="eastAsia"/>
                <w:sz w:val="24"/>
                <w:szCs w:val="24"/>
              </w:rPr>
              <w:t>序号</w:t>
            </w:r>
          </w:p>
        </w:tc>
        <w:tc>
          <w:tcPr>
            <w:tcW w:w="1356" w:type="dxa"/>
            <w:vAlign w:val="center"/>
          </w:tcPr>
          <w:p w:rsidR="002B0AEB" w:rsidRDefault="002B0AEB" w:rsidP="001D2F82">
            <w:pPr>
              <w:jc w:val="center"/>
              <w:rPr>
                <w:sz w:val="24"/>
                <w:szCs w:val="24"/>
              </w:rPr>
            </w:pPr>
            <w:r>
              <w:rPr>
                <w:sz w:val="24"/>
                <w:szCs w:val="24"/>
              </w:rPr>
              <w:t>具体岗位</w:t>
            </w:r>
          </w:p>
        </w:tc>
        <w:tc>
          <w:tcPr>
            <w:tcW w:w="1512" w:type="dxa"/>
            <w:vAlign w:val="center"/>
          </w:tcPr>
          <w:p w:rsidR="002B0AEB" w:rsidRDefault="002B0AEB" w:rsidP="001D2F82">
            <w:pPr>
              <w:jc w:val="center"/>
              <w:rPr>
                <w:sz w:val="24"/>
                <w:szCs w:val="24"/>
              </w:rPr>
            </w:pPr>
            <w:r>
              <w:rPr>
                <w:sz w:val="24"/>
                <w:szCs w:val="24"/>
              </w:rPr>
              <w:t>人数（人）</w:t>
            </w:r>
          </w:p>
        </w:tc>
        <w:tc>
          <w:tcPr>
            <w:tcW w:w="1416" w:type="dxa"/>
            <w:vAlign w:val="center"/>
          </w:tcPr>
          <w:p w:rsidR="002B0AEB" w:rsidRDefault="002B0AEB" w:rsidP="001D2F82">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2B0AEB" w:rsidRDefault="002B0AEB" w:rsidP="001D2F82">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2B0AEB" w:rsidRDefault="002B0AEB" w:rsidP="001D2F82">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2B0AEB" w:rsidRDefault="002B0AEB" w:rsidP="001D2F82">
            <w:pPr>
              <w:jc w:val="center"/>
              <w:rPr>
                <w:sz w:val="24"/>
                <w:szCs w:val="24"/>
              </w:rPr>
            </w:pPr>
            <w:r>
              <w:rPr>
                <w:sz w:val="24"/>
                <w:szCs w:val="24"/>
              </w:rPr>
              <w:t>月小计</w:t>
            </w:r>
          </w:p>
        </w:tc>
        <w:tc>
          <w:tcPr>
            <w:tcW w:w="1968" w:type="dxa"/>
            <w:vAlign w:val="center"/>
          </w:tcPr>
          <w:p w:rsidR="002B0AEB" w:rsidRDefault="002B0AEB" w:rsidP="001D2F82">
            <w:pPr>
              <w:jc w:val="center"/>
              <w:rPr>
                <w:sz w:val="24"/>
                <w:szCs w:val="24"/>
              </w:rPr>
            </w:pPr>
            <w:r>
              <w:rPr>
                <w:sz w:val="24"/>
                <w:szCs w:val="24"/>
              </w:rPr>
              <w:t>招标文件规定的服务期</w:t>
            </w:r>
            <w:r>
              <w:rPr>
                <w:rFonts w:hint="eastAsia"/>
                <w:sz w:val="24"/>
                <w:szCs w:val="24"/>
              </w:rPr>
              <w:t>小计</w:t>
            </w:r>
          </w:p>
        </w:tc>
      </w:tr>
      <w:tr w:rsidR="002B0AEB" w:rsidTr="001D2F82">
        <w:trPr>
          <w:cantSplit/>
          <w:trHeight w:val="643"/>
          <w:jc w:val="center"/>
        </w:trPr>
        <w:tc>
          <w:tcPr>
            <w:tcW w:w="876" w:type="dxa"/>
            <w:vAlign w:val="center"/>
          </w:tcPr>
          <w:p w:rsidR="002B0AEB" w:rsidRDefault="002B0AEB" w:rsidP="001D2F82">
            <w:pPr>
              <w:jc w:val="center"/>
              <w:rPr>
                <w:sz w:val="24"/>
                <w:szCs w:val="24"/>
              </w:rPr>
            </w:pPr>
          </w:p>
        </w:tc>
        <w:tc>
          <w:tcPr>
            <w:tcW w:w="1356" w:type="dxa"/>
            <w:vAlign w:val="center"/>
          </w:tcPr>
          <w:p w:rsidR="002B0AEB" w:rsidRDefault="002B0AEB" w:rsidP="001D2F82">
            <w:pPr>
              <w:jc w:val="center"/>
              <w:rPr>
                <w:sz w:val="24"/>
                <w:szCs w:val="24"/>
              </w:rPr>
            </w:pPr>
          </w:p>
        </w:tc>
        <w:tc>
          <w:tcPr>
            <w:tcW w:w="1512" w:type="dxa"/>
            <w:vAlign w:val="center"/>
          </w:tcPr>
          <w:p w:rsidR="002B0AEB" w:rsidRDefault="002B0AEB" w:rsidP="001D2F82">
            <w:pPr>
              <w:jc w:val="center"/>
              <w:rPr>
                <w:sz w:val="24"/>
                <w:szCs w:val="24"/>
              </w:rPr>
            </w:pPr>
          </w:p>
        </w:tc>
        <w:tc>
          <w:tcPr>
            <w:tcW w:w="1416" w:type="dxa"/>
            <w:vAlign w:val="center"/>
          </w:tcPr>
          <w:p w:rsidR="002B0AEB" w:rsidRDefault="002B0AEB" w:rsidP="001D2F82">
            <w:pPr>
              <w:jc w:val="center"/>
              <w:rPr>
                <w:sz w:val="24"/>
                <w:szCs w:val="24"/>
              </w:rPr>
            </w:pPr>
          </w:p>
        </w:tc>
        <w:tc>
          <w:tcPr>
            <w:tcW w:w="1296" w:type="dxa"/>
            <w:vAlign w:val="center"/>
          </w:tcPr>
          <w:p w:rsidR="002B0AEB" w:rsidRDefault="002B0AEB" w:rsidP="001D2F82">
            <w:pPr>
              <w:jc w:val="center"/>
              <w:rPr>
                <w:sz w:val="24"/>
                <w:szCs w:val="24"/>
              </w:rPr>
            </w:pPr>
          </w:p>
        </w:tc>
        <w:tc>
          <w:tcPr>
            <w:tcW w:w="1116" w:type="dxa"/>
            <w:vAlign w:val="center"/>
          </w:tcPr>
          <w:p w:rsidR="002B0AEB" w:rsidRDefault="002B0AEB" w:rsidP="001D2F82">
            <w:pPr>
              <w:jc w:val="center"/>
              <w:rPr>
                <w:sz w:val="24"/>
                <w:szCs w:val="24"/>
              </w:rPr>
            </w:pPr>
          </w:p>
        </w:tc>
        <w:tc>
          <w:tcPr>
            <w:tcW w:w="1116" w:type="dxa"/>
            <w:vAlign w:val="center"/>
          </w:tcPr>
          <w:p w:rsidR="002B0AEB" w:rsidRDefault="002B0AEB" w:rsidP="001D2F82">
            <w:pPr>
              <w:jc w:val="center"/>
              <w:rPr>
                <w:sz w:val="24"/>
                <w:szCs w:val="24"/>
              </w:rPr>
            </w:pPr>
          </w:p>
        </w:tc>
        <w:tc>
          <w:tcPr>
            <w:tcW w:w="1968" w:type="dxa"/>
            <w:vAlign w:val="center"/>
          </w:tcPr>
          <w:p w:rsidR="002B0AEB" w:rsidRDefault="002B0AEB" w:rsidP="001D2F82">
            <w:pPr>
              <w:jc w:val="center"/>
              <w:rPr>
                <w:sz w:val="24"/>
                <w:szCs w:val="24"/>
              </w:rPr>
            </w:pPr>
          </w:p>
        </w:tc>
      </w:tr>
      <w:tr w:rsidR="002B0AEB" w:rsidTr="001D2F82">
        <w:trPr>
          <w:cantSplit/>
          <w:trHeight w:val="643"/>
          <w:jc w:val="center"/>
        </w:trPr>
        <w:tc>
          <w:tcPr>
            <w:tcW w:w="876" w:type="dxa"/>
            <w:vAlign w:val="center"/>
          </w:tcPr>
          <w:p w:rsidR="002B0AEB" w:rsidRDefault="002B0AEB" w:rsidP="001D2F82">
            <w:pPr>
              <w:jc w:val="center"/>
              <w:rPr>
                <w:sz w:val="24"/>
                <w:szCs w:val="24"/>
              </w:rPr>
            </w:pPr>
          </w:p>
        </w:tc>
        <w:tc>
          <w:tcPr>
            <w:tcW w:w="1356" w:type="dxa"/>
            <w:vAlign w:val="center"/>
          </w:tcPr>
          <w:p w:rsidR="002B0AEB" w:rsidRDefault="002B0AEB" w:rsidP="001D2F82">
            <w:pPr>
              <w:jc w:val="center"/>
              <w:rPr>
                <w:sz w:val="24"/>
                <w:szCs w:val="24"/>
              </w:rPr>
            </w:pPr>
          </w:p>
        </w:tc>
        <w:tc>
          <w:tcPr>
            <w:tcW w:w="1512" w:type="dxa"/>
            <w:vAlign w:val="center"/>
          </w:tcPr>
          <w:p w:rsidR="002B0AEB" w:rsidRDefault="002B0AEB" w:rsidP="001D2F82">
            <w:pPr>
              <w:jc w:val="center"/>
              <w:rPr>
                <w:sz w:val="24"/>
                <w:szCs w:val="24"/>
              </w:rPr>
            </w:pPr>
          </w:p>
        </w:tc>
        <w:tc>
          <w:tcPr>
            <w:tcW w:w="1416" w:type="dxa"/>
            <w:vAlign w:val="center"/>
          </w:tcPr>
          <w:p w:rsidR="002B0AEB" w:rsidRDefault="002B0AEB" w:rsidP="001D2F82">
            <w:pPr>
              <w:jc w:val="center"/>
              <w:rPr>
                <w:sz w:val="24"/>
                <w:szCs w:val="24"/>
              </w:rPr>
            </w:pPr>
          </w:p>
        </w:tc>
        <w:tc>
          <w:tcPr>
            <w:tcW w:w="1296" w:type="dxa"/>
            <w:vAlign w:val="center"/>
          </w:tcPr>
          <w:p w:rsidR="002B0AEB" w:rsidRDefault="002B0AEB" w:rsidP="001D2F82">
            <w:pPr>
              <w:jc w:val="center"/>
              <w:rPr>
                <w:sz w:val="24"/>
                <w:szCs w:val="24"/>
              </w:rPr>
            </w:pPr>
          </w:p>
        </w:tc>
        <w:tc>
          <w:tcPr>
            <w:tcW w:w="1116" w:type="dxa"/>
            <w:vAlign w:val="center"/>
          </w:tcPr>
          <w:p w:rsidR="002B0AEB" w:rsidRDefault="002B0AEB" w:rsidP="001D2F82">
            <w:pPr>
              <w:jc w:val="center"/>
              <w:rPr>
                <w:sz w:val="24"/>
                <w:szCs w:val="24"/>
              </w:rPr>
            </w:pPr>
          </w:p>
        </w:tc>
        <w:tc>
          <w:tcPr>
            <w:tcW w:w="1116" w:type="dxa"/>
            <w:vAlign w:val="center"/>
          </w:tcPr>
          <w:p w:rsidR="002B0AEB" w:rsidRDefault="002B0AEB" w:rsidP="001D2F82">
            <w:pPr>
              <w:jc w:val="center"/>
              <w:rPr>
                <w:sz w:val="24"/>
                <w:szCs w:val="24"/>
              </w:rPr>
            </w:pPr>
          </w:p>
        </w:tc>
        <w:tc>
          <w:tcPr>
            <w:tcW w:w="1968" w:type="dxa"/>
            <w:vAlign w:val="center"/>
          </w:tcPr>
          <w:p w:rsidR="002B0AEB" w:rsidRDefault="002B0AEB" w:rsidP="001D2F82">
            <w:pPr>
              <w:jc w:val="center"/>
              <w:rPr>
                <w:sz w:val="24"/>
                <w:szCs w:val="24"/>
              </w:rPr>
            </w:pPr>
          </w:p>
        </w:tc>
      </w:tr>
      <w:tr w:rsidR="002B0AEB" w:rsidTr="001D2F82">
        <w:trPr>
          <w:cantSplit/>
          <w:trHeight w:val="643"/>
          <w:jc w:val="center"/>
        </w:trPr>
        <w:tc>
          <w:tcPr>
            <w:tcW w:w="876" w:type="dxa"/>
            <w:vAlign w:val="center"/>
          </w:tcPr>
          <w:p w:rsidR="002B0AEB" w:rsidRDefault="002B0AEB" w:rsidP="001D2F82">
            <w:pPr>
              <w:jc w:val="center"/>
              <w:rPr>
                <w:sz w:val="24"/>
                <w:szCs w:val="24"/>
              </w:rPr>
            </w:pPr>
          </w:p>
        </w:tc>
        <w:tc>
          <w:tcPr>
            <w:tcW w:w="1356" w:type="dxa"/>
            <w:vAlign w:val="center"/>
          </w:tcPr>
          <w:p w:rsidR="002B0AEB" w:rsidRDefault="002B0AEB" w:rsidP="001D2F82">
            <w:pPr>
              <w:jc w:val="center"/>
              <w:rPr>
                <w:sz w:val="24"/>
                <w:szCs w:val="24"/>
              </w:rPr>
            </w:pPr>
          </w:p>
        </w:tc>
        <w:tc>
          <w:tcPr>
            <w:tcW w:w="1512" w:type="dxa"/>
            <w:vAlign w:val="center"/>
          </w:tcPr>
          <w:p w:rsidR="002B0AEB" w:rsidRDefault="002B0AEB" w:rsidP="001D2F82">
            <w:pPr>
              <w:jc w:val="center"/>
              <w:rPr>
                <w:sz w:val="24"/>
                <w:szCs w:val="24"/>
              </w:rPr>
            </w:pPr>
          </w:p>
        </w:tc>
        <w:tc>
          <w:tcPr>
            <w:tcW w:w="1416" w:type="dxa"/>
            <w:vAlign w:val="center"/>
          </w:tcPr>
          <w:p w:rsidR="002B0AEB" w:rsidRDefault="002B0AEB" w:rsidP="001D2F82">
            <w:pPr>
              <w:jc w:val="center"/>
              <w:rPr>
                <w:sz w:val="24"/>
                <w:szCs w:val="24"/>
              </w:rPr>
            </w:pPr>
          </w:p>
        </w:tc>
        <w:tc>
          <w:tcPr>
            <w:tcW w:w="1296" w:type="dxa"/>
            <w:vAlign w:val="center"/>
          </w:tcPr>
          <w:p w:rsidR="002B0AEB" w:rsidRDefault="002B0AEB" w:rsidP="001D2F82">
            <w:pPr>
              <w:jc w:val="center"/>
              <w:rPr>
                <w:sz w:val="24"/>
                <w:szCs w:val="24"/>
              </w:rPr>
            </w:pPr>
          </w:p>
        </w:tc>
        <w:tc>
          <w:tcPr>
            <w:tcW w:w="1116" w:type="dxa"/>
            <w:vAlign w:val="center"/>
          </w:tcPr>
          <w:p w:rsidR="002B0AEB" w:rsidRDefault="002B0AEB" w:rsidP="001D2F82">
            <w:pPr>
              <w:jc w:val="center"/>
              <w:rPr>
                <w:sz w:val="24"/>
                <w:szCs w:val="24"/>
              </w:rPr>
            </w:pPr>
          </w:p>
        </w:tc>
        <w:tc>
          <w:tcPr>
            <w:tcW w:w="1116" w:type="dxa"/>
            <w:vAlign w:val="center"/>
          </w:tcPr>
          <w:p w:rsidR="002B0AEB" w:rsidRDefault="002B0AEB" w:rsidP="001D2F82">
            <w:pPr>
              <w:jc w:val="center"/>
              <w:rPr>
                <w:sz w:val="24"/>
                <w:szCs w:val="24"/>
              </w:rPr>
            </w:pPr>
          </w:p>
        </w:tc>
        <w:tc>
          <w:tcPr>
            <w:tcW w:w="1968" w:type="dxa"/>
            <w:vAlign w:val="center"/>
          </w:tcPr>
          <w:p w:rsidR="002B0AEB" w:rsidRDefault="002B0AEB" w:rsidP="001D2F82">
            <w:pPr>
              <w:jc w:val="center"/>
              <w:rPr>
                <w:sz w:val="24"/>
                <w:szCs w:val="24"/>
              </w:rPr>
            </w:pPr>
          </w:p>
        </w:tc>
      </w:tr>
      <w:tr w:rsidR="002B0AEB" w:rsidTr="001D2F82">
        <w:trPr>
          <w:cantSplit/>
          <w:trHeight w:val="643"/>
          <w:jc w:val="center"/>
        </w:trPr>
        <w:tc>
          <w:tcPr>
            <w:tcW w:w="876" w:type="dxa"/>
            <w:vAlign w:val="center"/>
          </w:tcPr>
          <w:p w:rsidR="002B0AEB" w:rsidRDefault="002B0AEB" w:rsidP="001D2F82">
            <w:pPr>
              <w:jc w:val="center"/>
              <w:rPr>
                <w:sz w:val="24"/>
                <w:szCs w:val="24"/>
              </w:rPr>
            </w:pPr>
          </w:p>
        </w:tc>
        <w:tc>
          <w:tcPr>
            <w:tcW w:w="1356" w:type="dxa"/>
            <w:vAlign w:val="center"/>
          </w:tcPr>
          <w:p w:rsidR="002B0AEB" w:rsidRDefault="002B0AEB" w:rsidP="001D2F82">
            <w:pPr>
              <w:jc w:val="center"/>
              <w:rPr>
                <w:sz w:val="24"/>
                <w:szCs w:val="24"/>
              </w:rPr>
            </w:pPr>
          </w:p>
        </w:tc>
        <w:tc>
          <w:tcPr>
            <w:tcW w:w="1512" w:type="dxa"/>
            <w:vAlign w:val="center"/>
          </w:tcPr>
          <w:p w:rsidR="002B0AEB" w:rsidRDefault="002B0AEB" w:rsidP="001D2F82">
            <w:pPr>
              <w:jc w:val="center"/>
              <w:rPr>
                <w:sz w:val="24"/>
                <w:szCs w:val="24"/>
              </w:rPr>
            </w:pPr>
          </w:p>
        </w:tc>
        <w:tc>
          <w:tcPr>
            <w:tcW w:w="1416" w:type="dxa"/>
            <w:vAlign w:val="center"/>
          </w:tcPr>
          <w:p w:rsidR="002B0AEB" w:rsidRDefault="002B0AEB" w:rsidP="001D2F82">
            <w:pPr>
              <w:jc w:val="center"/>
              <w:rPr>
                <w:sz w:val="24"/>
                <w:szCs w:val="24"/>
              </w:rPr>
            </w:pPr>
          </w:p>
        </w:tc>
        <w:tc>
          <w:tcPr>
            <w:tcW w:w="1296" w:type="dxa"/>
            <w:vAlign w:val="center"/>
          </w:tcPr>
          <w:p w:rsidR="002B0AEB" w:rsidRDefault="002B0AEB" w:rsidP="001D2F82">
            <w:pPr>
              <w:jc w:val="center"/>
              <w:rPr>
                <w:sz w:val="24"/>
                <w:szCs w:val="24"/>
              </w:rPr>
            </w:pPr>
          </w:p>
        </w:tc>
        <w:tc>
          <w:tcPr>
            <w:tcW w:w="1116" w:type="dxa"/>
            <w:vAlign w:val="center"/>
          </w:tcPr>
          <w:p w:rsidR="002B0AEB" w:rsidRDefault="002B0AEB" w:rsidP="001D2F82">
            <w:pPr>
              <w:jc w:val="center"/>
              <w:rPr>
                <w:sz w:val="24"/>
                <w:szCs w:val="24"/>
              </w:rPr>
            </w:pPr>
          </w:p>
        </w:tc>
        <w:tc>
          <w:tcPr>
            <w:tcW w:w="1116" w:type="dxa"/>
            <w:vAlign w:val="center"/>
          </w:tcPr>
          <w:p w:rsidR="002B0AEB" w:rsidRDefault="002B0AEB" w:rsidP="001D2F82">
            <w:pPr>
              <w:jc w:val="center"/>
              <w:rPr>
                <w:sz w:val="24"/>
                <w:szCs w:val="24"/>
              </w:rPr>
            </w:pPr>
          </w:p>
        </w:tc>
        <w:tc>
          <w:tcPr>
            <w:tcW w:w="1968" w:type="dxa"/>
            <w:vAlign w:val="center"/>
          </w:tcPr>
          <w:p w:rsidR="002B0AEB" w:rsidRDefault="002B0AEB" w:rsidP="001D2F82">
            <w:pPr>
              <w:jc w:val="center"/>
              <w:rPr>
                <w:sz w:val="24"/>
                <w:szCs w:val="24"/>
              </w:rPr>
            </w:pPr>
          </w:p>
        </w:tc>
      </w:tr>
      <w:tr w:rsidR="002B0AEB" w:rsidTr="001D2F82">
        <w:trPr>
          <w:cantSplit/>
          <w:trHeight w:val="643"/>
          <w:jc w:val="center"/>
        </w:trPr>
        <w:tc>
          <w:tcPr>
            <w:tcW w:w="7572" w:type="dxa"/>
            <w:gridSpan w:val="6"/>
            <w:vAlign w:val="center"/>
          </w:tcPr>
          <w:p w:rsidR="002B0AEB" w:rsidRDefault="002B0AEB" w:rsidP="001D2F82">
            <w:pPr>
              <w:jc w:val="center"/>
              <w:rPr>
                <w:sz w:val="24"/>
                <w:szCs w:val="24"/>
              </w:rPr>
            </w:pPr>
            <w:r>
              <w:rPr>
                <w:rFonts w:hint="eastAsia"/>
                <w:sz w:val="24"/>
                <w:szCs w:val="24"/>
              </w:rPr>
              <w:t>人员费用合计</w:t>
            </w:r>
          </w:p>
        </w:tc>
        <w:tc>
          <w:tcPr>
            <w:tcW w:w="1116" w:type="dxa"/>
            <w:vAlign w:val="center"/>
          </w:tcPr>
          <w:p w:rsidR="002B0AEB" w:rsidRDefault="002B0AEB" w:rsidP="001D2F82">
            <w:pPr>
              <w:jc w:val="center"/>
              <w:rPr>
                <w:sz w:val="24"/>
                <w:szCs w:val="24"/>
              </w:rPr>
            </w:pPr>
          </w:p>
        </w:tc>
        <w:tc>
          <w:tcPr>
            <w:tcW w:w="1968" w:type="dxa"/>
            <w:vAlign w:val="center"/>
          </w:tcPr>
          <w:p w:rsidR="002B0AEB" w:rsidRDefault="002B0AEB" w:rsidP="001D2F82">
            <w:pPr>
              <w:jc w:val="center"/>
              <w:rPr>
                <w:sz w:val="24"/>
                <w:szCs w:val="24"/>
              </w:rPr>
            </w:pPr>
          </w:p>
        </w:tc>
      </w:tr>
    </w:tbl>
    <w:p w:rsidR="002B0AEB" w:rsidRDefault="002B0AEB" w:rsidP="002B0AEB">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2B0AEB" w:rsidRDefault="002B0AEB" w:rsidP="002B0AEB">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2B0AEB" w:rsidRDefault="002B0AEB" w:rsidP="002B0AEB">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2B0AEB" w:rsidRDefault="002B0AEB" w:rsidP="002B0AEB">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2B0AEB" w:rsidRDefault="002B0AEB" w:rsidP="002B0AEB">
      <w:pPr>
        <w:spacing w:line="460" w:lineRule="exact"/>
        <w:rPr>
          <w:sz w:val="24"/>
          <w:szCs w:val="24"/>
        </w:rPr>
      </w:pPr>
    </w:p>
    <w:p w:rsidR="002B0AEB" w:rsidRDefault="002B0AEB" w:rsidP="002B0AEB">
      <w:pPr>
        <w:spacing w:line="360" w:lineRule="auto"/>
        <w:ind w:right="84" w:firstLineChars="100" w:firstLine="223"/>
        <w:rPr>
          <w:sz w:val="24"/>
        </w:rPr>
      </w:pPr>
      <w:r>
        <w:rPr>
          <w:sz w:val="24"/>
        </w:rPr>
        <w:t>投标人名称：</w:t>
      </w:r>
    </w:p>
    <w:p w:rsidR="002B0AEB" w:rsidRDefault="002B0AEB" w:rsidP="002B0AEB">
      <w:pPr>
        <w:spacing w:line="360" w:lineRule="auto"/>
        <w:ind w:right="84" w:firstLineChars="100" w:firstLine="223"/>
        <w:rPr>
          <w:b/>
          <w:sz w:val="24"/>
        </w:rPr>
      </w:pPr>
      <w:r>
        <w:rPr>
          <w:sz w:val="24"/>
        </w:rPr>
        <w:t>日期：</w:t>
      </w:r>
      <w:r>
        <w:rPr>
          <w:sz w:val="24"/>
        </w:rPr>
        <w:t xml:space="preserve">  </w:t>
      </w:r>
      <w:r>
        <w:rPr>
          <w:b/>
          <w:sz w:val="24"/>
        </w:rPr>
        <w:br w:type="page"/>
      </w:r>
    </w:p>
    <w:p w:rsidR="002B0AEB" w:rsidRDefault="002B0AEB" w:rsidP="002B0AEB">
      <w:pPr>
        <w:spacing w:line="560" w:lineRule="exact"/>
        <w:rPr>
          <w:b/>
          <w:sz w:val="24"/>
        </w:rPr>
      </w:pPr>
      <w:r>
        <w:rPr>
          <w:b/>
          <w:sz w:val="24"/>
        </w:rPr>
        <w:t>附件</w:t>
      </w:r>
      <w:r>
        <w:rPr>
          <w:b/>
          <w:sz w:val="24"/>
        </w:rPr>
        <w:t>5</w:t>
      </w:r>
    </w:p>
    <w:p w:rsidR="002B0AEB" w:rsidRDefault="002B0AEB" w:rsidP="002B0AEB">
      <w:pPr>
        <w:autoSpaceDN w:val="0"/>
        <w:spacing w:line="360" w:lineRule="auto"/>
        <w:jc w:val="center"/>
        <w:rPr>
          <w:b/>
          <w:bCs/>
          <w:sz w:val="24"/>
        </w:rPr>
      </w:pPr>
      <w:r>
        <w:rPr>
          <w:b/>
          <w:bCs/>
          <w:sz w:val="24"/>
        </w:rPr>
        <w:t>商务要求点对点应答表</w:t>
      </w:r>
    </w:p>
    <w:p w:rsidR="002B0AEB" w:rsidRDefault="002B0AEB" w:rsidP="002B0AEB">
      <w:pPr>
        <w:spacing w:line="460" w:lineRule="exact"/>
        <w:rPr>
          <w:sz w:val="24"/>
        </w:rPr>
      </w:pPr>
    </w:p>
    <w:p w:rsidR="002B0AEB" w:rsidRDefault="002B0AEB" w:rsidP="002B0AEB">
      <w:pPr>
        <w:spacing w:line="460" w:lineRule="exact"/>
        <w:rPr>
          <w:sz w:val="24"/>
        </w:rPr>
      </w:pPr>
      <w:r>
        <w:rPr>
          <w:sz w:val="24"/>
        </w:rPr>
        <w:t>项目名称：</w:t>
      </w:r>
      <w:r>
        <w:rPr>
          <w:sz w:val="24"/>
          <w:u w:val="single"/>
        </w:rPr>
        <w:t xml:space="preserve">                    </w:t>
      </w:r>
    </w:p>
    <w:p w:rsidR="002B0AEB" w:rsidRDefault="002B0AEB" w:rsidP="002B0AEB">
      <w:pPr>
        <w:spacing w:line="460" w:lineRule="exact"/>
        <w:rPr>
          <w:sz w:val="24"/>
        </w:rPr>
      </w:pPr>
      <w:r>
        <w:rPr>
          <w:sz w:val="24"/>
        </w:rPr>
        <w:t>项目编号：</w:t>
      </w:r>
      <w:r>
        <w:rPr>
          <w:sz w:val="24"/>
          <w:u w:val="single"/>
        </w:rPr>
        <w:t xml:space="preserve">                    </w:t>
      </w:r>
    </w:p>
    <w:p w:rsidR="002B0AEB" w:rsidRDefault="002B0AEB" w:rsidP="002B0AEB">
      <w:pPr>
        <w:spacing w:line="460" w:lineRule="exact"/>
        <w:rPr>
          <w:sz w:val="24"/>
          <w:u w:val="single"/>
        </w:rPr>
      </w:pPr>
      <w:r>
        <w:rPr>
          <w:sz w:val="24"/>
        </w:rPr>
        <w:t>包号：</w:t>
      </w:r>
      <w:r>
        <w:rPr>
          <w:sz w:val="24"/>
          <w:u w:val="single"/>
        </w:rPr>
        <w:t xml:space="preserve">                        </w:t>
      </w:r>
    </w:p>
    <w:p w:rsidR="002B0AEB" w:rsidRDefault="002B0AEB" w:rsidP="002B0AEB">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2B0AEB" w:rsidTr="001D2F8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2B0AEB" w:rsidRDefault="002B0AEB" w:rsidP="001D2F82">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2B0AEB" w:rsidRDefault="002B0AEB" w:rsidP="001D2F82">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2B0AEB" w:rsidRDefault="002B0AEB" w:rsidP="001D2F82">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2B0AEB" w:rsidRDefault="002B0AEB" w:rsidP="001D2F82">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2B0AEB" w:rsidRDefault="002B0AEB" w:rsidP="001D2F82">
            <w:pPr>
              <w:widowControl/>
              <w:jc w:val="center"/>
              <w:rPr>
                <w:kern w:val="0"/>
                <w:szCs w:val="21"/>
              </w:rPr>
            </w:pPr>
            <w:r>
              <w:rPr>
                <w:kern w:val="0"/>
                <w:szCs w:val="21"/>
              </w:rPr>
              <w:t>备注</w:t>
            </w:r>
          </w:p>
        </w:tc>
      </w:tr>
      <w:tr w:rsidR="002B0AEB" w:rsidTr="001D2F8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B0AEB" w:rsidRDefault="002B0AEB" w:rsidP="001D2F82">
            <w:pPr>
              <w:widowControl/>
              <w:jc w:val="left"/>
              <w:rPr>
                <w:kern w:val="0"/>
                <w:szCs w:val="21"/>
              </w:rPr>
            </w:pPr>
            <w:r>
              <w:rPr>
                <w:kern w:val="0"/>
                <w:szCs w:val="21"/>
              </w:rPr>
              <w:t>（一）报价要求</w:t>
            </w:r>
          </w:p>
        </w:tc>
      </w:tr>
      <w:tr w:rsidR="002B0AEB" w:rsidTr="001D2F82">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2B0AEB" w:rsidRDefault="002B0AEB" w:rsidP="001D2F82">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B0AEB" w:rsidRDefault="002B0AEB" w:rsidP="001D2F82">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B0AEB" w:rsidRDefault="002B0AEB" w:rsidP="001D2F82">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B0AEB" w:rsidRDefault="002B0AEB" w:rsidP="001D2F82">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B0AEB" w:rsidRDefault="002B0AEB" w:rsidP="001D2F82">
            <w:pPr>
              <w:widowControl/>
              <w:jc w:val="left"/>
              <w:rPr>
                <w:kern w:val="0"/>
                <w:szCs w:val="21"/>
              </w:rPr>
            </w:pPr>
            <w:r>
              <w:rPr>
                <w:kern w:val="0"/>
                <w:szCs w:val="21"/>
              </w:rPr>
              <w:t xml:space="preserve">　</w:t>
            </w:r>
          </w:p>
        </w:tc>
      </w:tr>
      <w:tr w:rsidR="002B0AEB" w:rsidTr="001D2F8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B0AEB" w:rsidRDefault="002B0AEB" w:rsidP="001D2F82">
            <w:pPr>
              <w:widowControl/>
              <w:jc w:val="left"/>
              <w:rPr>
                <w:kern w:val="0"/>
                <w:szCs w:val="21"/>
              </w:rPr>
            </w:pPr>
            <w:r>
              <w:rPr>
                <w:kern w:val="0"/>
                <w:szCs w:val="21"/>
              </w:rPr>
              <w:t>（二）时间、地点要求</w:t>
            </w:r>
          </w:p>
        </w:tc>
      </w:tr>
      <w:tr w:rsidR="002B0AEB" w:rsidTr="001D2F82">
        <w:tc>
          <w:tcPr>
            <w:tcW w:w="974" w:type="pct"/>
            <w:tcBorders>
              <w:top w:val="nil"/>
              <w:left w:val="single" w:sz="8" w:space="0" w:color="auto"/>
              <w:bottom w:val="single" w:sz="8" w:space="0" w:color="auto"/>
              <w:right w:val="single" w:sz="8" w:space="0" w:color="auto"/>
            </w:tcBorders>
            <w:shd w:val="clear" w:color="auto" w:fill="auto"/>
            <w:vAlign w:val="center"/>
          </w:tcPr>
          <w:p w:rsidR="002B0AEB" w:rsidRDefault="002B0AEB" w:rsidP="001D2F82">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B0AEB" w:rsidRDefault="002B0AEB" w:rsidP="001D2F82">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B0AEB" w:rsidRDefault="002B0AEB" w:rsidP="001D2F82">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B0AEB" w:rsidRDefault="002B0AEB" w:rsidP="001D2F82">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B0AEB" w:rsidRDefault="002B0AEB" w:rsidP="001D2F82">
            <w:pPr>
              <w:widowControl/>
              <w:jc w:val="left"/>
              <w:rPr>
                <w:kern w:val="0"/>
                <w:szCs w:val="21"/>
              </w:rPr>
            </w:pPr>
            <w:r>
              <w:rPr>
                <w:kern w:val="0"/>
                <w:szCs w:val="21"/>
              </w:rPr>
              <w:t xml:space="preserve">　</w:t>
            </w:r>
          </w:p>
        </w:tc>
      </w:tr>
      <w:tr w:rsidR="002B0AEB" w:rsidTr="001D2F8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B0AEB" w:rsidRDefault="002B0AEB" w:rsidP="001D2F82">
            <w:pPr>
              <w:widowControl/>
              <w:jc w:val="left"/>
              <w:rPr>
                <w:kern w:val="0"/>
                <w:szCs w:val="21"/>
              </w:rPr>
            </w:pPr>
            <w:r>
              <w:rPr>
                <w:kern w:val="0"/>
                <w:szCs w:val="21"/>
              </w:rPr>
              <w:t>（三）付款方式</w:t>
            </w:r>
          </w:p>
        </w:tc>
      </w:tr>
      <w:tr w:rsidR="002B0AEB" w:rsidTr="001D2F82">
        <w:tc>
          <w:tcPr>
            <w:tcW w:w="974" w:type="pct"/>
            <w:tcBorders>
              <w:top w:val="nil"/>
              <w:left w:val="single" w:sz="8" w:space="0" w:color="auto"/>
              <w:bottom w:val="single" w:sz="8" w:space="0" w:color="auto"/>
              <w:right w:val="single" w:sz="8" w:space="0" w:color="auto"/>
            </w:tcBorders>
            <w:shd w:val="clear" w:color="auto" w:fill="auto"/>
            <w:vAlign w:val="center"/>
          </w:tcPr>
          <w:p w:rsidR="002B0AEB" w:rsidRDefault="002B0AEB" w:rsidP="001D2F82">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B0AEB" w:rsidRDefault="002B0AEB" w:rsidP="001D2F82">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B0AEB" w:rsidRDefault="002B0AEB" w:rsidP="001D2F82">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B0AEB" w:rsidRDefault="002B0AEB" w:rsidP="001D2F82">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B0AEB" w:rsidRDefault="002B0AEB" w:rsidP="001D2F82">
            <w:pPr>
              <w:widowControl/>
              <w:jc w:val="left"/>
              <w:rPr>
                <w:kern w:val="0"/>
                <w:szCs w:val="21"/>
              </w:rPr>
            </w:pPr>
            <w:r>
              <w:rPr>
                <w:kern w:val="0"/>
                <w:szCs w:val="21"/>
              </w:rPr>
              <w:t xml:space="preserve">　</w:t>
            </w:r>
          </w:p>
        </w:tc>
      </w:tr>
      <w:tr w:rsidR="002B0AEB" w:rsidTr="001D2F8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B0AEB" w:rsidRDefault="002B0AEB" w:rsidP="001D2F82">
            <w:pPr>
              <w:widowControl/>
              <w:jc w:val="left"/>
              <w:rPr>
                <w:kern w:val="0"/>
                <w:szCs w:val="21"/>
              </w:rPr>
            </w:pPr>
            <w:r>
              <w:rPr>
                <w:kern w:val="0"/>
                <w:szCs w:val="21"/>
              </w:rPr>
              <w:t>（四）投标保证金和履约保证金</w:t>
            </w:r>
          </w:p>
        </w:tc>
      </w:tr>
      <w:tr w:rsidR="002B0AEB" w:rsidTr="001D2F82">
        <w:tc>
          <w:tcPr>
            <w:tcW w:w="974" w:type="pct"/>
            <w:tcBorders>
              <w:top w:val="nil"/>
              <w:left w:val="single" w:sz="8" w:space="0" w:color="auto"/>
              <w:bottom w:val="single" w:sz="8" w:space="0" w:color="auto"/>
              <w:right w:val="single" w:sz="8" w:space="0" w:color="auto"/>
            </w:tcBorders>
            <w:shd w:val="clear" w:color="auto" w:fill="auto"/>
            <w:vAlign w:val="center"/>
          </w:tcPr>
          <w:p w:rsidR="002B0AEB" w:rsidRDefault="002B0AEB" w:rsidP="001D2F82">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B0AEB" w:rsidRDefault="002B0AEB" w:rsidP="001D2F82">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B0AEB" w:rsidRDefault="002B0AEB" w:rsidP="001D2F82">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B0AEB" w:rsidRDefault="002B0AEB" w:rsidP="001D2F82">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B0AEB" w:rsidRDefault="002B0AEB" w:rsidP="001D2F82">
            <w:pPr>
              <w:widowControl/>
              <w:jc w:val="left"/>
              <w:rPr>
                <w:kern w:val="0"/>
                <w:szCs w:val="21"/>
              </w:rPr>
            </w:pPr>
            <w:r>
              <w:rPr>
                <w:kern w:val="0"/>
                <w:szCs w:val="21"/>
              </w:rPr>
              <w:t xml:space="preserve">　</w:t>
            </w:r>
          </w:p>
        </w:tc>
      </w:tr>
    </w:tbl>
    <w:p w:rsidR="002B0AEB" w:rsidRDefault="002B0AEB" w:rsidP="002B0AEB">
      <w:pPr>
        <w:spacing w:line="620" w:lineRule="exact"/>
        <w:rPr>
          <w:sz w:val="24"/>
        </w:rPr>
      </w:pPr>
      <w:r>
        <w:rPr>
          <w:sz w:val="24"/>
        </w:rPr>
        <w:t>注：</w:t>
      </w:r>
    </w:p>
    <w:p w:rsidR="002B0AEB" w:rsidRDefault="002B0AEB" w:rsidP="002B0AEB">
      <w:pPr>
        <w:spacing w:line="360" w:lineRule="auto"/>
        <w:rPr>
          <w:sz w:val="24"/>
        </w:rPr>
      </w:pPr>
      <w:r>
        <w:rPr>
          <w:sz w:val="24"/>
        </w:rPr>
        <w:t xml:space="preserve">1. </w:t>
      </w:r>
      <w:r>
        <w:rPr>
          <w:sz w:val="24"/>
        </w:rPr>
        <w:t>不如实填写偏离情况的投标文件将视为虚假材料。</w:t>
      </w:r>
    </w:p>
    <w:p w:rsidR="002B0AEB" w:rsidRDefault="002B0AEB" w:rsidP="002B0AEB">
      <w:pPr>
        <w:spacing w:line="360" w:lineRule="auto"/>
        <w:rPr>
          <w:sz w:val="24"/>
        </w:rPr>
      </w:pPr>
      <w:r>
        <w:rPr>
          <w:sz w:val="24"/>
        </w:rPr>
        <w:t xml:space="preserve">2. </w:t>
      </w:r>
      <w:r>
        <w:rPr>
          <w:sz w:val="24"/>
        </w:rPr>
        <w:t>招标要求指招标文件中规定的具体要求，投标应答指投标文件的具体内容。</w:t>
      </w:r>
    </w:p>
    <w:p w:rsidR="002B0AEB" w:rsidRDefault="002B0AEB" w:rsidP="002B0AEB">
      <w:pPr>
        <w:spacing w:line="360" w:lineRule="auto"/>
        <w:rPr>
          <w:sz w:val="24"/>
        </w:rPr>
      </w:pPr>
      <w:r>
        <w:rPr>
          <w:sz w:val="24"/>
        </w:rPr>
        <w:t xml:space="preserve">3. </w:t>
      </w:r>
      <w:r>
        <w:rPr>
          <w:sz w:val="24"/>
        </w:rPr>
        <w:t>偏离说明指招标要求与投标应答之间的不同之处。</w:t>
      </w:r>
    </w:p>
    <w:p w:rsidR="002B0AEB" w:rsidRDefault="002B0AEB" w:rsidP="002B0AEB">
      <w:pPr>
        <w:autoSpaceDE w:val="0"/>
        <w:autoSpaceDN w:val="0"/>
        <w:adjustRightInd w:val="0"/>
        <w:spacing w:line="560" w:lineRule="exact"/>
        <w:jc w:val="left"/>
        <w:rPr>
          <w:kern w:val="0"/>
          <w:sz w:val="24"/>
        </w:rPr>
      </w:pPr>
    </w:p>
    <w:p w:rsidR="002B0AEB" w:rsidRDefault="002B0AEB" w:rsidP="002B0AEB">
      <w:pPr>
        <w:autoSpaceDE w:val="0"/>
        <w:autoSpaceDN w:val="0"/>
        <w:adjustRightInd w:val="0"/>
        <w:spacing w:line="560" w:lineRule="exact"/>
        <w:jc w:val="left"/>
        <w:rPr>
          <w:kern w:val="0"/>
          <w:sz w:val="24"/>
        </w:rPr>
      </w:pPr>
    </w:p>
    <w:p w:rsidR="002B0AEB" w:rsidRDefault="002B0AEB" w:rsidP="002B0AEB">
      <w:pPr>
        <w:spacing w:line="360" w:lineRule="auto"/>
        <w:ind w:right="84" w:firstLineChars="100" w:firstLine="223"/>
        <w:rPr>
          <w:sz w:val="24"/>
        </w:rPr>
      </w:pPr>
      <w:r>
        <w:rPr>
          <w:sz w:val="24"/>
        </w:rPr>
        <w:t>投标人名称：</w:t>
      </w:r>
    </w:p>
    <w:p w:rsidR="002B0AEB" w:rsidRDefault="002B0AEB" w:rsidP="002B0AEB">
      <w:pPr>
        <w:spacing w:line="360" w:lineRule="auto"/>
        <w:ind w:right="84" w:firstLineChars="100" w:firstLine="223"/>
        <w:rPr>
          <w:sz w:val="24"/>
        </w:rPr>
      </w:pPr>
    </w:p>
    <w:p w:rsidR="002B0AEB" w:rsidRDefault="002B0AEB" w:rsidP="002B0AEB">
      <w:pPr>
        <w:spacing w:line="360" w:lineRule="auto"/>
        <w:ind w:right="84" w:firstLineChars="100" w:firstLine="223"/>
        <w:rPr>
          <w:position w:val="-40"/>
          <w:sz w:val="24"/>
        </w:rPr>
      </w:pPr>
      <w:r>
        <w:rPr>
          <w:sz w:val="24"/>
        </w:rPr>
        <w:t>日期：</w:t>
      </w:r>
      <w:r>
        <w:rPr>
          <w:sz w:val="24"/>
        </w:rPr>
        <w:t xml:space="preserve">  </w:t>
      </w:r>
    </w:p>
    <w:p w:rsidR="002B0AEB" w:rsidRDefault="002B0AEB" w:rsidP="002B0AEB">
      <w:pPr>
        <w:autoSpaceDE w:val="0"/>
        <w:autoSpaceDN w:val="0"/>
        <w:adjustRightInd w:val="0"/>
        <w:spacing w:line="560" w:lineRule="exact"/>
        <w:jc w:val="left"/>
        <w:rPr>
          <w:kern w:val="0"/>
          <w:sz w:val="24"/>
          <w:u w:val="single"/>
        </w:rPr>
      </w:pPr>
    </w:p>
    <w:p w:rsidR="002B0AEB" w:rsidRDefault="002B0AEB" w:rsidP="002B0AEB">
      <w:pPr>
        <w:autoSpaceDE w:val="0"/>
        <w:autoSpaceDN w:val="0"/>
        <w:adjustRightInd w:val="0"/>
        <w:spacing w:line="560" w:lineRule="exact"/>
        <w:jc w:val="left"/>
        <w:rPr>
          <w:kern w:val="0"/>
          <w:sz w:val="24"/>
          <w:u w:val="single"/>
        </w:rPr>
      </w:pPr>
    </w:p>
    <w:p w:rsidR="002B0AEB" w:rsidRDefault="002B0AEB" w:rsidP="002B0AEB">
      <w:pPr>
        <w:autoSpaceDE w:val="0"/>
        <w:autoSpaceDN w:val="0"/>
        <w:adjustRightInd w:val="0"/>
        <w:spacing w:line="560" w:lineRule="exact"/>
        <w:jc w:val="left"/>
        <w:rPr>
          <w:kern w:val="0"/>
          <w:sz w:val="24"/>
          <w:u w:val="single"/>
        </w:rPr>
      </w:pPr>
    </w:p>
    <w:p w:rsidR="002B0AEB" w:rsidRDefault="002B0AEB" w:rsidP="002B0AEB">
      <w:pPr>
        <w:widowControl/>
        <w:jc w:val="left"/>
        <w:rPr>
          <w:b/>
          <w:sz w:val="24"/>
        </w:rPr>
      </w:pPr>
      <w:r>
        <w:rPr>
          <w:b/>
          <w:sz w:val="24"/>
        </w:rPr>
        <w:br w:type="page"/>
      </w:r>
    </w:p>
    <w:p w:rsidR="002B0AEB" w:rsidRDefault="002B0AEB" w:rsidP="002B0AEB">
      <w:pPr>
        <w:spacing w:line="620" w:lineRule="exact"/>
        <w:rPr>
          <w:b/>
          <w:sz w:val="24"/>
        </w:rPr>
      </w:pPr>
      <w:r>
        <w:rPr>
          <w:b/>
          <w:sz w:val="24"/>
        </w:rPr>
        <w:t>附件</w:t>
      </w:r>
      <w:r>
        <w:rPr>
          <w:b/>
          <w:sz w:val="24"/>
        </w:rPr>
        <w:t>6</w:t>
      </w:r>
      <w:r>
        <w:rPr>
          <w:rFonts w:hint="eastAsia"/>
          <w:b/>
          <w:sz w:val="24"/>
        </w:rPr>
        <w:t>-1</w:t>
      </w:r>
    </w:p>
    <w:p w:rsidR="002B0AEB" w:rsidRDefault="002B0AEB" w:rsidP="002B0AEB">
      <w:pPr>
        <w:autoSpaceDN w:val="0"/>
        <w:spacing w:line="360" w:lineRule="auto"/>
        <w:jc w:val="center"/>
        <w:rPr>
          <w:b/>
          <w:bCs/>
          <w:sz w:val="24"/>
        </w:rPr>
      </w:pPr>
      <w:r>
        <w:rPr>
          <w:b/>
          <w:bCs/>
          <w:sz w:val="24"/>
        </w:rPr>
        <w:t>技术要求点对点应答表</w:t>
      </w:r>
    </w:p>
    <w:p w:rsidR="002B0AEB" w:rsidRDefault="002B0AEB" w:rsidP="002B0AEB">
      <w:pPr>
        <w:spacing w:line="460" w:lineRule="exact"/>
        <w:rPr>
          <w:sz w:val="24"/>
        </w:rPr>
      </w:pPr>
      <w:r>
        <w:rPr>
          <w:sz w:val="24"/>
        </w:rPr>
        <w:t>项目名称：</w:t>
      </w:r>
      <w:r>
        <w:rPr>
          <w:sz w:val="24"/>
          <w:u w:val="single"/>
        </w:rPr>
        <w:t xml:space="preserve">                    </w:t>
      </w:r>
    </w:p>
    <w:p w:rsidR="002B0AEB" w:rsidRDefault="002B0AEB" w:rsidP="002B0AEB">
      <w:pPr>
        <w:spacing w:line="460" w:lineRule="exact"/>
        <w:rPr>
          <w:sz w:val="24"/>
        </w:rPr>
      </w:pPr>
      <w:r>
        <w:rPr>
          <w:sz w:val="24"/>
        </w:rPr>
        <w:t>项目编号：</w:t>
      </w:r>
      <w:r>
        <w:rPr>
          <w:sz w:val="24"/>
          <w:u w:val="single"/>
        </w:rPr>
        <w:t xml:space="preserve">                    </w:t>
      </w:r>
    </w:p>
    <w:p w:rsidR="002B0AEB" w:rsidRDefault="002B0AEB" w:rsidP="002B0AEB">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2B0AEB" w:rsidTr="001D2F82">
        <w:trPr>
          <w:tblHeader/>
          <w:jc w:val="center"/>
        </w:trPr>
        <w:tc>
          <w:tcPr>
            <w:tcW w:w="843" w:type="dxa"/>
            <w:shd w:val="clear" w:color="auto" w:fill="auto"/>
            <w:vAlign w:val="center"/>
          </w:tcPr>
          <w:p w:rsidR="002B0AEB" w:rsidRDefault="002B0AEB" w:rsidP="001D2F82">
            <w:pPr>
              <w:widowControl/>
              <w:snapToGrid w:val="0"/>
              <w:jc w:val="center"/>
              <w:rPr>
                <w:kern w:val="0"/>
                <w:sz w:val="24"/>
                <w:szCs w:val="21"/>
              </w:rPr>
            </w:pPr>
            <w:r>
              <w:rPr>
                <w:kern w:val="0"/>
                <w:sz w:val="24"/>
                <w:szCs w:val="21"/>
              </w:rPr>
              <w:t>序号</w:t>
            </w:r>
          </w:p>
        </w:tc>
        <w:tc>
          <w:tcPr>
            <w:tcW w:w="4630" w:type="dxa"/>
            <w:shd w:val="clear" w:color="auto" w:fill="auto"/>
            <w:vAlign w:val="center"/>
          </w:tcPr>
          <w:p w:rsidR="002B0AEB" w:rsidRDefault="002B0AEB" w:rsidP="001D2F82">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2B0AEB" w:rsidRDefault="002B0AEB" w:rsidP="001D2F82">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2B0AEB" w:rsidRDefault="002B0AEB" w:rsidP="001D2F82">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2B0AEB" w:rsidRDefault="002B0AEB" w:rsidP="001D2F82">
            <w:pPr>
              <w:widowControl/>
              <w:snapToGrid w:val="0"/>
              <w:jc w:val="center"/>
              <w:rPr>
                <w:kern w:val="0"/>
                <w:sz w:val="24"/>
                <w:szCs w:val="21"/>
              </w:rPr>
            </w:pPr>
            <w:r>
              <w:rPr>
                <w:kern w:val="0"/>
                <w:sz w:val="24"/>
                <w:szCs w:val="21"/>
              </w:rPr>
              <w:t>备注</w:t>
            </w:r>
          </w:p>
        </w:tc>
      </w:tr>
      <w:tr w:rsidR="002B0AEB" w:rsidTr="001D2F82">
        <w:trPr>
          <w:jc w:val="center"/>
        </w:trPr>
        <w:tc>
          <w:tcPr>
            <w:tcW w:w="843" w:type="dxa"/>
            <w:shd w:val="clear" w:color="auto" w:fill="auto"/>
            <w:vAlign w:val="center"/>
          </w:tcPr>
          <w:p w:rsidR="002B0AEB" w:rsidRDefault="002B0AEB" w:rsidP="001D2F82">
            <w:pPr>
              <w:widowControl/>
              <w:snapToGrid w:val="0"/>
              <w:jc w:val="center"/>
              <w:rPr>
                <w:kern w:val="0"/>
                <w:sz w:val="24"/>
                <w:szCs w:val="21"/>
              </w:rPr>
            </w:pPr>
            <w:r>
              <w:rPr>
                <w:kern w:val="0"/>
                <w:sz w:val="24"/>
                <w:szCs w:val="21"/>
              </w:rPr>
              <w:t>1</w:t>
            </w:r>
          </w:p>
        </w:tc>
        <w:tc>
          <w:tcPr>
            <w:tcW w:w="4630" w:type="dxa"/>
            <w:shd w:val="clear" w:color="auto" w:fill="auto"/>
            <w:vAlign w:val="center"/>
          </w:tcPr>
          <w:p w:rsidR="002B0AEB" w:rsidRDefault="002B0AEB" w:rsidP="001D2F82">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2B0AEB" w:rsidRDefault="002B0AEB" w:rsidP="001D2F82">
            <w:pPr>
              <w:widowControl/>
              <w:snapToGrid w:val="0"/>
              <w:jc w:val="center"/>
              <w:rPr>
                <w:kern w:val="0"/>
                <w:sz w:val="24"/>
                <w:szCs w:val="21"/>
              </w:rPr>
            </w:pPr>
          </w:p>
        </w:tc>
        <w:tc>
          <w:tcPr>
            <w:tcW w:w="1289" w:type="dxa"/>
            <w:shd w:val="clear" w:color="auto" w:fill="auto"/>
            <w:vAlign w:val="center"/>
          </w:tcPr>
          <w:p w:rsidR="002B0AEB" w:rsidRDefault="002B0AEB" w:rsidP="001D2F82">
            <w:pPr>
              <w:widowControl/>
              <w:snapToGrid w:val="0"/>
              <w:jc w:val="center"/>
              <w:rPr>
                <w:kern w:val="0"/>
                <w:sz w:val="24"/>
                <w:szCs w:val="21"/>
              </w:rPr>
            </w:pPr>
          </w:p>
        </w:tc>
        <w:tc>
          <w:tcPr>
            <w:tcW w:w="843" w:type="dxa"/>
            <w:shd w:val="clear" w:color="auto" w:fill="auto"/>
            <w:vAlign w:val="center"/>
          </w:tcPr>
          <w:p w:rsidR="002B0AEB" w:rsidRDefault="002B0AEB" w:rsidP="001D2F82">
            <w:pPr>
              <w:widowControl/>
              <w:snapToGrid w:val="0"/>
              <w:jc w:val="center"/>
              <w:rPr>
                <w:kern w:val="0"/>
                <w:sz w:val="24"/>
                <w:szCs w:val="21"/>
              </w:rPr>
            </w:pPr>
          </w:p>
        </w:tc>
      </w:tr>
      <w:tr w:rsidR="002B0AEB" w:rsidTr="001D2F82">
        <w:trPr>
          <w:jc w:val="center"/>
        </w:trPr>
        <w:tc>
          <w:tcPr>
            <w:tcW w:w="843" w:type="dxa"/>
            <w:shd w:val="clear" w:color="auto" w:fill="auto"/>
            <w:vAlign w:val="center"/>
          </w:tcPr>
          <w:p w:rsidR="002B0AEB" w:rsidRDefault="002B0AEB" w:rsidP="001D2F82">
            <w:pPr>
              <w:widowControl/>
              <w:snapToGrid w:val="0"/>
              <w:jc w:val="center"/>
              <w:rPr>
                <w:kern w:val="0"/>
                <w:sz w:val="24"/>
                <w:szCs w:val="21"/>
              </w:rPr>
            </w:pPr>
            <w:r>
              <w:rPr>
                <w:kern w:val="0"/>
                <w:sz w:val="24"/>
                <w:szCs w:val="21"/>
              </w:rPr>
              <w:t>2</w:t>
            </w:r>
          </w:p>
        </w:tc>
        <w:tc>
          <w:tcPr>
            <w:tcW w:w="4630" w:type="dxa"/>
            <w:shd w:val="clear" w:color="auto" w:fill="auto"/>
            <w:vAlign w:val="center"/>
          </w:tcPr>
          <w:p w:rsidR="002B0AEB" w:rsidRDefault="002B0AEB" w:rsidP="001D2F82">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rsidR="002B0AEB" w:rsidRDefault="002B0AEB" w:rsidP="001D2F82">
            <w:pPr>
              <w:widowControl/>
              <w:snapToGrid w:val="0"/>
              <w:jc w:val="center"/>
              <w:rPr>
                <w:kern w:val="0"/>
                <w:sz w:val="24"/>
                <w:szCs w:val="21"/>
              </w:rPr>
            </w:pPr>
          </w:p>
        </w:tc>
        <w:tc>
          <w:tcPr>
            <w:tcW w:w="1289" w:type="dxa"/>
            <w:shd w:val="clear" w:color="auto" w:fill="auto"/>
            <w:vAlign w:val="center"/>
          </w:tcPr>
          <w:p w:rsidR="002B0AEB" w:rsidRDefault="002B0AEB" w:rsidP="001D2F82">
            <w:pPr>
              <w:widowControl/>
              <w:snapToGrid w:val="0"/>
              <w:jc w:val="center"/>
              <w:rPr>
                <w:kern w:val="0"/>
                <w:sz w:val="24"/>
                <w:szCs w:val="21"/>
              </w:rPr>
            </w:pPr>
          </w:p>
        </w:tc>
        <w:tc>
          <w:tcPr>
            <w:tcW w:w="843" w:type="dxa"/>
            <w:shd w:val="clear" w:color="auto" w:fill="auto"/>
            <w:vAlign w:val="center"/>
          </w:tcPr>
          <w:p w:rsidR="002B0AEB" w:rsidRDefault="002B0AEB" w:rsidP="001D2F82">
            <w:pPr>
              <w:widowControl/>
              <w:snapToGrid w:val="0"/>
              <w:jc w:val="center"/>
              <w:rPr>
                <w:kern w:val="0"/>
                <w:sz w:val="24"/>
                <w:szCs w:val="21"/>
              </w:rPr>
            </w:pPr>
          </w:p>
        </w:tc>
      </w:tr>
      <w:tr w:rsidR="002B0AEB" w:rsidTr="001D2F82">
        <w:trPr>
          <w:jc w:val="center"/>
        </w:trPr>
        <w:tc>
          <w:tcPr>
            <w:tcW w:w="843" w:type="dxa"/>
            <w:shd w:val="clear" w:color="auto" w:fill="auto"/>
            <w:vAlign w:val="center"/>
          </w:tcPr>
          <w:p w:rsidR="002B0AEB" w:rsidRDefault="002B0AEB" w:rsidP="001D2F82">
            <w:pPr>
              <w:widowControl/>
              <w:snapToGrid w:val="0"/>
              <w:jc w:val="center"/>
              <w:rPr>
                <w:kern w:val="0"/>
                <w:sz w:val="24"/>
                <w:szCs w:val="21"/>
              </w:rPr>
            </w:pPr>
            <w:r>
              <w:rPr>
                <w:kern w:val="0"/>
                <w:sz w:val="24"/>
                <w:szCs w:val="21"/>
              </w:rPr>
              <w:t>3</w:t>
            </w:r>
          </w:p>
        </w:tc>
        <w:tc>
          <w:tcPr>
            <w:tcW w:w="4630" w:type="dxa"/>
            <w:shd w:val="clear" w:color="auto" w:fill="auto"/>
            <w:vAlign w:val="center"/>
          </w:tcPr>
          <w:p w:rsidR="002B0AEB" w:rsidRDefault="002B0AEB" w:rsidP="001D2F82">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2B0AEB" w:rsidRDefault="002B0AEB" w:rsidP="001D2F82">
            <w:pPr>
              <w:widowControl/>
              <w:snapToGrid w:val="0"/>
              <w:jc w:val="center"/>
              <w:rPr>
                <w:kern w:val="0"/>
                <w:sz w:val="24"/>
                <w:szCs w:val="21"/>
              </w:rPr>
            </w:pPr>
          </w:p>
        </w:tc>
        <w:tc>
          <w:tcPr>
            <w:tcW w:w="1289" w:type="dxa"/>
            <w:shd w:val="clear" w:color="auto" w:fill="auto"/>
            <w:vAlign w:val="center"/>
          </w:tcPr>
          <w:p w:rsidR="002B0AEB" w:rsidRDefault="002B0AEB" w:rsidP="001D2F82">
            <w:pPr>
              <w:widowControl/>
              <w:snapToGrid w:val="0"/>
              <w:jc w:val="center"/>
              <w:rPr>
                <w:kern w:val="0"/>
                <w:sz w:val="24"/>
                <w:szCs w:val="21"/>
              </w:rPr>
            </w:pPr>
          </w:p>
        </w:tc>
        <w:tc>
          <w:tcPr>
            <w:tcW w:w="843" w:type="dxa"/>
            <w:shd w:val="clear" w:color="auto" w:fill="auto"/>
            <w:vAlign w:val="center"/>
          </w:tcPr>
          <w:p w:rsidR="002B0AEB" w:rsidRDefault="002B0AEB" w:rsidP="001D2F82">
            <w:pPr>
              <w:widowControl/>
              <w:snapToGrid w:val="0"/>
              <w:jc w:val="center"/>
              <w:rPr>
                <w:kern w:val="0"/>
                <w:sz w:val="24"/>
                <w:szCs w:val="21"/>
              </w:rPr>
            </w:pPr>
          </w:p>
        </w:tc>
      </w:tr>
      <w:tr w:rsidR="002B0AEB" w:rsidTr="001D2F82">
        <w:trPr>
          <w:jc w:val="center"/>
        </w:trPr>
        <w:tc>
          <w:tcPr>
            <w:tcW w:w="10043" w:type="dxa"/>
            <w:gridSpan w:val="5"/>
            <w:shd w:val="clear" w:color="auto" w:fill="auto"/>
            <w:vAlign w:val="center"/>
          </w:tcPr>
          <w:p w:rsidR="002B0AEB" w:rsidRDefault="002B0AEB" w:rsidP="001D2F82">
            <w:pPr>
              <w:widowControl/>
              <w:snapToGrid w:val="0"/>
              <w:ind w:firstLineChars="100" w:firstLine="223"/>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2B0AEB" w:rsidTr="001D2F82">
        <w:trPr>
          <w:jc w:val="center"/>
        </w:trPr>
        <w:tc>
          <w:tcPr>
            <w:tcW w:w="843" w:type="dxa"/>
            <w:shd w:val="clear" w:color="auto" w:fill="auto"/>
            <w:vAlign w:val="center"/>
          </w:tcPr>
          <w:p w:rsidR="002B0AEB" w:rsidRDefault="002B0AEB" w:rsidP="001D2F82">
            <w:pPr>
              <w:widowControl/>
              <w:snapToGrid w:val="0"/>
              <w:jc w:val="center"/>
              <w:rPr>
                <w:kern w:val="0"/>
                <w:sz w:val="24"/>
                <w:szCs w:val="21"/>
              </w:rPr>
            </w:pPr>
            <w:r>
              <w:rPr>
                <w:kern w:val="0"/>
                <w:sz w:val="24"/>
                <w:szCs w:val="21"/>
              </w:rPr>
              <w:t>序号</w:t>
            </w:r>
          </w:p>
        </w:tc>
        <w:tc>
          <w:tcPr>
            <w:tcW w:w="4630" w:type="dxa"/>
            <w:shd w:val="clear" w:color="auto" w:fill="auto"/>
            <w:vAlign w:val="center"/>
          </w:tcPr>
          <w:p w:rsidR="002B0AEB" w:rsidRDefault="002B0AEB" w:rsidP="001D2F82">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2B0AEB" w:rsidRDefault="002B0AEB" w:rsidP="001D2F82">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2B0AEB" w:rsidRDefault="002B0AEB" w:rsidP="001D2F82">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2B0AEB" w:rsidRDefault="002B0AEB" w:rsidP="001D2F82">
            <w:pPr>
              <w:widowControl/>
              <w:snapToGrid w:val="0"/>
              <w:jc w:val="center"/>
              <w:rPr>
                <w:kern w:val="0"/>
                <w:sz w:val="24"/>
                <w:szCs w:val="21"/>
              </w:rPr>
            </w:pPr>
            <w:r>
              <w:rPr>
                <w:kern w:val="0"/>
                <w:sz w:val="24"/>
                <w:szCs w:val="21"/>
              </w:rPr>
              <w:t>备注</w:t>
            </w:r>
          </w:p>
        </w:tc>
      </w:tr>
      <w:tr w:rsidR="002B0AEB" w:rsidTr="001D2F82">
        <w:trPr>
          <w:jc w:val="center"/>
        </w:trPr>
        <w:tc>
          <w:tcPr>
            <w:tcW w:w="843" w:type="dxa"/>
            <w:shd w:val="clear" w:color="auto" w:fill="auto"/>
            <w:vAlign w:val="center"/>
          </w:tcPr>
          <w:p w:rsidR="002B0AEB" w:rsidRDefault="002B0AEB" w:rsidP="001D2F82">
            <w:pPr>
              <w:widowControl/>
              <w:snapToGrid w:val="0"/>
              <w:jc w:val="center"/>
              <w:rPr>
                <w:kern w:val="0"/>
                <w:sz w:val="24"/>
                <w:szCs w:val="21"/>
              </w:rPr>
            </w:pPr>
          </w:p>
        </w:tc>
        <w:tc>
          <w:tcPr>
            <w:tcW w:w="4630" w:type="dxa"/>
            <w:shd w:val="clear" w:color="auto" w:fill="auto"/>
            <w:vAlign w:val="center"/>
          </w:tcPr>
          <w:p w:rsidR="002B0AEB" w:rsidRDefault="002B0AEB" w:rsidP="001D2F82">
            <w:pPr>
              <w:widowControl/>
              <w:snapToGrid w:val="0"/>
              <w:jc w:val="center"/>
              <w:rPr>
                <w:kern w:val="0"/>
                <w:sz w:val="24"/>
                <w:szCs w:val="21"/>
              </w:rPr>
            </w:pPr>
          </w:p>
        </w:tc>
        <w:tc>
          <w:tcPr>
            <w:tcW w:w="2438" w:type="dxa"/>
            <w:shd w:val="clear" w:color="auto" w:fill="auto"/>
            <w:vAlign w:val="center"/>
          </w:tcPr>
          <w:p w:rsidR="002B0AEB" w:rsidRDefault="002B0AEB" w:rsidP="001D2F82">
            <w:pPr>
              <w:widowControl/>
              <w:snapToGrid w:val="0"/>
              <w:jc w:val="center"/>
              <w:rPr>
                <w:kern w:val="0"/>
                <w:sz w:val="24"/>
                <w:szCs w:val="21"/>
              </w:rPr>
            </w:pPr>
          </w:p>
        </w:tc>
        <w:tc>
          <w:tcPr>
            <w:tcW w:w="1289" w:type="dxa"/>
            <w:shd w:val="clear" w:color="auto" w:fill="auto"/>
            <w:vAlign w:val="center"/>
          </w:tcPr>
          <w:p w:rsidR="002B0AEB" w:rsidRDefault="002B0AEB" w:rsidP="001D2F82">
            <w:pPr>
              <w:widowControl/>
              <w:snapToGrid w:val="0"/>
              <w:jc w:val="center"/>
              <w:rPr>
                <w:kern w:val="0"/>
                <w:sz w:val="24"/>
                <w:szCs w:val="21"/>
              </w:rPr>
            </w:pPr>
          </w:p>
        </w:tc>
        <w:tc>
          <w:tcPr>
            <w:tcW w:w="843" w:type="dxa"/>
            <w:shd w:val="clear" w:color="auto" w:fill="auto"/>
            <w:vAlign w:val="center"/>
          </w:tcPr>
          <w:p w:rsidR="002B0AEB" w:rsidRDefault="002B0AEB" w:rsidP="001D2F82">
            <w:pPr>
              <w:widowControl/>
              <w:snapToGrid w:val="0"/>
              <w:jc w:val="center"/>
              <w:rPr>
                <w:kern w:val="0"/>
                <w:sz w:val="24"/>
                <w:szCs w:val="21"/>
              </w:rPr>
            </w:pPr>
          </w:p>
        </w:tc>
      </w:tr>
      <w:tr w:rsidR="002B0AEB" w:rsidTr="001D2F82">
        <w:trPr>
          <w:jc w:val="center"/>
        </w:trPr>
        <w:tc>
          <w:tcPr>
            <w:tcW w:w="843" w:type="dxa"/>
            <w:shd w:val="clear" w:color="auto" w:fill="auto"/>
            <w:vAlign w:val="center"/>
          </w:tcPr>
          <w:p w:rsidR="002B0AEB" w:rsidRDefault="002B0AEB" w:rsidP="001D2F82">
            <w:pPr>
              <w:widowControl/>
              <w:snapToGrid w:val="0"/>
              <w:jc w:val="center"/>
              <w:rPr>
                <w:kern w:val="0"/>
                <w:sz w:val="24"/>
                <w:szCs w:val="21"/>
              </w:rPr>
            </w:pPr>
          </w:p>
        </w:tc>
        <w:tc>
          <w:tcPr>
            <w:tcW w:w="4630" w:type="dxa"/>
            <w:shd w:val="clear" w:color="auto" w:fill="auto"/>
            <w:vAlign w:val="center"/>
          </w:tcPr>
          <w:p w:rsidR="002B0AEB" w:rsidRDefault="002B0AEB" w:rsidP="001D2F82">
            <w:pPr>
              <w:widowControl/>
              <w:snapToGrid w:val="0"/>
              <w:jc w:val="center"/>
              <w:rPr>
                <w:kern w:val="0"/>
                <w:sz w:val="24"/>
                <w:szCs w:val="21"/>
              </w:rPr>
            </w:pPr>
          </w:p>
        </w:tc>
        <w:tc>
          <w:tcPr>
            <w:tcW w:w="2438" w:type="dxa"/>
            <w:shd w:val="clear" w:color="auto" w:fill="auto"/>
            <w:vAlign w:val="center"/>
          </w:tcPr>
          <w:p w:rsidR="002B0AEB" w:rsidRDefault="002B0AEB" w:rsidP="001D2F82">
            <w:pPr>
              <w:widowControl/>
              <w:snapToGrid w:val="0"/>
              <w:jc w:val="center"/>
              <w:rPr>
                <w:kern w:val="0"/>
                <w:sz w:val="24"/>
                <w:szCs w:val="21"/>
              </w:rPr>
            </w:pPr>
          </w:p>
        </w:tc>
        <w:tc>
          <w:tcPr>
            <w:tcW w:w="1289" w:type="dxa"/>
            <w:shd w:val="clear" w:color="auto" w:fill="auto"/>
            <w:vAlign w:val="center"/>
          </w:tcPr>
          <w:p w:rsidR="002B0AEB" w:rsidRDefault="002B0AEB" w:rsidP="001D2F82">
            <w:pPr>
              <w:widowControl/>
              <w:snapToGrid w:val="0"/>
              <w:jc w:val="center"/>
              <w:rPr>
                <w:kern w:val="0"/>
                <w:sz w:val="24"/>
                <w:szCs w:val="21"/>
              </w:rPr>
            </w:pPr>
          </w:p>
        </w:tc>
        <w:tc>
          <w:tcPr>
            <w:tcW w:w="843" w:type="dxa"/>
            <w:shd w:val="clear" w:color="auto" w:fill="auto"/>
            <w:vAlign w:val="center"/>
          </w:tcPr>
          <w:p w:rsidR="002B0AEB" w:rsidRDefault="002B0AEB" w:rsidP="001D2F82">
            <w:pPr>
              <w:widowControl/>
              <w:snapToGrid w:val="0"/>
              <w:jc w:val="center"/>
              <w:rPr>
                <w:kern w:val="0"/>
                <w:sz w:val="24"/>
                <w:szCs w:val="21"/>
              </w:rPr>
            </w:pPr>
          </w:p>
        </w:tc>
      </w:tr>
      <w:tr w:rsidR="002B0AEB" w:rsidTr="001D2F82">
        <w:trPr>
          <w:jc w:val="center"/>
        </w:trPr>
        <w:tc>
          <w:tcPr>
            <w:tcW w:w="843" w:type="dxa"/>
            <w:shd w:val="clear" w:color="auto" w:fill="auto"/>
            <w:vAlign w:val="center"/>
          </w:tcPr>
          <w:p w:rsidR="002B0AEB" w:rsidRDefault="002B0AEB" w:rsidP="001D2F82">
            <w:pPr>
              <w:widowControl/>
              <w:snapToGrid w:val="0"/>
              <w:jc w:val="center"/>
              <w:rPr>
                <w:kern w:val="0"/>
                <w:sz w:val="24"/>
                <w:szCs w:val="21"/>
              </w:rPr>
            </w:pPr>
          </w:p>
        </w:tc>
        <w:tc>
          <w:tcPr>
            <w:tcW w:w="4630" w:type="dxa"/>
            <w:shd w:val="clear" w:color="auto" w:fill="auto"/>
            <w:vAlign w:val="center"/>
          </w:tcPr>
          <w:p w:rsidR="002B0AEB" w:rsidRDefault="002B0AEB" w:rsidP="001D2F82">
            <w:pPr>
              <w:widowControl/>
              <w:snapToGrid w:val="0"/>
              <w:jc w:val="center"/>
              <w:rPr>
                <w:kern w:val="0"/>
                <w:sz w:val="24"/>
                <w:szCs w:val="21"/>
              </w:rPr>
            </w:pPr>
          </w:p>
        </w:tc>
        <w:tc>
          <w:tcPr>
            <w:tcW w:w="2438" w:type="dxa"/>
            <w:shd w:val="clear" w:color="auto" w:fill="auto"/>
            <w:vAlign w:val="center"/>
          </w:tcPr>
          <w:p w:rsidR="002B0AEB" w:rsidRDefault="002B0AEB" w:rsidP="001D2F82">
            <w:pPr>
              <w:widowControl/>
              <w:snapToGrid w:val="0"/>
              <w:jc w:val="center"/>
              <w:rPr>
                <w:kern w:val="0"/>
                <w:sz w:val="24"/>
                <w:szCs w:val="21"/>
              </w:rPr>
            </w:pPr>
          </w:p>
        </w:tc>
        <w:tc>
          <w:tcPr>
            <w:tcW w:w="1289" w:type="dxa"/>
            <w:shd w:val="clear" w:color="auto" w:fill="auto"/>
            <w:vAlign w:val="center"/>
          </w:tcPr>
          <w:p w:rsidR="002B0AEB" w:rsidRDefault="002B0AEB" w:rsidP="001D2F82">
            <w:pPr>
              <w:widowControl/>
              <w:snapToGrid w:val="0"/>
              <w:jc w:val="center"/>
              <w:rPr>
                <w:kern w:val="0"/>
                <w:sz w:val="24"/>
                <w:szCs w:val="21"/>
              </w:rPr>
            </w:pPr>
          </w:p>
        </w:tc>
        <w:tc>
          <w:tcPr>
            <w:tcW w:w="843" w:type="dxa"/>
            <w:shd w:val="clear" w:color="auto" w:fill="auto"/>
            <w:vAlign w:val="center"/>
          </w:tcPr>
          <w:p w:rsidR="002B0AEB" w:rsidRDefault="002B0AEB" w:rsidP="001D2F82">
            <w:pPr>
              <w:widowControl/>
              <w:snapToGrid w:val="0"/>
              <w:jc w:val="center"/>
              <w:rPr>
                <w:kern w:val="0"/>
                <w:sz w:val="24"/>
                <w:szCs w:val="21"/>
              </w:rPr>
            </w:pPr>
          </w:p>
        </w:tc>
      </w:tr>
      <w:tr w:rsidR="002B0AEB" w:rsidTr="001D2F82">
        <w:trPr>
          <w:jc w:val="center"/>
        </w:trPr>
        <w:tc>
          <w:tcPr>
            <w:tcW w:w="843" w:type="dxa"/>
            <w:shd w:val="clear" w:color="auto" w:fill="auto"/>
            <w:vAlign w:val="center"/>
          </w:tcPr>
          <w:p w:rsidR="002B0AEB" w:rsidRDefault="002B0AEB" w:rsidP="001D2F82">
            <w:pPr>
              <w:widowControl/>
              <w:snapToGrid w:val="0"/>
              <w:jc w:val="center"/>
              <w:rPr>
                <w:kern w:val="0"/>
                <w:sz w:val="24"/>
                <w:szCs w:val="21"/>
              </w:rPr>
            </w:pPr>
          </w:p>
        </w:tc>
        <w:tc>
          <w:tcPr>
            <w:tcW w:w="4630" w:type="dxa"/>
            <w:shd w:val="clear" w:color="auto" w:fill="auto"/>
            <w:vAlign w:val="center"/>
          </w:tcPr>
          <w:p w:rsidR="002B0AEB" w:rsidRDefault="002B0AEB" w:rsidP="001D2F82">
            <w:pPr>
              <w:widowControl/>
              <w:snapToGrid w:val="0"/>
              <w:jc w:val="center"/>
              <w:rPr>
                <w:kern w:val="0"/>
                <w:sz w:val="24"/>
                <w:szCs w:val="21"/>
              </w:rPr>
            </w:pPr>
          </w:p>
        </w:tc>
        <w:tc>
          <w:tcPr>
            <w:tcW w:w="2438" w:type="dxa"/>
            <w:shd w:val="clear" w:color="auto" w:fill="auto"/>
            <w:vAlign w:val="center"/>
          </w:tcPr>
          <w:p w:rsidR="002B0AEB" w:rsidRDefault="002B0AEB" w:rsidP="001D2F82">
            <w:pPr>
              <w:widowControl/>
              <w:snapToGrid w:val="0"/>
              <w:jc w:val="center"/>
              <w:rPr>
                <w:kern w:val="0"/>
                <w:sz w:val="24"/>
                <w:szCs w:val="21"/>
              </w:rPr>
            </w:pPr>
          </w:p>
        </w:tc>
        <w:tc>
          <w:tcPr>
            <w:tcW w:w="1289" w:type="dxa"/>
            <w:shd w:val="clear" w:color="auto" w:fill="auto"/>
            <w:vAlign w:val="center"/>
          </w:tcPr>
          <w:p w:rsidR="002B0AEB" w:rsidRDefault="002B0AEB" w:rsidP="001D2F82">
            <w:pPr>
              <w:widowControl/>
              <w:snapToGrid w:val="0"/>
              <w:jc w:val="center"/>
              <w:rPr>
                <w:kern w:val="0"/>
                <w:sz w:val="24"/>
                <w:szCs w:val="21"/>
              </w:rPr>
            </w:pPr>
          </w:p>
        </w:tc>
        <w:tc>
          <w:tcPr>
            <w:tcW w:w="843" w:type="dxa"/>
            <w:shd w:val="clear" w:color="auto" w:fill="auto"/>
            <w:vAlign w:val="center"/>
          </w:tcPr>
          <w:p w:rsidR="002B0AEB" w:rsidRDefault="002B0AEB" w:rsidP="001D2F82">
            <w:pPr>
              <w:widowControl/>
              <w:snapToGrid w:val="0"/>
              <w:jc w:val="center"/>
              <w:rPr>
                <w:kern w:val="0"/>
                <w:sz w:val="24"/>
                <w:szCs w:val="21"/>
              </w:rPr>
            </w:pPr>
          </w:p>
        </w:tc>
      </w:tr>
      <w:tr w:rsidR="002B0AEB" w:rsidTr="001D2F82">
        <w:trPr>
          <w:jc w:val="center"/>
        </w:trPr>
        <w:tc>
          <w:tcPr>
            <w:tcW w:w="843" w:type="dxa"/>
            <w:shd w:val="clear" w:color="auto" w:fill="auto"/>
            <w:vAlign w:val="center"/>
          </w:tcPr>
          <w:p w:rsidR="002B0AEB" w:rsidRDefault="002B0AEB" w:rsidP="001D2F82">
            <w:pPr>
              <w:widowControl/>
              <w:snapToGrid w:val="0"/>
              <w:jc w:val="center"/>
              <w:rPr>
                <w:kern w:val="0"/>
                <w:sz w:val="24"/>
                <w:szCs w:val="21"/>
              </w:rPr>
            </w:pPr>
          </w:p>
        </w:tc>
        <w:tc>
          <w:tcPr>
            <w:tcW w:w="4630" w:type="dxa"/>
            <w:shd w:val="clear" w:color="auto" w:fill="auto"/>
            <w:vAlign w:val="center"/>
          </w:tcPr>
          <w:p w:rsidR="002B0AEB" w:rsidRDefault="002B0AEB" w:rsidP="001D2F82">
            <w:pPr>
              <w:widowControl/>
              <w:snapToGrid w:val="0"/>
              <w:jc w:val="center"/>
              <w:rPr>
                <w:kern w:val="0"/>
                <w:sz w:val="24"/>
                <w:szCs w:val="21"/>
              </w:rPr>
            </w:pPr>
          </w:p>
        </w:tc>
        <w:tc>
          <w:tcPr>
            <w:tcW w:w="2438" w:type="dxa"/>
            <w:shd w:val="clear" w:color="auto" w:fill="auto"/>
            <w:vAlign w:val="center"/>
          </w:tcPr>
          <w:p w:rsidR="002B0AEB" w:rsidRDefault="002B0AEB" w:rsidP="001D2F82">
            <w:pPr>
              <w:widowControl/>
              <w:snapToGrid w:val="0"/>
              <w:jc w:val="center"/>
              <w:rPr>
                <w:kern w:val="0"/>
                <w:sz w:val="24"/>
                <w:szCs w:val="21"/>
              </w:rPr>
            </w:pPr>
          </w:p>
        </w:tc>
        <w:tc>
          <w:tcPr>
            <w:tcW w:w="1289" w:type="dxa"/>
            <w:shd w:val="clear" w:color="auto" w:fill="auto"/>
            <w:vAlign w:val="center"/>
          </w:tcPr>
          <w:p w:rsidR="002B0AEB" w:rsidRDefault="002B0AEB" w:rsidP="001D2F82">
            <w:pPr>
              <w:widowControl/>
              <w:snapToGrid w:val="0"/>
              <w:jc w:val="center"/>
              <w:rPr>
                <w:kern w:val="0"/>
                <w:sz w:val="24"/>
                <w:szCs w:val="21"/>
              </w:rPr>
            </w:pPr>
          </w:p>
        </w:tc>
        <w:tc>
          <w:tcPr>
            <w:tcW w:w="843" w:type="dxa"/>
            <w:shd w:val="clear" w:color="auto" w:fill="auto"/>
            <w:vAlign w:val="center"/>
          </w:tcPr>
          <w:p w:rsidR="002B0AEB" w:rsidRDefault="002B0AEB" w:rsidP="001D2F82">
            <w:pPr>
              <w:widowControl/>
              <w:snapToGrid w:val="0"/>
              <w:jc w:val="center"/>
              <w:rPr>
                <w:kern w:val="0"/>
                <w:sz w:val="24"/>
                <w:szCs w:val="21"/>
              </w:rPr>
            </w:pPr>
          </w:p>
        </w:tc>
      </w:tr>
    </w:tbl>
    <w:p w:rsidR="002B0AEB" w:rsidRDefault="002B0AEB" w:rsidP="002B0AEB">
      <w:pPr>
        <w:spacing w:line="620" w:lineRule="exact"/>
        <w:rPr>
          <w:sz w:val="24"/>
        </w:rPr>
      </w:pPr>
      <w:r>
        <w:rPr>
          <w:sz w:val="24"/>
        </w:rPr>
        <w:t>注：</w:t>
      </w:r>
    </w:p>
    <w:p w:rsidR="002B0AEB" w:rsidRDefault="002B0AEB" w:rsidP="002B0AEB">
      <w:pPr>
        <w:spacing w:line="360" w:lineRule="auto"/>
        <w:rPr>
          <w:sz w:val="24"/>
        </w:rPr>
      </w:pPr>
      <w:r>
        <w:rPr>
          <w:sz w:val="24"/>
        </w:rPr>
        <w:t xml:space="preserve">1. </w:t>
      </w:r>
      <w:r>
        <w:rPr>
          <w:sz w:val="24"/>
        </w:rPr>
        <w:t>不如实填写偏离情况的投标文件将视为虚假材料。</w:t>
      </w:r>
    </w:p>
    <w:p w:rsidR="002B0AEB" w:rsidRDefault="002B0AEB" w:rsidP="002B0AEB">
      <w:pPr>
        <w:spacing w:line="360" w:lineRule="auto"/>
        <w:rPr>
          <w:sz w:val="24"/>
        </w:rPr>
      </w:pPr>
      <w:r>
        <w:rPr>
          <w:sz w:val="24"/>
        </w:rPr>
        <w:t xml:space="preserve">2. </w:t>
      </w:r>
      <w:r>
        <w:rPr>
          <w:sz w:val="24"/>
        </w:rPr>
        <w:t>招标要求指招标文件中规定的具体要求，投标应答指投标文件的具体内容。</w:t>
      </w:r>
    </w:p>
    <w:p w:rsidR="002B0AEB" w:rsidRDefault="002B0AEB" w:rsidP="002B0AEB">
      <w:pPr>
        <w:spacing w:line="360" w:lineRule="auto"/>
        <w:rPr>
          <w:sz w:val="24"/>
        </w:rPr>
      </w:pPr>
      <w:r>
        <w:rPr>
          <w:sz w:val="24"/>
        </w:rPr>
        <w:t xml:space="preserve">3. </w:t>
      </w:r>
      <w:r>
        <w:rPr>
          <w:sz w:val="24"/>
        </w:rPr>
        <w:t>偏离说明指招标要求与投标应答之间的不同之处。</w:t>
      </w:r>
    </w:p>
    <w:p w:rsidR="002B0AEB" w:rsidRDefault="002B0AEB" w:rsidP="002B0AEB">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2B0AEB" w:rsidRDefault="002B0AEB" w:rsidP="002B0AEB">
      <w:pPr>
        <w:spacing w:line="620" w:lineRule="exact"/>
        <w:rPr>
          <w:b/>
          <w:sz w:val="24"/>
        </w:rPr>
      </w:pPr>
    </w:p>
    <w:p w:rsidR="002B0AEB" w:rsidRDefault="002B0AEB" w:rsidP="002B0AEB">
      <w:pPr>
        <w:spacing w:line="360" w:lineRule="auto"/>
        <w:ind w:right="84" w:firstLineChars="100" w:firstLine="223"/>
        <w:rPr>
          <w:sz w:val="24"/>
        </w:rPr>
      </w:pPr>
      <w:r>
        <w:rPr>
          <w:sz w:val="24"/>
        </w:rPr>
        <w:t>投标人名称：</w:t>
      </w:r>
    </w:p>
    <w:p w:rsidR="002B0AEB" w:rsidRDefault="002B0AEB" w:rsidP="002B0AEB">
      <w:pPr>
        <w:spacing w:line="360" w:lineRule="auto"/>
        <w:ind w:right="84" w:firstLineChars="100" w:firstLine="223"/>
        <w:rPr>
          <w:sz w:val="24"/>
        </w:rPr>
      </w:pPr>
    </w:p>
    <w:p w:rsidR="002B0AEB" w:rsidRDefault="002B0AEB" w:rsidP="002B0AEB">
      <w:pPr>
        <w:spacing w:line="360" w:lineRule="auto"/>
        <w:ind w:right="84" w:firstLineChars="100" w:firstLine="223"/>
        <w:rPr>
          <w:sz w:val="24"/>
        </w:rPr>
      </w:pPr>
      <w:r>
        <w:rPr>
          <w:sz w:val="24"/>
        </w:rPr>
        <w:t>日期</w:t>
      </w:r>
    </w:p>
    <w:p w:rsidR="002B0AEB" w:rsidRDefault="002B0AEB" w:rsidP="002B0AEB">
      <w:pPr>
        <w:widowControl/>
        <w:jc w:val="left"/>
        <w:rPr>
          <w:b/>
          <w:sz w:val="24"/>
        </w:rPr>
      </w:pPr>
      <w:r>
        <w:rPr>
          <w:rFonts w:hint="eastAsia"/>
          <w:b/>
          <w:sz w:val="24"/>
        </w:rPr>
        <w:t>附件</w:t>
      </w:r>
      <w:r>
        <w:rPr>
          <w:rFonts w:hint="eastAsia"/>
          <w:b/>
          <w:sz w:val="24"/>
        </w:rPr>
        <w:t>6-2</w:t>
      </w:r>
    </w:p>
    <w:p w:rsidR="002B0AEB" w:rsidRDefault="002B0AEB" w:rsidP="002B0AEB">
      <w:pPr>
        <w:widowControl/>
        <w:jc w:val="left"/>
        <w:rPr>
          <w:sz w:val="24"/>
        </w:rPr>
      </w:pPr>
    </w:p>
    <w:p w:rsidR="002B0AEB" w:rsidRDefault="002B0AEB" w:rsidP="002B0AEB">
      <w:pPr>
        <w:widowControl/>
        <w:jc w:val="center"/>
        <w:rPr>
          <w:b/>
          <w:sz w:val="24"/>
        </w:rPr>
      </w:pPr>
      <w:r>
        <w:rPr>
          <w:rFonts w:hint="eastAsia"/>
          <w:b/>
          <w:sz w:val="24"/>
        </w:rPr>
        <w:t>项目人员及岗位安排</w:t>
      </w:r>
    </w:p>
    <w:p w:rsidR="002B0AEB" w:rsidRDefault="002B0AEB" w:rsidP="002B0AEB">
      <w:pPr>
        <w:widowControl/>
        <w:jc w:val="left"/>
        <w:rPr>
          <w:sz w:val="24"/>
        </w:rPr>
      </w:pPr>
    </w:p>
    <w:p w:rsidR="002B0AEB" w:rsidRDefault="002B0AEB" w:rsidP="002B0AEB">
      <w:pPr>
        <w:spacing w:line="460" w:lineRule="exact"/>
        <w:rPr>
          <w:sz w:val="24"/>
        </w:rPr>
      </w:pPr>
      <w:r>
        <w:rPr>
          <w:sz w:val="24"/>
        </w:rPr>
        <w:t>项目名称：</w:t>
      </w:r>
      <w:r>
        <w:rPr>
          <w:sz w:val="24"/>
          <w:u w:val="single"/>
        </w:rPr>
        <w:t xml:space="preserve">                    </w:t>
      </w:r>
    </w:p>
    <w:p w:rsidR="002B0AEB" w:rsidRDefault="002B0AEB" w:rsidP="002B0AEB">
      <w:pPr>
        <w:spacing w:line="460" w:lineRule="exact"/>
        <w:rPr>
          <w:sz w:val="24"/>
        </w:rPr>
      </w:pPr>
      <w:r>
        <w:rPr>
          <w:sz w:val="24"/>
        </w:rPr>
        <w:t>项目编号：</w:t>
      </w:r>
      <w:r>
        <w:rPr>
          <w:sz w:val="24"/>
          <w:u w:val="single"/>
        </w:rPr>
        <w:t xml:space="preserve">                    </w:t>
      </w:r>
    </w:p>
    <w:p w:rsidR="002B0AEB" w:rsidRDefault="002B0AEB" w:rsidP="002B0AEB">
      <w:pPr>
        <w:spacing w:line="460" w:lineRule="exact"/>
        <w:rPr>
          <w:sz w:val="24"/>
          <w:u w:val="single"/>
        </w:rPr>
      </w:pPr>
      <w:r>
        <w:rPr>
          <w:sz w:val="24"/>
        </w:rPr>
        <w:t>包号：</w:t>
      </w:r>
      <w:r>
        <w:rPr>
          <w:sz w:val="24"/>
          <w:u w:val="single"/>
        </w:rPr>
        <w:t xml:space="preserve">                        </w:t>
      </w:r>
    </w:p>
    <w:p w:rsidR="002B0AEB" w:rsidRDefault="002B0AEB" w:rsidP="002B0AEB">
      <w:pPr>
        <w:widowControl/>
        <w:jc w:val="left"/>
        <w:rPr>
          <w:sz w:val="24"/>
        </w:rPr>
      </w:pPr>
    </w:p>
    <w:p w:rsidR="002B0AEB" w:rsidRDefault="002B0AEB" w:rsidP="002B0AEB">
      <w:pPr>
        <w:widowControl/>
        <w:jc w:val="left"/>
        <w:rPr>
          <w:sz w:val="24"/>
        </w:rPr>
      </w:pPr>
    </w:p>
    <w:tbl>
      <w:tblPr>
        <w:tblW w:w="52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1224"/>
        <w:gridCol w:w="1222"/>
        <w:gridCol w:w="1995"/>
        <w:gridCol w:w="1169"/>
        <w:gridCol w:w="1296"/>
        <w:gridCol w:w="1294"/>
      </w:tblGrid>
      <w:tr w:rsidR="002B0AEB" w:rsidTr="001D2F82">
        <w:trPr>
          <w:jc w:val="center"/>
        </w:trPr>
        <w:tc>
          <w:tcPr>
            <w:tcW w:w="425" w:type="pct"/>
            <w:shd w:val="clear" w:color="auto" w:fill="auto"/>
            <w:vAlign w:val="center"/>
          </w:tcPr>
          <w:p w:rsidR="002B0AEB" w:rsidRPr="005B156A" w:rsidRDefault="002B0AEB" w:rsidP="001D2F82">
            <w:pPr>
              <w:spacing w:line="360" w:lineRule="auto"/>
              <w:jc w:val="center"/>
              <w:rPr>
                <w:rFonts w:ascii="Calibri" w:hAnsi="Calibri"/>
                <w:b/>
                <w:szCs w:val="21"/>
              </w:rPr>
            </w:pPr>
            <w:r w:rsidRPr="005B156A">
              <w:rPr>
                <w:rFonts w:ascii="Calibri" w:hAnsi="Calibri"/>
                <w:b/>
                <w:szCs w:val="21"/>
              </w:rPr>
              <w:t>序号</w:t>
            </w:r>
          </w:p>
        </w:tc>
        <w:tc>
          <w:tcPr>
            <w:tcW w:w="682" w:type="pct"/>
            <w:shd w:val="clear" w:color="auto" w:fill="auto"/>
            <w:vAlign w:val="center"/>
          </w:tcPr>
          <w:p w:rsidR="002B0AEB" w:rsidRPr="005B156A" w:rsidRDefault="002B0AEB" w:rsidP="001D2F82">
            <w:pPr>
              <w:spacing w:line="360" w:lineRule="auto"/>
              <w:jc w:val="center"/>
              <w:rPr>
                <w:rFonts w:ascii="Calibri" w:hAnsi="Calibri"/>
                <w:b/>
                <w:szCs w:val="21"/>
              </w:rPr>
            </w:pPr>
            <w:r w:rsidRPr="005B156A">
              <w:rPr>
                <w:rFonts w:ascii="Calibri" w:hAnsi="Calibri"/>
                <w:b/>
                <w:szCs w:val="21"/>
              </w:rPr>
              <w:t>岗位名称</w:t>
            </w:r>
          </w:p>
        </w:tc>
        <w:tc>
          <w:tcPr>
            <w:tcW w:w="682" w:type="pct"/>
            <w:shd w:val="clear" w:color="auto" w:fill="auto"/>
            <w:vAlign w:val="center"/>
          </w:tcPr>
          <w:p w:rsidR="002B0AEB" w:rsidRPr="005B156A" w:rsidRDefault="002B0AEB" w:rsidP="001D2F82">
            <w:pPr>
              <w:spacing w:line="360" w:lineRule="auto"/>
              <w:jc w:val="center"/>
              <w:rPr>
                <w:rFonts w:ascii="Calibri" w:hAnsi="Calibri"/>
                <w:b/>
                <w:szCs w:val="21"/>
              </w:rPr>
            </w:pPr>
            <w:r w:rsidRPr="005B156A">
              <w:rPr>
                <w:rFonts w:ascii="Calibri" w:hAnsi="Calibri" w:hint="eastAsia"/>
                <w:b/>
                <w:szCs w:val="21"/>
              </w:rPr>
              <w:t>投入</w:t>
            </w:r>
            <w:r w:rsidRPr="005B156A">
              <w:rPr>
                <w:rFonts w:ascii="Calibri" w:hAnsi="Calibri"/>
                <w:b/>
                <w:szCs w:val="21"/>
              </w:rPr>
              <w:t>人数</w:t>
            </w:r>
          </w:p>
        </w:tc>
        <w:tc>
          <w:tcPr>
            <w:tcW w:w="1113" w:type="pct"/>
            <w:shd w:val="clear" w:color="auto" w:fill="auto"/>
            <w:vAlign w:val="center"/>
          </w:tcPr>
          <w:p w:rsidR="002B0AEB" w:rsidRPr="005B156A" w:rsidRDefault="002B0AEB" w:rsidP="001D2F82">
            <w:pPr>
              <w:spacing w:line="360" w:lineRule="auto"/>
              <w:jc w:val="center"/>
              <w:rPr>
                <w:rFonts w:ascii="Calibri" w:hAnsi="Calibri"/>
                <w:b/>
                <w:szCs w:val="21"/>
              </w:rPr>
            </w:pPr>
            <w:r w:rsidRPr="005B156A">
              <w:rPr>
                <w:rFonts w:ascii="Calibri" w:hAnsi="Calibri" w:hint="eastAsia"/>
                <w:b/>
                <w:szCs w:val="21"/>
              </w:rPr>
              <w:t>人员情况简介</w:t>
            </w:r>
          </w:p>
        </w:tc>
        <w:tc>
          <w:tcPr>
            <w:tcW w:w="652" w:type="pct"/>
            <w:shd w:val="clear" w:color="auto" w:fill="auto"/>
            <w:vAlign w:val="center"/>
          </w:tcPr>
          <w:p w:rsidR="002B0AEB" w:rsidRPr="005B156A" w:rsidRDefault="002B0AEB" w:rsidP="001D2F82">
            <w:pPr>
              <w:spacing w:line="360" w:lineRule="auto"/>
              <w:jc w:val="center"/>
              <w:rPr>
                <w:rFonts w:ascii="Calibri" w:hAnsi="Calibri"/>
                <w:b/>
                <w:szCs w:val="21"/>
              </w:rPr>
            </w:pPr>
            <w:r w:rsidRPr="005B156A">
              <w:rPr>
                <w:rFonts w:ascii="Calibri" w:hAnsi="Calibri" w:hint="eastAsia"/>
                <w:b/>
                <w:szCs w:val="21"/>
              </w:rPr>
              <w:t>是否退休</w:t>
            </w:r>
          </w:p>
        </w:tc>
        <w:tc>
          <w:tcPr>
            <w:tcW w:w="723" w:type="pct"/>
            <w:shd w:val="clear" w:color="auto" w:fill="auto"/>
            <w:vAlign w:val="center"/>
          </w:tcPr>
          <w:p w:rsidR="002B0AEB" w:rsidRPr="005B156A" w:rsidRDefault="002B0AEB" w:rsidP="001D2F82">
            <w:pPr>
              <w:spacing w:line="360" w:lineRule="auto"/>
              <w:jc w:val="center"/>
              <w:rPr>
                <w:rFonts w:ascii="Calibri" w:hAnsi="Calibri"/>
                <w:b/>
                <w:szCs w:val="21"/>
              </w:rPr>
            </w:pPr>
            <w:r w:rsidRPr="005B156A">
              <w:rPr>
                <w:rFonts w:ascii="Calibri" w:hAnsi="Calibri"/>
                <w:b/>
                <w:szCs w:val="21"/>
              </w:rPr>
              <w:t>工作时间</w:t>
            </w:r>
          </w:p>
        </w:tc>
        <w:tc>
          <w:tcPr>
            <w:tcW w:w="723" w:type="pct"/>
            <w:shd w:val="clear" w:color="auto" w:fill="auto"/>
            <w:vAlign w:val="center"/>
          </w:tcPr>
          <w:p w:rsidR="002B0AEB" w:rsidRPr="005B156A" w:rsidRDefault="002B0AEB" w:rsidP="001D2F82">
            <w:pPr>
              <w:spacing w:line="360" w:lineRule="auto"/>
              <w:jc w:val="center"/>
              <w:rPr>
                <w:rFonts w:ascii="Calibri" w:hAnsi="Calibri"/>
                <w:b/>
                <w:szCs w:val="21"/>
              </w:rPr>
            </w:pPr>
            <w:r w:rsidRPr="005B156A">
              <w:rPr>
                <w:rFonts w:ascii="Calibri" w:hAnsi="Calibri" w:hint="eastAsia"/>
                <w:b/>
                <w:szCs w:val="21"/>
              </w:rPr>
              <w:t>备注</w:t>
            </w:r>
          </w:p>
        </w:tc>
      </w:tr>
      <w:tr w:rsidR="002B0AEB" w:rsidTr="001D2F82">
        <w:trPr>
          <w:jc w:val="center"/>
        </w:trPr>
        <w:tc>
          <w:tcPr>
            <w:tcW w:w="425"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682"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682"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1113"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652"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723"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723" w:type="pct"/>
            <w:shd w:val="clear" w:color="auto" w:fill="auto"/>
          </w:tcPr>
          <w:p w:rsidR="002B0AEB" w:rsidRPr="005B156A" w:rsidRDefault="002B0AEB" w:rsidP="001D2F82">
            <w:pPr>
              <w:spacing w:line="360" w:lineRule="auto"/>
              <w:jc w:val="center"/>
              <w:rPr>
                <w:rFonts w:ascii="Calibri" w:hAnsi="Calibri"/>
                <w:szCs w:val="21"/>
              </w:rPr>
            </w:pPr>
          </w:p>
        </w:tc>
      </w:tr>
      <w:tr w:rsidR="002B0AEB" w:rsidTr="001D2F82">
        <w:trPr>
          <w:jc w:val="center"/>
        </w:trPr>
        <w:tc>
          <w:tcPr>
            <w:tcW w:w="425"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682"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682"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1113"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652"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723"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723" w:type="pct"/>
            <w:shd w:val="clear" w:color="auto" w:fill="auto"/>
          </w:tcPr>
          <w:p w:rsidR="002B0AEB" w:rsidRPr="005B156A" w:rsidRDefault="002B0AEB" w:rsidP="001D2F82">
            <w:pPr>
              <w:spacing w:line="360" w:lineRule="auto"/>
              <w:jc w:val="center"/>
              <w:rPr>
                <w:rFonts w:ascii="Calibri" w:hAnsi="Calibri"/>
                <w:szCs w:val="21"/>
              </w:rPr>
            </w:pPr>
          </w:p>
        </w:tc>
      </w:tr>
      <w:tr w:rsidR="002B0AEB" w:rsidTr="001D2F82">
        <w:trPr>
          <w:jc w:val="center"/>
        </w:trPr>
        <w:tc>
          <w:tcPr>
            <w:tcW w:w="425"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682"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682"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1113"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652"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723"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723" w:type="pct"/>
            <w:shd w:val="clear" w:color="auto" w:fill="auto"/>
          </w:tcPr>
          <w:p w:rsidR="002B0AEB" w:rsidRPr="005B156A" w:rsidRDefault="002B0AEB" w:rsidP="001D2F82">
            <w:pPr>
              <w:spacing w:line="360" w:lineRule="auto"/>
              <w:jc w:val="center"/>
              <w:rPr>
                <w:rFonts w:ascii="Calibri" w:hAnsi="Calibri"/>
                <w:szCs w:val="21"/>
              </w:rPr>
            </w:pPr>
          </w:p>
        </w:tc>
      </w:tr>
      <w:tr w:rsidR="002B0AEB" w:rsidTr="001D2F82">
        <w:trPr>
          <w:jc w:val="center"/>
        </w:trPr>
        <w:tc>
          <w:tcPr>
            <w:tcW w:w="425"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682"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682"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1113"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652"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723"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723" w:type="pct"/>
            <w:shd w:val="clear" w:color="auto" w:fill="auto"/>
          </w:tcPr>
          <w:p w:rsidR="002B0AEB" w:rsidRPr="005B156A" w:rsidRDefault="002B0AEB" w:rsidP="001D2F82">
            <w:pPr>
              <w:spacing w:line="360" w:lineRule="auto"/>
              <w:jc w:val="center"/>
              <w:rPr>
                <w:rFonts w:ascii="Calibri" w:hAnsi="Calibri"/>
                <w:szCs w:val="21"/>
              </w:rPr>
            </w:pPr>
          </w:p>
        </w:tc>
      </w:tr>
      <w:tr w:rsidR="002B0AEB" w:rsidTr="001D2F82">
        <w:trPr>
          <w:jc w:val="center"/>
        </w:trPr>
        <w:tc>
          <w:tcPr>
            <w:tcW w:w="425"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682"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682"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1113"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652"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723"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723" w:type="pct"/>
            <w:shd w:val="clear" w:color="auto" w:fill="auto"/>
          </w:tcPr>
          <w:p w:rsidR="002B0AEB" w:rsidRPr="005B156A" w:rsidRDefault="002B0AEB" w:rsidP="001D2F82">
            <w:pPr>
              <w:spacing w:line="360" w:lineRule="auto"/>
              <w:jc w:val="center"/>
              <w:rPr>
                <w:rFonts w:ascii="Calibri" w:hAnsi="Calibri"/>
                <w:szCs w:val="21"/>
              </w:rPr>
            </w:pPr>
          </w:p>
        </w:tc>
      </w:tr>
      <w:tr w:rsidR="002B0AEB" w:rsidTr="001D2F82">
        <w:trPr>
          <w:jc w:val="center"/>
        </w:trPr>
        <w:tc>
          <w:tcPr>
            <w:tcW w:w="425"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682"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682"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1113"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652"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723" w:type="pct"/>
            <w:shd w:val="clear" w:color="auto" w:fill="auto"/>
            <w:vAlign w:val="center"/>
          </w:tcPr>
          <w:p w:rsidR="002B0AEB" w:rsidRPr="005B156A" w:rsidRDefault="002B0AEB" w:rsidP="001D2F82">
            <w:pPr>
              <w:spacing w:line="360" w:lineRule="auto"/>
              <w:jc w:val="center"/>
              <w:rPr>
                <w:rFonts w:ascii="Calibri" w:hAnsi="Calibri"/>
                <w:szCs w:val="21"/>
              </w:rPr>
            </w:pPr>
          </w:p>
        </w:tc>
        <w:tc>
          <w:tcPr>
            <w:tcW w:w="723" w:type="pct"/>
            <w:shd w:val="clear" w:color="auto" w:fill="auto"/>
          </w:tcPr>
          <w:p w:rsidR="002B0AEB" w:rsidRPr="005B156A" w:rsidRDefault="002B0AEB" w:rsidP="001D2F82">
            <w:pPr>
              <w:spacing w:line="360" w:lineRule="auto"/>
              <w:jc w:val="center"/>
              <w:rPr>
                <w:rFonts w:ascii="Calibri" w:hAnsi="Calibri"/>
                <w:szCs w:val="21"/>
              </w:rPr>
            </w:pPr>
          </w:p>
        </w:tc>
      </w:tr>
      <w:tr w:rsidR="002B0AEB" w:rsidTr="001D2F82">
        <w:trPr>
          <w:jc w:val="center"/>
        </w:trPr>
        <w:tc>
          <w:tcPr>
            <w:tcW w:w="1108" w:type="pct"/>
            <w:gridSpan w:val="2"/>
            <w:shd w:val="clear" w:color="auto" w:fill="auto"/>
            <w:vAlign w:val="center"/>
          </w:tcPr>
          <w:p w:rsidR="002B0AEB" w:rsidRPr="005B156A" w:rsidRDefault="002B0AEB" w:rsidP="001D2F82">
            <w:pPr>
              <w:spacing w:line="360" w:lineRule="auto"/>
              <w:jc w:val="center"/>
              <w:rPr>
                <w:rFonts w:ascii="Calibri" w:hAnsi="Calibri"/>
                <w:szCs w:val="21"/>
              </w:rPr>
            </w:pPr>
            <w:r w:rsidRPr="005B156A">
              <w:rPr>
                <w:rFonts w:ascii="Calibri" w:hAnsi="Calibri" w:hint="eastAsia"/>
                <w:szCs w:val="21"/>
              </w:rPr>
              <w:t>合计人数</w:t>
            </w:r>
          </w:p>
        </w:tc>
        <w:tc>
          <w:tcPr>
            <w:tcW w:w="3892" w:type="pct"/>
            <w:gridSpan w:val="5"/>
            <w:shd w:val="clear" w:color="auto" w:fill="auto"/>
            <w:vAlign w:val="center"/>
          </w:tcPr>
          <w:p w:rsidR="002B0AEB" w:rsidRPr="005B156A" w:rsidRDefault="002B0AEB" w:rsidP="001D2F82">
            <w:pPr>
              <w:spacing w:line="360" w:lineRule="auto"/>
              <w:jc w:val="center"/>
              <w:rPr>
                <w:rFonts w:ascii="Calibri" w:hAnsi="Calibri"/>
                <w:szCs w:val="21"/>
              </w:rPr>
            </w:pPr>
          </w:p>
        </w:tc>
      </w:tr>
    </w:tbl>
    <w:p w:rsidR="002B0AEB" w:rsidRDefault="002B0AEB" w:rsidP="002B0AEB">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2B0AEB" w:rsidRDefault="002B0AEB" w:rsidP="002B0AEB">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2B0AEB" w:rsidRDefault="002B0AEB" w:rsidP="002B0AEB">
      <w:pPr>
        <w:widowControl/>
        <w:jc w:val="left"/>
        <w:rPr>
          <w:sz w:val="24"/>
        </w:rPr>
      </w:pPr>
    </w:p>
    <w:p w:rsidR="002B0AEB" w:rsidRDefault="002B0AEB" w:rsidP="002B0AEB">
      <w:pPr>
        <w:widowControl/>
        <w:jc w:val="left"/>
        <w:rPr>
          <w:sz w:val="24"/>
        </w:rPr>
      </w:pPr>
    </w:p>
    <w:p w:rsidR="002B0AEB" w:rsidRDefault="002B0AEB" w:rsidP="002B0AEB">
      <w:pPr>
        <w:widowControl/>
        <w:jc w:val="left"/>
        <w:rPr>
          <w:sz w:val="24"/>
        </w:rPr>
      </w:pPr>
    </w:p>
    <w:p w:rsidR="002B0AEB" w:rsidRDefault="002B0AEB" w:rsidP="002B0AEB">
      <w:pPr>
        <w:widowControl/>
        <w:jc w:val="left"/>
        <w:rPr>
          <w:sz w:val="24"/>
        </w:rPr>
      </w:pPr>
    </w:p>
    <w:p w:rsidR="002B0AEB" w:rsidRDefault="002B0AEB" w:rsidP="002B0AEB">
      <w:pPr>
        <w:spacing w:line="360" w:lineRule="auto"/>
        <w:ind w:right="84" w:firstLineChars="100" w:firstLine="223"/>
        <w:rPr>
          <w:sz w:val="24"/>
        </w:rPr>
      </w:pPr>
      <w:r>
        <w:rPr>
          <w:sz w:val="24"/>
        </w:rPr>
        <w:t>投标人名称：</w:t>
      </w:r>
    </w:p>
    <w:p w:rsidR="002B0AEB" w:rsidRDefault="002B0AEB" w:rsidP="002B0AEB">
      <w:pPr>
        <w:spacing w:line="360" w:lineRule="auto"/>
        <w:ind w:right="84" w:firstLineChars="100" w:firstLine="223"/>
        <w:rPr>
          <w:sz w:val="24"/>
        </w:rPr>
      </w:pPr>
    </w:p>
    <w:p w:rsidR="002B0AEB" w:rsidRDefault="002B0AEB" w:rsidP="002B0AEB">
      <w:pPr>
        <w:spacing w:line="360" w:lineRule="auto"/>
        <w:ind w:right="84" w:firstLineChars="100" w:firstLine="223"/>
        <w:rPr>
          <w:sz w:val="24"/>
        </w:rPr>
      </w:pPr>
      <w:r>
        <w:rPr>
          <w:sz w:val="24"/>
        </w:rPr>
        <w:t>日期</w:t>
      </w:r>
    </w:p>
    <w:p w:rsidR="002B0AEB" w:rsidRDefault="002B0AEB" w:rsidP="002B0AEB">
      <w:pPr>
        <w:widowControl/>
        <w:jc w:val="left"/>
        <w:rPr>
          <w:sz w:val="24"/>
        </w:rPr>
      </w:pPr>
    </w:p>
    <w:p w:rsidR="002B0AEB" w:rsidRDefault="002B0AEB" w:rsidP="002B0AEB">
      <w:pPr>
        <w:spacing w:line="360" w:lineRule="auto"/>
        <w:ind w:right="84" w:firstLineChars="100" w:firstLine="224"/>
        <w:rPr>
          <w:position w:val="-40"/>
          <w:sz w:val="24"/>
        </w:rPr>
      </w:pPr>
      <w:r>
        <w:rPr>
          <w:b/>
          <w:sz w:val="24"/>
        </w:rPr>
        <w:br w:type="page"/>
      </w:r>
    </w:p>
    <w:p w:rsidR="002B0AEB" w:rsidRDefault="002B0AEB" w:rsidP="002B0AEB">
      <w:pPr>
        <w:spacing w:line="620" w:lineRule="exact"/>
        <w:rPr>
          <w:b/>
          <w:sz w:val="24"/>
        </w:rPr>
      </w:pPr>
      <w:r>
        <w:rPr>
          <w:b/>
          <w:sz w:val="24"/>
        </w:rPr>
        <w:t>附件</w:t>
      </w:r>
      <w:r>
        <w:rPr>
          <w:b/>
          <w:sz w:val="24"/>
        </w:rPr>
        <w:t>7</w:t>
      </w:r>
    </w:p>
    <w:p w:rsidR="002B0AEB" w:rsidRDefault="002B0AEB" w:rsidP="002B0AEB">
      <w:pPr>
        <w:autoSpaceDN w:val="0"/>
        <w:spacing w:line="360" w:lineRule="auto"/>
        <w:jc w:val="center"/>
        <w:rPr>
          <w:b/>
          <w:bCs/>
          <w:sz w:val="24"/>
        </w:rPr>
      </w:pPr>
      <w:r>
        <w:rPr>
          <w:b/>
          <w:sz w:val="24"/>
        </w:rPr>
        <w:t>主要相关项目业绩一览表</w:t>
      </w:r>
    </w:p>
    <w:p w:rsidR="002B0AEB" w:rsidRDefault="002B0AEB" w:rsidP="002B0AEB">
      <w:pPr>
        <w:spacing w:line="460" w:lineRule="exact"/>
        <w:ind w:left="192"/>
        <w:rPr>
          <w:sz w:val="24"/>
        </w:rPr>
      </w:pPr>
    </w:p>
    <w:p w:rsidR="002B0AEB" w:rsidRDefault="002B0AEB" w:rsidP="002B0AEB">
      <w:pPr>
        <w:spacing w:line="460" w:lineRule="exact"/>
        <w:rPr>
          <w:sz w:val="24"/>
        </w:rPr>
      </w:pPr>
      <w:r>
        <w:rPr>
          <w:sz w:val="24"/>
        </w:rPr>
        <w:t>项目名称：</w:t>
      </w:r>
      <w:r>
        <w:rPr>
          <w:sz w:val="24"/>
          <w:u w:val="single"/>
        </w:rPr>
        <w:t xml:space="preserve">                    </w:t>
      </w:r>
    </w:p>
    <w:p w:rsidR="002B0AEB" w:rsidRDefault="002B0AEB" w:rsidP="002B0AEB">
      <w:pPr>
        <w:spacing w:line="460" w:lineRule="exact"/>
        <w:rPr>
          <w:sz w:val="24"/>
        </w:rPr>
      </w:pPr>
      <w:r>
        <w:rPr>
          <w:sz w:val="24"/>
        </w:rPr>
        <w:t>项目编号：</w:t>
      </w:r>
      <w:r>
        <w:rPr>
          <w:sz w:val="24"/>
          <w:u w:val="single"/>
        </w:rPr>
        <w:t xml:space="preserve">                    </w:t>
      </w:r>
    </w:p>
    <w:p w:rsidR="002B0AEB" w:rsidRDefault="002B0AEB" w:rsidP="002B0AEB">
      <w:pPr>
        <w:spacing w:line="460" w:lineRule="exact"/>
        <w:rPr>
          <w:sz w:val="24"/>
          <w:u w:val="single"/>
        </w:rPr>
      </w:pPr>
      <w:r>
        <w:rPr>
          <w:sz w:val="24"/>
        </w:rPr>
        <w:t>包号：</w:t>
      </w:r>
      <w:r>
        <w:rPr>
          <w:sz w:val="24"/>
          <w:u w:val="single"/>
        </w:rPr>
        <w:t xml:space="preserve">                        </w:t>
      </w:r>
    </w:p>
    <w:p w:rsidR="002B0AEB" w:rsidRDefault="002B0AEB" w:rsidP="002B0AEB">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2B0AEB" w:rsidTr="001D2F8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r>
              <w:rPr>
                <w:sz w:val="24"/>
              </w:rPr>
              <w:t>合同金额</w:t>
            </w:r>
          </w:p>
        </w:tc>
      </w:tr>
      <w:tr w:rsidR="002B0AEB" w:rsidTr="001D2F8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r>
      <w:tr w:rsidR="002B0AEB" w:rsidTr="001D2F8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r>
      <w:tr w:rsidR="002B0AEB" w:rsidTr="001D2F8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r>
      <w:tr w:rsidR="002B0AEB" w:rsidTr="001D2F8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r>
      <w:tr w:rsidR="002B0AEB" w:rsidTr="001D2F8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r>
      <w:tr w:rsidR="002B0AEB" w:rsidTr="001D2F8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r>
      <w:tr w:rsidR="002B0AEB" w:rsidTr="001D2F8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r>
      <w:tr w:rsidR="002B0AEB" w:rsidTr="001D2F8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r>
      <w:tr w:rsidR="002B0AEB" w:rsidTr="001D2F8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r>
      <w:tr w:rsidR="002B0AEB" w:rsidTr="001D2F8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r>
      <w:tr w:rsidR="002B0AEB" w:rsidTr="001D2F8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B0AEB" w:rsidRDefault="002B0AEB" w:rsidP="001D2F82">
            <w:pPr>
              <w:snapToGrid w:val="0"/>
              <w:jc w:val="center"/>
              <w:rPr>
                <w:sz w:val="24"/>
              </w:rPr>
            </w:pPr>
          </w:p>
        </w:tc>
      </w:tr>
    </w:tbl>
    <w:p w:rsidR="002B0AEB" w:rsidRDefault="002B0AEB" w:rsidP="002B0AEB">
      <w:pPr>
        <w:spacing w:line="560" w:lineRule="exact"/>
        <w:rPr>
          <w:sz w:val="24"/>
        </w:rPr>
      </w:pPr>
      <w:r>
        <w:rPr>
          <w:sz w:val="24"/>
        </w:rPr>
        <w:t>备注：若招标文件第二部分评分因素及评标标准中要求提供业绩的，投标人所列业绩应按其要求将证明材料按顺序附后。</w:t>
      </w:r>
    </w:p>
    <w:p w:rsidR="002B0AEB" w:rsidRDefault="002B0AEB" w:rsidP="002B0AEB">
      <w:pPr>
        <w:spacing w:line="460" w:lineRule="exact"/>
        <w:rPr>
          <w:b/>
          <w:sz w:val="24"/>
        </w:rPr>
      </w:pPr>
    </w:p>
    <w:p w:rsidR="002B0AEB" w:rsidRDefault="002B0AEB" w:rsidP="002B0AEB">
      <w:pPr>
        <w:spacing w:line="460" w:lineRule="exact"/>
        <w:rPr>
          <w:b/>
          <w:sz w:val="24"/>
        </w:rPr>
      </w:pPr>
    </w:p>
    <w:p w:rsidR="002B0AEB" w:rsidRDefault="002B0AEB" w:rsidP="002B0AEB">
      <w:pPr>
        <w:spacing w:line="460" w:lineRule="exact"/>
        <w:rPr>
          <w:b/>
          <w:sz w:val="24"/>
        </w:rPr>
      </w:pPr>
    </w:p>
    <w:p w:rsidR="002B0AEB" w:rsidRDefault="002B0AEB" w:rsidP="002B0AEB">
      <w:pPr>
        <w:spacing w:line="460" w:lineRule="exact"/>
        <w:rPr>
          <w:b/>
          <w:sz w:val="24"/>
        </w:rPr>
      </w:pPr>
    </w:p>
    <w:p w:rsidR="002B0AEB" w:rsidRDefault="002B0AEB" w:rsidP="002B0AEB">
      <w:pPr>
        <w:spacing w:line="360" w:lineRule="auto"/>
        <w:ind w:right="84" w:firstLineChars="100" w:firstLine="223"/>
        <w:rPr>
          <w:sz w:val="24"/>
        </w:rPr>
      </w:pPr>
      <w:r>
        <w:rPr>
          <w:sz w:val="24"/>
        </w:rPr>
        <w:t>投标人名称：</w:t>
      </w:r>
    </w:p>
    <w:p w:rsidR="002B0AEB" w:rsidRDefault="002B0AEB" w:rsidP="002B0AEB">
      <w:pPr>
        <w:spacing w:line="360" w:lineRule="auto"/>
        <w:ind w:right="84" w:firstLineChars="100" w:firstLine="223"/>
        <w:rPr>
          <w:sz w:val="24"/>
        </w:rPr>
      </w:pPr>
    </w:p>
    <w:p w:rsidR="002B0AEB" w:rsidRDefault="002B0AEB" w:rsidP="002B0AEB">
      <w:pPr>
        <w:spacing w:line="360" w:lineRule="auto"/>
        <w:ind w:right="84" w:firstLineChars="100" w:firstLine="223"/>
        <w:rPr>
          <w:position w:val="-40"/>
          <w:sz w:val="24"/>
        </w:rPr>
      </w:pPr>
      <w:r>
        <w:rPr>
          <w:sz w:val="24"/>
        </w:rPr>
        <w:t>日期</w:t>
      </w:r>
      <w:r>
        <w:rPr>
          <w:b/>
          <w:sz w:val="24"/>
        </w:rPr>
        <w:br w:type="page"/>
      </w:r>
    </w:p>
    <w:p w:rsidR="002B0AEB" w:rsidRDefault="002B0AEB" w:rsidP="002B0AEB">
      <w:pPr>
        <w:spacing w:line="460" w:lineRule="exact"/>
        <w:rPr>
          <w:b/>
          <w:sz w:val="24"/>
        </w:rPr>
      </w:pPr>
      <w:r>
        <w:rPr>
          <w:b/>
          <w:sz w:val="24"/>
        </w:rPr>
        <w:t>附件</w:t>
      </w:r>
      <w:r>
        <w:rPr>
          <w:b/>
          <w:sz w:val="24"/>
        </w:rPr>
        <w:t>8</w:t>
      </w:r>
    </w:p>
    <w:p w:rsidR="002B0AEB" w:rsidRDefault="002B0AEB" w:rsidP="002B0AEB">
      <w:pPr>
        <w:autoSpaceDN w:val="0"/>
        <w:spacing w:line="360" w:lineRule="auto"/>
        <w:jc w:val="center"/>
        <w:rPr>
          <w:b/>
          <w:bCs/>
          <w:sz w:val="24"/>
        </w:rPr>
      </w:pPr>
      <w:r>
        <w:rPr>
          <w:rFonts w:hint="eastAsia"/>
          <w:b/>
          <w:bCs/>
          <w:sz w:val="24"/>
        </w:rPr>
        <w:t>投标</w:t>
      </w:r>
      <w:r>
        <w:rPr>
          <w:b/>
          <w:bCs/>
          <w:sz w:val="24"/>
        </w:rPr>
        <w:t>代表人授权书</w:t>
      </w:r>
    </w:p>
    <w:p w:rsidR="002B0AEB" w:rsidRDefault="002B0AEB" w:rsidP="002B0AEB">
      <w:pPr>
        <w:spacing w:line="360" w:lineRule="auto"/>
        <w:rPr>
          <w:sz w:val="24"/>
          <w:szCs w:val="21"/>
        </w:rPr>
      </w:pPr>
    </w:p>
    <w:p w:rsidR="002B0AEB" w:rsidRDefault="002B0AEB" w:rsidP="002B0AEB">
      <w:pPr>
        <w:spacing w:line="360" w:lineRule="auto"/>
        <w:rPr>
          <w:sz w:val="24"/>
          <w:szCs w:val="21"/>
        </w:rPr>
      </w:pPr>
      <w:r>
        <w:rPr>
          <w:sz w:val="24"/>
          <w:szCs w:val="21"/>
        </w:rPr>
        <w:t>致：天津市政府采购中心</w:t>
      </w:r>
    </w:p>
    <w:p w:rsidR="002B0AEB" w:rsidRDefault="002B0AEB" w:rsidP="002B0AEB">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2B0AEB" w:rsidRDefault="002B0AEB" w:rsidP="002B0AEB">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2B0AEB" w:rsidRDefault="002B0AEB" w:rsidP="002B0AEB">
      <w:pPr>
        <w:spacing w:line="360" w:lineRule="auto"/>
        <w:ind w:firstLineChars="200" w:firstLine="446"/>
        <w:rPr>
          <w:sz w:val="24"/>
          <w:szCs w:val="21"/>
        </w:rPr>
      </w:pPr>
      <w:r>
        <w:rPr>
          <w:sz w:val="24"/>
          <w:szCs w:val="21"/>
        </w:rPr>
        <w:t>本授权书至投标有效期结束前始终有效。</w:t>
      </w:r>
    </w:p>
    <w:p w:rsidR="002B0AEB" w:rsidRDefault="002B0AEB" w:rsidP="002B0AEB">
      <w:pPr>
        <w:spacing w:line="360" w:lineRule="auto"/>
        <w:ind w:firstLineChars="200" w:firstLine="446"/>
        <w:rPr>
          <w:sz w:val="24"/>
          <w:szCs w:val="21"/>
        </w:rPr>
      </w:pPr>
      <w:r>
        <w:rPr>
          <w:sz w:val="24"/>
          <w:szCs w:val="21"/>
        </w:rPr>
        <w:t>投标代表人无转委托权，特此委托。</w:t>
      </w:r>
    </w:p>
    <w:p w:rsidR="002B0AEB" w:rsidRDefault="002B0AEB" w:rsidP="002B0AEB">
      <w:pPr>
        <w:spacing w:line="360" w:lineRule="auto"/>
        <w:ind w:firstLineChars="200" w:firstLine="446"/>
        <w:rPr>
          <w:sz w:val="24"/>
        </w:rPr>
      </w:pPr>
    </w:p>
    <w:p w:rsidR="002B0AEB" w:rsidRDefault="002B0AEB" w:rsidP="002B0AEB">
      <w:pPr>
        <w:spacing w:line="360" w:lineRule="auto"/>
        <w:ind w:firstLineChars="200" w:firstLine="446"/>
        <w:rPr>
          <w:sz w:val="24"/>
        </w:rPr>
      </w:pPr>
    </w:p>
    <w:p w:rsidR="002B0AEB" w:rsidRDefault="002B0AEB" w:rsidP="002B0AEB">
      <w:pPr>
        <w:spacing w:line="360" w:lineRule="auto"/>
        <w:ind w:firstLineChars="200" w:firstLine="446"/>
        <w:rPr>
          <w:sz w:val="24"/>
        </w:rPr>
      </w:pPr>
    </w:p>
    <w:p w:rsidR="002B0AEB" w:rsidRDefault="002B0AEB" w:rsidP="002B0AEB">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2B0AEB" w:rsidTr="001D2F82">
        <w:tc>
          <w:tcPr>
            <w:tcW w:w="4264" w:type="dxa"/>
            <w:shd w:val="clear" w:color="auto" w:fill="auto"/>
          </w:tcPr>
          <w:p w:rsidR="002B0AEB" w:rsidRPr="005B156A" w:rsidRDefault="002B0AEB" w:rsidP="001D2F82">
            <w:pPr>
              <w:spacing w:line="360" w:lineRule="auto"/>
              <w:jc w:val="left"/>
              <w:rPr>
                <w:rFonts w:ascii="Calibri" w:hAnsi="Calibri"/>
                <w:sz w:val="24"/>
              </w:rPr>
            </w:pPr>
            <w:r w:rsidRPr="005B156A">
              <w:rPr>
                <w:rFonts w:ascii="Calibri" w:hAnsi="Calibri"/>
                <w:sz w:val="24"/>
              </w:rPr>
              <w:t>投标代表人身份证正面</w:t>
            </w:r>
          </w:p>
          <w:p w:rsidR="002B0AEB" w:rsidRPr="005B156A" w:rsidRDefault="002B0AEB" w:rsidP="001D2F82">
            <w:pPr>
              <w:spacing w:line="360" w:lineRule="auto"/>
              <w:jc w:val="left"/>
              <w:rPr>
                <w:rFonts w:ascii="Calibri" w:hAnsi="Calibri"/>
                <w:sz w:val="24"/>
              </w:rPr>
            </w:pPr>
          </w:p>
          <w:p w:rsidR="002B0AEB" w:rsidRPr="005B156A" w:rsidRDefault="002B0AEB" w:rsidP="001D2F82">
            <w:pPr>
              <w:spacing w:line="360" w:lineRule="auto"/>
              <w:jc w:val="left"/>
              <w:rPr>
                <w:rFonts w:ascii="Calibri" w:hAnsi="Calibri"/>
                <w:sz w:val="24"/>
              </w:rPr>
            </w:pPr>
          </w:p>
          <w:p w:rsidR="002B0AEB" w:rsidRPr="005B156A" w:rsidRDefault="002B0AEB" w:rsidP="001D2F82">
            <w:pPr>
              <w:spacing w:line="360" w:lineRule="auto"/>
              <w:jc w:val="left"/>
              <w:rPr>
                <w:rFonts w:ascii="Calibri" w:hAnsi="Calibri"/>
                <w:sz w:val="24"/>
              </w:rPr>
            </w:pPr>
          </w:p>
          <w:p w:rsidR="002B0AEB" w:rsidRPr="005B156A" w:rsidRDefault="002B0AEB" w:rsidP="001D2F82">
            <w:pPr>
              <w:spacing w:line="360" w:lineRule="auto"/>
              <w:jc w:val="left"/>
              <w:rPr>
                <w:rFonts w:ascii="Calibri" w:hAnsi="Calibri"/>
                <w:sz w:val="24"/>
              </w:rPr>
            </w:pPr>
          </w:p>
          <w:p w:rsidR="002B0AEB" w:rsidRPr="005B156A" w:rsidRDefault="002B0AEB" w:rsidP="001D2F82">
            <w:pPr>
              <w:spacing w:line="360" w:lineRule="auto"/>
              <w:jc w:val="left"/>
              <w:rPr>
                <w:rFonts w:ascii="Calibri" w:hAnsi="Calibri"/>
                <w:sz w:val="24"/>
              </w:rPr>
            </w:pPr>
          </w:p>
        </w:tc>
        <w:tc>
          <w:tcPr>
            <w:tcW w:w="4264" w:type="dxa"/>
            <w:shd w:val="clear" w:color="auto" w:fill="auto"/>
          </w:tcPr>
          <w:p w:rsidR="002B0AEB" w:rsidRPr="005B156A" w:rsidRDefault="002B0AEB" w:rsidP="001D2F82">
            <w:pPr>
              <w:spacing w:line="360" w:lineRule="auto"/>
              <w:jc w:val="left"/>
              <w:rPr>
                <w:rFonts w:ascii="Calibri" w:hAnsi="Calibri"/>
                <w:sz w:val="24"/>
              </w:rPr>
            </w:pPr>
            <w:r w:rsidRPr="005B156A">
              <w:rPr>
                <w:rFonts w:ascii="Calibri" w:hAnsi="Calibri"/>
                <w:sz w:val="24"/>
              </w:rPr>
              <w:t>投标代表人身份证背面</w:t>
            </w:r>
          </w:p>
        </w:tc>
      </w:tr>
    </w:tbl>
    <w:p w:rsidR="002B0AEB" w:rsidRDefault="002B0AEB" w:rsidP="002B0AEB">
      <w:pPr>
        <w:spacing w:line="360" w:lineRule="auto"/>
        <w:ind w:firstLineChars="2100" w:firstLine="4686"/>
        <w:rPr>
          <w:sz w:val="24"/>
        </w:rPr>
      </w:pPr>
    </w:p>
    <w:p w:rsidR="002B0AEB" w:rsidRDefault="002B0AEB" w:rsidP="002B0AEB">
      <w:pPr>
        <w:spacing w:line="460" w:lineRule="exact"/>
        <w:ind w:right="444"/>
        <w:rPr>
          <w:b/>
          <w:sz w:val="24"/>
        </w:rPr>
      </w:pPr>
      <w:r>
        <w:rPr>
          <w:b/>
          <w:sz w:val="24"/>
        </w:rPr>
        <w:br w:type="page"/>
      </w:r>
      <w:r>
        <w:rPr>
          <w:b/>
          <w:sz w:val="24"/>
        </w:rPr>
        <w:t>附件</w:t>
      </w:r>
      <w:r>
        <w:rPr>
          <w:b/>
          <w:sz w:val="24"/>
        </w:rPr>
        <w:t>9</w:t>
      </w:r>
      <w:r>
        <w:rPr>
          <w:rFonts w:hint="eastAsia"/>
          <w:b/>
          <w:sz w:val="24"/>
        </w:rPr>
        <w:t>-1</w:t>
      </w:r>
    </w:p>
    <w:p w:rsidR="002B0AEB" w:rsidRDefault="002B0AEB" w:rsidP="002B0AEB">
      <w:pPr>
        <w:autoSpaceDE w:val="0"/>
        <w:autoSpaceDN w:val="0"/>
        <w:spacing w:line="480" w:lineRule="auto"/>
        <w:jc w:val="center"/>
        <w:rPr>
          <w:sz w:val="24"/>
          <w:szCs w:val="24"/>
        </w:rPr>
      </w:pPr>
      <w:r>
        <w:rPr>
          <w:b/>
          <w:sz w:val="24"/>
          <w:szCs w:val="24"/>
        </w:rPr>
        <w:t>中小企业声明函（服务）</w:t>
      </w:r>
    </w:p>
    <w:p w:rsidR="002B0AEB" w:rsidRDefault="002B0AEB" w:rsidP="002B0AEB">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2B0AEB" w:rsidRDefault="002B0AEB" w:rsidP="002B0AEB">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2B0AEB" w:rsidRDefault="002B0AEB" w:rsidP="002B0AEB">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2B0AEB" w:rsidRDefault="002B0AEB" w:rsidP="002B0AEB">
      <w:pPr>
        <w:autoSpaceDE w:val="0"/>
        <w:autoSpaceDN w:val="0"/>
        <w:spacing w:line="500" w:lineRule="exact"/>
        <w:ind w:left="641"/>
        <w:jc w:val="left"/>
        <w:rPr>
          <w:sz w:val="24"/>
          <w:szCs w:val="24"/>
        </w:rPr>
      </w:pPr>
      <w:r>
        <w:rPr>
          <w:sz w:val="24"/>
          <w:szCs w:val="24"/>
        </w:rPr>
        <w:t>……</w:t>
      </w:r>
    </w:p>
    <w:p w:rsidR="002B0AEB" w:rsidRDefault="002B0AEB" w:rsidP="002B0AEB">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2B0AEB" w:rsidRDefault="002B0AEB" w:rsidP="002B0AEB">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2B0AEB" w:rsidRDefault="002B0AEB" w:rsidP="002B0AEB">
      <w:pPr>
        <w:autoSpaceDE w:val="0"/>
        <w:autoSpaceDN w:val="0"/>
        <w:spacing w:line="500" w:lineRule="exact"/>
        <w:ind w:left="3840"/>
        <w:jc w:val="left"/>
        <w:rPr>
          <w:sz w:val="24"/>
          <w:szCs w:val="24"/>
        </w:rPr>
      </w:pPr>
      <w:r>
        <w:rPr>
          <w:sz w:val="24"/>
          <w:szCs w:val="24"/>
        </w:rPr>
        <w:t>投标人名称：</w:t>
      </w:r>
    </w:p>
    <w:p w:rsidR="002B0AEB" w:rsidRDefault="002B0AEB" w:rsidP="002B0AEB">
      <w:pPr>
        <w:autoSpaceDE w:val="0"/>
        <w:autoSpaceDN w:val="0"/>
        <w:spacing w:line="500" w:lineRule="exact"/>
        <w:ind w:left="3840"/>
        <w:jc w:val="left"/>
        <w:rPr>
          <w:sz w:val="32"/>
        </w:rPr>
      </w:pPr>
      <w:r>
        <w:rPr>
          <w:sz w:val="24"/>
          <w:szCs w:val="24"/>
        </w:rPr>
        <w:t>日期：</w:t>
      </w:r>
    </w:p>
    <w:p w:rsidR="002B0AEB" w:rsidRDefault="002B0AEB" w:rsidP="002B0AEB">
      <w:pPr>
        <w:spacing w:line="360" w:lineRule="auto"/>
        <w:ind w:right="84" w:firstLineChars="100" w:firstLine="224"/>
        <w:rPr>
          <w:b/>
          <w:sz w:val="24"/>
          <w:szCs w:val="24"/>
        </w:rPr>
      </w:pPr>
      <w:r>
        <w:rPr>
          <w:b/>
          <w:sz w:val="24"/>
          <w:szCs w:val="24"/>
        </w:rPr>
        <w:t>注：</w:t>
      </w:r>
    </w:p>
    <w:p w:rsidR="002B0AEB" w:rsidRDefault="002B0AEB" w:rsidP="002B0AEB">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2B0AEB" w:rsidRDefault="002B0AEB" w:rsidP="002B0AEB">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2B0AEB" w:rsidRDefault="002B0AEB" w:rsidP="002B0AEB">
      <w:pPr>
        <w:spacing w:line="360" w:lineRule="auto"/>
        <w:ind w:right="84" w:firstLineChars="100" w:firstLine="224"/>
        <w:rPr>
          <w:b/>
          <w:sz w:val="24"/>
        </w:rPr>
      </w:pPr>
      <w:r>
        <w:rPr>
          <w:b/>
          <w:sz w:val="24"/>
          <w:szCs w:val="24"/>
        </w:rPr>
        <w:t>3.</w:t>
      </w:r>
      <w:r>
        <w:rPr>
          <w:b/>
          <w:sz w:val="24"/>
          <w:szCs w:val="24"/>
        </w:rPr>
        <w:t>中标（成交）供应商享受中小企业扶持政策的，将随中标（成交）结果同时公告其《中小企业声明函》，接受社会监督。</w:t>
      </w:r>
      <w:r>
        <w:rPr>
          <w:b/>
          <w:sz w:val="24"/>
        </w:rPr>
        <w:br w:type="page"/>
      </w:r>
    </w:p>
    <w:p w:rsidR="002B0AEB" w:rsidRDefault="002B0AEB" w:rsidP="002B0AEB">
      <w:pPr>
        <w:autoSpaceDN w:val="0"/>
        <w:spacing w:line="360" w:lineRule="auto"/>
        <w:rPr>
          <w:b/>
          <w:sz w:val="24"/>
        </w:rPr>
      </w:pPr>
      <w:r>
        <w:rPr>
          <w:rFonts w:hint="eastAsia"/>
          <w:b/>
          <w:sz w:val="24"/>
        </w:rPr>
        <w:t>附件</w:t>
      </w:r>
      <w:r>
        <w:rPr>
          <w:rFonts w:hint="eastAsia"/>
          <w:b/>
          <w:sz w:val="24"/>
        </w:rPr>
        <w:t>9-2</w:t>
      </w:r>
    </w:p>
    <w:p w:rsidR="002B0AEB" w:rsidRDefault="002B0AEB" w:rsidP="002B0AEB">
      <w:pPr>
        <w:autoSpaceDN w:val="0"/>
        <w:spacing w:line="360" w:lineRule="auto"/>
        <w:jc w:val="left"/>
        <w:rPr>
          <w:b/>
          <w:bCs/>
          <w:sz w:val="24"/>
        </w:rPr>
      </w:pPr>
      <w:r>
        <w:rPr>
          <w:rFonts w:hint="eastAsia"/>
          <w:b/>
          <w:kern w:val="0"/>
          <w:sz w:val="24"/>
          <w:szCs w:val="21"/>
        </w:rPr>
        <w:t>若不是残疾人福利性单位，投标文件中可不提供此声明函</w:t>
      </w:r>
    </w:p>
    <w:p w:rsidR="002B0AEB" w:rsidRDefault="002B0AEB" w:rsidP="002B0AEB">
      <w:pPr>
        <w:autoSpaceDN w:val="0"/>
        <w:spacing w:line="360" w:lineRule="auto"/>
        <w:jc w:val="center"/>
        <w:rPr>
          <w:b/>
          <w:bCs/>
          <w:sz w:val="24"/>
        </w:rPr>
      </w:pPr>
    </w:p>
    <w:p w:rsidR="002B0AEB" w:rsidRDefault="002B0AEB" w:rsidP="002B0AEB">
      <w:pPr>
        <w:snapToGrid w:val="0"/>
        <w:spacing w:line="360" w:lineRule="auto"/>
        <w:jc w:val="center"/>
        <w:rPr>
          <w:b/>
          <w:bCs/>
          <w:sz w:val="24"/>
        </w:rPr>
      </w:pPr>
      <w:r>
        <w:rPr>
          <w:rFonts w:hint="eastAsia"/>
          <w:b/>
          <w:bCs/>
          <w:sz w:val="24"/>
        </w:rPr>
        <w:t>残疾人福利性单位声明函</w:t>
      </w:r>
    </w:p>
    <w:p w:rsidR="002B0AEB" w:rsidRDefault="002B0AEB" w:rsidP="002B0AEB">
      <w:pPr>
        <w:snapToGrid w:val="0"/>
        <w:spacing w:line="360" w:lineRule="auto"/>
        <w:ind w:firstLineChars="200" w:firstLine="448"/>
        <w:jc w:val="left"/>
        <w:rPr>
          <w:b/>
          <w:bCs/>
          <w:sz w:val="24"/>
        </w:rPr>
      </w:pPr>
    </w:p>
    <w:p w:rsidR="002B0AEB" w:rsidRDefault="002B0AEB" w:rsidP="002B0AEB">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2B0AEB" w:rsidRDefault="002B0AEB" w:rsidP="002B0AEB">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2B0AEB" w:rsidRDefault="002B0AEB" w:rsidP="002B0AEB">
      <w:pPr>
        <w:snapToGrid w:val="0"/>
        <w:spacing w:line="360" w:lineRule="auto"/>
        <w:ind w:firstLineChars="200" w:firstLine="446"/>
        <w:jc w:val="left"/>
        <w:rPr>
          <w:bCs/>
          <w:sz w:val="24"/>
        </w:rPr>
      </w:pPr>
    </w:p>
    <w:p w:rsidR="002B0AEB" w:rsidRDefault="002B0AEB" w:rsidP="002B0AEB">
      <w:pPr>
        <w:snapToGrid w:val="0"/>
        <w:spacing w:line="360" w:lineRule="auto"/>
        <w:ind w:firstLineChars="200" w:firstLine="446"/>
        <w:jc w:val="left"/>
        <w:rPr>
          <w:bCs/>
          <w:sz w:val="24"/>
        </w:rPr>
      </w:pPr>
    </w:p>
    <w:p w:rsidR="002B0AEB" w:rsidRDefault="002B0AEB" w:rsidP="002B0AEB">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2B0AEB" w:rsidRDefault="002B0AEB" w:rsidP="002B0AEB">
      <w:pPr>
        <w:snapToGrid w:val="0"/>
        <w:spacing w:line="360" w:lineRule="auto"/>
        <w:ind w:firstLineChars="200" w:firstLine="446"/>
        <w:jc w:val="left"/>
        <w:rPr>
          <w:bCs/>
          <w:sz w:val="24"/>
        </w:rPr>
      </w:pPr>
    </w:p>
    <w:p w:rsidR="002B0AEB" w:rsidRDefault="002B0AEB" w:rsidP="002B0AEB">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2B0AEB" w:rsidRDefault="002B0AEB" w:rsidP="002B0AEB">
      <w:pPr>
        <w:snapToGrid w:val="0"/>
        <w:spacing w:line="360" w:lineRule="auto"/>
        <w:ind w:firstLineChars="200" w:firstLine="446"/>
        <w:jc w:val="left"/>
        <w:rPr>
          <w:sz w:val="24"/>
          <w:szCs w:val="21"/>
        </w:rPr>
      </w:pPr>
    </w:p>
    <w:p w:rsidR="002B0AEB" w:rsidRDefault="002B0AEB" w:rsidP="002B0AEB">
      <w:pPr>
        <w:snapToGrid w:val="0"/>
        <w:spacing w:line="360" w:lineRule="auto"/>
        <w:ind w:firstLineChars="200" w:firstLine="446"/>
        <w:rPr>
          <w:sz w:val="24"/>
          <w:szCs w:val="21"/>
        </w:rPr>
      </w:pPr>
      <w:r>
        <w:rPr>
          <w:sz w:val="24"/>
          <w:szCs w:val="21"/>
        </w:rPr>
        <w:t>注：</w:t>
      </w:r>
    </w:p>
    <w:p w:rsidR="002B0AEB" w:rsidRDefault="002B0AEB" w:rsidP="002B0AEB">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2B0AEB" w:rsidRDefault="002B0AEB" w:rsidP="002B0AEB">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2B0AEB" w:rsidRDefault="002B0AEB" w:rsidP="002B0AEB">
      <w:pPr>
        <w:widowControl/>
        <w:jc w:val="left"/>
        <w:rPr>
          <w:b/>
          <w:sz w:val="24"/>
        </w:rPr>
      </w:pPr>
      <w:r>
        <w:rPr>
          <w:b/>
          <w:sz w:val="24"/>
        </w:rPr>
        <w:br w:type="page"/>
      </w:r>
    </w:p>
    <w:p w:rsidR="002B0AEB" w:rsidRDefault="002B0AEB" w:rsidP="002B0AEB">
      <w:pPr>
        <w:spacing w:line="480" w:lineRule="auto"/>
      </w:pPr>
      <w:r>
        <w:rPr>
          <w:b/>
          <w:sz w:val="24"/>
        </w:rPr>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b/>
          <w:sz w:val="24"/>
        </w:rPr>
      </w:pPr>
      <w:r>
        <w:rPr>
          <w:b/>
          <w:sz w:val="24"/>
        </w:rPr>
        <w:t>附件</w:t>
      </w:r>
      <w:r>
        <w:rPr>
          <w:b/>
          <w:sz w:val="24"/>
        </w:rPr>
        <w:t>1</w:t>
      </w:r>
      <w:r>
        <w:rPr>
          <w:rFonts w:hint="eastAsia"/>
          <w:b/>
          <w:sz w:val="24"/>
        </w:rPr>
        <w:t>1</w:t>
      </w:r>
    </w:p>
    <w:p w:rsidR="002B0AEB" w:rsidRDefault="002B0AEB" w:rsidP="002B0AEB">
      <w:pPr>
        <w:spacing w:line="560" w:lineRule="exact"/>
        <w:jc w:val="center"/>
        <w:rPr>
          <w:b/>
          <w:sz w:val="24"/>
        </w:rPr>
      </w:pPr>
      <w:r>
        <w:rPr>
          <w:b/>
          <w:sz w:val="24"/>
        </w:rPr>
        <w:t>管理大纲</w:t>
      </w:r>
    </w:p>
    <w:p w:rsidR="002B0AEB" w:rsidRDefault="002B0AEB" w:rsidP="002B0AEB">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2B0AEB" w:rsidRDefault="002B0AEB" w:rsidP="002B0AEB">
      <w:pPr>
        <w:spacing w:line="560" w:lineRule="exact"/>
        <w:ind w:firstLineChars="300" w:firstLine="669"/>
        <w:jc w:val="left"/>
        <w:rPr>
          <w:sz w:val="24"/>
        </w:rPr>
      </w:pPr>
      <w:r>
        <w:rPr>
          <w:sz w:val="24"/>
        </w:rPr>
        <w:t>投标人将专项服务委托专业公司承担的，应当进行说明。</w:t>
      </w:r>
    </w:p>
    <w:p w:rsidR="002B0AEB" w:rsidRDefault="002B0AEB" w:rsidP="002B0AEB">
      <w:pPr>
        <w:spacing w:line="560" w:lineRule="exact"/>
        <w:ind w:firstLineChars="300" w:firstLine="669"/>
        <w:jc w:val="left"/>
        <w:rPr>
          <w:sz w:val="24"/>
        </w:rPr>
      </w:pPr>
      <w:r>
        <w:rPr>
          <w:sz w:val="24"/>
        </w:rPr>
        <w:t>投标人认为必需的其他内容。</w:t>
      </w: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360" w:lineRule="auto"/>
        <w:ind w:right="84"/>
        <w:rPr>
          <w:sz w:val="24"/>
        </w:rPr>
      </w:pPr>
      <w:r>
        <w:rPr>
          <w:sz w:val="24"/>
        </w:rPr>
        <w:t>投标人名称：</w:t>
      </w:r>
    </w:p>
    <w:p w:rsidR="002B0AEB" w:rsidRDefault="002B0AEB" w:rsidP="002B0AEB">
      <w:pPr>
        <w:spacing w:line="360" w:lineRule="auto"/>
        <w:ind w:right="84" w:firstLineChars="100" w:firstLine="223"/>
        <w:rPr>
          <w:sz w:val="24"/>
        </w:rPr>
      </w:pPr>
    </w:p>
    <w:p w:rsidR="002B0AEB" w:rsidRDefault="002B0AEB" w:rsidP="002B0AEB">
      <w:pPr>
        <w:spacing w:line="360" w:lineRule="auto"/>
        <w:ind w:right="84"/>
        <w:rPr>
          <w:position w:val="-40"/>
          <w:sz w:val="24"/>
        </w:rPr>
      </w:pPr>
      <w:r>
        <w:rPr>
          <w:sz w:val="24"/>
        </w:rPr>
        <w:t>日期：</w:t>
      </w:r>
      <w:r>
        <w:rPr>
          <w:sz w:val="24"/>
        </w:rPr>
        <w:t xml:space="preserve">  </w:t>
      </w: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560" w:lineRule="exact"/>
        <w:jc w:val="left"/>
        <w:rPr>
          <w:sz w:val="28"/>
        </w:rPr>
      </w:pPr>
    </w:p>
    <w:p w:rsidR="002B0AEB" w:rsidRDefault="002B0AEB" w:rsidP="002B0AEB">
      <w:pPr>
        <w:spacing w:line="480" w:lineRule="auto"/>
        <w:rPr>
          <w:b/>
          <w:color w:val="000000"/>
          <w:sz w:val="24"/>
        </w:rPr>
      </w:pPr>
      <w:r>
        <w:rPr>
          <w:b/>
          <w:color w:val="000000"/>
          <w:sz w:val="24"/>
        </w:rPr>
        <w:t>附件</w:t>
      </w:r>
      <w:r>
        <w:rPr>
          <w:b/>
          <w:color w:val="000000"/>
          <w:sz w:val="24"/>
        </w:rPr>
        <w:t>1</w:t>
      </w:r>
      <w:r>
        <w:rPr>
          <w:rFonts w:hint="eastAsia"/>
          <w:b/>
          <w:color w:val="000000"/>
          <w:sz w:val="24"/>
        </w:rPr>
        <w:t>2</w:t>
      </w:r>
      <w:r>
        <w:rPr>
          <w:b/>
          <w:color w:val="000000"/>
          <w:sz w:val="24"/>
        </w:rPr>
        <w:t>-1</w:t>
      </w:r>
    </w:p>
    <w:p w:rsidR="002B0AEB" w:rsidRDefault="002B0AEB" w:rsidP="002B0AEB">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2B0AEB" w:rsidTr="001D2F82">
        <w:trPr>
          <w:cantSplit/>
          <w:jc w:val="center"/>
        </w:trPr>
        <w:tc>
          <w:tcPr>
            <w:tcW w:w="1452" w:type="dxa"/>
            <w:gridSpan w:val="2"/>
          </w:tcPr>
          <w:p w:rsidR="002B0AEB" w:rsidRDefault="002B0AEB" w:rsidP="001D2F82">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2B0AEB" w:rsidRDefault="002B0AEB" w:rsidP="001D2F82">
            <w:pPr>
              <w:spacing w:line="360" w:lineRule="auto"/>
              <w:ind w:right="84"/>
              <w:jc w:val="center"/>
              <w:rPr>
                <w:position w:val="-36"/>
                <w:sz w:val="24"/>
              </w:rPr>
            </w:pPr>
          </w:p>
        </w:tc>
        <w:tc>
          <w:tcPr>
            <w:tcW w:w="1449" w:type="dxa"/>
            <w:gridSpan w:val="2"/>
          </w:tcPr>
          <w:p w:rsidR="002B0AEB" w:rsidRDefault="002B0AEB" w:rsidP="001D2F82">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2B0AEB" w:rsidRDefault="002B0AEB" w:rsidP="001D2F82">
            <w:pPr>
              <w:spacing w:line="360" w:lineRule="auto"/>
              <w:ind w:right="84"/>
              <w:jc w:val="center"/>
              <w:rPr>
                <w:position w:val="-36"/>
                <w:sz w:val="24"/>
              </w:rPr>
            </w:pPr>
          </w:p>
        </w:tc>
        <w:tc>
          <w:tcPr>
            <w:tcW w:w="1426" w:type="dxa"/>
            <w:gridSpan w:val="2"/>
          </w:tcPr>
          <w:p w:rsidR="002B0AEB" w:rsidRDefault="002B0AEB" w:rsidP="001D2F82">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2B0AEB" w:rsidRDefault="002B0AEB" w:rsidP="001D2F82">
            <w:pPr>
              <w:spacing w:line="360" w:lineRule="auto"/>
              <w:ind w:right="84"/>
              <w:jc w:val="center"/>
              <w:rPr>
                <w:position w:val="-36"/>
                <w:sz w:val="24"/>
              </w:rPr>
            </w:pPr>
          </w:p>
        </w:tc>
      </w:tr>
      <w:tr w:rsidR="002B0AEB" w:rsidTr="001D2F82">
        <w:trPr>
          <w:cantSplit/>
          <w:jc w:val="center"/>
        </w:trPr>
        <w:tc>
          <w:tcPr>
            <w:tcW w:w="1452" w:type="dxa"/>
            <w:gridSpan w:val="2"/>
          </w:tcPr>
          <w:p w:rsidR="002B0AEB" w:rsidRDefault="002B0AEB" w:rsidP="001D2F82">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2B0AEB" w:rsidRDefault="002B0AEB" w:rsidP="001D2F82">
            <w:pPr>
              <w:spacing w:line="360" w:lineRule="auto"/>
              <w:ind w:right="84"/>
              <w:jc w:val="center"/>
              <w:rPr>
                <w:position w:val="-36"/>
                <w:sz w:val="24"/>
              </w:rPr>
            </w:pPr>
          </w:p>
        </w:tc>
        <w:tc>
          <w:tcPr>
            <w:tcW w:w="1449" w:type="dxa"/>
            <w:gridSpan w:val="2"/>
          </w:tcPr>
          <w:p w:rsidR="002B0AEB" w:rsidRDefault="002B0AEB" w:rsidP="001D2F82">
            <w:pPr>
              <w:spacing w:line="360" w:lineRule="auto"/>
              <w:ind w:right="84"/>
              <w:jc w:val="center"/>
              <w:rPr>
                <w:position w:val="-36"/>
                <w:sz w:val="24"/>
              </w:rPr>
            </w:pPr>
            <w:r>
              <w:rPr>
                <w:position w:val="-36"/>
                <w:sz w:val="24"/>
              </w:rPr>
              <w:t>毕业学校</w:t>
            </w:r>
          </w:p>
        </w:tc>
        <w:tc>
          <w:tcPr>
            <w:tcW w:w="1894" w:type="dxa"/>
            <w:gridSpan w:val="3"/>
          </w:tcPr>
          <w:p w:rsidR="002B0AEB" w:rsidRDefault="002B0AEB" w:rsidP="001D2F82">
            <w:pPr>
              <w:spacing w:line="360" w:lineRule="auto"/>
              <w:ind w:right="84"/>
              <w:jc w:val="center"/>
              <w:rPr>
                <w:position w:val="-36"/>
                <w:sz w:val="24"/>
              </w:rPr>
            </w:pPr>
          </w:p>
        </w:tc>
        <w:tc>
          <w:tcPr>
            <w:tcW w:w="1426" w:type="dxa"/>
            <w:gridSpan w:val="2"/>
          </w:tcPr>
          <w:p w:rsidR="002B0AEB" w:rsidRDefault="002B0AEB" w:rsidP="001D2F82">
            <w:pPr>
              <w:spacing w:line="360" w:lineRule="auto"/>
              <w:ind w:right="84"/>
              <w:jc w:val="center"/>
              <w:rPr>
                <w:position w:val="-36"/>
                <w:sz w:val="24"/>
              </w:rPr>
            </w:pPr>
            <w:r>
              <w:rPr>
                <w:position w:val="-36"/>
                <w:sz w:val="24"/>
              </w:rPr>
              <w:t>毕业时间</w:t>
            </w:r>
          </w:p>
        </w:tc>
        <w:tc>
          <w:tcPr>
            <w:tcW w:w="1290" w:type="dxa"/>
          </w:tcPr>
          <w:p w:rsidR="002B0AEB" w:rsidRDefault="002B0AEB" w:rsidP="001D2F82">
            <w:pPr>
              <w:spacing w:line="360" w:lineRule="auto"/>
              <w:ind w:right="84"/>
              <w:jc w:val="center"/>
              <w:rPr>
                <w:position w:val="-36"/>
                <w:sz w:val="24"/>
              </w:rPr>
            </w:pPr>
          </w:p>
        </w:tc>
      </w:tr>
      <w:tr w:rsidR="002B0AEB" w:rsidTr="001D2F82">
        <w:trPr>
          <w:cantSplit/>
          <w:jc w:val="center"/>
        </w:trPr>
        <w:tc>
          <w:tcPr>
            <w:tcW w:w="1452" w:type="dxa"/>
            <w:gridSpan w:val="2"/>
          </w:tcPr>
          <w:p w:rsidR="002B0AEB" w:rsidRDefault="002B0AEB" w:rsidP="001D2F82">
            <w:pPr>
              <w:spacing w:line="360" w:lineRule="auto"/>
              <w:ind w:right="84"/>
              <w:jc w:val="center"/>
              <w:rPr>
                <w:position w:val="-36"/>
                <w:sz w:val="24"/>
              </w:rPr>
            </w:pPr>
            <w:r>
              <w:rPr>
                <w:position w:val="-36"/>
                <w:sz w:val="24"/>
              </w:rPr>
              <w:t>所学专业</w:t>
            </w:r>
          </w:p>
        </w:tc>
        <w:tc>
          <w:tcPr>
            <w:tcW w:w="1396" w:type="dxa"/>
            <w:gridSpan w:val="2"/>
          </w:tcPr>
          <w:p w:rsidR="002B0AEB" w:rsidRDefault="002B0AEB" w:rsidP="001D2F82">
            <w:pPr>
              <w:spacing w:line="360" w:lineRule="auto"/>
              <w:ind w:right="84"/>
              <w:jc w:val="center"/>
              <w:rPr>
                <w:position w:val="-36"/>
                <w:sz w:val="24"/>
              </w:rPr>
            </w:pPr>
          </w:p>
        </w:tc>
        <w:tc>
          <w:tcPr>
            <w:tcW w:w="1449" w:type="dxa"/>
            <w:gridSpan w:val="2"/>
          </w:tcPr>
          <w:p w:rsidR="002B0AEB" w:rsidRDefault="002B0AEB" w:rsidP="001D2F82">
            <w:pPr>
              <w:spacing w:line="360" w:lineRule="auto"/>
              <w:ind w:right="84"/>
              <w:jc w:val="center"/>
              <w:rPr>
                <w:position w:val="-36"/>
                <w:sz w:val="24"/>
              </w:rPr>
            </w:pPr>
            <w:r>
              <w:rPr>
                <w:position w:val="-36"/>
                <w:sz w:val="24"/>
              </w:rPr>
              <w:t>最高学历</w:t>
            </w:r>
          </w:p>
        </w:tc>
        <w:tc>
          <w:tcPr>
            <w:tcW w:w="1894" w:type="dxa"/>
            <w:gridSpan w:val="3"/>
          </w:tcPr>
          <w:p w:rsidR="002B0AEB" w:rsidRDefault="002B0AEB" w:rsidP="001D2F82">
            <w:pPr>
              <w:spacing w:line="360" w:lineRule="auto"/>
              <w:ind w:right="84"/>
              <w:jc w:val="center"/>
              <w:rPr>
                <w:position w:val="-36"/>
                <w:sz w:val="24"/>
              </w:rPr>
            </w:pPr>
          </w:p>
        </w:tc>
        <w:tc>
          <w:tcPr>
            <w:tcW w:w="1426" w:type="dxa"/>
            <w:gridSpan w:val="2"/>
          </w:tcPr>
          <w:p w:rsidR="002B0AEB" w:rsidRDefault="002B0AEB" w:rsidP="001D2F82">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2B0AEB" w:rsidRDefault="002B0AEB" w:rsidP="001D2F82">
            <w:pPr>
              <w:spacing w:line="360" w:lineRule="auto"/>
              <w:ind w:right="84"/>
              <w:jc w:val="center"/>
              <w:rPr>
                <w:position w:val="-36"/>
                <w:sz w:val="24"/>
              </w:rPr>
            </w:pPr>
          </w:p>
        </w:tc>
      </w:tr>
      <w:tr w:rsidR="002B0AEB" w:rsidTr="001D2F82">
        <w:trPr>
          <w:cantSplit/>
          <w:jc w:val="center"/>
        </w:trPr>
        <w:tc>
          <w:tcPr>
            <w:tcW w:w="2346" w:type="dxa"/>
            <w:gridSpan w:val="3"/>
            <w:vAlign w:val="center"/>
          </w:tcPr>
          <w:p w:rsidR="002B0AEB" w:rsidRDefault="002B0AEB" w:rsidP="001D2F82">
            <w:pPr>
              <w:spacing w:line="360" w:lineRule="auto"/>
              <w:ind w:right="84"/>
              <w:jc w:val="center"/>
              <w:rPr>
                <w:spacing w:val="-28"/>
                <w:position w:val="-36"/>
                <w:sz w:val="24"/>
              </w:rPr>
            </w:pPr>
            <w:r>
              <w:rPr>
                <w:position w:val="-36"/>
                <w:sz w:val="24"/>
              </w:rPr>
              <w:t>所获证书及编号</w:t>
            </w:r>
          </w:p>
        </w:tc>
        <w:tc>
          <w:tcPr>
            <w:tcW w:w="1951" w:type="dxa"/>
            <w:gridSpan w:val="3"/>
          </w:tcPr>
          <w:p w:rsidR="002B0AEB" w:rsidRDefault="002B0AEB" w:rsidP="001D2F82">
            <w:pPr>
              <w:spacing w:line="360" w:lineRule="auto"/>
              <w:ind w:right="84"/>
              <w:jc w:val="center"/>
              <w:rPr>
                <w:position w:val="-36"/>
                <w:sz w:val="24"/>
              </w:rPr>
            </w:pPr>
          </w:p>
        </w:tc>
        <w:tc>
          <w:tcPr>
            <w:tcW w:w="3138" w:type="dxa"/>
            <w:gridSpan w:val="4"/>
          </w:tcPr>
          <w:p w:rsidR="002B0AEB" w:rsidRDefault="002B0AEB" w:rsidP="001D2F82">
            <w:pPr>
              <w:spacing w:line="560" w:lineRule="exact"/>
              <w:jc w:val="center"/>
              <w:rPr>
                <w:sz w:val="24"/>
              </w:rPr>
            </w:pPr>
            <w:r>
              <w:rPr>
                <w:sz w:val="24"/>
              </w:rPr>
              <w:t>从事物业管理</w:t>
            </w:r>
          </w:p>
          <w:p w:rsidR="002B0AEB" w:rsidRDefault="002B0AEB" w:rsidP="001D2F82">
            <w:pPr>
              <w:spacing w:line="360" w:lineRule="auto"/>
              <w:ind w:right="84"/>
              <w:jc w:val="center"/>
              <w:rPr>
                <w:position w:val="-36"/>
                <w:sz w:val="24"/>
              </w:rPr>
            </w:pPr>
            <w:r>
              <w:rPr>
                <w:sz w:val="24"/>
              </w:rPr>
              <w:t>工作年限</w:t>
            </w:r>
          </w:p>
        </w:tc>
        <w:tc>
          <w:tcPr>
            <w:tcW w:w="1472" w:type="dxa"/>
            <w:gridSpan w:val="2"/>
          </w:tcPr>
          <w:p w:rsidR="002B0AEB" w:rsidRDefault="002B0AEB" w:rsidP="001D2F82">
            <w:pPr>
              <w:spacing w:line="360" w:lineRule="auto"/>
              <w:ind w:right="84"/>
              <w:jc w:val="center"/>
              <w:rPr>
                <w:position w:val="-36"/>
                <w:sz w:val="24"/>
              </w:rPr>
            </w:pPr>
          </w:p>
        </w:tc>
      </w:tr>
      <w:tr w:rsidR="002B0AEB" w:rsidTr="001D2F82">
        <w:trPr>
          <w:cantSplit/>
          <w:jc w:val="center"/>
        </w:trPr>
        <w:tc>
          <w:tcPr>
            <w:tcW w:w="8907" w:type="dxa"/>
            <w:gridSpan w:val="12"/>
          </w:tcPr>
          <w:p w:rsidR="002B0AEB" w:rsidRDefault="002B0AEB" w:rsidP="001D2F82">
            <w:pPr>
              <w:spacing w:line="360" w:lineRule="auto"/>
              <w:ind w:right="84"/>
              <w:jc w:val="center"/>
              <w:rPr>
                <w:position w:val="-36"/>
                <w:sz w:val="24"/>
              </w:rPr>
            </w:pPr>
            <w:r>
              <w:rPr>
                <w:position w:val="-36"/>
                <w:sz w:val="24"/>
              </w:rPr>
              <w:t>近三年来的主要工作业绩及担任的主要工作经历</w:t>
            </w:r>
          </w:p>
        </w:tc>
      </w:tr>
      <w:tr w:rsidR="002B0AEB" w:rsidTr="001D2F82">
        <w:trPr>
          <w:cantSplit/>
          <w:jc w:val="center"/>
        </w:trPr>
        <w:tc>
          <w:tcPr>
            <w:tcW w:w="952" w:type="dxa"/>
          </w:tcPr>
          <w:p w:rsidR="002B0AEB" w:rsidRDefault="002B0AEB" w:rsidP="001D2F82">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2B0AEB" w:rsidRDefault="002B0AEB" w:rsidP="001D2F82">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2B0AEB" w:rsidRDefault="002B0AEB" w:rsidP="001D2F82">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2B0AEB" w:rsidRDefault="002B0AEB" w:rsidP="001D2F82">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2B0AEB" w:rsidRDefault="002B0AEB" w:rsidP="001D2F82">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2B0AEB" w:rsidTr="001D2F82">
        <w:trPr>
          <w:cantSplit/>
          <w:jc w:val="center"/>
        </w:trPr>
        <w:tc>
          <w:tcPr>
            <w:tcW w:w="952" w:type="dxa"/>
          </w:tcPr>
          <w:p w:rsidR="002B0AEB" w:rsidRDefault="002B0AEB" w:rsidP="001D2F82">
            <w:pPr>
              <w:spacing w:line="360" w:lineRule="auto"/>
              <w:ind w:right="84"/>
              <w:rPr>
                <w:position w:val="-36"/>
                <w:sz w:val="24"/>
              </w:rPr>
            </w:pPr>
          </w:p>
          <w:p w:rsidR="002B0AEB" w:rsidRDefault="002B0AEB" w:rsidP="001D2F82">
            <w:pPr>
              <w:spacing w:line="360" w:lineRule="auto"/>
              <w:ind w:right="84"/>
              <w:rPr>
                <w:position w:val="-36"/>
                <w:sz w:val="24"/>
              </w:rPr>
            </w:pPr>
          </w:p>
          <w:p w:rsidR="002B0AEB" w:rsidRDefault="002B0AEB" w:rsidP="001D2F82">
            <w:pPr>
              <w:spacing w:line="360" w:lineRule="auto"/>
              <w:ind w:right="84"/>
              <w:rPr>
                <w:position w:val="-36"/>
                <w:sz w:val="24"/>
              </w:rPr>
            </w:pPr>
          </w:p>
          <w:p w:rsidR="002B0AEB" w:rsidRDefault="002B0AEB" w:rsidP="001D2F82">
            <w:pPr>
              <w:spacing w:line="360" w:lineRule="auto"/>
              <w:ind w:right="84"/>
              <w:rPr>
                <w:position w:val="-36"/>
                <w:sz w:val="24"/>
              </w:rPr>
            </w:pPr>
          </w:p>
          <w:p w:rsidR="002B0AEB" w:rsidRDefault="002B0AEB" w:rsidP="001D2F82">
            <w:pPr>
              <w:spacing w:line="360" w:lineRule="auto"/>
              <w:ind w:right="84"/>
              <w:rPr>
                <w:position w:val="-36"/>
                <w:sz w:val="24"/>
              </w:rPr>
            </w:pPr>
          </w:p>
        </w:tc>
        <w:tc>
          <w:tcPr>
            <w:tcW w:w="1394" w:type="dxa"/>
            <w:gridSpan w:val="2"/>
          </w:tcPr>
          <w:p w:rsidR="002B0AEB" w:rsidRDefault="002B0AEB" w:rsidP="001D2F82">
            <w:pPr>
              <w:spacing w:line="360" w:lineRule="auto"/>
              <w:ind w:right="84"/>
              <w:rPr>
                <w:position w:val="-36"/>
                <w:sz w:val="24"/>
              </w:rPr>
            </w:pPr>
          </w:p>
        </w:tc>
        <w:tc>
          <w:tcPr>
            <w:tcW w:w="1445" w:type="dxa"/>
            <w:gridSpan w:val="2"/>
          </w:tcPr>
          <w:p w:rsidR="002B0AEB" w:rsidRDefault="002B0AEB" w:rsidP="001D2F82">
            <w:pPr>
              <w:spacing w:line="360" w:lineRule="auto"/>
              <w:ind w:right="84"/>
              <w:rPr>
                <w:position w:val="-36"/>
                <w:sz w:val="24"/>
              </w:rPr>
            </w:pPr>
          </w:p>
        </w:tc>
        <w:tc>
          <w:tcPr>
            <w:tcW w:w="944" w:type="dxa"/>
            <w:gridSpan w:val="2"/>
          </w:tcPr>
          <w:p w:rsidR="002B0AEB" w:rsidRDefault="002B0AEB" w:rsidP="001D2F82">
            <w:pPr>
              <w:spacing w:line="360" w:lineRule="auto"/>
              <w:ind w:right="84"/>
              <w:rPr>
                <w:position w:val="-36"/>
                <w:sz w:val="24"/>
              </w:rPr>
            </w:pPr>
          </w:p>
        </w:tc>
        <w:tc>
          <w:tcPr>
            <w:tcW w:w="4172" w:type="dxa"/>
            <w:gridSpan w:val="5"/>
          </w:tcPr>
          <w:p w:rsidR="002B0AEB" w:rsidRDefault="002B0AEB" w:rsidP="001D2F82">
            <w:pPr>
              <w:spacing w:line="360" w:lineRule="auto"/>
              <w:ind w:right="84"/>
              <w:rPr>
                <w:position w:val="-36"/>
                <w:sz w:val="24"/>
              </w:rPr>
            </w:pPr>
          </w:p>
        </w:tc>
      </w:tr>
      <w:tr w:rsidR="002B0AEB" w:rsidTr="001D2F82">
        <w:trPr>
          <w:cantSplit/>
          <w:jc w:val="center"/>
        </w:trPr>
        <w:tc>
          <w:tcPr>
            <w:tcW w:w="8907" w:type="dxa"/>
            <w:gridSpan w:val="12"/>
          </w:tcPr>
          <w:p w:rsidR="002B0AEB" w:rsidRDefault="002B0AEB" w:rsidP="001D2F82">
            <w:pPr>
              <w:spacing w:line="360" w:lineRule="auto"/>
              <w:ind w:right="84"/>
              <w:jc w:val="center"/>
              <w:rPr>
                <w:position w:val="-36"/>
                <w:sz w:val="24"/>
              </w:rPr>
            </w:pPr>
            <w:r>
              <w:rPr>
                <w:position w:val="-36"/>
                <w:sz w:val="24"/>
              </w:rPr>
              <w:t>曾担任负责人的项目</w:t>
            </w:r>
          </w:p>
        </w:tc>
      </w:tr>
      <w:tr w:rsidR="002B0AEB" w:rsidTr="001D2F82">
        <w:trPr>
          <w:cantSplit/>
          <w:jc w:val="center"/>
        </w:trPr>
        <w:tc>
          <w:tcPr>
            <w:tcW w:w="952" w:type="dxa"/>
          </w:tcPr>
          <w:p w:rsidR="002B0AEB" w:rsidRDefault="002B0AEB" w:rsidP="001D2F82">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2B0AEB" w:rsidRDefault="002B0AEB" w:rsidP="001D2F82">
            <w:pPr>
              <w:spacing w:line="360" w:lineRule="auto"/>
              <w:ind w:right="84"/>
              <w:jc w:val="center"/>
              <w:rPr>
                <w:position w:val="-36"/>
                <w:sz w:val="24"/>
              </w:rPr>
            </w:pPr>
            <w:r>
              <w:rPr>
                <w:position w:val="-36"/>
                <w:sz w:val="24"/>
              </w:rPr>
              <w:t>委托单位</w:t>
            </w:r>
          </w:p>
        </w:tc>
        <w:tc>
          <w:tcPr>
            <w:tcW w:w="2389" w:type="dxa"/>
            <w:gridSpan w:val="4"/>
          </w:tcPr>
          <w:p w:rsidR="002B0AEB" w:rsidRDefault="002B0AEB" w:rsidP="001D2F82">
            <w:pPr>
              <w:spacing w:line="360" w:lineRule="auto"/>
              <w:ind w:right="84"/>
              <w:jc w:val="center"/>
              <w:rPr>
                <w:position w:val="-36"/>
                <w:sz w:val="24"/>
              </w:rPr>
            </w:pPr>
            <w:r>
              <w:rPr>
                <w:position w:val="-36"/>
                <w:sz w:val="24"/>
              </w:rPr>
              <w:t>项目名称</w:t>
            </w:r>
          </w:p>
        </w:tc>
        <w:tc>
          <w:tcPr>
            <w:tcW w:w="1351" w:type="dxa"/>
          </w:tcPr>
          <w:p w:rsidR="002B0AEB" w:rsidRDefault="002B0AEB" w:rsidP="001D2F82">
            <w:pPr>
              <w:spacing w:line="360" w:lineRule="auto"/>
              <w:ind w:right="84"/>
              <w:jc w:val="center"/>
              <w:rPr>
                <w:position w:val="-36"/>
                <w:sz w:val="24"/>
              </w:rPr>
            </w:pPr>
            <w:r>
              <w:rPr>
                <w:position w:val="-36"/>
                <w:sz w:val="24"/>
              </w:rPr>
              <w:t>项目规模</w:t>
            </w:r>
          </w:p>
        </w:tc>
        <w:tc>
          <w:tcPr>
            <w:tcW w:w="1349" w:type="dxa"/>
            <w:gridSpan w:val="2"/>
          </w:tcPr>
          <w:p w:rsidR="002B0AEB" w:rsidRDefault="002B0AEB" w:rsidP="001D2F82">
            <w:pPr>
              <w:spacing w:line="360" w:lineRule="auto"/>
              <w:ind w:right="84"/>
              <w:jc w:val="center"/>
              <w:rPr>
                <w:position w:val="-36"/>
                <w:sz w:val="24"/>
              </w:rPr>
            </w:pPr>
            <w:r>
              <w:rPr>
                <w:position w:val="-36"/>
                <w:sz w:val="24"/>
              </w:rPr>
              <w:t>项目类型</w:t>
            </w:r>
          </w:p>
        </w:tc>
        <w:tc>
          <w:tcPr>
            <w:tcW w:w="1472" w:type="dxa"/>
            <w:gridSpan w:val="2"/>
          </w:tcPr>
          <w:p w:rsidR="002B0AEB" w:rsidRDefault="002B0AEB" w:rsidP="001D2F82">
            <w:pPr>
              <w:spacing w:line="360" w:lineRule="auto"/>
              <w:ind w:right="84"/>
              <w:jc w:val="center"/>
              <w:rPr>
                <w:position w:val="-36"/>
                <w:sz w:val="24"/>
              </w:rPr>
            </w:pPr>
            <w:r>
              <w:rPr>
                <w:position w:val="-36"/>
                <w:sz w:val="24"/>
              </w:rPr>
              <w:t>备注</w:t>
            </w:r>
          </w:p>
        </w:tc>
      </w:tr>
      <w:tr w:rsidR="002B0AEB" w:rsidTr="001D2F82">
        <w:trPr>
          <w:cantSplit/>
          <w:trHeight w:val="1249"/>
          <w:jc w:val="center"/>
        </w:trPr>
        <w:tc>
          <w:tcPr>
            <w:tcW w:w="952" w:type="dxa"/>
            <w:tcBorders>
              <w:bottom w:val="single" w:sz="4" w:space="0" w:color="auto"/>
            </w:tcBorders>
          </w:tcPr>
          <w:p w:rsidR="002B0AEB" w:rsidRDefault="002B0AEB" w:rsidP="001D2F82">
            <w:pPr>
              <w:spacing w:line="360" w:lineRule="auto"/>
              <w:ind w:right="84"/>
              <w:rPr>
                <w:position w:val="-36"/>
                <w:sz w:val="24"/>
              </w:rPr>
            </w:pPr>
          </w:p>
          <w:p w:rsidR="002B0AEB" w:rsidRDefault="002B0AEB" w:rsidP="001D2F82">
            <w:pPr>
              <w:spacing w:line="360" w:lineRule="auto"/>
              <w:ind w:right="84"/>
              <w:rPr>
                <w:position w:val="-36"/>
                <w:sz w:val="24"/>
              </w:rPr>
            </w:pPr>
          </w:p>
          <w:p w:rsidR="002B0AEB" w:rsidRDefault="002B0AEB" w:rsidP="001D2F82">
            <w:pPr>
              <w:spacing w:line="360" w:lineRule="auto"/>
              <w:ind w:right="84"/>
              <w:rPr>
                <w:position w:val="-36"/>
                <w:sz w:val="24"/>
              </w:rPr>
            </w:pPr>
          </w:p>
        </w:tc>
        <w:tc>
          <w:tcPr>
            <w:tcW w:w="1394" w:type="dxa"/>
            <w:gridSpan w:val="2"/>
            <w:tcBorders>
              <w:bottom w:val="single" w:sz="4" w:space="0" w:color="auto"/>
            </w:tcBorders>
          </w:tcPr>
          <w:p w:rsidR="002B0AEB" w:rsidRDefault="002B0AEB" w:rsidP="001D2F82">
            <w:pPr>
              <w:spacing w:line="360" w:lineRule="auto"/>
              <w:ind w:right="84"/>
              <w:rPr>
                <w:position w:val="-36"/>
                <w:sz w:val="24"/>
              </w:rPr>
            </w:pPr>
          </w:p>
        </w:tc>
        <w:tc>
          <w:tcPr>
            <w:tcW w:w="2389" w:type="dxa"/>
            <w:gridSpan w:val="4"/>
            <w:tcBorders>
              <w:bottom w:val="single" w:sz="4" w:space="0" w:color="auto"/>
            </w:tcBorders>
          </w:tcPr>
          <w:p w:rsidR="002B0AEB" w:rsidRDefault="002B0AEB" w:rsidP="001D2F82">
            <w:pPr>
              <w:spacing w:line="360" w:lineRule="auto"/>
              <w:ind w:right="84"/>
              <w:rPr>
                <w:position w:val="-36"/>
                <w:sz w:val="24"/>
              </w:rPr>
            </w:pPr>
          </w:p>
        </w:tc>
        <w:tc>
          <w:tcPr>
            <w:tcW w:w="1351" w:type="dxa"/>
            <w:tcBorders>
              <w:bottom w:val="single" w:sz="4" w:space="0" w:color="auto"/>
            </w:tcBorders>
          </w:tcPr>
          <w:p w:rsidR="002B0AEB" w:rsidRDefault="002B0AEB" w:rsidP="001D2F82">
            <w:pPr>
              <w:spacing w:line="360" w:lineRule="auto"/>
              <w:ind w:right="84"/>
              <w:rPr>
                <w:position w:val="-36"/>
                <w:sz w:val="24"/>
              </w:rPr>
            </w:pPr>
          </w:p>
        </w:tc>
        <w:tc>
          <w:tcPr>
            <w:tcW w:w="1349" w:type="dxa"/>
            <w:gridSpan w:val="2"/>
            <w:tcBorders>
              <w:bottom w:val="single" w:sz="4" w:space="0" w:color="auto"/>
            </w:tcBorders>
          </w:tcPr>
          <w:p w:rsidR="002B0AEB" w:rsidRDefault="002B0AEB" w:rsidP="001D2F82">
            <w:pPr>
              <w:spacing w:line="360" w:lineRule="auto"/>
              <w:ind w:right="84"/>
              <w:rPr>
                <w:position w:val="-36"/>
                <w:sz w:val="24"/>
              </w:rPr>
            </w:pPr>
          </w:p>
        </w:tc>
        <w:tc>
          <w:tcPr>
            <w:tcW w:w="1472" w:type="dxa"/>
            <w:gridSpan w:val="2"/>
            <w:tcBorders>
              <w:bottom w:val="single" w:sz="4" w:space="0" w:color="auto"/>
            </w:tcBorders>
          </w:tcPr>
          <w:p w:rsidR="002B0AEB" w:rsidRDefault="002B0AEB" w:rsidP="001D2F82">
            <w:pPr>
              <w:spacing w:line="360" w:lineRule="auto"/>
              <w:ind w:right="84"/>
              <w:rPr>
                <w:position w:val="-36"/>
                <w:sz w:val="24"/>
              </w:rPr>
            </w:pPr>
          </w:p>
        </w:tc>
      </w:tr>
    </w:tbl>
    <w:p w:rsidR="002B0AEB" w:rsidRDefault="002B0AEB" w:rsidP="002B0AEB">
      <w:pPr>
        <w:spacing w:line="360" w:lineRule="auto"/>
        <w:ind w:right="84" w:firstLineChars="100" w:firstLine="223"/>
        <w:rPr>
          <w:sz w:val="24"/>
        </w:rPr>
      </w:pPr>
      <w:r>
        <w:rPr>
          <w:sz w:val="24"/>
        </w:rPr>
        <w:t>投标人名称：</w:t>
      </w:r>
    </w:p>
    <w:p w:rsidR="002B0AEB" w:rsidRDefault="002B0AEB" w:rsidP="002B0AEB">
      <w:pPr>
        <w:spacing w:line="360" w:lineRule="auto"/>
        <w:ind w:right="84" w:firstLineChars="100" w:firstLine="223"/>
        <w:rPr>
          <w:sz w:val="24"/>
        </w:rPr>
      </w:pPr>
    </w:p>
    <w:p w:rsidR="002B0AEB" w:rsidRDefault="002B0AEB" w:rsidP="002B0AEB">
      <w:pPr>
        <w:spacing w:line="360" w:lineRule="auto"/>
        <w:ind w:right="84" w:firstLineChars="100" w:firstLine="223"/>
        <w:rPr>
          <w:position w:val="-40"/>
          <w:sz w:val="24"/>
        </w:rPr>
      </w:pPr>
      <w:r>
        <w:rPr>
          <w:sz w:val="24"/>
        </w:rPr>
        <w:t>日期：</w:t>
      </w:r>
      <w:r>
        <w:rPr>
          <w:sz w:val="24"/>
        </w:rPr>
        <w:t xml:space="preserve">  </w:t>
      </w:r>
    </w:p>
    <w:p w:rsidR="002B0AEB" w:rsidRDefault="002B0AEB" w:rsidP="002B0AEB">
      <w:pPr>
        <w:widowControl/>
        <w:jc w:val="left"/>
        <w:rPr>
          <w:b/>
          <w:sz w:val="24"/>
          <w:szCs w:val="24"/>
        </w:rPr>
      </w:pPr>
      <w:r>
        <w:rPr>
          <w:b/>
          <w:sz w:val="24"/>
          <w:szCs w:val="24"/>
        </w:rPr>
        <w:br w:type="page"/>
      </w:r>
    </w:p>
    <w:p w:rsidR="002B0AEB" w:rsidRDefault="002B0AEB" w:rsidP="002B0AEB">
      <w:pPr>
        <w:tabs>
          <w:tab w:val="left" w:pos="240"/>
          <w:tab w:val="left" w:pos="7665"/>
        </w:tabs>
        <w:rPr>
          <w:b/>
          <w:sz w:val="24"/>
          <w:szCs w:val="24"/>
        </w:rPr>
      </w:pPr>
      <w:r>
        <w:rPr>
          <w:b/>
          <w:sz w:val="24"/>
          <w:szCs w:val="24"/>
        </w:rPr>
        <w:t>附件</w:t>
      </w:r>
      <w:r>
        <w:rPr>
          <w:b/>
          <w:sz w:val="24"/>
          <w:szCs w:val="24"/>
        </w:rPr>
        <w:t>1</w:t>
      </w:r>
      <w:r>
        <w:rPr>
          <w:rFonts w:hint="eastAsia"/>
          <w:b/>
          <w:sz w:val="24"/>
          <w:szCs w:val="24"/>
        </w:rPr>
        <w:t>2</w:t>
      </w:r>
      <w:r>
        <w:rPr>
          <w:b/>
          <w:sz w:val="24"/>
          <w:szCs w:val="24"/>
        </w:rPr>
        <w:t>-2</w:t>
      </w:r>
    </w:p>
    <w:p w:rsidR="002B0AEB" w:rsidRDefault="002B0AEB" w:rsidP="002B0AEB">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2B0AEB" w:rsidTr="001D2F82">
        <w:trPr>
          <w:jc w:val="center"/>
        </w:trPr>
        <w:tc>
          <w:tcPr>
            <w:tcW w:w="840" w:type="dxa"/>
            <w:vAlign w:val="center"/>
          </w:tcPr>
          <w:p w:rsidR="002B0AEB" w:rsidRDefault="002B0AEB" w:rsidP="001D2F82">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2B0AEB" w:rsidRDefault="002B0AEB" w:rsidP="001D2F82">
            <w:pPr>
              <w:spacing w:line="360" w:lineRule="auto"/>
              <w:ind w:right="84"/>
              <w:jc w:val="center"/>
              <w:rPr>
                <w:position w:val="-32"/>
                <w:sz w:val="24"/>
              </w:rPr>
            </w:pPr>
            <w:r>
              <w:rPr>
                <w:position w:val="-32"/>
                <w:sz w:val="24"/>
              </w:rPr>
              <w:t>主要设备名称</w:t>
            </w:r>
          </w:p>
        </w:tc>
        <w:tc>
          <w:tcPr>
            <w:tcW w:w="1441" w:type="dxa"/>
            <w:vAlign w:val="center"/>
          </w:tcPr>
          <w:p w:rsidR="002B0AEB" w:rsidRDefault="002B0AEB" w:rsidP="001D2F82">
            <w:pPr>
              <w:spacing w:line="360" w:lineRule="auto"/>
              <w:ind w:right="84"/>
              <w:jc w:val="center"/>
              <w:rPr>
                <w:position w:val="-32"/>
                <w:sz w:val="24"/>
              </w:rPr>
            </w:pPr>
            <w:r>
              <w:rPr>
                <w:position w:val="-32"/>
                <w:sz w:val="24"/>
              </w:rPr>
              <w:t>规格型号</w:t>
            </w:r>
          </w:p>
        </w:tc>
        <w:tc>
          <w:tcPr>
            <w:tcW w:w="1439" w:type="dxa"/>
            <w:vAlign w:val="center"/>
          </w:tcPr>
          <w:p w:rsidR="002B0AEB" w:rsidRDefault="002B0AEB" w:rsidP="001D2F82">
            <w:pPr>
              <w:spacing w:line="360" w:lineRule="auto"/>
              <w:ind w:right="84"/>
              <w:jc w:val="center"/>
              <w:rPr>
                <w:position w:val="-32"/>
                <w:sz w:val="24"/>
              </w:rPr>
            </w:pPr>
            <w:r>
              <w:rPr>
                <w:position w:val="-32"/>
                <w:sz w:val="24"/>
              </w:rPr>
              <w:t>购入时间</w:t>
            </w:r>
          </w:p>
        </w:tc>
        <w:tc>
          <w:tcPr>
            <w:tcW w:w="900" w:type="dxa"/>
            <w:vAlign w:val="center"/>
          </w:tcPr>
          <w:p w:rsidR="002B0AEB" w:rsidRDefault="002B0AEB" w:rsidP="001D2F82">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2B0AEB" w:rsidRDefault="002B0AEB" w:rsidP="001D2F82">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2B0AEB" w:rsidTr="001D2F82">
        <w:trPr>
          <w:jc w:val="center"/>
        </w:trPr>
        <w:tc>
          <w:tcPr>
            <w:tcW w:w="840" w:type="dxa"/>
          </w:tcPr>
          <w:p w:rsidR="002B0AEB" w:rsidRDefault="002B0AEB" w:rsidP="001D2F82">
            <w:pPr>
              <w:spacing w:line="360" w:lineRule="auto"/>
              <w:ind w:right="84"/>
              <w:rPr>
                <w:position w:val="-40"/>
                <w:u w:val="single"/>
              </w:rPr>
            </w:pPr>
          </w:p>
        </w:tc>
        <w:tc>
          <w:tcPr>
            <w:tcW w:w="2520" w:type="dxa"/>
          </w:tcPr>
          <w:p w:rsidR="002B0AEB" w:rsidRDefault="002B0AEB" w:rsidP="001D2F82">
            <w:pPr>
              <w:spacing w:line="360" w:lineRule="auto"/>
              <w:ind w:right="84"/>
              <w:rPr>
                <w:position w:val="-40"/>
                <w:u w:val="single"/>
              </w:rPr>
            </w:pPr>
          </w:p>
        </w:tc>
        <w:tc>
          <w:tcPr>
            <w:tcW w:w="1441" w:type="dxa"/>
          </w:tcPr>
          <w:p w:rsidR="002B0AEB" w:rsidRDefault="002B0AEB" w:rsidP="001D2F82">
            <w:pPr>
              <w:spacing w:line="360" w:lineRule="auto"/>
              <w:ind w:right="84"/>
              <w:rPr>
                <w:position w:val="-40"/>
                <w:u w:val="single"/>
              </w:rPr>
            </w:pPr>
          </w:p>
        </w:tc>
        <w:tc>
          <w:tcPr>
            <w:tcW w:w="1439" w:type="dxa"/>
          </w:tcPr>
          <w:p w:rsidR="002B0AEB" w:rsidRDefault="002B0AEB" w:rsidP="001D2F82">
            <w:pPr>
              <w:spacing w:line="360" w:lineRule="auto"/>
              <w:ind w:right="84"/>
              <w:rPr>
                <w:position w:val="-40"/>
                <w:u w:val="single"/>
              </w:rPr>
            </w:pPr>
          </w:p>
        </w:tc>
        <w:tc>
          <w:tcPr>
            <w:tcW w:w="900" w:type="dxa"/>
          </w:tcPr>
          <w:p w:rsidR="002B0AEB" w:rsidRDefault="002B0AEB" w:rsidP="001D2F82">
            <w:pPr>
              <w:spacing w:line="360" w:lineRule="auto"/>
              <w:ind w:right="84"/>
              <w:rPr>
                <w:position w:val="-40"/>
                <w:u w:val="single"/>
              </w:rPr>
            </w:pPr>
          </w:p>
        </w:tc>
        <w:tc>
          <w:tcPr>
            <w:tcW w:w="1404" w:type="dxa"/>
          </w:tcPr>
          <w:p w:rsidR="002B0AEB" w:rsidRDefault="002B0AEB" w:rsidP="001D2F82">
            <w:pPr>
              <w:spacing w:line="360" w:lineRule="auto"/>
              <w:ind w:right="84"/>
              <w:rPr>
                <w:position w:val="-40"/>
                <w:u w:val="single"/>
              </w:rPr>
            </w:pPr>
          </w:p>
        </w:tc>
      </w:tr>
      <w:tr w:rsidR="002B0AEB" w:rsidTr="001D2F82">
        <w:trPr>
          <w:jc w:val="center"/>
        </w:trPr>
        <w:tc>
          <w:tcPr>
            <w:tcW w:w="840" w:type="dxa"/>
          </w:tcPr>
          <w:p w:rsidR="002B0AEB" w:rsidRDefault="002B0AEB" w:rsidP="001D2F82">
            <w:pPr>
              <w:spacing w:line="360" w:lineRule="auto"/>
              <w:ind w:right="84"/>
              <w:rPr>
                <w:position w:val="-40"/>
                <w:u w:val="single"/>
              </w:rPr>
            </w:pPr>
          </w:p>
        </w:tc>
        <w:tc>
          <w:tcPr>
            <w:tcW w:w="2520" w:type="dxa"/>
          </w:tcPr>
          <w:p w:rsidR="002B0AEB" w:rsidRDefault="002B0AEB" w:rsidP="001D2F82">
            <w:pPr>
              <w:spacing w:line="360" w:lineRule="auto"/>
              <w:ind w:right="84"/>
              <w:rPr>
                <w:position w:val="-40"/>
                <w:u w:val="single"/>
              </w:rPr>
            </w:pPr>
          </w:p>
        </w:tc>
        <w:tc>
          <w:tcPr>
            <w:tcW w:w="1441" w:type="dxa"/>
          </w:tcPr>
          <w:p w:rsidR="002B0AEB" w:rsidRDefault="002B0AEB" w:rsidP="001D2F82">
            <w:pPr>
              <w:spacing w:line="360" w:lineRule="auto"/>
              <w:ind w:right="84"/>
              <w:rPr>
                <w:position w:val="-40"/>
                <w:u w:val="single"/>
              </w:rPr>
            </w:pPr>
          </w:p>
        </w:tc>
        <w:tc>
          <w:tcPr>
            <w:tcW w:w="1439" w:type="dxa"/>
          </w:tcPr>
          <w:p w:rsidR="002B0AEB" w:rsidRDefault="002B0AEB" w:rsidP="001D2F82">
            <w:pPr>
              <w:spacing w:line="360" w:lineRule="auto"/>
              <w:ind w:right="84"/>
              <w:rPr>
                <w:position w:val="-40"/>
                <w:u w:val="single"/>
              </w:rPr>
            </w:pPr>
          </w:p>
        </w:tc>
        <w:tc>
          <w:tcPr>
            <w:tcW w:w="900" w:type="dxa"/>
          </w:tcPr>
          <w:p w:rsidR="002B0AEB" w:rsidRDefault="002B0AEB" w:rsidP="001D2F82">
            <w:pPr>
              <w:spacing w:line="360" w:lineRule="auto"/>
              <w:ind w:right="84"/>
              <w:rPr>
                <w:position w:val="-40"/>
                <w:u w:val="single"/>
              </w:rPr>
            </w:pPr>
          </w:p>
        </w:tc>
        <w:tc>
          <w:tcPr>
            <w:tcW w:w="1404" w:type="dxa"/>
          </w:tcPr>
          <w:p w:rsidR="002B0AEB" w:rsidRDefault="002B0AEB" w:rsidP="001D2F82">
            <w:pPr>
              <w:spacing w:line="360" w:lineRule="auto"/>
              <w:ind w:right="84"/>
              <w:rPr>
                <w:position w:val="-40"/>
                <w:u w:val="single"/>
              </w:rPr>
            </w:pPr>
          </w:p>
        </w:tc>
      </w:tr>
      <w:tr w:rsidR="002B0AEB" w:rsidTr="001D2F82">
        <w:trPr>
          <w:jc w:val="center"/>
        </w:trPr>
        <w:tc>
          <w:tcPr>
            <w:tcW w:w="840" w:type="dxa"/>
          </w:tcPr>
          <w:p w:rsidR="002B0AEB" w:rsidRDefault="002B0AEB" w:rsidP="001D2F82">
            <w:pPr>
              <w:spacing w:line="360" w:lineRule="auto"/>
              <w:ind w:right="84"/>
              <w:rPr>
                <w:position w:val="-40"/>
                <w:u w:val="single"/>
              </w:rPr>
            </w:pPr>
          </w:p>
        </w:tc>
        <w:tc>
          <w:tcPr>
            <w:tcW w:w="2520" w:type="dxa"/>
          </w:tcPr>
          <w:p w:rsidR="002B0AEB" w:rsidRDefault="002B0AEB" w:rsidP="001D2F82">
            <w:pPr>
              <w:spacing w:line="360" w:lineRule="auto"/>
              <w:ind w:right="84"/>
              <w:rPr>
                <w:position w:val="-40"/>
                <w:u w:val="single"/>
              </w:rPr>
            </w:pPr>
          </w:p>
        </w:tc>
        <w:tc>
          <w:tcPr>
            <w:tcW w:w="1441" w:type="dxa"/>
          </w:tcPr>
          <w:p w:rsidR="002B0AEB" w:rsidRDefault="002B0AEB" w:rsidP="001D2F82">
            <w:pPr>
              <w:spacing w:line="360" w:lineRule="auto"/>
              <w:ind w:right="84"/>
              <w:rPr>
                <w:position w:val="-40"/>
                <w:u w:val="single"/>
              </w:rPr>
            </w:pPr>
          </w:p>
        </w:tc>
        <w:tc>
          <w:tcPr>
            <w:tcW w:w="1439" w:type="dxa"/>
          </w:tcPr>
          <w:p w:rsidR="002B0AEB" w:rsidRDefault="002B0AEB" w:rsidP="001D2F82">
            <w:pPr>
              <w:spacing w:line="360" w:lineRule="auto"/>
              <w:ind w:right="84"/>
              <w:rPr>
                <w:position w:val="-40"/>
                <w:u w:val="single"/>
              </w:rPr>
            </w:pPr>
          </w:p>
        </w:tc>
        <w:tc>
          <w:tcPr>
            <w:tcW w:w="900" w:type="dxa"/>
          </w:tcPr>
          <w:p w:rsidR="002B0AEB" w:rsidRDefault="002B0AEB" w:rsidP="001D2F82">
            <w:pPr>
              <w:spacing w:line="360" w:lineRule="auto"/>
              <w:ind w:right="84"/>
              <w:rPr>
                <w:position w:val="-40"/>
                <w:u w:val="single"/>
              </w:rPr>
            </w:pPr>
          </w:p>
        </w:tc>
        <w:tc>
          <w:tcPr>
            <w:tcW w:w="1404" w:type="dxa"/>
          </w:tcPr>
          <w:p w:rsidR="002B0AEB" w:rsidRDefault="002B0AEB" w:rsidP="001D2F82">
            <w:pPr>
              <w:spacing w:line="360" w:lineRule="auto"/>
              <w:ind w:right="84"/>
              <w:rPr>
                <w:position w:val="-40"/>
                <w:u w:val="single"/>
              </w:rPr>
            </w:pPr>
          </w:p>
        </w:tc>
      </w:tr>
      <w:tr w:rsidR="002B0AEB" w:rsidTr="001D2F82">
        <w:trPr>
          <w:jc w:val="center"/>
        </w:trPr>
        <w:tc>
          <w:tcPr>
            <w:tcW w:w="840" w:type="dxa"/>
          </w:tcPr>
          <w:p w:rsidR="002B0AEB" w:rsidRDefault="002B0AEB" w:rsidP="001D2F82">
            <w:pPr>
              <w:spacing w:line="360" w:lineRule="auto"/>
              <w:ind w:right="84"/>
              <w:rPr>
                <w:position w:val="-40"/>
                <w:u w:val="single"/>
              </w:rPr>
            </w:pPr>
          </w:p>
        </w:tc>
        <w:tc>
          <w:tcPr>
            <w:tcW w:w="2520" w:type="dxa"/>
          </w:tcPr>
          <w:p w:rsidR="002B0AEB" w:rsidRDefault="002B0AEB" w:rsidP="001D2F82">
            <w:pPr>
              <w:spacing w:line="360" w:lineRule="auto"/>
              <w:ind w:right="84"/>
              <w:rPr>
                <w:position w:val="-40"/>
                <w:u w:val="single"/>
              </w:rPr>
            </w:pPr>
          </w:p>
        </w:tc>
        <w:tc>
          <w:tcPr>
            <w:tcW w:w="1441" w:type="dxa"/>
          </w:tcPr>
          <w:p w:rsidR="002B0AEB" w:rsidRDefault="002B0AEB" w:rsidP="001D2F82">
            <w:pPr>
              <w:spacing w:line="360" w:lineRule="auto"/>
              <w:ind w:right="84"/>
              <w:rPr>
                <w:position w:val="-40"/>
                <w:u w:val="single"/>
              </w:rPr>
            </w:pPr>
          </w:p>
        </w:tc>
        <w:tc>
          <w:tcPr>
            <w:tcW w:w="1439" w:type="dxa"/>
          </w:tcPr>
          <w:p w:rsidR="002B0AEB" w:rsidRDefault="002B0AEB" w:rsidP="001D2F82">
            <w:pPr>
              <w:spacing w:line="360" w:lineRule="auto"/>
              <w:ind w:right="84"/>
              <w:rPr>
                <w:position w:val="-40"/>
                <w:u w:val="single"/>
              </w:rPr>
            </w:pPr>
          </w:p>
        </w:tc>
        <w:tc>
          <w:tcPr>
            <w:tcW w:w="900" w:type="dxa"/>
          </w:tcPr>
          <w:p w:rsidR="002B0AEB" w:rsidRDefault="002B0AEB" w:rsidP="001D2F82">
            <w:pPr>
              <w:spacing w:line="360" w:lineRule="auto"/>
              <w:ind w:right="84"/>
              <w:rPr>
                <w:position w:val="-40"/>
                <w:u w:val="single"/>
              </w:rPr>
            </w:pPr>
          </w:p>
        </w:tc>
        <w:tc>
          <w:tcPr>
            <w:tcW w:w="1404" w:type="dxa"/>
          </w:tcPr>
          <w:p w:rsidR="002B0AEB" w:rsidRDefault="002B0AEB" w:rsidP="001D2F82">
            <w:pPr>
              <w:spacing w:line="360" w:lineRule="auto"/>
              <w:ind w:right="84"/>
              <w:rPr>
                <w:position w:val="-40"/>
                <w:u w:val="single"/>
              </w:rPr>
            </w:pPr>
          </w:p>
        </w:tc>
      </w:tr>
      <w:tr w:rsidR="002B0AEB" w:rsidTr="001D2F82">
        <w:trPr>
          <w:jc w:val="center"/>
        </w:trPr>
        <w:tc>
          <w:tcPr>
            <w:tcW w:w="840" w:type="dxa"/>
          </w:tcPr>
          <w:p w:rsidR="002B0AEB" w:rsidRDefault="002B0AEB" w:rsidP="001D2F82">
            <w:pPr>
              <w:spacing w:line="360" w:lineRule="auto"/>
              <w:ind w:right="84"/>
              <w:rPr>
                <w:position w:val="-40"/>
                <w:u w:val="single"/>
              </w:rPr>
            </w:pPr>
          </w:p>
        </w:tc>
        <w:tc>
          <w:tcPr>
            <w:tcW w:w="2520" w:type="dxa"/>
          </w:tcPr>
          <w:p w:rsidR="002B0AEB" w:rsidRDefault="002B0AEB" w:rsidP="001D2F82">
            <w:pPr>
              <w:spacing w:line="360" w:lineRule="auto"/>
              <w:ind w:right="84"/>
              <w:rPr>
                <w:position w:val="-40"/>
                <w:u w:val="single"/>
              </w:rPr>
            </w:pPr>
          </w:p>
        </w:tc>
        <w:tc>
          <w:tcPr>
            <w:tcW w:w="1441" w:type="dxa"/>
          </w:tcPr>
          <w:p w:rsidR="002B0AEB" w:rsidRDefault="002B0AEB" w:rsidP="001D2F82">
            <w:pPr>
              <w:spacing w:line="360" w:lineRule="auto"/>
              <w:ind w:right="84"/>
              <w:rPr>
                <w:position w:val="-40"/>
                <w:u w:val="single"/>
              </w:rPr>
            </w:pPr>
          </w:p>
        </w:tc>
        <w:tc>
          <w:tcPr>
            <w:tcW w:w="1439" w:type="dxa"/>
          </w:tcPr>
          <w:p w:rsidR="002B0AEB" w:rsidRDefault="002B0AEB" w:rsidP="001D2F82">
            <w:pPr>
              <w:spacing w:line="360" w:lineRule="auto"/>
              <w:ind w:right="84"/>
              <w:rPr>
                <w:position w:val="-40"/>
                <w:u w:val="single"/>
              </w:rPr>
            </w:pPr>
          </w:p>
        </w:tc>
        <w:tc>
          <w:tcPr>
            <w:tcW w:w="900" w:type="dxa"/>
          </w:tcPr>
          <w:p w:rsidR="002B0AEB" w:rsidRDefault="002B0AEB" w:rsidP="001D2F82">
            <w:pPr>
              <w:spacing w:line="360" w:lineRule="auto"/>
              <w:ind w:right="84"/>
              <w:rPr>
                <w:position w:val="-40"/>
                <w:u w:val="single"/>
              </w:rPr>
            </w:pPr>
          </w:p>
        </w:tc>
        <w:tc>
          <w:tcPr>
            <w:tcW w:w="1404" w:type="dxa"/>
          </w:tcPr>
          <w:p w:rsidR="002B0AEB" w:rsidRDefault="002B0AEB" w:rsidP="001D2F82">
            <w:pPr>
              <w:spacing w:line="360" w:lineRule="auto"/>
              <w:ind w:right="84"/>
              <w:rPr>
                <w:position w:val="-40"/>
                <w:u w:val="single"/>
              </w:rPr>
            </w:pPr>
          </w:p>
        </w:tc>
      </w:tr>
      <w:tr w:rsidR="002B0AEB" w:rsidTr="001D2F82">
        <w:trPr>
          <w:jc w:val="center"/>
        </w:trPr>
        <w:tc>
          <w:tcPr>
            <w:tcW w:w="840" w:type="dxa"/>
          </w:tcPr>
          <w:p w:rsidR="002B0AEB" w:rsidRDefault="002B0AEB" w:rsidP="001D2F82">
            <w:pPr>
              <w:spacing w:line="360" w:lineRule="auto"/>
              <w:ind w:right="84"/>
              <w:rPr>
                <w:position w:val="-40"/>
                <w:u w:val="single"/>
              </w:rPr>
            </w:pPr>
          </w:p>
        </w:tc>
        <w:tc>
          <w:tcPr>
            <w:tcW w:w="2520" w:type="dxa"/>
          </w:tcPr>
          <w:p w:rsidR="002B0AEB" w:rsidRDefault="002B0AEB" w:rsidP="001D2F82">
            <w:pPr>
              <w:spacing w:line="360" w:lineRule="auto"/>
              <w:ind w:right="84"/>
              <w:rPr>
                <w:position w:val="-40"/>
                <w:u w:val="single"/>
              </w:rPr>
            </w:pPr>
          </w:p>
        </w:tc>
        <w:tc>
          <w:tcPr>
            <w:tcW w:w="1441" w:type="dxa"/>
          </w:tcPr>
          <w:p w:rsidR="002B0AEB" w:rsidRDefault="002B0AEB" w:rsidP="001D2F82">
            <w:pPr>
              <w:spacing w:line="360" w:lineRule="auto"/>
              <w:ind w:right="84"/>
              <w:rPr>
                <w:position w:val="-40"/>
                <w:u w:val="single"/>
              </w:rPr>
            </w:pPr>
          </w:p>
        </w:tc>
        <w:tc>
          <w:tcPr>
            <w:tcW w:w="1439" w:type="dxa"/>
          </w:tcPr>
          <w:p w:rsidR="002B0AEB" w:rsidRDefault="002B0AEB" w:rsidP="001D2F82">
            <w:pPr>
              <w:spacing w:line="360" w:lineRule="auto"/>
              <w:ind w:right="84"/>
              <w:rPr>
                <w:position w:val="-40"/>
                <w:u w:val="single"/>
              </w:rPr>
            </w:pPr>
          </w:p>
        </w:tc>
        <w:tc>
          <w:tcPr>
            <w:tcW w:w="900" w:type="dxa"/>
          </w:tcPr>
          <w:p w:rsidR="002B0AEB" w:rsidRDefault="002B0AEB" w:rsidP="001D2F82">
            <w:pPr>
              <w:spacing w:line="360" w:lineRule="auto"/>
              <w:ind w:right="84"/>
              <w:rPr>
                <w:position w:val="-40"/>
                <w:u w:val="single"/>
              </w:rPr>
            </w:pPr>
          </w:p>
        </w:tc>
        <w:tc>
          <w:tcPr>
            <w:tcW w:w="1404" w:type="dxa"/>
          </w:tcPr>
          <w:p w:rsidR="002B0AEB" w:rsidRDefault="002B0AEB" w:rsidP="001D2F82">
            <w:pPr>
              <w:spacing w:line="360" w:lineRule="auto"/>
              <w:ind w:right="84"/>
              <w:rPr>
                <w:position w:val="-40"/>
                <w:u w:val="single"/>
              </w:rPr>
            </w:pPr>
          </w:p>
        </w:tc>
      </w:tr>
      <w:tr w:rsidR="002B0AEB" w:rsidTr="001D2F82">
        <w:trPr>
          <w:jc w:val="center"/>
        </w:trPr>
        <w:tc>
          <w:tcPr>
            <w:tcW w:w="840" w:type="dxa"/>
          </w:tcPr>
          <w:p w:rsidR="002B0AEB" w:rsidRDefault="002B0AEB" w:rsidP="001D2F82">
            <w:pPr>
              <w:spacing w:line="360" w:lineRule="auto"/>
              <w:ind w:right="84"/>
              <w:rPr>
                <w:position w:val="-40"/>
                <w:u w:val="single"/>
              </w:rPr>
            </w:pPr>
          </w:p>
        </w:tc>
        <w:tc>
          <w:tcPr>
            <w:tcW w:w="2520" w:type="dxa"/>
          </w:tcPr>
          <w:p w:rsidR="002B0AEB" w:rsidRDefault="002B0AEB" w:rsidP="001D2F82">
            <w:pPr>
              <w:spacing w:line="360" w:lineRule="auto"/>
              <w:ind w:right="84"/>
              <w:rPr>
                <w:position w:val="-40"/>
                <w:u w:val="single"/>
              </w:rPr>
            </w:pPr>
          </w:p>
        </w:tc>
        <w:tc>
          <w:tcPr>
            <w:tcW w:w="1441" w:type="dxa"/>
          </w:tcPr>
          <w:p w:rsidR="002B0AEB" w:rsidRDefault="002B0AEB" w:rsidP="001D2F82">
            <w:pPr>
              <w:spacing w:line="360" w:lineRule="auto"/>
              <w:ind w:right="84"/>
              <w:rPr>
                <w:position w:val="-40"/>
                <w:u w:val="single"/>
              </w:rPr>
            </w:pPr>
          </w:p>
        </w:tc>
        <w:tc>
          <w:tcPr>
            <w:tcW w:w="1439" w:type="dxa"/>
          </w:tcPr>
          <w:p w:rsidR="002B0AEB" w:rsidRDefault="002B0AEB" w:rsidP="001D2F82">
            <w:pPr>
              <w:spacing w:line="360" w:lineRule="auto"/>
              <w:ind w:right="84"/>
              <w:rPr>
                <w:position w:val="-40"/>
                <w:u w:val="single"/>
              </w:rPr>
            </w:pPr>
          </w:p>
        </w:tc>
        <w:tc>
          <w:tcPr>
            <w:tcW w:w="900" w:type="dxa"/>
          </w:tcPr>
          <w:p w:rsidR="002B0AEB" w:rsidRDefault="002B0AEB" w:rsidP="001D2F82">
            <w:pPr>
              <w:spacing w:line="360" w:lineRule="auto"/>
              <w:ind w:right="84"/>
              <w:rPr>
                <w:position w:val="-40"/>
                <w:u w:val="single"/>
              </w:rPr>
            </w:pPr>
          </w:p>
        </w:tc>
        <w:tc>
          <w:tcPr>
            <w:tcW w:w="1404" w:type="dxa"/>
          </w:tcPr>
          <w:p w:rsidR="002B0AEB" w:rsidRDefault="002B0AEB" w:rsidP="001D2F82">
            <w:pPr>
              <w:spacing w:line="360" w:lineRule="auto"/>
              <w:ind w:right="84"/>
              <w:rPr>
                <w:position w:val="-40"/>
                <w:u w:val="single"/>
              </w:rPr>
            </w:pPr>
          </w:p>
        </w:tc>
      </w:tr>
      <w:tr w:rsidR="002B0AEB" w:rsidTr="001D2F82">
        <w:trPr>
          <w:jc w:val="center"/>
        </w:trPr>
        <w:tc>
          <w:tcPr>
            <w:tcW w:w="840" w:type="dxa"/>
          </w:tcPr>
          <w:p w:rsidR="002B0AEB" w:rsidRDefault="002B0AEB" w:rsidP="001D2F82">
            <w:pPr>
              <w:spacing w:line="360" w:lineRule="auto"/>
              <w:ind w:right="84"/>
              <w:rPr>
                <w:position w:val="-40"/>
                <w:u w:val="single"/>
              </w:rPr>
            </w:pPr>
          </w:p>
        </w:tc>
        <w:tc>
          <w:tcPr>
            <w:tcW w:w="2520" w:type="dxa"/>
          </w:tcPr>
          <w:p w:rsidR="002B0AEB" w:rsidRDefault="002B0AEB" w:rsidP="001D2F82">
            <w:pPr>
              <w:spacing w:line="360" w:lineRule="auto"/>
              <w:ind w:right="84"/>
              <w:rPr>
                <w:position w:val="-40"/>
                <w:u w:val="single"/>
              </w:rPr>
            </w:pPr>
          </w:p>
        </w:tc>
        <w:tc>
          <w:tcPr>
            <w:tcW w:w="1441" w:type="dxa"/>
          </w:tcPr>
          <w:p w:rsidR="002B0AEB" w:rsidRDefault="002B0AEB" w:rsidP="001D2F82">
            <w:pPr>
              <w:spacing w:line="360" w:lineRule="auto"/>
              <w:ind w:right="84"/>
              <w:rPr>
                <w:position w:val="-40"/>
                <w:u w:val="single"/>
              </w:rPr>
            </w:pPr>
          </w:p>
        </w:tc>
        <w:tc>
          <w:tcPr>
            <w:tcW w:w="1439" w:type="dxa"/>
          </w:tcPr>
          <w:p w:rsidR="002B0AEB" w:rsidRDefault="002B0AEB" w:rsidP="001D2F82">
            <w:pPr>
              <w:spacing w:line="360" w:lineRule="auto"/>
              <w:ind w:right="84"/>
              <w:rPr>
                <w:position w:val="-40"/>
                <w:u w:val="single"/>
              </w:rPr>
            </w:pPr>
          </w:p>
        </w:tc>
        <w:tc>
          <w:tcPr>
            <w:tcW w:w="900" w:type="dxa"/>
          </w:tcPr>
          <w:p w:rsidR="002B0AEB" w:rsidRDefault="002B0AEB" w:rsidP="001D2F82">
            <w:pPr>
              <w:spacing w:line="360" w:lineRule="auto"/>
              <w:ind w:right="84"/>
              <w:rPr>
                <w:position w:val="-40"/>
                <w:u w:val="single"/>
              </w:rPr>
            </w:pPr>
          </w:p>
        </w:tc>
        <w:tc>
          <w:tcPr>
            <w:tcW w:w="1404" w:type="dxa"/>
          </w:tcPr>
          <w:p w:rsidR="002B0AEB" w:rsidRDefault="002B0AEB" w:rsidP="001D2F82">
            <w:pPr>
              <w:spacing w:line="360" w:lineRule="auto"/>
              <w:ind w:right="84"/>
              <w:rPr>
                <w:position w:val="-40"/>
                <w:u w:val="single"/>
              </w:rPr>
            </w:pPr>
          </w:p>
        </w:tc>
      </w:tr>
      <w:tr w:rsidR="002B0AEB" w:rsidTr="001D2F82">
        <w:trPr>
          <w:jc w:val="center"/>
        </w:trPr>
        <w:tc>
          <w:tcPr>
            <w:tcW w:w="840" w:type="dxa"/>
          </w:tcPr>
          <w:p w:rsidR="002B0AEB" w:rsidRDefault="002B0AEB" w:rsidP="001D2F82">
            <w:pPr>
              <w:spacing w:line="360" w:lineRule="auto"/>
              <w:ind w:right="84"/>
              <w:rPr>
                <w:position w:val="-40"/>
                <w:u w:val="single"/>
              </w:rPr>
            </w:pPr>
          </w:p>
        </w:tc>
        <w:tc>
          <w:tcPr>
            <w:tcW w:w="2520" w:type="dxa"/>
          </w:tcPr>
          <w:p w:rsidR="002B0AEB" w:rsidRDefault="002B0AEB" w:rsidP="001D2F82">
            <w:pPr>
              <w:spacing w:line="360" w:lineRule="auto"/>
              <w:ind w:right="84"/>
              <w:rPr>
                <w:position w:val="-40"/>
                <w:u w:val="single"/>
              </w:rPr>
            </w:pPr>
          </w:p>
        </w:tc>
        <w:tc>
          <w:tcPr>
            <w:tcW w:w="1441" w:type="dxa"/>
          </w:tcPr>
          <w:p w:rsidR="002B0AEB" w:rsidRDefault="002B0AEB" w:rsidP="001D2F82">
            <w:pPr>
              <w:spacing w:line="360" w:lineRule="auto"/>
              <w:ind w:right="84"/>
              <w:rPr>
                <w:position w:val="-40"/>
                <w:u w:val="single"/>
              </w:rPr>
            </w:pPr>
          </w:p>
        </w:tc>
        <w:tc>
          <w:tcPr>
            <w:tcW w:w="1439" w:type="dxa"/>
          </w:tcPr>
          <w:p w:rsidR="002B0AEB" w:rsidRDefault="002B0AEB" w:rsidP="001D2F82">
            <w:pPr>
              <w:spacing w:line="360" w:lineRule="auto"/>
              <w:ind w:right="84"/>
              <w:rPr>
                <w:position w:val="-40"/>
                <w:u w:val="single"/>
              </w:rPr>
            </w:pPr>
          </w:p>
        </w:tc>
        <w:tc>
          <w:tcPr>
            <w:tcW w:w="900" w:type="dxa"/>
          </w:tcPr>
          <w:p w:rsidR="002B0AEB" w:rsidRDefault="002B0AEB" w:rsidP="001D2F82">
            <w:pPr>
              <w:spacing w:line="360" w:lineRule="auto"/>
              <w:ind w:right="84"/>
              <w:rPr>
                <w:position w:val="-40"/>
                <w:u w:val="single"/>
              </w:rPr>
            </w:pPr>
          </w:p>
        </w:tc>
        <w:tc>
          <w:tcPr>
            <w:tcW w:w="1404" w:type="dxa"/>
          </w:tcPr>
          <w:p w:rsidR="002B0AEB" w:rsidRDefault="002B0AEB" w:rsidP="001D2F82">
            <w:pPr>
              <w:spacing w:line="360" w:lineRule="auto"/>
              <w:ind w:right="84"/>
              <w:rPr>
                <w:position w:val="-40"/>
                <w:u w:val="single"/>
              </w:rPr>
            </w:pPr>
          </w:p>
        </w:tc>
      </w:tr>
      <w:tr w:rsidR="002B0AEB" w:rsidTr="001D2F82">
        <w:trPr>
          <w:jc w:val="center"/>
        </w:trPr>
        <w:tc>
          <w:tcPr>
            <w:tcW w:w="840" w:type="dxa"/>
          </w:tcPr>
          <w:p w:rsidR="002B0AEB" w:rsidRDefault="002B0AEB" w:rsidP="001D2F82">
            <w:pPr>
              <w:spacing w:line="360" w:lineRule="auto"/>
              <w:ind w:right="84"/>
              <w:rPr>
                <w:position w:val="-40"/>
                <w:u w:val="single"/>
              </w:rPr>
            </w:pPr>
          </w:p>
        </w:tc>
        <w:tc>
          <w:tcPr>
            <w:tcW w:w="2520" w:type="dxa"/>
          </w:tcPr>
          <w:p w:rsidR="002B0AEB" w:rsidRDefault="002B0AEB" w:rsidP="001D2F82">
            <w:pPr>
              <w:spacing w:line="360" w:lineRule="auto"/>
              <w:ind w:right="84"/>
              <w:rPr>
                <w:position w:val="-40"/>
                <w:u w:val="single"/>
              </w:rPr>
            </w:pPr>
          </w:p>
        </w:tc>
        <w:tc>
          <w:tcPr>
            <w:tcW w:w="1441" w:type="dxa"/>
          </w:tcPr>
          <w:p w:rsidR="002B0AEB" w:rsidRDefault="002B0AEB" w:rsidP="001D2F82">
            <w:pPr>
              <w:spacing w:line="360" w:lineRule="auto"/>
              <w:ind w:right="84"/>
              <w:rPr>
                <w:position w:val="-40"/>
                <w:u w:val="single"/>
              </w:rPr>
            </w:pPr>
          </w:p>
        </w:tc>
        <w:tc>
          <w:tcPr>
            <w:tcW w:w="1439" w:type="dxa"/>
          </w:tcPr>
          <w:p w:rsidR="002B0AEB" w:rsidRDefault="002B0AEB" w:rsidP="001D2F82">
            <w:pPr>
              <w:spacing w:line="360" w:lineRule="auto"/>
              <w:ind w:right="84"/>
              <w:rPr>
                <w:position w:val="-40"/>
                <w:u w:val="single"/>
              </w:rPr>
            </w:pPr>
          </w:p>
        </w:tc>
        <w:tc>
          <w:tcPr>
            <w:tcW w:w="900" w:type="dxa"/>
          </w:tcPr>
          <w:p w:rsidR="002B0AEB" w:rsidRDefault="002B0AEB" w:rsidP="001D2F82">
            <w:pPr>
              <w:spacing w:line="360" w:lineRule="auto"/>
              <w:ind w:right="84"/>
              <w:rPr>
                <w:position w:val="-40"/>
                <w:u w:val="single"/>
              </w:rPr>
            </w:pPr>
          </w:p>
        </w:tc>
        <w:tc>
          <w:tcPr>
            <w:tcW w:w="1404" w:type="dxa"/>
          </w:tcPr>
          <w:p w:rsidR="002B0AEB" w:rsidRDefault="002B0AEB" w:rsidP="001D2F82">
            <w:pPr>
              <w:spacing w:line="360" w:lineRule="auto"/>
              <w:ind w:right="84"/>
              <w:rPr>
                <w:position w:val="-40"/>
                <w:u w:val="single"/>
              </w:rPr>
            </w:pPr>
          </w:p>
        </w:tc>
      </w:tr>
      <w:tr w:rsidR="002B0AEB" w:rsidTr="001D2F82">
        <w:trPr>
          <w:jc w:val="center"/>
        </w:trPr>
        <w:tc>
          <w:tcPr>
            <w:tcW w:w="840" w:type="dxa"/>
          </w:tcPr>
          <w:p w:rsidR="002B0AEB" w:rsidRDefault="002B0AEB" w:rsidP="001D2F82">
            <w:pPr>
              <w:spacing w:line="360" w:lineRule="auto"/>
              <w:ind w:right="84"/>
              <w:rPr>
                <w:position w:val="-40"/>
                <w:u w:val="single"/>
              </w:rPr>
            </w:pPr>
          </w:p>
        </w:tc>
        <w:tc>
          <w:tcPr>
            <w:tcW w:w="2520" w:type="dxa"/>
          </w:tcPr>
          <w:p w:rsidR="002B0AEB" w:rsidRDefault="002B0AEB" w:rsidP="001D2F82">
            <w:pPr>
              <w:spacing w:line="360" w:lineRule="auto"/>
              <w:ind w:right="84"/>
              <w:rPr>
                <w:position w:val="-40"/>
                <w:u w:val="single"/>
              </w:rPr>
            </w:pPr>
          </w:p>
        </w:tc>
        <w:tc>
          <w:tcPr>
            <w:tcW w:w="1441" w:type="dxa"/>
          </w:tcPr>
          <w:p w:rsidR="002B0AEB" w:rsidRDefault="002B0AEB" w:rsidP="001D2F82">
            <w:pPr>
              <w:spacing w:line="360" w:lineRule="auto"/>
              <w:ind w:right="84"/>
              <w:rPr>
                <w:position w:val="-40"/>
                <w:u w:val="single"/>
              </w:rPr>
            </w:pPr>
          </w:p>
        </w:tc>
        <w:tc>
          <w:tcPr>
            <w:tcW w:w="1439" w:type="dxa"/>
          </w:tcPr>
          <w:p w:rsidR="002B0AEB" w:rsidRDefault="002B0AEB" w:rsidP="001D2F82">
            <w:pPr>
              <w:spacing w:line="360" w:lineRule="auto"/>
              <w:ind w:right="84"/>
              <w:rPr>
                <w:position w:val="-40"/>
                <w:u w:val="single"/>
              </w:rPr>
            </w:pPr>
          </w:p>
        </w:tc>
        <w:tc>
          <w:tcPr>
            <w:tcW w:w="900" w:type="dxa"/>
          </w:tcPr>
          <w:p w:rsidR="002B0AEB" w:rsidRDefault="002B0AEB" w:rsidP="001D2F82">
            <w:pPr>
              <w:spacing w:line="360" w:lineRule="auto"/>
              <w:ind w:right="84"/>
              <w:rPr>
                <w:position w:val="-40"/>
                <w:u w:val="single"/>
              </w:rPr>
            </w:pPr>
          </w:p>
        </w:tc>
        <w:tc>
          <w:tcPr>
            <w:tcW w:w="1404" w:type="dxa"/>
          </w:tcPr>
          <w:p w:rsidR="002B0AEB" w:rsidRDefault="002B0AEB" w:rsidP="001D2F82">
            <w:pPr>
              <w:spacing w:line="360" w:lineRule="auto"/>
              <w:ind w:right="84"/>
              <w:rPr>
                <w:position w:val="-40"/>
                <w:u w:val="single"/>
              </w:rPr>
            </w:pPr>
          </w:p>
        </w:tc>
      </w:tr>
      <w:tr w:rsidR="002B0AEB" w:rsidTr="001D2F82">
        <w:trPr>
          <w:jc w:val="center"/>
        </w:trPr>
        <w:tc>
          <w:tcPr>
            <w:tcW w:w="840" w:type="dxa"/>
          </w:tcPr>
          <w:p w:rsidR="002B0AEB" w:rsidRDefault="002B0AEB" w:rsidP="001D2F82">
            <w:pPr>
              <w:spacing w:line="360" w:lineRule="auto"/>
              <w:ind w:right="84"/>
              <w:rPr>
                <w:position w:val="-40"/>
                <w:u w:val="single"/>
              </w:rPr>
            </w:pPr>
          </w:p>
        </w:tc>
        <w:tc>
          <w:tcPr>
            <w:tcW w:w="2520" w:type="dxa"/>
          </w:tcPr>
          <w:p w:rsidR="002B0AEB" w:rsidRDefault="002B0AEB" w:rsidP="001D2F82">
            <w:pPr>
              <w:spacing w:line="360" w:lineRule="auto"/>
              <w:ind w:right="84"/>
              <w:rPr>
                <w:position w:val="-40"/>
                <w:u w:val="single"/>
              </w:rPr>
            </w:pPr>
          </w:p>
        </w:tc>
        <w:tc>
          <w:tcPr>
            <w:tcW w:w="1441" w:type="dxa"/>
          </w:tcPr>
          <w:p w:rsidR="002B0AEB" w:rsidRDefault="002B0AEB" w:rsidP="001D2F82">
            <w:pPr>
              <w:spacing w:line="360" w:lineRule="auto"/>
              <w:ind w:right="84"/>
              <w:rPr>
                <w:position w:val="-40"/>
                <w:u w:val="single"/>
              </w:rPr>
            </w:pPr>
          </w:p>
        </w:tc>
        <w:tc>
          <w:tcPr>
            <w:tcW w:w="1439" w:type="dxa"/>
          </w:tcPr>
          <w:p w:rsidR="002B0AEB" w:rsidRDefault="002B0AEB" w:rsidP="001D2F82">
            <w:pPr>
              <w:spacing w:line="360" w:lineRule="auto"/>
              <w:ind w:right="84"/>
              <w:rPr>
                <w:position w:val="-40"/>
                <w:u w:val="single"/>
              </w:rPr>
            </w:pPr>
          </w:p>
        </w:tc>
        <w:tc>
          <w:tcPr>
            <w:tcW w:w="900" w:type="dxa"/>
          </w:tcPr>
          <w:p w:rsidR="002B0AEB" w:rsidRDefault="002B0AEB" w:rsidP="001D2F82">
            <w:pPr>
              <w:spacing w:line="360" w:lineRule="auto"/>
              <w:ind w:right="84"/>
              <w:rPr>
                <w:position w:val="-40"/>
                <w:u w:val="single"/>
              </w:rPr>
            </w:pPr>
          </w:p>
        </w:tc>
        <w:tc>
          <w:tcPr>
            <w:tcW w:w="1404" w:type="dxa"/>
          </w:tcPr>
          <w:p w:rsidR="002B0AEB" w:rsidRDefault="002B0AEB" w:rsidP="001D2F82">
            <w:pPr>
              <w:spacing w:line="360" w:lineRule="auto"/>
              <w:ind w:right="84"/>
              <w:rPr>
                <w:position w:val="-40"/>
                <w:u w:val="single"/>
              </w:rPr>
            </w:pPr>
          </w:p>
        </w:tc>
      </w:tr>
      <w:tr w:rsidR="002B0AEB" w:rsidTr="001D2F82">
        <w:trPr>
          <w:jc w:val="center"/>
        </w:trPr>
        <w:tc>
          <w:tcPr>
            <w:tcW w:w="840" w:type="dxa"/>
          </w:tcPr>
          <w:p w:rsidR="002B0AEB" w:rsidRDefault="002B0AEB" w:rsidP="001D2F82">
            <w:pPr>
              <w:spacing w:line="360" w:lineRule="auto"/>
              <w:ind w:right="84"/>
              <w:rPr>
                <w:position w:val="-40"/>
                <w:u w:val="single"/>
              </w:rPr>
            </w:pPr>
          </w:p>
        </w:tc>
        <w:tc>
          <w:tcPr>
            <w:tcW w:w="2520" w:type="dxa"/>
          </w:tcPr>
          <w:p w:rsidR="002B0AEB" w:rsidRDefault="002B0AEB" w:rsidP="001D2F82">
            <w:pPr>
              <w:spacing w:line="360" w:lineRule="auto"/>
              <w:ind w:right="84"/>
              <w:rPr>
                <w:position w:val="-40"/>
                <w:u w:val="single"/>
              </w:rPr>
            </w:pPr>
          </w:p>
        </w:tc>
        <w:tc>
          <w:tcPr>
            <w:tcW w:w="1441" w:type="dxa"/>
          </w:tcPr>
          <w:p w:rsidR="002B0AEB" w:rsidRDefault="002B0AEB" w:rsidP="001D2F82">
            <w:pPr>
              <w:spacing w:line="360" w:lineRule="auto"/>
              <w:ind w:right="84"/>
              <w:rPr>
                <w:position w:val="-40"/>
                <w:u w:val="single"/>
              </w:rPr>
            </w:pPr>
          </w:p>
        </w:tc>
        <w:tc>
          <w:tcPr>
            <w:tcW w:w="1439" w:type="dxa"/>
          </w:tcPr>
          <w:p w:rsidR="002B0AEB" w:rsidRDefault="002B0AEB" w:rsidP="001D2F82">
            <w:pPr>
              <w:spacing w:line="360" w:lineRule="auto"/>
              <w:ind w:right="84"/>
              <w:rPr>
                <w:position w:val="-40"/>
                <w:u w:val="single"/>
              </w:rPr>
            </w:pPr>
          </w:p>
        </w:tc>
        <w:tc>
          <w:tcPr>
            <w:tcW w:w="900" w:type="dxa"/>
          </w:tcPr>
          <w:p w:rsidR="002B0AEB" w:rsidRDefault="002B0AEB" w:rsidP="001D2F82">
            <w:pPr>
              <w:spacing w:line="360" w:lineRule="auto"/>
              <w:ind w:right="84"/>
              <w:rPr>
                <w:position w:val="-40"/>
                <w:u w:val="single"/>
              </w:rPr>
            </w:pPr>
          </w:p>
        </w:tc>
        <w:tc>
          <w:tcPr>
            <w:tcW w:w="1404" w:type="dxa"/>
          </w:tcPr>
          <w:p w:rsidR="002B0AEB" w:rsidRDefault="002B0AEB" w:rsidP="001D2F82">
            <w:pPr>
              <w:spacing w:line="360" w:lineRule="auto"/>
              <w:ind w:right="84"/>
              <w:rPr>
                <w:position w:val="-40"/>
                <w:u w:val="single"/>
              </w:rPr>
            </w:pPr>
          </w:p>
        </w:tc>
      </w:tr>
      <w:tr w:rsidR="002B0AEB" w:rsidTr="001D2F82">
        <w:trPr>
          <w:jc w:val="center"/>
        </w:trPr>
        <w:tc>
          <w:tcPr>
            <w:tcW w:w="840" w:type="dxa"/>
          </w:tcPr>
          <w:p w:rsidR="002B0AEB" w:rsidRDefault="002B0AEB" w:rsidP="001D2F82">
            <w:pPr>
              <w:spacing w:line="360" w:lineRule="auto"/>
              <w:ind w:right="84"/>
              <w:rPr>
                <w:position w:val="-40"/>
                <w:u w:val="single"/>
              </w:rPr>
            </w:pPr>
          </w:p>
        </w:tc>
        <w:tc>
          <w:tcPr>
            <w:tcW w:w="2520" w:type="dxa"/>
          </w:tcPr>
          <w:p w:rsidR="002B0AEB" w:rsidRDefault="002B0AEB" w:rsidP="001D2F82">
            <w:pPr>
              <w:spacing w:line="360" w:lineRule="auto"/>
              <w:ind w:right="84"/>
              <w:rPr>
                <w:position w:val="-40"/>
                <w:u w:val="single"/>
              </w:rPr>
            </w:pPr>
          </w:p>
        </w:tc>
        <w:tc>
          <w:tcPr>
            <w:tcW w:w="1441" w:type="dxa"/>
          </w:tcPr>
          <w:p w:rsidR="002B0AEB" w:rsidRDefault="002B0AEB" w:rsidP="001D2F82">
            <w:pPr>
              <w:spacing w:line="360" w:lineRule="auto"/>
              <w:ind w:right="84"/>
              <w:rPr>
                <w:position w:val="-40"/>
                <w:u w:val="single"/>
              </w:rPr>
            </w:pPr>
          </w:p>
        </w:tc>
        <w:tc>
          <w:tcPr>
            <w:tcW w:w="1439" w:type="dxa"/>
          </w:tcPr>
          <w:p w:rsidR="002B0AEB" w:rsidRDefault="002B0AEB" w:rsidP="001D2F82">
            <w:pPr>
              <w:spacing w:line="360" w:lineRule="auto"/>
              <w:ind w:right="84"/>
              <w:rPr>
                <w:position w:val="-40"/>
                <w:u w:val="single"/>
              </w:rPr>
            </w:pPr>
          </w:p>
        </w:tc>
        <w:tc>
          <w:tcPr>
            <w:tcW w:w="900" w:type="dxa"/>
          </w:tcPr>
          <w:p w:rsidR="002B0AEB" w:rsidRDefault="002B0AEB" w:rsidP="001D2F82">
            <w:pPr>
              <w:spacing w:line="360" w:lineRule="auto"/>
              <w:ind w:right="84"/>
              <w:rPr>
                <w:position w:val="-40"/>
                <w:u w:val="single"/>
              </w:rPr>
            </w:pPr>
          </w:p>
        </w:tc>
        <w:tc>
          <w:tcPr>
            <w:tcW w:w="1404" w:type="dxa"/>
          </w:tcPr>
          <w:p w:rsidR="002B0AEB" w:rsidRDefault="002B0AEB" w:rsidP="001D2F82">
            <w:pPr>
              <w:spacing w:line="360" w:lineRule="auto"/>
              <w:ind w:right="84"/>
              <w:rPr>
                <w:position w:val="-40"/>
                <w:u w:val="single"/>
              </w:rPr>
            </w:pPr>
          </w:p>
        </w:tc>
      </w:tr>
    </w:tbl>
    <w:p w:rsidR="002B0AEB" w:rsidRDefault="002B0AEB" w:rsidP="002B0AEB">
      <w:pPr>
        <w:spacing w:line="360" w:lineRule="auto"/>
        <w:ind w:right="84" w:firstLineChars="100" w:firstLine="223"/>
        <w:rPr>
          <w:sz w:val="24"/>
        </w:rPr>
      </w:pPr>
      <w:r>
        <w:rPr>
          <w:sz w:val="24"/>
        </w:rPr>
        <w:t>投标人名称：</w:t>
      </w:r>
    </w:p>
    <w:p w:rsidR="002B0AEB" w:rsidRDefault="002B0AEB" w:rsidP="002B0AEB">
      <w:pPr>
        <w:spacing w:line="360" w:lineRule="auto"/>
        <w:ind w:right="84" w:firstLineChars="100" w:firstLine="223"/>
        <w:rPr>
          <w:sz w:val="24"/>
        </w:rPr>
      </w:pPr>
    </w:p>
    <w:p w:rsidR="002B0AEB" w:rsidRDefault="002B0AEB" w:rsidP="002B0AEB">
      <w:pPr>
        <w:spacing w:line="360" w:lineRule="auto"/>
        <w:ind w:right="84" w:firstLineChars="100" w:firstLine="223"/>
        <w:rPr>
          <w:position w:val="-40"/>
          <w:sz w:val="24"/>
        </w:rPr>
      </w:pPr>
      <w:r>
        <w:rPr>
          <w:sz w:val="24"/>
        </w:rPr>
        <w:t>日期：</w:t>
      </w:r>
      <w:r>
        <w:rPr>
          <w:sz w:val="24"/>
        </w:rPr>
        <w:t xml:space="preserve">  </w:t>
      </w:r>
    </w:p>
    <w:p w:rsidR="002B0AEB" w:rsidRDefault="002B0AEB" w:rsidP="002B0AEB">
      <w:pPr>
        <w:widowControl/>
        <w:jc w:val="left"/>
        <w:rPr>
          <w:b/>
          <w:sz w:val="24"/>
          <w:szCs w:val="24"/>
        </w:rPr>
      </w:pPr>
      <w:r>
        <w:rPr>
          <w:b/>
          <w:sz w:val="24"/>
          <w:szCs w:val="24"/>
        </w:rPr>
        <w:br w:type="page"/>
      </w:r>
    </w:p>
    <w:p w:rsidR="002B0AEB" w:rsidRDefault="002B0AEB" w:rsidP="002B0AEB">
      <w:pPr>
        <w:tabs>
          <w:tab w:val="left" w:pos="240"/>
          <w:tab w:val="left" w:pos="7665"/>
        </w:tabs>
        <w:rPr>
          <w:b/>
          <w:sz w:val="24"/>
          <w:szCs w:val="24"/>
        </w:rPr>
      </w:pPr>
      <w:r>
        <w:rPr>
          <w:b/>
          <w:sz w:val="24"/>
          <w:szCs w:val="24"/>
        </w:rPr>
        <w:t>附件</w:t>
      </w:r>
      <w:r>
        <w:rPr>
          <w:b/>
          <w:sz w:val="24"/>
          <w:szCs w:val="24"/>
        </w:rPr>
        <w:t>1</w:t>
      </w:r>
      <w:r>
        <w:rPr>
          <w:rFonts w:hint="eastAsia"/>
          <w:b/>
          <w:sz w:val="24"/>
          <w:szCs w:val="24"/>
        </w:rPr>
        <w:t>2</w:t>
      </w:r>
      <w:r>
        <w:rPr>
          <w:b/>
          <w:sz w:val="24"/>
          <w:szCs w:val="24"/>
        </w:rPr>
        <w:t>-3</w:t>
      </w:r>
    </w:p>
    <w:p w:rsidR="002B0AEB" w:rsidRDefault="002B0AEB" w:rsidP="002B0AEB">
      <w:pPr>
        <w:tabs>
          <w:tab w:val="left" w:pos="240"/>
        </w:tabs>
        <w:jc w:val="center"/>
        <w:rPr>
          <w:b/>
          <w:sz w:val="24"/>
          <w:szCs w:val="24"/>
        </w:rPr>
      </w:pPr>
      <w:r>
        <w:rPr>
          <w:b/>
          <w:sz w:val="24"/>
          <w:szCs w:val="24"/>
        </w:rPr>
        <w:t>采购人须向供应商提供的条件</w:t>
      </w:r>
    </w:p>
    <w:p w:rsidR="002B0AEB" w:rsidRDefault="002B0AEB" w:rsidP="002B0AEB">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2B0AEB" w:rsidTr="001D2F82">
        <w:trPr>
          <w:cantSplit/>
          <w:trHeight w:val="657"/>
          <w:jc w:val="center"/>
        </w:trPr>
        <w:tc>
          <w:tcPr>
            <w:tcW w:w="840" w:type="dxa"/>
            <w:tcBorders>
              <w:bottom w:val="single" w:sz="4" w:space="0" w:color="auto"/>
            </w:tcBorders>
          </w:tcPr>
          <w:p w:rsidR="002B0AEB" w:rsidRDefault="002B0AEB" w:rsidP="001D2F82">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2B0AEB" w:rsidRDefault="002B0AEB" w:rsidP="001D2F82">
            <w:pPr>
              <w:tabs>
                <w:tab w:val="left" w:pos="240"/>
              </w:tabs>
              <w:jc w:val="center"/>
              <w:rPr>
                <w:position w:val="-32"/>
                <w:sz w:val="24"/>
              </w:rPr>
            </w:pPr>
            <w:r>
              <w:rPr>
                <w:position w:val="-32"/>
                <w:sz w:val="24"/>
              </w:rPr>
              <w:t>设施或设备</w:t>
            </w:r>
          </w:p>
          <w:p w:rsidR="002B0AEB" w:rsidRDefault="002B0AEB" w:rsidP="001D2F82">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2B0AEB" w:rsidRDefault="002B0AEB" w:rsidP="001D2F82">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2B0AEB" w:rsidRDefault="002B0AEB" w:rsidP="001D2F82">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2B0AEB" w:rsidRDefault="002B0AEB" w:rsidP="001D2F82">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2B0AEB" w:rsidRDefault="002B0AEB" w:rsidP="001D2F82">
            <w:pPr>
              <w:tabs>
                <w:tab w:val="left" w:pos="240"/>
              </w:tabs>
              <w:jc w:val="center"/>
              <w:rPr>
                <w:position w:val="-50"/>
                <w:sz w:val="24"/>
              </w:rPr>
            </w:pPr>
            <w:r>
              <w:rPr>
                <w:position w:val="-50"/>
                <w:sz w:val="24"/>
              </w:rPr>
              <w:t>如有偿提供的说明</w:t>
            </w:r>
            <w:r>
              <w:rPr>
                <w:position w:val="-50"/>
                <w:sz w:val="24"/>
              </w:rPr>
              <w:t xml:space="preserve"> </w:t>
            </w:r>
          </w:p>
        </w:tc>
      </w:tr>
      <w:tr w:rsidR="002B0AEB" w:rsidTr="001D2F82">
        <w:trPr>
          <w:cantSplit/>
          <w:trHeight w:val="2295"/>
          <w:jc w:val="center"/>
        </w:trPr>
        <w:tc>
          <w:tcPr>
            <w:tcW w:w="840" w:type="dxa"/>
          </w:tcPr>
          <w:p w:rsidR="002B0AEB" w:rsidRDefault="002B0AEB" w:rsidP="001D2F82">
            <w:pPr>
              <w:tabs>
                <w:tab w:val="left" w:pos="240"/>
              </w:tabs>
            </w:pPr>
          </w:p>
          <w:p w:rsidR="002B0AEB" w:rsidRDefault="002B0AEB" w:rsidP="001D2F82">
            <w:pPr>
              <w:tabs>
                <w:tab w:val="left" w:pos="240"/>
              </w:tabs>
            </w:pPr>
          </w:p>
          <w:p w:rsidR="002B0AEB" w:rsidRDefault="002B0AEB" w:rsidP="001D2F82">
            <w:pPr>
              <w:tabs>
                <w:tab w:val="left" w:pos="240"/>
              </w:tabs>
            </w:pPr>
          </w:p>
          <w:p w:rsidR="002B0AEB" w:rsidRDefault="002B0AEB" w:rsidP="001D2F82">
            <w:pPr>
              <w:tabs>
                <w:tab w:val="left" w:pos="240"/>
              </w:tabs>
            </w:pPr>
          </w:p>
          <w:p w:rsidR="002B0AEB" w:rsidRDefault="002B0AEB" w:rsidP="001D2F82">
            <w:pPr>
              <w:tabs>
                <w:tab w:val="left" w:pos="240"/>
              </w:tabs>
            </w:pPr>
          </w:p>
          <w:p w:rsidR="002B0AEB" w:rsidRDefault="002B0AEB" w:rsidP="001D2F82">
            <w:pPr>
              <w:tabs>
                <w:tab w:val="left" w:pos="240"/>
              </w:tabs>
            </w:pPr>
          </w:p>
          <w:p w:rsidR="002B0AEB" w:rsidRDefault="002B0AEB" w:rsidP="001D2F82">
            <w:pPr>
              <w:tabs>
                <w:tab w:val="left" w:pos="240"/>
              </w:tabs>
            </w:pPr>
          </w:p>
          <w:p w:rsidR="002B0AEB" w:rsidRDefault="002B0AEB" w:rsidP="001D2F82">
            <w:pPr>
              <w:tabs>
                <w:tab w:val="left" w:pos="240"/>
              </w:tabs>
            </w:pPr>
          </w:p>
          <w:p w:rsidR="002B0AEB" w:rsidRDefault="002B0AEB" w:rsidP="001D2F82">
            <w:pPr>
              <w:tabs>
                <w:tab w:val="left" w:pos="240"/>
              </w:tabs>
            </w:pPr>
          </w:p>
          <w:p w:rsidR="002B0AEB" w:rsidRDefault="002B0AEB" w:rsidP="001D2F82">
            <w:pPr>
              <w:tabs>
                <w:tab w:val="left" w:pos="240"/>
              </w:tabs>
            </w:pPr>
          </w:p>
          <w:p w:rsidR="002B0AEB" w:rsidRDefault="002B0AEB" w:rsidP="001D2F82">
            <w:pPr>
              <w:tabs>
                <w:tab w:val="left" w:pos="240"/>
              </w:tabs>
            </w:pPr>
          </w:p>
          <w:p w:rsidR="002B0AEB" w:rsidRDefault="002B0AEB" w:rsidP="001D2F82">
            <w:pPr>
              <w:tabs>
                <w:tab w:val="left" w:pos="240"/>
              </w:tabs>
            </w:pPr>
          </w:p>
          <w:p w:rsidR="002B0AEB" w:rsidRDefault="002B0AEB" w:rsidP="001D2F82">
            <w:pPr>
              <w:tabs>
                <w:tab w:val="left" w:pos="240"/>
              </w:tabs>
            </w:pPr>
          </w:p>
          <w:p w:rsidR="002B0AEB" w:rsidRDefault="002B0AEB" w:rsidP="001D2F82">
            <w:pPr>
              <w:tabs>
                <w:tab w:val="left" w:pos="240"/>
              </w:tabs>
            </w:pPr>
          </w:p>
          <w:p w:rsidR="002B0AEB" w:rsidRDefault="002B0AEB" w:rsidP="001D2F82">
            <w:pPr>
              <w:tabs>
                <w:tab w:val="left" w:pos="240"/>
              </w:tabs>
            </w:pPr>
          </w:p>
          <w:p w:rsidR="002B0AEB" w:rsidRDefault="002B0AEB" w:rsidP="001D2F82">
            <w:pPr>
              <w:tabs>
                <w:tab w:val="left" w:pos="240"/>
              </w:tabs>
            </w:pPr>
          </w:p>
          <w:p w:rsidR="002B0AEB" w:rsidRDefault="002B0AEB" w:rsidP="001D2F82">
            <w:pPr>
              <w:tabs>
                <w:tab w:val="left" w:pos="240"/>
              </w:tabs>
            </w:pPr>
          </w:p>
          <w:p w:rsidR="002B0AEB" w:rsidRDefault="002B0AEB" w:rsidP="001D2F82">
            <w:pPr>
              <w:tabs>
                <w:tab w:val="left" w:pos="240"/>
              </w:tabs>
            </w:pPr>
          </w:p>
          <w:p w:rsidR="002B0AEB" w:rsidRDefault="002B0AEB" w:rsidP="001D2F82">
            <w:pPr>
              <w:tabs>
                <w:tab w:val="left" w:pos="240"/>
              </w:tabs>
            </w:pPr>
          </w:p>
          <w:p w:rsidR="002B0AEB" w:rsidRDefault="002B0AEB" w:rsidP="001D2F82">
            <w:pPr>
              <w:tabs>
                <w:tab w:val="left" w:pos="240"/>
              </w:tabs>
            </w:pPr>
          </w:p>
          <w:p w:rsidR="002B0AEB" w:rsidRDefault="002B0AEB" w:rsidP="001D2F82">
            <w:pPr>
              <w:tabs>
                <w:tab w:val="left" w:pos="240"/>
              </w:tabs>
            </w:pPr>
          </w:p>
          <w:p w:rsidR="002B0AEB" w:rsidRDefault="002B0AEB" w:rsidP="001D2F82">
            <w:pPr>
              <w:tabs>
                <w:tab w:val="left" w:pos="240"/>
              </w:tabs>
            </w:pPr>
          </w:p>
          <w:p w:rsidR="002B0AEB" w:rsidRDefault="002B0AEB" w:rsidP="001D2F82">
            <w:pPr>
              <w:tabs>
                <w:tab w:val="left" w:pos="240"/>
              </w:tabs>
            </w:pPr>
          </w:p>
          <w:p w:rsidR="002B0AEB" w:rsidRDefault="002B0AEB" w:rsidP="001D2F82">
            <w:pPr>
              <w:tabs>
                <w:tab w:val="left" w:pos="240"/>
              </w:tabs>
            </w:pPr>
          </w:p>
          <w:p w:rsidR="002B0AEB" w:rsidRDefault="002B0AEB" w:rsidP="001D2F82">
            <w:pPr>
              <w:tabs>
                <w:tab w:val="left" w:pos="240"/>
              </w:tabs>
            </w:pPr>
          </w:p>
        </w:tc>
        <w:tc>
          <w:tcPr>
            <w:tcW w:w="1890" w:type="dxa"/>
          </w:tcPr>
          <w:p w:rsidR="002B0AEB" w:rsidRDefault="002B0AEB" w:rsidP="001D2F82">
            <w:pPr>
              <w:tabs>
                <w:tab w:val="left" w:pos="240"/>
              </w:tabs>
            </w:pPr>
          </w:p>
        </w:tc>
        <w:tc>
          <w:tcPr>
            <w:tcW w:w="975" w:type="dxa"/>
          </w:tcPr>
          <w:p w:rsidR="002B0AEB" w:rsidRDefault="002B0AEB" w:rsidP="001D2F82">
            <w:pPr>
              <w:tabs>
                <w:tab w:val="left" w:pos="240"/>
              </w:tabs>
            </w:pPr>
          </w:p>
        </w:tc>
        <w:tc>
          <w:tcPr>
            <w:tcW w:w="996" w:type="dxa"/>
          </w:tcPr>
          <w:p w:rsidR="002B0AEB" w:rsidRDefault="002B0AEB" w:rsidP="001D2F82">
            <w:pPr>
              <w:tabs>
                <w:tab w:val="left" w:pos="240"/>
              </w:tabs>
            </w:pPr>
          </w:p>
        </w:tc>
        <w:tc>
          <w:tcPr>
            <w:tcW w:w="1494" w:type="dxa"/>
          </w:tcPr>
          <w:p w:rsidR="002B0AEB" w:rsidRDefault="002B0AEB" w:rsidP="001D2F82">
            <w:pPr>
              <w:tabs>
                <w:tab w:val="left" w:pos="240"/>
              </w:tabs>
            </w:pPr>
          </w:p>
        </w:tc>
        <w:tc>
          <w:tcPr>
            <w:tcW w:w="2409" w:type="dxa"/>
          </w:tcPr>
          <w:p w:rsidR="002B0AEB" w:rsidRDefault="002B0AEB" w:rsidP="001D2F82">
            <w:pPr>
              <w:tabs>
                <w:tab w:val="left" w:pos="240"/>
              </w:tabs>
            </w:pPr>
          </w:p>
        </w:tc>
      </w:tr>
      <w:tr w:rsidR="002B0AEB" w:rsidTr="001D2F82">
        <w:trPr>
          <w:cantSplit/>
          <w:trHeight w:val="705"/>
          <w:jc w:val="center"/>
        </w:trPr>
        <w:tc>
          <w:tcPr>
            <w:tcW w:w="8604" w:type="dxa"/>
            <w:gridSpan w:val="6"/>
          </w:tcPr>
          <w:p w:rsidR="002B0AEB" w:rsidRDefault="002B0AEB" w:rsidP="001D2F82">
            <w:pPr>
              <w:pStyle w:val="21"/>
            </w:pPr>
            <w:r>
              <w:t>备注：凡需采购人提供的设备、房屋、通讯及其他办公设施，应注明免费提供或不免费提供，如有偿提供，采购人承担多少，供应商承担多少，本表应详细列清。</w:t>
            </w:r>
          </w:p>
          <w:p w:rsidR="002B0AEB" w:rsidRDefault="002B0AEB" w:rsidP="001D2F82">
            <w:pPr>
              <w:tabs>
                <w:tab w:val="left" w:pos="240"/>
              </w:tabs>
            </w:pPr>
          </w:p>
        </w:tc>
      </w:tr>
    </w:tbl>
    <w:p w:rsidR="002B0AEB" w:rsidRDefault="002B0AEB" w:rsidP="002B0AEB">
      <w:pPr>
        <w:tabs>
          <w:tab w:val="left" w:pos="240"/>
          <w:tab w:val="left" w:pos="7665"/>
        </w:tabs>
      </w:pPr>
    </w:p>
    <w:p w:rsidR="002B0AEB" w:rsidRDefault="002B0AEB" w:rsidP="002B0AEB">
      <w:pPr>
        <w:spacing w:line="360" w:lineRule="auto"/>
        <w:ind w:right="84" w:firstLineChars="100" w:firstLine="223"/>
        <w:rPr>
          <w:sz w:val="24"/>
        </w:rPr>
      </w:pPr>
      <w:r>
        <w:rPr>
          <w:sz w:val="24"/>
        </w:rPr>
        <w:t>投标人名称：</w:t>
      </w:r>
    </w:p>
    <w:p w:rsidR="002B0AEB" w:rsidRDefault="002B0AEB" w:rsidP="002B0AEB">
      <w:pPr>
        <w:spacing w:line="360" w:lineRule="auto"/>
        <w:ind w:right="84" w:firstLineChars="100" w:firstLine="223"/>
        <w:rPr>
          <w:sz w:val="24"/>
        </w:rPr>
      </w:pPr>
    </w:p>
    <w:p w:rsidR="002B0AEB" w:rsidRDefault="002B0AEB" w:rsidP="002B0AEB">
      <w:pPr>
        <w:spacing w:line="360" w:lineRule="auto"/>
        <w:ind w:right="84" w:firstLineChars="100" w:firstLine="223"/>
        <w:rPr>
          <w:position w:val="-40"/>
          <w:sz w:val="24"/>
        </w:rPr>
      </w:pPr>
      <w:r>
        <w:rPr>
          <w:sz w:val="24"/>
        </w:rPr>
        <w:t>日期：</w:t>
      </w:r>
      <w:r>
        <w:rPr>
          <w:sz w:val="24"/>
        </w:rPr>
        <w:t xml:space="preserve">  </w:t>
      </w:r>
    </w:p>
    <w:p w:rsidR="002B0AEB" w:rsidRDefault="002B0AEB" w:rsidP="002B0AEB">
      <w:pPr>
        <w:widowControl/>
        <w:jc w:val="left"/>
        <w:rPr>
          <w:b/>
          <w:sz w:val="24"/>
        </w:rPr>
      </w:pPr>
      <w:r>
        <w:rPr>
          <w:b/>
          <w:sz w:val="24"/>
        </w:rPr>
        <w:br w:type="page"/>
      </w:r>
    </w:p>
    <w:p w:rsidR="002B0AEB" w:rsidRDefault="002B0AEB" w:rsidP="002B0AEB">
      <w:pPr>
        <w:tabs>
          <w:tab w:val="left" w:pos="360"/>
        </w:tabs>
        <w:spacing w:line="360" w:lineRule="auto"/>
        <w:ind w:firstLineChars="200" w:firstLine="448"/>
        <w:rPr>
          <w:b/>
          <w:sz w:val="24"/>
        </w:rPr>
      </w:pPr>
      <w:r>
        <w:rPr>
          <w:b/>
          <w:sz w:val="24"/>
        </w:rPr>
        <w:t>附件</w:t>
      </w:r>
      <w:r>
        <w:rPr>
          <w:b/>
          <w:sz w:val="24"/>
        </w:rPr>
        <w:t>1</w:t>
      </w:r>
      <w:r>
        <w:rPr>
          <w:rFonts w:hint="eastAsia"/>
          <w:b/>
          <w:sz w:val="24"/>
        </w:rPr>
        <w:t>3</w:t>
      </w:r>
    </w:p>
    <w:p w:rsidR="002B0AEB" w:rsidRDefault="002B0AEB" w:rsidP="002B0AEB">
      <w:pPr>
        <w:tabs>
          <w:tab w:val="left" w:pos="360"/>
        </w:tabs>
        <w:spacing w:line="360" w:lineRule="auto"/>
        <w:ind w:firstLineChars="200" w:firstLine="448"/>
        <w:rPr>
          <w:b/>
          <w:sz w:val="24"/>
        </w:rPr>
      </w:pPr>
    </w:p>
    <w:p w:rsidR="002B0AEB" w:rsidRDefault="002B0AEB" w:rsidP="002B0AEB">
      <w:pPr>
        <w:tabs>
          <w:tab w:val="left" w:pos="360"/>
        </w:tabs>
        <w:spacing w:line="360" w:lineRule="auto"/>
        <w:jc w:val="center"/>
        <w:rPr>
          <w:b/>
          <w:bCs/>
          <w:sz w:val="24"/>
        </w:rPr>
      </w:pPr>
      <w:r>
        <w:rPr>
          <w:rFonts w:hint="eastAsia"/>
          <w:b/>
          <w:bCs/>
          <w:sz w:val="24"/>
        </w:rPr>
        <w:t>书面</w:t>
      </w:r>
      <w:r>
        <w:rPr>
          <w:b/>
          <w:bCs/>
          <w:sz w:val="24"/>
        </w:rPr>
        <w:t>声明</w:t>
      </w:r>
    </w:p>
    <w:p w:rsidR="002B0AEB" w:rsidRDefault="002B0AEB" w:rsidP="002B0AEB">
      <w:pPr>
        <w:pStyle w:val="af3"/>
        <w:tabs>
          <w:tab w:val="left" w:pos="360"/>
        </w:tabs>
        <w:spacing w:line="360" w:lineRule="auto"/>
        <w:ind w:left="386" w:firstLine="446"/>
        <w:rPr>
          <w:sz w:val="24"/>
        </w:rPr>
      </w:pPr>
    </w:p>
    <w:p w:rsidR="002B0AEB" w:rsidRDefault="002B0AEB" w:rsidP="002B0AEB">
      <w:pPr>
        <w:pStyle w:val="af3"/>
        <w:tabs>
          <w:tab w:val="left" w:pos="360"/>
        </w:tabs>
        <w:spacing w:line="360" w:lineRule="auto"/>
        <w:ind w:left="386" w:firstLine="446"/>
        <w:rPr>
          <w:sz w:val="24"/>
        </w:rPr>
      </w:pPr>
      <w:r>
        <w:rPr>
          <w:rFonts w:hint="eastAsia"/>
          <w:sz w:val="24"/>
        </w:rPr>
        <w:t>参加政府采购活动前</w:t>
      </w:r>
      <w:r>
        <w:rPr>
          <w:sz w:val="24"/>
        </w:rPr>
        <w:t>3</w:t>
      </w:r>
      <w:r>
        <w:rPr>
          <w:rFonts w:hint="eastAsia"/>
          <w:sz w:val="24"/>
        </w:rPr>
        <w:t>年我单位在经营活动中没有重大违法记录。</w:t>
      </w:r>
    </w:p>
    <w:p w:rsidR="002B0AEB" w:rsidRDefault="002B0AEB" w:rsidP="002B0AEB">
      <w:pPr>
        <w:pStyle w:val="af3"/>
        <w:tabs>
          <w:tab w:val="left" w:pos="360"/>
        </w:tabs>
        <w:spacing w:line="360" w:lineRule="auto"/>
        <w:ind w:left="386" w:firstLine="446"/>
        <w:rPr>
          <w:sz w:val="24"/>
        </w:rPr>
      </w:pPr>
      <w:r>
        <w:rPr>
          <w:rFonts w:hint="eastAsia"/>
          <w:sz w:val="24"/>
        </w:rPr>
        <w:t>我单位具备良好的商业信誉和健全的财务会计制度，依法缴纳税收和社会保障资金。</w:t>
      </w:r>
    </w:p>
    <w:p w:rsidR="002B0AEB" w:rsidRDefault="002B0AEB" w:rsidP="002B0AEB">
      <w:pPr>
        <w:pStyle w:val="af3"/>
        <w:tabs>
          <w:tab w:val="left" w:pos="360"/>
        </w:tabs>
        <w:spacing w:line="360" w:lineRule="auto"/>
        <w:ind w:left="386" w:firstLine="446"/>
        <w:rPr>
          <w:sz w:val="24"/>
        </w:rPr>
      </w:pPr>
    </w:p>
    <w:p w:rsidR="002B0AEB" w:rsidRDefault="002B0AEB" w:rsidP="002B0AEB">
      <w:pPr>
        <w:pStyle w:val="af3"/>
        <w:tabs>
          <w:tab w:val="left" w:pos="360"/>
        </w:tabs>
        <w:spacing w:line="360" w:lineRule="auto"/>
        <w:ind w:left="386" w:firstLine="446"/>
        <w:rPr>
          <w:sz w:val="24"/>
        </w:rPr>
      </w:pPr>
    </w:p>
    <w:p w:rsidR="002B0AEB" w:rsidRDefault="002B0AEB" w:rsidP="002B0AEB">
      <w:pPr>
        <w:autoSpaceDE w:val="0"/>
        <w:autoSpaceDN w:val="0"/>
        <w:spacing w:line="500" w:lineRule="exact"/>
        <w:ind w:left="3840"/>
        <w:jc w:val="left"/>
        <w:rPr>
          <w:sz w:val="24"/>
          <w:szCs w:val="24"/>
        </w:rPr>
      </w:pPr>
      <w:r>
        <w:rPr>
          <w:sz w:val="24"/>
          <w:szCs w:val="24"/>
        </w:rPr>
        <w:t>投标人名称：</w:t>
      </w:r>
    </w:p>
    <w:p w:rsidR="002B0AEB" w:rsidRDefault="002B0AEB" w:rsidP="002B0AEB">
      <w:pPr>
        <w:autoSpaceDE w:val="0"/>
        <w:autoSpaceDN w:val="0"/>
        <w:spacing w:line="500" w:lineRule="exact"/>
        <w:ind w:left="3840"/>
        <w:jc w:val="left"/>
        <w:rPr>
          <w:sz w:val="24"/>
          <w:szCs w:val="24"/>
        </w:rPr>
      </w:pPr>
    </w:p>
    <w:p w:rsidR="002B0AEB" w:rsidRDefault="002B0AEB" w:rsidP="002B0AEB">
      <w:pPr>
        <w:autoSpaceDE w:val="0"/>
        <w:autoSpaceDN w:val="0"/>
        <w:spacing w:line="500" w:lineRule="exact"/>
        <w:ind w:left="3840"/>
        <w:jc w:val="left"/>
        <w:rPr>
          <w:sz w:val="24"/>
          <w:szCs w:val="24"/>
        </w:rPr>
      </w:pPr>
      <w:r>
        <w:rPr>
          <w:sz w:val="24"/>
          <w:szCs w:val="24"/>
        </w:rPr>
        <w:t>日期：</w:t>
      </w:r>
    </w:p>
    <w:p w:rsidR="002B0AEB" w:rsidRDefault="002B0AEB" w:rsidP="002B0AEB">
      <w:pPr>
        <w:autoSpaceDE w:val="0"/>
        <w:autoSpaceDN w:val="0"/>
        <w:spacing w:line="500" w:lineRule="exact"/>
        <w:ind w:left="3840"/>
        <w:jc w:val="left"/>
        <w:rPr>
          <w:sz w:val="24"/>
          <w:szCs w:val="24"/>
        </w:rPr>
      </w:pPr>
    </w:p>
    <w:p w:rsidR="002B0AEB" w:rsidRDefault="002B0AEB" w:rsidP="002B0AEB">
      <w:pPr>
        <w:pStyle w:val="af3"/>
        <w:tabs>
          <w:tab w:val="left" w:pos="360"/>
        </w:tabs>
        <w:spacing w:line="360" w:lineRule="auto"/>
        <w:ind w:left="386" w:firstLineChars="0" w:firstLine="0"/>
        <w:rPr>
          <w:sz w:val="24"/>
          <w:u w:val="single"/>
        </w:rPr>
      </w:pPr>
      <w:r>
        <w:rPr>
          <w:rFonts w:hint="eastAsia"/>
          <w:sz w:val="24"/>
          <w:u w:val="single"/>
        </w:rPr>
        <w:t xml:space="preserve">                                                                     </w:t>
      </w:r>
    </w:p>
    <w:p w:rsidR="002B0AEB" w:rsidRDefault="002B0AEB" w:rsidP="002B0AEB">
      <w:pPr>
        <w:pStyle w:val="af3"/>
        <w:tabs>
          <w:tab w:val="left" w:pos="360"/>
        </w:tabs>
        <w:spacing w:line="360" w:lineRule="auto"/>
        <w:ind w:left="386" w:firstLine="446"/>
        <w:rPr>
          <w:sz w:val="24"/>
        </w:rPr>
      </w:pPr>
    </w:p>
    <w:p w:rsidR="002B0AEB" w:rsidRDefault="002B0AEB" w:rsidP="002B0AEB">
      <w:pPr>
        <w:pStyle w:val="af3"/>
        <w:spacing w:line="360" w:lineRule="auto"/>
        <w:ind w:left="386" w:firstLineChars="0" w:firstLine="0"/>
        <w:jc w:val="center"/>
        <w:rPr>
          <w:b/>
          <w:sz w:val="24"/>
        </w:rPr>
      </w:pPr>
    </w:p>
    <w:p w:rsidR="002B0AEB" w:rsidRDefault="002B0AEB" w:rsidP="002B0AEB">
      <w:pPr>
        <w:pStyle w:val="af3"/>
        <w:spacing w:line="360" w:lineRule="auto"/>
        <w:ind w:left="386" w:firstLineChars="0" w:firstLine="0"/>
        <w:jc w:val="center"/>
        <w:rPr>
          <w:b/>
          <w:sz w:val="24"/>
        </w:rPr>
      </w:pPr>
    </w:p>
    <w:p w:rsidR="002B0AEB" w:rsidRDefault="002B0AEB" w:rsidP="002B0AEB">
      <w:pPr>
        <w:pStyle w:val="af3"/>
        <w:spacing w:line="360" w:lineRule="auto"/>
        <w:ind w:left="386" w:firstLineChars="0" w:firstLine="0"/>
        <w:jc w:val="center"/>
        <w:rPr>
          <w:b/>
          <w:sz w:val="24"/>
        </w:rPr>
      </w:pPr>
      <w:r>
        <w:rPr>
          <w:rFonts w:hint="eastAsia"/>
          <w:b/>
          <w:sz w:val="24"/>
        </w:rPr>
        <w:t>证明材料</w:t>
      </w:r>
    </w:p>
    <w:p w:rsidR="002B0AEB" w:rsidRDefault="002B0AEB" w:rsidP="002B0AEB">
      <w:pPr>
        <w:pStyle w:val="af3"/>
        <w:tabs>
          <w:tab w:val="left" w:pos="360"/>
        </w:tabs>
        <w:spacing w:line="360" w:lineRule="auto"/>
        <w:ind w:left="386" w:firstLine="446"/>
        <w:rPr>
          <w:sz w:val="24"/>
        </w:rPr>
      </w:pPr>
    </w:p>
    <w:p w:rsidR="002B0AEB" w:rsidRDefault="002B0AEB" w:rsidP="002B0AEB">
      <w:pPr>
        <w:pStyle w:val="af3"/>
        <w:tabs>
          <w:tab w:val="left" w:pos="360"/>
        </w:tabs>
        <w:spacing w:line="360" w:lineRule="auto"/>
        <w:ind w:left="386" w:firstLine="446"/>
        <w:rPr>
          <w:sz w:val="24"/>
        </w:rPr>
      </w:pPr>
      <w:r>
        <w:rPr>
          <w:sz w:val="24"/>
        </w:rPr>
        <w:t>我单位具备</w:t>
      </w:r>
      <w:r>
        <w:rPr>
          <w:rFonts w:hint="eastAsia"/>
          <w:sz w:val="24"/>
        </w:rPr>
        <w:t>履行本项目合同所必需的设备和专业技术能力。</w:t>
      </w:r>
    </w:p>
    <w:p w:rsidR="002B0AEB" w:rsidRDefault="002B0AEB" w:rsidP="002B0AEB">
      <w:pPr>
        <w:pStyle w:val="af3"/>
        <w:tabs>
          <w:tab w:val="left" w:pos="360"/>
        </w:tabs>
        <w:spacing w:line="360" w:lineRule="auto"/>
        <w:ind w:left="386" w:firstLine="446"/>
        <w:rPr>
          <w:sz w:val="24"/>
        </w:rPr>
      </w:pPr>
    </w:p>
    <w:p w:rsidR="002B0AEB" w:rsidRDefault="002B0AEB" w:rsidP="002B0AEB">
      <w:pPr>
        <w:autoSpaceDE w:val="0"/>
        <w:autoSpaceDN w:val="0"/>
        <w:spacing w:line="500" w:lineRule="exact"/>
        <w:ind w:left="3840"/>
        <w:jc w:val="left"/>
        <w:rPr>
          <w:sz w:val="24"/>
          <w:szCs w:val="24"/>
        </w:rPr>
      </w:pPr>
    </w:p>
    <w:p w:rsidR="002B0AEB" w:rsidRDefault="002B0AEB" w:rsidP="002B0AEB">
      <w:pPr>
        <w:autoSpaceDE w:val="0"/>
        <w:autoSpaceDN w:val="0"/>
        <w:spacing w:line="500" w:lineRule="exact"/>
        <w:ind w:left="3840"/>
        <w:jc w:val="left"/>
        <w:rPr>
          <w:sz w:val="24"/>
          <w:szCs w:val="24"/>
        </w:rPr>
      </w:pPr>
    </w:p>
    <w:p w:rsidR="002B0AEB" w:rsidRDefault="002B0AEB" w:rsidP="002B0AEB">
      <w:pPr>
        <w:autoSpaceDE w:val="0"/>
        <w:autoSpaceDN w:val="0"/>
        <w:spacing w:line="500" w:lineRule="exact"/>
        <w:ind w:left="3840"/>
        <w:jc w:val="left"/>
        <w:rPr>
          <w:sz w:val="24"/>
          <w:szCs w:val="24"/>
        </w:rPr>
      </w:pPr>
      <w:r>
        <w:rPr>
          <w:sz w:val="24"/>
          <w:szCs w:val="24"/>
        </w:rPr>
        <w:t>投标人名称：</w:t>
      </w:r>
    </w:p>
    <w:p w:rsidR="002B0AEB" w:rsidRDefault="002B0AEB" w:rsidP="002B0AEB">
      <w:pPr>
        <w:autoSpaceDE w:val="0"/>
        <w:autoSpaceDN w:val="0"/>
        <w:spacing w:line="500" w:lineRule="exact"/>
        <w:ind w:left="3840"/>
        <w:jc w:val="left"/>
        <w:rPr>
          <w:sz w:val="24"/>
          <w:szCs w:val="24"/>
        </w:rPr>
      </w:pPr>
    </w:p>
    <w:p w:rsidR="002B0AEB" w:rsidRDefault="002B0AEB" w:rsidP="002B0AEB">
      <w:pPr>
        <w:autoSpaceDE w:val="0"/>
        <w:autoSpaceDN w:val="0"/>
        <w:spacing w:line="500" w:lineRule="exact"/>
        <w:ind w:left="3840"/>
        <w:jc w:val="left"/>
        <w:rPr>
          <w:b/>
          <w:sz w:val="24"/>
        </w:rPr>
      </w:pPr>
      <w:r>
        <w:rPr>
          <w:sz w:val="24"/>
          <w:szCs w:val="24"/>
        </w:rPr>
        <w:t>日期：</w:t>
      </w:r>
    </w:p>
    <w:p w:rsidR="002B0AEB" w:rsidRDefault="002B0AEB" w:rsidP="002B0AEB">
      <w:pPr>
        <w:widowControl/>
        <w:jc w:val="left"/>
        <w:rPr>
          <w:b/>
          <w:sz w:val="24"/>
        </w:rPr>
      </w:pPr>
      <w:r>
        <w:rPr>
          <w:b/>
          <w:sz w:val="24"/>
        </w:rPr>
        <w:br w:type="page"/>
      </w:r>
    </w:p>
    <w:p w:rsidR="002B0AEB" w:rsidRDefault="002B0AEB" w:rsidP="002B0AEB">
      <w:pPr>
        <w:spacing w:line="560" w:lineRule="exact"/>
        <w:jc w:val="left"/>
        <w:rPr>
          <w:b/>
          <w:sz w:val="24"/>
        </w:rPr>
      </w:pPr>
      <w:r>
        <w:rPr>
          <w:b/>
          <w:sz w:val="24"/>
        </w:rPr>
        <w:t>附件</w:t>
      </w:r>
      <w:r>
        <w:rPr>
          <w:b/>
          <w:sz w:val="24"/>
        </w:rPr>
        <w:t>1</w:t>
      </w:r>
      <w:r>
        <w:rPr>
          <w:rFonts w:hint="eastAsia"/>
          <w:b/>
          <w:sz w:val="24"/>
        </w:rPr>
        <w:t>4</w:t>
      </w:r>
      <w:r>
        <w:rPr>
          <w:b/>
          <w:sz w:val="24"/>
        </w:rPr>
        <w:t>：投标人认为需要提供的其他资料</w:t>
      </w:r>
    </w:p>
    <w:p w:rsidR="002B0AEB" w:rsidRDefault="002B0AEB" w:rsidP="002B0AEB">
      <w:pPr>
        <w:autoSpaceDE w:val="0"/>
        <w:autoSpaceDN w:val="0"/>
        <w:adjustRightInd w:val="0"/>
        <w:spacing w:line="560" w:lineRule="exact"/>
        <w:outlineLvl w:val="0"/>
        <w:rPr>
          <w:b/>
          <w:sz w:val="24"/>
        </w:rPr>
      </w:pPr>
    </w:p>
    <w:p w:rsidR="002B0AEB" w:rsidRDefault="002B0AEB" w:rsidP="002B0AEB">
      <w:pPr>
        <w:tabs>
          <w:tab w:val="left" w:pos="412"/>
          <w:tab w:val="left" w:pos="618"/>
        </w:tabs>
        <w:spacing w:line="520" w:lineRule="exact"/>
        <w:jc w:val="center"/>
        <w:rPr>
          <w:sz w:val="24"/>
          <w:szCs w:val="21"/>
        </w:rPr>
      </w:pPr>
    </w:p>
    <w:p w:rsidR="002B0AEB" w:rsidRPr="001566A0" w:rsidRDefault="002B0AEB" w:rsidP="002B0AEB"/>
    <w:p w:rsidR="00A776DE" w:rsidRPr="002B0AEB" w:rsidRDefault="00A776DE"/>
    <w:sectPr w:rsidR="00A776DE" w:rsidRPr="002B0AEB">
      <w:footerReference w:type="default" r:id="rId11"/>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40D3" w:rsidRDefault="003862B2">
      <w:r>
        <w:separator/>
      </w:r>
    </w:p>
  </w:endnote>
  <w:endnote w:type="continuationSeparator" w:id="0">
    <w:p w:rsidR="004140D3" w:rsidRDefault="003862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_GB2312">
    <w:altName w:val="仿宋"/>
    <w:charset w:val="86"/>
    <w:family w:val="modern"/>
    <w:pitch w:val="default"/>
    <w:sig w:usb0="00000001" w:usb1="080E0000" w:usb2="00000000" w:usb3="00000000" w:csb0="00040000"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B156A" w:rsidRDefault="002B0AEB">
    <w:pPr>
      <w:pStyle w:val="a7"/>
      <w:jc w:val="center"/>
    </w:pPr>
    <w:r>
      <w:rPr>
        <w:b/>
      </w:rPr>
      <w:fldChar w:fldCharType="begin"/>
    </w:r>
    <w:r>
      <w:rPr>
        <w:b/>
      </w:rPr>
      <w:instrText>PAGE  \* Arabic  \* MERGEFORMAT</w:instrText>
    </w:r>
    <w:r>
      <w:rPr>
        <w:b/>
      </w:rPr>
      <w:fldChar w:fldCharType="separate"/>
    </w:r>
    <w:r w:rsidRPr="002B0AEB">
      <w:rPr>
        <w:b/>
        <w:noProof/>
        <w:lang w:val="zh-CN"/>
      </w:rPr>
      <w:t>76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40D3" w:rsidRDefault="003862B2">
      <w:r>
        <w:separator/>
      </w:r>
    </w:p>
  </w:footnote>
  <w:footnote w:type="continuationSeparator" w:id="0">
    <w:p w:rsidR="004140D3" w:rsidRDefault="003862B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66A0" w:rsidRDefault="000614DF">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2835D74"/>
    <w:multiLevelType w:val="singleLevel"/>
    <w:tmpl w:val="D2835D74"/>
    <w:lvl w:ilvl="0">
      <w:start w:val="1"/>
      <w:numFmt w:val="decimal"/>
      <w:suff w:val="nothing"/>
      <w:lvlText w:val="（%1）"/>
      <w:lvlJc w:val="left"/>
    </w:lvl>
  </w:abstractNum>
  <w:abstractNum w:abstractNumId="1">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2254"/>
    <w:rsid w:val="000614DF"/>
    <w:rsid w:val="002B0AEB"/>
    <w:rsid w:val="003862B2"/>
    <w:rsid w:val="004140D3"/>
    <w:rsid w:val="009B7F5E"/>
    <w:rsid w:val="00A776DE"/>
    <w:rsid w:val="00AA22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2B0AEB"/>
    <w:pPr>
      <w:widowControl w:val="0"/>
      <w:jc w:val="both"/>
    </w:pPr>
    <w:rPr>
      <w:rFonts w:ascii="Times New Roman" w:eastAsia="宋体" w:hAnsi="Times New Roman" w:cs="Times New Roman"/>
      <w:szCs w:val="20"/>
    </w:rPr>
  </w:style>
  <w:style w:type="paragraph" w:styleId="1">
    <w:name w:val="heading 1"/>
    <w:basedOn w:val="a0"/>
    <w:next w:val="a0"/>
    <w:link w:val="1Char"/>
    <w:qFormat/>
    <w:rsid w:val="002B0AEB"/>
    <w:pPr>
      <w:keepNext/>
      <w:jc w:val="center"/>
      <w:outlineLvl w:val="0"/>
    </w:pPr>
    <w:rPr>
      <w:rFonts w:eastAsia="仿宋_GB2312"/>
      <w:bCs/>
      <w:sz w:val="44"/>
    </w:rPr>
  </w:style>
  <w:style w:type="paragraph" w:styleId="30">
    <w:name w:val="heading 3"/>
    <w:basedOn w:val="a0"/>
    <w:next w:val="a0"/>
    <w:link w:val="3Char"/>
    <w:qFormat/>
    <w:rsid w:val="002B0AEB"/>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标题 1 Char"/>
    <w:basedOn w:val="a1"/>
    <w:link w:val="1"/>
    <w:rsid w:val="002B0AEB"/>
    <w:rPr>
      <w:rFonts w:ascii="Times New Roman" w:eastAsia="仿宋_GB2312" w:hAnsi="Times New Roman" w:cs="Times New Roman"/>
      <w:bCs/>
      <w:sz w:val="44"/>
      <w:szCs w:val="20"/>
    </w:rPr>
  </w:style>
  <w:style w:type="character" w:customStyle="1" w:styleId="3Char">
    <w:name w:val="标题 3 Char"/>
    <w:basedOn w:val="a1"/>
    <w:link w:val="30"/>
    <w:qFormat/>
    <w:rsid w:val="002B0AEB"/>
    <w:rPr>
      <w:rFonts w:ascii="Times New Roman" w:eastAsia="宋体" w:hAnsi="Times New Roman" w:cs="Times New Roman"/>
      <w:b/>
      <w:bCs/>
      <w:sz w:val="32"/>
      <w:szCs w:val="32"/>
    </w:rPr>
  </w:style>
  <w:style w:type="paragraph" w:customStyle="1" w:styleId="10">
    <w:name w:val="批注框文本1"/>
    <w:basedOn w:val="a0"/>
    <w:semiHidden/>
    <w:rsid w:val="002B0AEB"/>
    <w:rPr>
      <w:sz w:val="16"/>
      <w:szCs w:val="16"/>
    </w:rPr>
  </w:style>
  <w:style w:type="character" w:styleId="a4">
    <w:name w:val="Hyperlink"/>
    <w:uiPriority w:val="99"/>
    <w:qFormat/>
    <w:rsid w:val="002B0AEB"/>
    <w:rPr>
      <w:rFonts w:ascii="ˎ̥" w:hAnsi="ˎ̥" w:hint="default"/>
      <w:i w:val="0"/>
      <w:iCs w:val="0"/>
      <w:strike w:val="0"/>
      <w:dstrike w:val="0"/>
      <w:color w:val="3E3E3E"/>
      <w:sz w:val="24"/>
      <w:szCs w:val="24"/>
      <w:u w:val="none"/>
      <w:effect w:val="none"/>
    </w:rPr>
  </w:style>
  <w:style w:type="paragraph" w:styleId="a5">
    <w:name w:val="Balloon Text"/>
    <w:basedOn w:val="a0"/>
    <w:link w:val="Char"/>
    <w:uiPriority w:val="99"/>
    <w:semiHidden/>
    <w:qFormat/>
    <w:rsid w:val="002B0AEB"/>
    <w:rPr>
      <w:sz w:val="18"/>
      <w:szCs w:val="18"/>
    </w:rPr>
  </w:style>
  <w:style w:type="character" w:customStyle="1" w:styleId="Char">
    <w:name w:val="批注框文本 Char"/>
    <w:basedOn w:val="a1"/>
    <w:link w:val="a5"/>
    <w:uiPriority w:val="99"/>
    <w:semiHidden/>
    <w:qFormat/>
    <w:rsid w:val="002B0AEB"/>
    <w:rPr>
      <w:rFonts w:ascii="Times New Roman" w:eastAsia="宋体" w:hAnsi="Times New Roman" w:cs="Times New Roman"/>
      <w:sz w:val="18"/>
      <w:szCs w:val="18"/>
    </w:rPr>
  </w:style>
  <w:style w:type="paragraph" w:styleId="a6">
    <w:name w:val="header"/>
    <w:basedOn w:val="a0"/>
    <w:link w:val="Char0"/>
    <w:uiPriority w:val="99"/>
    <w:qFormat/>
    <w:rsid w:val="002B0AEB"/>
    <w:pPr>
      <w:pBdr>
        <w:bottom w:val="single" w:sz="6" w:space="1" w:color="auto"/>
      </w:pBdr>
      <w:tabs>
        <w:tab w:val="center" w:pos="4153"/>
        <w:tab w:val="right" w:pos="8306"/>
      </w:tabs>
      <w:snapToGrid w:val="0"/>
      <w:jc w:val="center"/>
    </w:pPr>
    <w:rPr>
      <w:sz w:val="18"/>
      <w:szCs w:val="18"/>
      <w:lang w:val="x-none" w:eastAsia="x-none"/>
    </w:rPr>
  </w:style>
  <w:style w:type="character" w:customStyle="1" w:styleId="Char0">
    <w:name w:val="页眉 Char"/>
    <w:basedOn w:val="a1"/>
    <w:link w:val="a6"/>
    <w:uiPriority w:val="99"/>
    <w:qFormat/>
    <w:rsid w:val="002B0AEB"/>
    <w:rPr>
      <w:rFonts w:ascii="Times New Roman" w:eastAsia="宋体" w:hAnsi="Times New Roman" w:cs="Times New Roman"/>
      <w:sz w:val="18"/>
      <w:szCs w:val="18"/>
      <w:lang w:val="x-none" w:eastAsia="x-none"/>
    </w:rPr>
  </w:style>
  <w:style w:type="paragraph" w:styleId="a7">
    <w:name w:val="footer"/>
    <w:basedOn w:val="a0"/>
    <w:link w:val="Char1"/>
    <w:uiPriority w:val="99"/>
    <w:qFormat/>
    <w:rsid w:val="002B0AEB"/>
    <w:pPr>
      <w:tabs>
        <w:tab w:val="center" w:pos="4153"/>
        <w:tab w:val="right" w:pos="8306"/>
      </w:tabs>
      <w:snapToGrid w:val="0"/>
      <w:jc w:val="left"/>
    </w:pPr>
    <w:rPr>
      <w:sz w:val="18"/>
      <w:szCs w:val="18"/>
      <w:lang w:val="x-none" w:eastAsia="x-none"/>
    </w:rPr>
  </w:style>
  <w:style w:type="character" w:customStyle="1" w:styleId="Char1">
    <w:name w:val="页脚 Char"/>
    <w:basedOn w:val="a1"/>
    <w:link w:val="a7"/>
    <w:uiPriority w:val="99"/>
    <w:qFormat/>
    <w:rsid w:val="002B0AEB"/>
    <w:rPr>
      <w:rFonts w:ascii="Times New Roman" w:eastAsia="宋体" w:hAnsi="Times New Roman" w:cs="Times New Roman"/>
      <w:sz w:val="18"/>
      <w:szCs w:val="18"/>
      <w:lang w:val="x-none" w:eastAsia="x-none"/>
    </w:rPr>
  </w:style>
  <w:style w:type="paragraph" w:customStyle="1" w:styleId="Default">
    <w:name w:val="Default"/>
    <w:link w:val="DefaultChar"/>
    <w:qFormat/>
    <w:rsid w:val="002B0AEB"/>
    <w:pPr>
      <w:widowControl w:val="0"/>
      <w:autoSpaceDE w:val="0"/>
      <w:autoSpaceDN w:val="0"/>
      <w:adjustRightInd w:val="0"/>
    </w:pPr>
    <w:rPr>
      <w:rFonts w:ascii="......." w:eastAsia="......." w:hAnsi="Calibri" w:cs="......."/>
      <w:color w:val="000000"/>
      <w:kern w:val="0"/>
      <w:sz w:val="24"/>
      <w:szCs w:val="24"/>
    </w:rPr>
  </w:style>
  <w:style w:type="paragraph" w:styleId="2">
    <w:name w:val="List Number 2"/>
    <w:basedOn w:val="a0"/>
    <w:uiPriority w:val="1"/>
    <w:unhideWhenUsed/>
    <w:qFormat/>
    <w:rsid w:val="002B0AEB"/>
    <w:pPr>
      <w:widowControl/>
      <w:numPr>
        <w:ilvl w:val="1"/>
        <w:numId w:val="1"/>
      </w:numPr>
      <w:ind w:left="431" w:hanging="431"/>
      <w:contextualSpacing/>
      <w:jc w:val="left"/>
    </w:pPr>
    <w:rPr>
      <w:rFonts w:ascii="Calibri" w:eastAsia="微软雅黑" w:hAnsi="Calibri"/>
      <w:color w:val="000000"/>
      <w:kern w:val="20"/>
      <w:lang w:val="zh-CN"/>
    </w:rPr>
  </w:style>
  <w:style w:type="paragraph" w:styleId="a">
    <w:name w:val="List Number"/>
    <w:basedOn w:val="a0"/>
    <w:uiPriority w:val="1"/>
    <w:unhideWhenUsed/>
    <w:qFormat/>
    <w:rsid w:val="002B0AEB"/>
    <w:pPr>
      <w:widowControl/>
      <w:numPr>
        <w:numId w:val="1"/>
      </w:numPr>
      <w:ind w:left="357" w:hanging="357"/>
      <w:contextualSpacing/>
      <w:jc w:val="left"/>
    </w:pPr>
    <w:rPr>
      <w:rFonts w:ascii="Calibri" w:eastAsia="微软雅黑" w:hAnsi="Calibri"/>
      <w:color w:val="000000"/>
      <w:kern w:val="20"/>
      <w:lang w:val="zh-CN"/>
    </w:rPr>
  </w:style>
  <w:style w:type="paragraph" w:styleId="a8">
    <w:name w:val="annotation text"/>
    <w:basedOn w:val="a0"/>
    <w:link w:val="Char2"/>
    <w:uiPriority w:val="99"/>
    <w:unhideWhenUsed/>
    <w:qFormat/>
    <w:rsid w:val="002B0AEB"/>
    <w:pPr>
      <w:jc w:val="left"/>
    </w:pPr>
  </w:style>
  <w:style w:type="character" w:customStyle="1" w:styleId="Char2">
    <w:name w:val="批注文字 Char"/>
    <w:basedOn w:val="a1"/>
    <w:link w:val="a8"/>
    <w:uiPriority w:val="99"/>
    <w:qFormat/>
    <w:rsid w:val="002B0AEB"/>
    <w:rPr>
      <w:rFonts w:ascii="Times New Roman" w:eastAsia="宋体" w:hAnsi="Times New Roman" w:cs="Times New Roman"/>
      <w:szCs w:val="20"/>
    </w:rPr>
  </w:style>
  <w:style w:type="paragraph" w:styleId="a9">
    <w:name w:val="Body Text"/>
    <w:basedOn w:val="a0"/>
    <w:link w:val="Char3"/>
    <w:uiPriority w:val="99"/>
    <w:unhideWhenUsed/>
    <w:qFormat/>
    <w:rsid w:val="002B0AEB"/>
    <w:pPr>
      <w:spacing w:after="120"/>
    </w:pPr>
  </w:style>
  <w:style w:type="character" w:customStyle="1" w:styleId="Char3">
    <w:name w:val="正文文本 Char"/>
    <w:basedOn w:val="a1"/>
    <w:link w:val="a9"/>
    <w:uiPriority w:val="99"/>
    <w:qFormat/>
    <w:rsid w:val="002B0AEB"/>
    <w:rPr>
      <w:rFonts w:ascii="Times New Roman" w:eastAsia="宋体" w:hAnsi="Times New Roman" w:cs="Times New Roman"/>
      <w:szCs w:val="20"/>
    </w:rPr>
  </w:style>
  <w:style w:type="paragraph" w:styleId="aa">
    <w:name w:val="Body Text Indent"/>
    <w:basedOn w:val="a0"/>
    <w:link w:val="Char4"/>
    <w:qFormat/>
    <w:rsid w:val="002B0AEB"/>
    <w:pPr>
      <w:tabs>
        <w:tab w:val="left" w:pos="480"/>
      </w:tabs>
      <w:spacing w:line="560" w:lineRule="exact"/>
      <w:ind w:firstLine="480"/>
      <w:jc w:val="left"/>
    </w:pPr>
    <w:rPr>
      <w:rFonts w:ascii="宋体" w:hAnsi="宋体"/>
      <w:sz w:val="24"/>
    </w:rPr>
  </w:style>
  <w:style w:type="character" w:customStyle="1" w:styleId="Char4">
    <w:name w:val="正文文本缩进 Char"/>
    <w:basedOn w:val="a1"/>
    <w:link w:val="aa"/>
    <w:qFormat/>
    <w:rsid w:val="002B0AEB"/>
    <w:rPr>
      <w:rFonts w:ascii="宋体" w:eastAsia="宋体" w:hAnsi="宋体" w:cs="Times New Roman"/>
      <w:sz w:val="24"/>
      <w:szCs w:val="20"/>
    </w:rPr>
  </w:style>
  <w:style w:type="paragraph" w:styleId="3">
    <w:name w:val="List Number 3"/>
    <w:basedOn w:val="a0"/>
    <w:uiPriority w:val="18"/>
    <w:unhideWhenUsed/>
    <w:qFormat/>
    <w:rsid w:val="002B0AEB"/>
    <w:pPr>
      <w:widowControl/>
      <w:numPr>
        <w:ilvl w:val="2"/>
        <w:numId w:val="1"/>
      </w:numPr>
      <w:spacing w:before="40" w:after="160"/>
      <w:contextualSpacing/>
      <w:jc w:val="left"/>
    </w:pPr>
    <w:rPr>
      <w:rFonts w:ascii="Calibri" w:eastAsia="微软雅黑" w:hAnsi="Calibri"/>
      <w:color w:val="000000"/>
      <w:kern w:val="20"/>
      <w:lang w:val="zh-CN"/>
    </w:rPr>
  </w:style>
  <w:style w:type="paragraph" w:styleId="ab">
    <w:name w:val="Plain Text"/>
    <w:basedOn w:val="a0"/>
    <w:link w:val="Char10"/>
    <w:qFormat/>
    <w:rsid w:val="002B0AEB"/>
    <w:rPr>
      <w:rFonts w:ascii="宋体" w:hAnsi="Courier New"/>
      <w:lang w:val="zh-CN"/>
    </w:rPr>
  </w:style>
  <w:style w:type="character" w:customStyle="1" w:styleId="Char5">
    <w:name w:val="纯文本 Char"/>
    <w:basedOn w:val="a1"/>
    <w:uiPriority w:val="99"/>
    <w:qFormat/>
    <w:rsid w:val="002B0AEB"/>
    <w:rPr>
      <w:rFonts w:ascii="宋体" w:eastAsia="宋体" w:hAnsi="Courier New" w:cs="Courier New"/>
      <w:szCs w:val="21"/>
    </w:rPr>
  </w:style>
  <w:style w:type="paragraph" w:styleId="4">
    <w:name w:val="List Number 4"/>
    <w:basedOn w:val="a0"/>
    <w:uiPriority w:val="18"/>
    <w:unhideWhenUsed/>
    <w:qFormat/>
    <w:rsid w:val="002B0AEB"/>
    <w:pPr>
      <w:widowControl/>
      <w:numPr>
        <w:ilvl w:val="3"/>
        <w:numId w:val="1"/>
      </w:numPr>
      <w:spacing w:before="40" w:after="160"/>
      <w:contextualSpacing/>
      <w:jc w:val="left"/>
    </w:pPr>
    <w:rPr>
      <w:rFonts w:ascii="Calibri" w:eastAsia="微软雅黑" w:hAnsi="Calibri"/>
      <w:color w:val="000000"/>
      <w:kern w:val="20"/>
      <w:lang w:val="zh-CN"/>
    </w:rPr>
  </w:style>
  <w:style w:type="paragraph" w:styleId="ac">
    <w:name w:val="Date"/>
    <w:basedOn w:val="a0"/>
    <w:next w:val="a0"/>
    <w:link w:val="Char6"/>
    <w:qFormat/>
    <w:rsid w:val="002B0AEB"/>
    <w:pPr>
      <w:adjustRightInd w:val="0"/>
      <w:spacing w:line="360" w:lineRule="atLeast"/>
      <w:textAlignment w:val="baseline"/>
    </w:pPr>
    <w:rPr>
      <w:sz w:val="32"/>
    </w:rPr>
  </w:style>
  <w:style w:type="character" w:customStyle="1" w:styleId="Char6">
    <w:name w:val="日期 Char"/>
    <w:basedOn w:val="a1"/>
    <w:link w:val="ac"/>
    <w:qFormat/>
    <w:rsid w:val="002B0AEB"/>
    <w:rPr>
      <w:rFonts w:ascii="Times New Roman" w:eastAsia="宋体" w:hAnsi="Times New Roman" w:cs="Times New Roman"/>
      <w:sz w:val="32"/>
      <w:szCs w:val="20"/>
    </w:rPr>
  </w:style>
  <w:style w:type="paragraph" w:styleId="20">
    <w:name w:val="Body Text Indent 2"/>
    <w:basedOn w:val="a0"/>
    <w:link w:val="2Char"/>
    <w:uiPriority w:val="99"/>
    <w:unhideWhenUsed/>
    <w:qFormat/>
    <w:rsid w:val="002B0AEB"/>
    <w:pPr>
      <w:spacing w:after="120" w:line="480" w:lineRule="auto"/>
      <w:ind w:leftChars="200" w:left="420"/>
    </w:pPr>
  </w:style>
  <w:style w:type="character" w:customStyle="1" w:styleId="2Char">
    <w:name w:val="正文文本缩进 2 Char"/>
    <w:basedOn w:val="a1"/>
    <w:link w:val="20"/>
    <w:uiPriority w:val="99"/>
    <w:qFormat/>
    <w:rsid w:val="002B0AEB"/>
    <w:rPr>
      <w:rFonts w:ascii="Times New Roman" w:eastAsia="宋体" w:hAnsi="Times New Roman" w:cs="Times New Roman"/>
      <w:szCs w:val="20"/>
    </w:rPr>
  </w:style>
  <w:style w:type="paragraph" w:styleId="ad">
    <w:name w:val="Subtitle"/>
    <w:basedOn w:val="a0"/>
    <w:next w:val="a0"/>
    <w:link w:val="Char7"/>
    <w:qFormat/>
    <w:rsid w:val="002B0AEB"/>
    <w:pPr>
      <w:spacing w:before="240" w:after="60" w:line="312" w:lineRule="auto"/>
      <w:jc w:val="center"/>
      <w:outlineLvl w:val="1"/>
    </w:pPr>
    <w:rPr>
      <w:rFonts w:ascii="Cambria" w:hAnsi="Cambria"/>
      <w:b/>
      <w:bCs/>
      <w:kern w:val="28"/>
      <w:sz w:val="32"/>
      <w:szCs w:val="32"/>
      <w:lang w:val="zh-CN"/>
    </w:rPr>
  </w:style>
  <w:style w:type="character" w:customStyle="1" w:styleId="Char7">
    <w:name w:val="副标题 Char"/>
    <w:basedOn w:val="a1"/>
    <w:link w:val="ad"/>
    <w:qFormat/>
    <w:rsid w:val="002B0AEB"/>
    <w:rPr>
      <w:rFonts w:ascii="Cambria" w:eastAsia="宋体" w:hAnsi="Cambria" w:cs="Times New Roman"/>
      <w:b/>
      <w:bCs/>
      <w:kern w:val="28"/>
      <w:sz w:val="32"/>
      <w:szCs w:val="32"/>
      <w:lang w:val="zh-CN"/>
    </w:rPr>
  </w:style>
  <w:style w:type="paragraph" w:styleId="5">
    <w:name w:val="List Number 5"/>
    <w:basedOn w:val="a0"/>
    <w:uiPriority w:val="18"/>
    <w:unhideWhenUsed/>
    <w:qFormat/>
    <w:rsid w:val="002B0AEB"/>
    <w:pPr>
      <w:widowControl/>
      <w:numPr>
        <w:ilvl w:val="4"/>
        <w:numId w:val="1"/>
      </w:numPr>
      <w:spacing w:before="40" w:after="160"/>
      <w:contextualSpacing/>
      <w:jc w:val="left"/>
    </w:pPr>
    <w:rPr>
      <w:rFonts w:ascii="Calibri" w:eastAsia="微软雅黑" w:hAnsi="Calibri"/>
      <w:color w:val="000000"/>
      <w:kern w:val="20"/>
      <w:lang w:val="zh-CN"/>
    </w:rPr>
  </w:style>
  <w:style w:type="paragraph" w:styleId="31">
    <w:name w:val="Body Text Indent 3"/>
    <w:basedOn w:val="a0"/>
    <w:link w:val="3Char0"/>
    <w:uiPriority w:val="99"/>
    <w:unhideWhenUsed/>
    <w:qFormat/>
    <w:rsid w:val="002B0AEB"/>
    <w:pPr>
      <w:spacing w:after="120"/>
      <w:ind w:leftChars="200" w:left="420"/>
    </w:pPr>
    <w:rPr>
      <w:sz w:val="16"/>
      <w:szCs w:val="16"/>
    </w:rPr>
  </w:style>
  <w:style w:type="character" w:customStyle="1" w:styleId="3Char0">
    <w:name w:val="正文文本缩进 3 Char"/>
    <w:basedOn w:val="a1"/>
    <w:link w:val="31"/>
    <w:uiPriority w:val="99"/>
    <w:qFormat/>
    <w:rsid w:val="002B0AEB"/>
    <w:rPr>
      <w:rFonts w:ascii="Times New Roman" w:eastAsia="宋体" w:hAnsi="Times New Roman" w:cs="Times New Roman"/>
      <w:sz w:val="16"/>
      <w:szCs w:val="16"/>
    </w:rPr>
  </w:style>
  <w:style w:type="paragraph" w:styleId="21">
    <w:name w:val="Body Text 2"/>
    <w:basedOn w:val="a0"/>
    <w:link w:val="2Char0"/>
    <w:uiPriority w:val="99"/>
    <w:unhideWhenUsed/>
    <w:qFormat/>
    <w:rsid w:val="002B0AEB"/>
    <w:pPr>
      <w:spacing w:after="120" w:line="480" w:lineRule="auto"/>
    </w:pPr>
  </w:style>
  <w:style w:type="character" w:customStyle="1" w:styleId="2Char0">
    <w:name w:val="正文文本 2 Char"/>
    <w:basedOn w:val="a1"/>
    <w:link w:val="21"/>
    <w:uiPriority w:val="99"/>
    <w:qFormat/>
    <w:rsid w:val="002B0AEB"/>
    <w:rPr>
      <w:rFonts w:ascii="Times New Roman" w:eastAsia="宋体" w:hAnsi="Times New Roman" w:cs="Times New Roman"/>
      <w:szCs w:val="20"/>
    </w:rPr>
  </w:style>
  <w:style w:type="paragraph" w:styleId="ae">
    <w:name w:val="Normal (Web)"/>
    <w:basedOn w:val="a0"/>
    <w:uiPriority w:val="99"/>
    <w:qFormat/>
    <w:rsid w:val="002B0AEB"/>
    <w:pPr>
      <w:widowControl/>
      <w:spacing w:before="100" w:beforeAutospacing="1" w:after="100" w:afterAutospacing="1"/>
      <w:jc w:val="left"/>
    </w:pPr>
    <w:rPr>
      <w:rFonts w:ascii="宋体" w:hAnsi="宋体" w:cs="宋体"/>
      <w:kern w:val="0"/>
      <w:sz w:val="24"/>
      <w:szCs w:val="24"/>
    </w:rPr>
  </w:style>
  <w:style w:type="paragraph" w:styleId="af">
    <w:name w:val="annotation subject"/>
    <w:basedOn w:val="a8"/>
    <w:next w:val="a8"/>
    <w:link w:val="Char8"/>
    <w:uiPriority w:val="99"/>
    <w:unhideWhenUsed/>
    <w:qFormat/>
    <w:rsid w:val="002B0AEB"/>
    <w:rPr>
      <w:b/>
      <w:bCs/>
    </w:rPr>
  </w:style>
  <w:style w:type="character" w:customStyle="1" w:styleId="Char8">
    <w:name w:val="批注主题 Char"/>
    <w:basedOn w:val="Char2"/>
    <w:link w:val="af"/>
    <w:uiPriority w:val="99"/>
    <w:qFormat/>
    <w:rsid w:val="002B0AEB"/>
    <w:rPr>
      <w:rFonts w:ascii="Times New Roman" w:eastAsia="宋体" w:hAnsi="Times New Roman" w:cs="Times New Roman"/>
      <w:b/>
      <w:bCs/>
      <w:szCs w:val="20"/>
    </w:rPr>
  </w:style>
  <w:style w:type="table" w:styleId="af0">
    <w:name w:val="Table Grid"/>
    <w:basedOn w:val="a2"/>
    <w:uiPriority w:val="59"/>
    <w:qFormat/>
    <w:rsid w:val="002B0AEB"/>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uiPriority w:val="22"/>
    <w:qFormat/>
    <w:rsid w:val="002B0AEB"/>
    <w:rPr>
      <w:b/>
      <w:bCs/>
    </w:rPr>
  </w:style>
  <w:style w:type="character" w:styleId="af2">
    <w:name w:val="annotation reference"/>
    <w:uiPriority w:val="99"/>
    <w:unhideWhenUsed/>
    <w:qFormat/>
    <w:rsid w:val="002B0AEB"/>
    <w:rPr>
      <w:sz w:val="21"/>
      <w:szCs w:val="21"/>
    </w:rPr>
  </w:style>
  <w:style w:type="paragraph" w:styleId="af3">
    <w:name w:val="List Paragraph"/>
    <w:basedOn w:val="a0"/>
    <w:link w:val="Char9"/>
    <w:uiPriority w:val="34"/>
    <w:qFormat/>
    <w:rsid w:val="002B0AEB"/>
    <w:pPr>
      <w:ind w:firstLineChars="200" w:firstLine="420"/>
    </w:pPr>
  </w:style>
  <w:style w:type="paragraph" w:customStyle="1" w:styleId="Chara">
    <w:name w:val="Char"/>
    <w:basedOn w:val="a0"/>
    <w:autoRedefine/>
    <w:qFormat/>
    <w:rsid w:val="002B0AEB"/>
    <w:pPr>
      <w:tabs>
        <w:tab w:val="left" w:pos="360"/>
      </w:tabs>
    </w:pPr>
    <w:rPr>
      <w:sz w:val="24"/>
      <w:szCs w:val="24"/>
    </w:rPr>
  </w:style>
  <w:style w:type="character" w:customStyle="1" w:styleId="Char10">
    <w:name w:val="纯文本 Char1"/>
    <w:link w:val="ab"/>
    <w:qFormat/>
    <w:locked/>
    <w:rsid w:val="002B0AEB"/>
    <w:rPr>
      <w:rFonts w:ascii="宋体" w:eastAsia="宋体" w:hAnsi="Courier New" w:cs="Times New Roman"/>
      <w:szCs w:val="20"/>
      <w:lang w:val="zh-CN"/>
    </w:rPr>
  </w:style>
  <w:style w:type="paragraph" w:customStyle="1" w:styleId="13">
    <w:name w:val="正文_13"/>
    <w:qFormat/>
    <w:rsid w:val="002B0AEB"/>
    <w:pPr>
      <w:widowControl w:val="0"/>
      <w:jc w:val="both"/>
    </w:pPr>
    <w:rPr>
      <w:rFonts w:ascii="Times New Roman" w:eastAsia="宋体" w:hAnsi="Times New Roman" w:cs="Times New Roman"/>
      <w:szCs w:val="24"/>
    </w:rPr>
  </w:style>
  <w:style w:type="paragraph" w:customStyle="1" w:styleId="6">
    <w:name w:val="正文_6"/>
    <w:qFormat/>
    <w:rsid w:val="002B0AEB"/>
    <w:pPr>
      <w:widowControl w:val="0"/>
      <w:jc w:val="both"/>
    </w:pPr>
    <w:rPr>
      <w:rFonts w:ascii="Times New Roman" w:eastAsia="宋体" w:hAnsi="Times New Roman" w:cs="Times New Roman"/>
      <w:szCs w:val="24"/>
    </w:rPr>
  </w:style>
  <w:style w:type="paragraph" w:customStyle="1" w:styleId="7">
    <w:name w:val="正文_7"/>
    <w:qFormat/>
    <w:rsid w:val="002B0AEB"/>
    <w:pPr>
      <w:widowControl w:val="0"/>
      <w:jc w:val="both"/>
    </w:pPr>
    <w:rPr>
      <w:rFonts w:ascii="Times New Roman" w:eastAsia="宋体" w:hAnsi="Times New Roman" w:cs="Times New Roman"/>
      <w:szCs w:val="24"/>
    </w:rPr>
  </w:style>
  <w:style w:type="paragraph" w:customStyle="1" w:styleId="11">
    <w:name w:val="正文_11"/>
    <w:qFormat/>
    <w:rsid w:val="002B0AEB"/>
    <w:pPr>
      <w:widowControl w:val="0"/>
      <w:jc w:val="both"/>
    </w:pPr>
    <w:rPr>
      <w:rFonts w:ascii="Times New Roman" w:eastAsia="宋体" w:hAnsi="Times New Roman" w:cs="Times New Roman"/>
      <w:szCs w:val="24"/>
    </w:rPr>
  </w:style>
  <w:style w:type="paragraph" w:customStyle="1" w:styleId="Char20">
    <w:name w:val="Char2"/>
    <w:basedOn w:val="a0"/>
    <w:autoRedefine/>
    <w:qFormat/>
    <w:rsid w:val="002B0AEB"/>
    <w:pPr>
      <w:tabs>
        <w:tab w:val="left" w:pos="360"/>
      </w:tabs>
    </w:pPr>
    <w:rPr>
      <w:sz w:val="24"/>
      <w:szCs w:val="24"/>
    </w:rPr>
  </w:style>
  <w:style w:type="paragraph" w:customStyle="1" w:styleId="12">
    <w:name w:val="列出段落1"/>
    <w:basedOn w:val="a0"/>
    <w:uiPriority w:val="34"/>
    <w:semiHidden/>
    <w:qFormat/>
    <w:rsid w:val="002B0AEB"/>
    <w:pPr>
      <w:widowControl/>
      <w:spacing w:before="40" w:after="160"/>
      <w:ind w:firstLineChars="200" w:firstLine="420"/>
      <w:jc w:val="left"/>
    </w:pPr>
    <w:rPr>
      <w:rFonts w:ascii="Calibri" w:eastAsia="微软雅黑" w:hAnsi="Calibri"/>
      <w:color w:val="000000"/>
      <w:kern w:val="20"/>
      <w:lang w:val="zh-CN"/>
    </w:rPr>
  </w:style>
  <w:style w:type="character" w:customStyle="1" w:styleId="DefaultChar">
    <w:name w:val="Default Char"/>
    <w:link w:val="Default"/>
    <w:qFormat/>
    <w:locked/>
    <w:rsid w:val="002B0AEB"/>
    <w:rPr>
      <w:rFonts w:ascii="......." w:eastAsia="......." w:hAnsi="Calibri" w:cs="......."/>
      <w:color w:val="000000"/>
      <w:kern w:val="0"/>
      <w:sz w:val="24"/>
      <w:szCs w:val="24"/>
    </w:rPr>
  </w:style>
  <w:style w:type="character" w:customStyle="1" w:styleId="Char9">
    <w:name w:val="列出段落 Char"/>
    <w:link w:val="af3"/>
    <w:uiPriority w:val="34"/>
    <w:qFormat/>
    <w:rsid w:val="002B0AEB"/>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2B0AEB"/>
    <w:pPr>
      <w:widowControl w:val="0"/>
      <w:jc w:val="both"/>
    </w:pPr>
    <w:rPr>
      <w:rFonts w:ascii="Times New Roman" w:eastAsia="宋体" w:hAnsi="Times New Roman" w:cs="Times New Roman"/>
      <w:szCs w:val="20"/>
    </w:rPr>
  </w:style>
  <w:style w:type="paragraph" w:styleId="1">
    <w:name w:val="heading 1"/>
    <w:basedOn w:val="a0"/>
    <w:next w:val="a0"/>
    <w:link w:val="1Char"/>
    <w:qFormat/>
    <w:rsid w:val="002B0AEB"/>
    <w:pPr>
      <w:keepNext/>
      <w:jc w:val="center"/>
      <w:outlineLvl w:val="0"/>
    </w:pPr>
    <w:rPr>
      <w:rFonts w:eastAsia="仿宋_GB2312"/>
      <w:bCs/>
      <w:sz w:val="44"/>
    </w:rPr>
  </w:style>
  <w:style w:type="paragraph" w:styleId="30">
    <w:name w:val="heading 3"/>
    <w:basedOn w:val="a0"/>
    <w:next w:val="a0"/>
    <w:link w:val="3Char"/>
    <w:qFormat/>
    <w:rsid w:val="002B0AEB"/>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标题 1 Char"/>
    <w:basedOn w:val="a1"/>
    <w:link w:val="1"/>
    <w:rsid w:val="002B0AEB"/>
    <w:rPr>
      <w:rFonts w:ascii="Times New Roman" w:eastAsia="仿宋_GB2312" w:hAnsi="Times New Roman" w:cs="Times New Roman"/>
      <w:bCs/>
      <w:sz w:val="44"/>
      <w:szCs w:val="20"/>
    </w:rPr>
  </w:style>
  <w:style w:type="character" w:customStyle="1" w:styleId="3Char">
    <w:name w:val="标题 3 Char"/>
    <w:basedOn w:val="a1"/>
    <w:link w:val="30"/>
    <w:qFormat/>
    <w:rsid w:val="002B0AEB"/>
    <w:rPr>
      <w:rFonts w:ascii="Times New Roman" w:eastAsia="宋体" w:hAnsi="Times New Roman" w:cs="Times New Roman"/>
      <w:b/>
      <w:bCs/>
      <w:sz w:val="32"/>
      <w:szCs w:val="32"/>
    </w:rPr>
  </w:style>
  <w:style w:type="paragraph" w:customStyle="1" w:styleId="10">
    <w:name w:val="批注框文本1"/>
    <w:basedOn w:val="a0"/>
    <w:semiHidden/>
    <w:rsid w:val="002B0AEB"/>
    <w:rPr>
      <w:sz w:val="16"/>
      <w:szCs w:val="16"/>
    </w:rPr>
  </w:style>
  <w:style w:type="character" w:styleId="a4">
    <w:name w:val="Hyperlink"/>
    <w:uiPriority w:val="99"/>
    <w:qFormat/>
    <w:rsid w:val="002B0AEB"/>
    <w:rPr>
      <w:rFonts w:ascii="ˎ̥" w:hAnsi="ˎ̥" w:hint="default"/>
      <w:i w:val="0"/>
      <w:iCs w:val="0"/>
      <w:strike w:val="0"/>
      <w:dstrike w:val="0"/>
      <w:color w:val="3E3E3E"/>
      <w:sz w:val="24"/>
      <w:szCs w:val="24"/>
      <w:u w:val="none"/>
      <w:effect w:val="none"/>
    </w:rPr>
  </w:style>
  <w:style w:type="paragraph" w:styleId="a5">
    <w:name w:val="Balloon Text"/>
    <w:basedOn w:val="a0"/>
    <w:link w:val="Char"/>
    <w:uiPriority w:val="99"/>
    <w:semiHidden/>
    <w:qFormat/>
    <w:rsid w:val="002B0AEB"/>
    <w:rPr>
      <w:sz w:val="18"/>
      <w:szCs w:val="18"/>
    </w:rPr>
  </w:style>
  <w:style w:type="character" w:customStyle="1" w:styleId="Char">
    <w:name w:val="批注框文本 Char"/>
    <w:basedOn w:val="a1"/>
    <w:link w:val="a5"/>
    <w:uiPriority w:val="99"/>
    <w:semiHidden/>
    <w:qFormat/>
    <w:rsid w:val="002B0AEB"/>
    <w:rPr>
      <w:rFonts w:ascii="Times New Roman" w:eastAsia="宋体" w:hAnsi="Times New Roman" w:cs="Times New Roman"/>
      <w:sz w:val="18"/>
      <w:szCs w:val="18"/>
    </w:rPr>
  </w:style>
  <w:style w:type="paragraph" w:styleId="a6">
    <w:name w:val="header"/>
    <w:basedOn w:val="a0"/>
    <w:link w:val="Char0"/>
    <w:uiPriority w:val="99"/>
    <w:qFormat/>
    <w:rsid w:val="002B0AEB"/>
    <w:pPr>
      <w:pBdr>
        <w:bottom w:val="single" w:sz="6" w:space="1" w:color="auto"/>
      </w:pBdr>
      <w:tabs>
        <w:tab w:val="center" w:pos="4153"/>
        <w:tab w:val="right" w:pos="8306"/>
      </w:tabs>
      <w:snapToGrid w:val="0"/>
      <w:jc w:val="center"/>
    </w:pPr>
    <w:rPr>
      <w:sz w:val="18"/>
      <w:szCs w:val="18"/>
      <w:lang w:val="x-none" w:eastAsia="x-none"/>
    </w:rPr>
  </w:style>
  <w:style w:type="character" w:customStyle="1" w:styleId="Char0">
    <w:name w:val="页眉 Char"/>
    <w:basedOn w:val="a1"/>
    <w:link w:val="a6"/>
    <w:uiPriority w:val="99"/>
    <w:qFormat/>
    <w:rsid w:val="002B0AEB"/>
    <w:rPr>
      <w:rFonts w:ascii="Times New Roman" w:eastAsia="宋体" w:hAnsi="Times New Roman" w:cs="Times New Roman"/>
      <w:sz w:val="18"/>
      <w:szCs w:val="18"/>
      <w:lang w:val="x-none" w:eastAsia="x-none"/>
    </w:rPr>
  </w:style>
  <w:style w:type="paragraph" w:styleId="a7">
    <w:name w:val="footer"/>
    <w:basedOn w:val="a0"/>
    <w:link w:val="Char1"/>
    <w:uiPriority w:val="99"/>
    <w:qFormat/>
    <w:rsid w:val="002B0AEB"/>
    <w:pPr>
      <w:tabs>
        <w:tab w:val="center" w:pos="4153"/>
        <w:tab w:val="right" w:pos="8306"/>
      </w:tabs>
      <w:snapToGrid w:val="0"/>
      <w:jc w:val="left"/>
    </w:pPr>
    <w:rPr>
      <w:sz w:val="18"/>
      <w:szCs w:val="18"/>
      <w:lang w:val="x-none" w:eastAsia="x-none"/>
    </w:rPr>
  </w:style>
  <w:style w:type="character" w:customStyle="1" w:styleId="Char1">
    <w:name w:val="页脚 Char"/>
    <w:basedOn w:val="a1"/>
    <w:link w:val="a7"/>
    <w:uiPriority w:val="99"/>
    <w:qFormat/>
    <w:rsid w:val="002B0AEB"/>
    <w:rPr>
      <w:rFonts w:ascii="Times New Roman" w:eastAsia="宋体" w:hAnsi="Times New Roman" w:cs="Times New Roman"/>
      <w:sz w:val="18"/>
      <w:szCs w:val="18"/>
      <w:lang w:val="x-none" w:eastAsia="x-none"/>
    </w:rPr>
  </w:style>
  <w:style w:type="paragraph" w:customStyle="1" w:styleId="Default">
    <w:name w:val="Default"/>
    <w:link w:val="DefaultChar"/>
    <w:qFormat/>
    <w:rsid w:val="002B0AEB"/>
    <w:pPr>
      <w:widowControl w:val="0"/>
      <w:autoSpaceDE w:val="0"/>
      <w:autoSpaceDN w:val="0"/>
      <w:adjustRightInd w:val="0"/>
    </w:pPr>
    <w:rPr>
      <w:rFonts w:ascii="......." w:eastAsia="......." w:hAnsi="Calibri" w:cs="......."/>
      <w:color w:val="000000"/>
      <w:kern w:val="0"/>
      <w:sz w:val="24"/>
      <w:szCs w:val="24"/>
    </w:rPr>
  </w:style>
  <w:style w:type="paragraph" w:styleId="2">
    <w:name w:val="List Number 2"/>
    <w:basedOn w:val="a0"/>
    <w:uiPriority w:val="1"/>
    <w:unhideWhenUsed/>
    <w:qFormat/>
    <w:rsid w:val="002B0AEB"/>
    <w:pPr>
      <w:widowControl/>
      <w:numPr>
        <w:ilvl w:val="1"/>
        <w:numId w:val="1"/>
      </w:numPr>
      <w:ind w:left="431" w:hanging="431"/>
      <w:contextualSpacing/>
      <w:jc w:val="left"/>
    </w:pPr>
    <w:rPr>
      <w:rFonts w:ascii="Calibri" w:eastAsia="微软雅黑" w:hAnsi="Calibri"/>
      <w:color w:val="000000"/>
      <w:kern w:val="20"/>
      <w:lang w:val="zh-CN"/>
    </w:rPr>
  </w:style>
  <w:style w:type="paragraph" w:styleId="a">
    <w:name w:val="List Number"/>
    <w:basedOn w:val="a0"/>
    <w:uiPriority w:val="1"/>
    <w:unhideWhenUsed/>
    <w:qFormat/>
    <w:rsid w:val="002B0AEB"/>
    <w:pPr>
      <w:widowControl/>
      <w:numPr>
        <w:numId w:val="1"/>
      </w:numPr>
      <w:ind w:left="357" w:hanging="357"/>
      <w:contextualSpacing/>
      <w:jc w:val="left"/>
    </w:pPr>
    <w:rPr>
      <w:rFonts w:ascii="Calibri" w:eastAsia="微软雅黑" w:hAnsi="Calibri"/>
      <w:color w:val="000000"/>
      <w:kern w:val="20"/>
      <w:lang w:val="zh-CN"/>
    </w:rPr>
  </w:style>
  <w:style w:type="paragraph" w:styleId="a8">
    <w:name w:val="annotation text"/>
    <w:basedOn w:val="a0"/>
    <w:link w:val="Char2"/>
    <w:uiPriority w:val="99"/>
    <w:unhideWhenUsed/>
    <w:qFormat/>
    <w:rsid w:val="002B0AEB"/>
    <w:pPr>
      <w:jc w:val="left"/>
    </w:pPr>
  </w:style>
  <w:style w:type="character" w:customStyle="1" w:styleId="Char2">
    <w:name w:val="批注文字 Char"/>
    <w:basedOn w:val="a1"/>
    <w:link w:val="a8"/>
    <w:uiPriority w:val="99"/>
    <w:qFormat/>
    <w:rsid w:val="002B0AEB"/>
    <w:rPr>
      <w:rFonts w:ascii="Times New Roman" w:eastAsia="宋体" w:hAnsi="Times New Roman" w:cs="Times New Roman"/>
      <w:szCs w:val="20"/>
    </w:rPr>
  </w:style>
  <w:style w:type="paragraph" w:styleId="a9">
    <w:name w:val="Body Text"/>
    <w:basedOn w:val="a0"/>
    <w:link w:val="Char3"/>
    <w:uiPriority w:val="99"/>
    <w:unhideWhenUsed/>
    <w:qFormat/>
    <w:rsid w:val="002B0AEB"/>
    <w:pPr>
      <w:spacing w:after="120"/>
    </w:pPr>
  </w:style>
  <w:style w:type="character" w:customStyle="1" w:styleId="Char3">
    <w:name w:val="正文文本 Char"/>
    <w:basedOn w:val="a1"/>
    <w:link w:val="a9"/>
    <w:uiPriority w:val="99"/>
    <w:qFormat/>
    <w:rsid w:val="002B0AEB"/>
    <w:rPr>
      <w:rFonts w:ascii="Times New Roman" w:eastAsia="宋体" w:hAnsi="Times New Roman" w:cs="Times New Roman"/>
      <w:szCs w:val="20"/>
    </w:rPr>
  </w:style>
  <w:style w:type="paragraph" w:styleId="aa">
    <w:name w:val="Body Text Indent"/>
    <w:basedOn w:val="a0"/>
    <w:link w:val="Char4"/>
    <w:qFormat/>
    <w:rsid w:val="002B0AEB"/>
    <w:pPr>
      <w:tabs>
        <w:tab w:val="left" w:pos="480"/>
      </w:tabs>
      <w:spacing w:line="560" w:lineRule="exact"/>
      <w:ind w:firstLine="480"/>
      <w:jc w:val="left"/>
    </w:pPr>
    <w:rPr>
      <w:rFonts w:ascii="宋体" w:hAnsi="宋体"/>
      <w:sz w:val="24"/>
    </w:rPr>
  </w:style>
  <w:style w:type="character" w:customStyle="1" w:styleId="Char4">
    <w:name w:val="正文文本缩进 Char"/>
    <w:basedOn w:val="a1"/>
    <w:link w:val="aa"/>
    <w:qFormat/>
    <w:rsid w:val="002B0AEB"/>
    <w:rPr>
      <w:rFonts w:ascii="宋体" w:eastAsia="宋体" w:hAnsi="宋体" w:cs="Times New Roman"/>
      <w:sz w:val="24"/>
      <w:szCs w:val="20"/>
    </w:rPr>
  </w:style>
  <w:style w:type="paragraph" w:styleId="3">
    <w:name w:val="List Number 3"/>
    <w:basedOn w:val="a0"/>
    <w:uiPriority w:val="18"/>
    <w:unhideWhenUsed/>
    <w:qFormat/>
    <w:rsid w:val="002B0AEB"/>
    <w:pPr>
      <w:widowControl/>
      <w:numPr>
        <w:ilvl w:val="2"/>
        <w:numId w:val="1"/>
      </w:numPr>
      <w:spacing w:before="40" w:after="160"/>
      <w:contextualSpacing/>
      <w:jc w:val="left"/>
    </w:pPr>
    <w:rPr>
      <w:rFonts w:ascii="Calibri" w:eastAsia="微软雅黑" w:hAnsi="Calibri"/>
      <w:color w:val="000000"/>
      <w:kern w:val="20"/>
      <w:lang w:val="zh-CN"/>
    </w:rPr>
  </w:style>
  <w:style w:type="paragraph" w:styleId="ab">
    <w:name w:val="Plain Text"/>
    <w:basedOn w:val="a0"/>
    <w:link w:val="Char10"/>
    <w:qFormat/>
    <w:rsid w:val="002B0AEB"/>
    <w:rPr>
      <w:rFonts w:ascii="宋体" w:hAnsi="Courier New"/>
      <w:lang w:val="zh-CN"/>
    </w:rPr>
  </w:style>
  <w:style w:type="character" w:customStyle="1" w:styleId="Char5">
    <w:name w:val="纯文本 Char"/>
    <w:basedOn w:val="a1"/>
    <w:uiPriority w:val="99"/>
    <w:qFormat/>
    <w:rsid w:val="002B0AEB"/>
    <w:rPr>
      <w:rFonts w:ascii="宋体" w:eastAsia="宋体" w:hAnsi="Courier New" w:cs="Courier New"/>
      <w:szCs w:val="21"/>
    </w:rPr>
  </w:style>
  <w:style w:type="paragraph" w:styleId="4">
    <w:name w:val="List Number 4"/>
    <w:basedOn w:val="a0"/>
    <w:uiPriority w:val="18"/>
    <w:unhideWhenUsed/>
    <w:qFormat/>
    <w:rsid w:val="002B0AEB"/>
    <w:pPr>
      <w:widowControl/>
      <w:numPr>
        <w:ilvl w:val="3"/>
        <w:numId w:val="1"/>
      </w:numPr>
      <w:spacing w:before="40" w:after="160"/>
      <w:contextualSpacing/>
      <w:jc w:val="left"/>
    </w:pPr>
    <w:rPr>
      <w:rFonts w:ascii="Calibri" w:eastAsia="微软雅黑" w:hAnsi="Calibri"/>
      <w:color w:val="000000"/>
      <w:kern w:val="20"/>
      <w:lang w:val="zh-CN"/>
    </w:rPr>
  </w:style>
  <w:style w:type="paragraph" w:styleId="ac">
    <w:name w:val="Date"/>
    <w:basedOn w:val="a0"/>
    <w:next w:val="a0"/>
    <w:link w:val="Char6"/>
    <w:qFormat/>
    <w:rsid w:val="002B0AEB"/>
    <w:pPr>
      <w:adjustRightInd w:val="0"/>
      <w:spacing w:line="360" w:lineRule="atLeast"/>
      <w:textAlignment w:val="baseline"/>
    </w:pPr>
    <w:rPr>
      <w:sz w:val="32"/>
    </w:rPr>
  </w:style>
  <w:style w:type="character" w:customStyle="1" w:styleId="Char6">
    <w:name w:val="日期 Char"/>
    <w:basedOn w:val="a1"/>
    <w:link w:val="ac"/>
    <w:qFormat/>
    <w:rsid w:val="002B0AEB"/>
    <w:rPr>
      <w:rFonts w:ascii="Times New Roman" w:eastAsia="宋体" w:hAnsi="Times New Roman" w:cs="Times New Roman"/>
      <w:sz w:val="32"/>
      <w:szCs w:val="20"/>
    </w:rPr>
  </w:style>
  <w:style w:type="paragraph" w:styleId="20">
    <w:name w:val="Body Text Indent 2"/>
    <w:basedOn w:val="a0"/>
    <w:link w:val="2Char"/>
    <w:uiPriority w:val="99"/>
    <w:unhideWhenUsed/>
    <w:qFormat/>
    <w:rsid w:val="002B0AEB"/>
    <w:pPr>
      <w:spacing w:after="120" w:line="480" w:lineRule="auto"/>
      <w:ind w:leftChars="200" w:left="420"/>
    </w:pPr>
  </w:style>
  <w:style w:type="character" w:customStyle="1" w:styleId="2Char">
    <w:name w:val="正文文本缩进 2 Char"/>
    <w:basedOn w:val="a1"/>
    <w:link w:val="20"/>
    <w:uiPriority w:val="99"/>
    <w:qFormat/>
    <w:rsid w:val="002B0AEB"/>
    <w:rPr>
      <w:rFonts w:ascii="Times New Roman" w:eastAsia="宋体" w:hAnsi="Times New Roman" w:cs="Times New Roman"/>
      <w:szCs w:val="20"/>
    </w:rPr>
  </w:style>
  <w:style w:type="paragraph" w:styleId="ad">
    <w:name w:val="Subtitle"/>
    <w:basedOn w:val="a0"/>
    <w:next w:val="a0"/>
    <w:link w:val="Char7"/>
    <w:qFormat/>
    <w:rsid w:val="002B0AEB"/>
    <w:pPr>
      <w:spacing w:before="240" w:after="60" w:line="312" w:lineRule="auto"/>
      <w:jc w:val="center"/>
      <w:outlineLvl w:val="1"/>
    </w:pPr>
    <w:rPr>
      <w:rFonts w:ascii="Cambria" w:hAnsi="Cambria"/>
      <w:b/>
      <w:bCs/>
      <w:kern w:val="28"/>
      <w:sz w:val="32"/>
      <w:szCs w:val="32"/>
      <w:lang w:val="zh-CN"/>
    </w:rPr>
  </w:style>
  <w:style w:type="character" w:customStyle="1" w:styleId="Char7">
    <w:name w:val="副标题 Char"/>
    <w:basedOn w:val="a1"/>
    <w:link w:val="ad"/>
    <w:qFormat/>
    <w:rsid w:val="002B0AEB"/>
    <w:rPr>
      <w:rFonts w:ascii="Cambria" w:eastAsia="宋体" w:hAnsi="Cambria" w:cs="Times New Roman"/>
      <w:b/>
      <w:bCs/>
      <w:kern w:val="28"/>
      <w:sz w:val="32"/>
      <w:szCs w:val="32"/>
      <w:lang w:val="zh-CN"/>
    </w:rPr>
  </w:style>
  <w:style w:type="paragraph" w:styleId="5">
    <w:name w:val="List Number 5"/>
    <w:basedOn w:val="a0"/>
    <w:uiPriority w:val="18"/>
    <w:unhideWhenUsed/>
    <w:qFormat/>
    <w:rsid w:val="002B0AEB"/>
    <w:pPr>
      <w:widowControl/>
      <w:numPr>
        <w:ilvl w:val="4"/>
        <w:numId w:val="1"/>
      </w:numPr>
      <w:spacing w:before="40" w:after="160"/>
      <w:contextualSpacing/>
      <w:jc w:val="left"/>
    </w:pPr>
    <w:rPr>
      <w:rFonts w:ascii="Calibri" w:eastAsia="微软雅黑" w:hAnsi="Calibri"/>
      <w:color w:val="000000"/>
      <w:kern w:val="20"/>
      <w:lang w:val="zh-CN"/>
    </w:rPr>
  </w:style>
  <w:style w:type="paragraph" w:styleId="31">
    <w:name w:val="Body Text Indent 3"/>
    <w:basedOn w:val="a0"/>
    <w:link w:val="3Char0"/>
    <w:uiPriority w:val="99"/>
    <w:unhideWhenUsed/>
    <w:qFormat/>
    <w:rsid w:val="002B0AEB"/>
    <w:pPr>
      <w:spacing w:after="120"/>
      <w:ind w:leftChars="200" w:left="420"/>
    </w:pPr>
    <w:rPr>
      <w:sz w:val="16"/>
      <w:szCs w:val="16"/>
    </w:rPr>
  </w:style>
  <w:style w:type="character" w:customStyle="1" w:styleId="3Char0">
    <w:name w:val="正文文本缩进 3 Char"/>
    <w:basedOn w:val="a1"/>
    <w:link w:val="31"/>
    <w:uiPriority w:val="99"/>
    <w:qFormat/>
    <w:rsid w:val="002B0AEB"/>
    <w:rPr>
      <w:rFonts w:ascii="Times New Roman" w:eastAsia="宋体" w:hAnsi="Times New Roman" w:cs="Times New Roman"/>
      <w:sz w:val="16"/>
      <w:szCs w:val="16"/>
    </w:rPr>
  </w:style>
  <w:style w:type="paragraph" w:styleId="21">
    <w:name w:val="Body Text 2"/>
    <w:basedOn w:val="a0"/>
    <w:link w:val="2Char0"/>
    <w:uiPriority w:val="99"/>
    <w:unhideWhenUsed/>
    <w:qFormat/>
    <w:rsid w:val="002B0AEB"/>
    <w:pPr>
      <w:spacing w:after="120" w:line="480" w:lineRule="auto"/>
    </w:pPr>
  </w:style>
  <w:style w:type="character" w:customStyle="1" w:styleId="2Char0">
    <w:name w:val="正文文本 2 Char"/>
    <w:basedOn w:val="a1"/>
    <w:link w:val="21"/>
    <w:uiPriority w:val="99"/>
    <w:qFormat/>
    <w:rsid w:val="002B0AEB"/>
    <w:rPr>
      <w:rFonts w:ascii="Times New Roman" w:eastAsia="宋体" w:hAnsi="Times New Roman" w:cs="Times New Roman"/>
      <w:szCs w:val="20"/>
    </w:rPr>
  </w:style>
  <w:style w:type="paragraph" w:styleId="ae">
    <w:name w:val="Normal (Web)"/>
    <w:basedOn w:val="a0"/>
    <w:uiPriority w:val="99"/>
    <w:qFormat/>
    <w:rsid w:val="002B0AEB"/>
    <w:pPr>
      <w:widowControl/>
      <w:spacing w:before="100" w:beforeAutospacing="1" w:after="100" w:afterAutospacing="1"/>
      <w:jc w:val="left"/>
    </w:pPr>
    <w:rPr>
      <w:rFonts w:ascii="宋体" w:hAnsi="宋体" w:cs="宋体"/>
      <w:kern w:val="0"/>
      <w:sz w:val="24"/>
      <w:szCs w:val="24"/>
    </w:rPr>
  </w:style>
  <w:style w:type="paragraph" w:styleId="af">
    <w:name w:val="annotation subject"/>
    <w:basedOn w:val="a8"/>
    <w:next w:val="a8"/>
    <w:link w:val="Char8"/>
    <w:uiPriority w:val="99"/>
    <w:unhideWhenUsed/>
    <w:qFormat/>
    <w:rsid w:val="002B0AEB"/>
    <w:rPr>
      <w:b/>
      <w:bCs/>
    </w:rPr>
  </w:style>
  <w:style w:type="character" w:customStyle="1" w:styleId="Char8">
    <w:name w:val="批注主题 Char"/>
    <w:basedOn w:val="Char2"/>
    <w:link w:val="af"/>
    <w:uiPriority w:val="99"/>
    <w:qFormat/>
    <w:rsid w:val="002B0AEB"/>
    <w:rPr>
      <w:rFonts w:ascii="Times New Roman" w:eastAsia="宋体" w:hAnsi="Times New Roman" w:cs="Times New Roman"/>
      <w:b/>
      <w:bCs/>
      <w:szCs w:val="20"/>
    </w:rPr>
  </w:style>
  <w:style w:type="table" w:styleId="af0">
    <w:name w:val="Table Grid"/>
    <w:basedOn w:val="a2"/>
    <w:uiPriority w:val="59"/>
    <w:qFormat/>
    <w:rsid w:val="002B0AEB"/>
    <w:rPr>
      <w:rFonts w:ascii="Calibri" w:eastAsia="宋体" w:hAnsi="Calibri"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1">
    <w:name w:val="Strong"/>
    <w:uiPriority w:val="22"/>
    <w:qFormat/>
    <w:rsid w:val="002B0AEB"/>
    <w:rPr>
      <w:b/>
      <w:bCs/>
    </w:rPr>
  </w:style>
  <w:style w:type="character" w:styleId="af2">
    <w:name w:val="annotation reference"/>
    <w:uiPriority w:val="99"/>
    <w:unhideWhenUsed/>
    <w:qFormat/>
    <w:rsid w:val="002B0AEB"/>
    <w:rPr>
      <w:sz w:val="21"/>
      <w:szCs w:val="21"/>
    </w:rPr>
  </w:style>
  <w:style w:type="paragraph" w:styleId="af3">
    <w:name w:val="List Paragraph"/>
    <w:basedOn w:val="a0"/>
    <w:link w:val="Char9"/>
    <w:uiPriority w:val="34"/>
    <w:qFormat/>
    <w:rsid w:val="002B0AEB"/>
    <w:pPr>
      <w:ind w:firstLineChars="200" w:firstLine="420"/>
    </w:pPr>
  </w:style>
  <w:style w:type="paragraph" w:customStyle="1" w:styleId="Chara">
    <w:name w:val="Char"/>
    <w:basedOn w:val="a0"/>
    <w:autoRedefine/>
    <w:qFormat/>
    <w:rsid w:val="002B0AEB"/>
    <w:pPr>
      <w:tabs>
        <w:tab w:val="left" w:pos="360"/>
      </w:tabs>
    </w:pPr>
    <w:rPr>
      <w:sz w:val="24"/>
      <w:szCs w:val="24"/>
    </w:rPr>
  </w:style>
  <w:style w:type="character" w:customStyle="1" w:styleId="Char10">
    <w:name w:val="纯文本 Char1"/>
    <w:link w:val="ab"/>
    <w:qFormat/>
    <w:locked/>
    <w:rsid w:val="002B0AEB"/>
    <w:rPr>
      <w:rFonts w:ascii="宋体" w:eastAsia="宋体" w:hAnsi="Courier New" w:cs="Times New Roman"/>
      <w:szCs w:val="20"/>
      <w:lang w:val="zh-CN"/>
    </w:rPr>
  </w:style>
  <w:style w:type="paragraph" w:customStyle="1" w:styleId="13">
    <w:name w:val="正文_13"/>
    <w:qFormat/>
    <w:rsid w:val="002B0AEB"/>
    <w:pPr>
      <w:widowControl w:val="0"/>
      <w:jc w:val="both"/>
    </w:pPr>
    <w:rPr>
      <w:rFonts w:ascii="Times New Roman" w:eastAsia="宋体" w:hAnsi="Times New Roman" w:cs="Times New Roman"/>
      <w:szCs w:val="24"/>
    </w:rPr>
  </w:style>
  <w:style w:type="paragraph" w:customStyle="1" w:styleId="6">
    <w:name w:val="正文_6"/>
    <w:qFormat/>
    <w:rsid w:val="002B0AEB"/>
    <w:pPr>
      <w:widowControl w:val="0"/>
      <w:jc w:val="both"/>
    </w:pPr>
    <w:rPr>
      <w:rFonts w:ascii="Times New Roman" w:eastAsia="宋体" w:hAnsi="Times New Roman" w:cs="Times New Roman"/>
      <w:szCs w:val="24"/>
    </w:rPr>
  </w:style>
  <w:style w:type="paragraph" w:customStyle="1" w:styleId="7">
    <w:name w:val="正文_7"/>
    <w:qFormat/>
    <w:rsid w:val="002B0AEB"/>
    <w:pPr>
      <w:widowControl w:val="0"/>
      <w:jc w:val="both"/>
    </w:pPr>
    <w:rPr>
      <w:rFonts w:ascii="Times New Roman" w:eastAsia="宋体" w:hAnsi="Times New Roman" w:cs="Times New Roman"/>
      <w:szCs w:val="24"/>
    </w:rPr>
  </w:style>
  <w:style w:type="paragraph" w:customStyle="1" w:styleId="11">
    <w:name w:val="正文_11"/>
    <w:qFormat/>
    <w:rsid w:val="002B0AEB"/>
    <w:pPr>
      <w:widowControl w:val="0"/>
      <w:jc w:val="both"/>
    </w:pPr>
    <w:rPr>
      <w:rFonts w:ascii="Times New Roman" w:eastAsia="宋体" w:hAnsi="Times New Roman" w:cs="Times New Roman"/>
      <w:szCs w:val="24"/>
    </w:rPr>
  </w:style>
  <w:style w:type="paragraph" w:customStyle="1" w:styleId="Char20">
    <w:name w:val="Char2"/>
    <w:basedOn w:val="a0"/>
    <w:autoRedefine/>
    <w:qFormat/>
    <w:rsid w:val="002B0AEB"/>
    <w:pPr>
      <w:tabs>
        <w:tab w:val="left" w:pos="360"/>
      </w:tabs>
    </w:pPr>
    <w:rPr>
      <w:sz w:val="24"/>
      <w:szCs w:val="24"/>
    </w:rPr>
  </w:style>
  <w:style w:type="paragraph" w:customStyle="1" w:styleId="12">
    <w:name w:val="列出段落1"/>
    <w:basedOn w:val="a0"/>
    <w:uiPriority w:val="34"/>
    <w:semiHidden/>
    <w:qFormat/>
    <w:rsid w:val="002B0AEB"/>
    <w:pPr>
      <w:widowControl/>
      <w:spacing w:before="40" w:after="160"/>
      <w:ind w:firstLineChars="200" w:firstLine="420"/>
      <w:jc w:val="left"/>
    </w:pPr>
    <w:rPr>
      <w:rFonts w:ascii="Calibri" w:eastAsia="微软雅黑" w:hAnsi="Calibri"/>
      <w:color w:val="000000"/>
      <w:kern w:val="20"/>
      <w:lang w:val="zh-CN"/>
    </w:rPr>
  </w:style>
  <w:style w:type="character" w:customStyle="1" w:styleId="DefaultChar">
    <w:name w:val="Default Char"/>
    <w:link w:val="Default"/>
    <w:qFormat/>
    <w:locked/>
    <w:rsid w:val="002B0AEB"/>
    <w:rPr>
      <w:rFonts w:ascii="......." w:eastAsia="......." w:hAnsi="Calibri" w:cs="......."/>
      <w:color w:val="000000"/>
      <w:kern w:val="0"/>
      <w:sz w:val="24"/>
      <w:szCs w:val="24"/>
    </w:rPr>
  </w:style>
  <w:style w:type="character" w:customStyle="1" w:styleId="Char9">
    <w:name w:val="列出段落 Char"/>
    <w:link w:val="af3"/>
    <w:uiPriority w:val="34"/>
    <w:qFormat/>
    <w:rsid w:val="002B0AEB"/>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tjgpc.gov.cn" TargetMode="Externa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5962</Words>
  <Characters>33988</Characters>
  <Application>Microsoft Office Word</Application>
  <DocSecurity>0</DocSecurity>
  <Lines>283</Lines>
  <Paragraphs>79</Paragraphs>
  <ScaleCrop>false</ScaleCrop>
  <Company>HP Inc.</Company>
  <LinksUpToDate>false</LinksUpToDate>
  <CharactersWithSpaces>39871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2024-12-17T03:11:00Z</dcterms:created>
  <dcterms:modified xsi:type="dcterms:W3CDTF">2024-12-17T03:11:00Z</dcterms:modified>
</cp:coreProperties>
</file>