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4CEB" w:rsidRDefault="00874CEB" w:rsidP="00874CEB">
      <w:pPr>
        <w:rPr>
          <w:rFonts w:eastAsia="仿宋_GB2312"/>
          <w:sz w:val="84"/>
        </w:rPr>
      </w:pPr>
    </w:p>
    <w:p w:rsidR="00874CEB" w:rsidRDefault="00874CEB" w:rsidP="00874CEB">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0ABC5E84" wp14:editId="77829E94">
                <wp:simplePos x="0" y="0"/>
                <wp:positionH relativeFrom="column">
                  <wp:posOffset>-122555</wp:posOffset>
                </wp:positionH>
                <wp:positionV relativeFrom="paragraph">
                  <wp:posOffset>768985</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9.65pt,60.55pt" to="47.05pt,6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" strokecolor="#4b69b5" strokeweight="15pt"/>
            </w:pict>
          </mc:Fallback>
        </mc:AlternateContent>
      </w:r>
      <w:r>
        <w:rPr>
          <w:rFonts w:eastAsia="黑体" w:hint="eastAsia"/>
          <w:b/>
          <w:spacing w:val="40"/>
          <w:w w:val="66"/>
          <w:sz w:val="60"/>
          <w:szCs w:val="60"/>
        </w:rPr>
        <w:t>天津市急救中心（天津市紧急医疗救援中心）院前急救担架服务项目</w:t>
      </w:r>
    </w:p>
    <w:p w:rsidR="00874CEB" w:rsidRDefault="00874CEB" w:rsidP="00874CEB">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14:anchorId="5531CA65" wp14:editId="722E6B0A">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直接连接符 2" o:spid="_x0000_s1026" style="position:absolute;left:0;text-align:left;z-index:251660288;visibility:visible;mso-wrap-style:square;mso-wrap-distance-left:9pt;mso-wrap-distance-top:0;mso-wrap-distance-right:9pt;mso-wrap-distance-bottom:0;mso-position-horizontal:absolute;mso-position-horizontal-relative:text;mso-position-vertical:absolute;mso-position-vertical-relative:text" from="-9.65pt,28.45pt" to="250.9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" strokecolor="#4b69b5" strokeweight="15pt"/>
            </w:pict>
          </mc:Fallback>
        </mc:AlternateContent>
      </w:r>
      <w:r>
        <w:rPr>
          <w:rFonts w:eastAsia="黑体"/>
          <w:b/>
          <w:spacing w:val="40"/>
          <w:w w:val="66"/>
          <w:sz w:val="60"/>
          <w:szCs w:val="60"/>
        </w:rPr>
        <w:t>招标文件</w:t>
      </w:r>
    </w:p>
    <w:p w:rsidR="00874CEB" w:rsidRDefault="00874CEB" w:rsidP="00874CEB">
      <w:pPr>
        <w:ind w:right="1025"/>
        <w:jc w:val="center"/>
        <w:rPr>
          <w:rFonts w:eastAsia="黑体"/>
          <w:b/>
          <w:spacing w:val="40"/>
          <w:w w:val="66"/>
          <w:sz w:val="60"/>
          <w:szCs w:val="60"/>
        </w:rPr>
      </w:pPr>
    </w:p>
    <w:p w:rsidR="00874CEB" w:rsidRDefault="00874CEB" w:rsidP="00874CEB">
      <w:pPr>
        <w:jc w:val="center"/>
        <w:rPr>
          <w:rFonts w:eastAsia="黑体"/>
          <w:b/>
          <w:spacing w:val="40"/>
          <w:w w:val="66"/>
          <w:sz w:val="15"/>
          <w:szCs w:val="15"/>
        </w:rPr>
      </w:pPr>
      <w:r>
        <w:rPr>
          <w:rFonts w:eastAsia="黑体"/>
          <w:b/>
          <w:spacing w:val="40"/>
          <w:w w:val="66"/>
          <w:sz w:val="56"/>
          <w:szCs w:val="56"/>
        </w:rPr>
        <w:t xml:space="preserve">            </w:t>
      </w:r>
    </w:p>
    <w:p w:rsidR="00874CEB" w:rsidRDefault="00874CEB" w:rsidP="00874CEB">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-0</w:t>
      </w:r>
      <w:r>
        <w:rPr>
          <w:rFonts w:eastAsia="黑体" w:hint="eastAsia"/>
          <w:spacing w:val="40"/>
          <w:w w:val="66"/>
          <w:sz w:val="32"/>
          <w:szCs w:val="32"/>
        </w:rPr>
        <w:t>111</w:t>
      </w:r>
      <w:r>
        <w:rPr>
          <w:rFonts w:eastAsia="黑体"/>
          <w:spacing w:val="40"/>
          <w:w w:val="66"/>
          <w:sz w:val="32"/>
          <w:szCs w:val="32"/>
        </w:rPr>
        <w:t>）</w:t>
      </w:r>
    </w:p>
    <w:p w:rsidR="00874CEB" w:rsidRDefault="00874CEB" w:rsidP="00874CEB">
      <w:pPr>
        <w:rPr>
          <w:sz w:val="40"/>
        </w:rPr>
      </w:pPr>
    </w:p>
    <w:p w:rsidR="00874CEB" w:rsidRDefault="00874CEB" w:rsidP="00874CEB">
      <w:pPr>
        <w:rPr>
          <w:sz w:val="36"/>
        </w:rPr>
      </w:pPr>
    </w:p>
    <w:p w:rsidR="00874CEB" w:rsidRDefault="00874CEB" w:rsidP="00874CEB">
      <w:pPr>
        <w:rPr>
          <w:sz w:val="36"/>
        </w:rPr>
      </w:pPr>
    </w:p>
    <w:p w:rsidR="00874CEB" w:rsidRDefault="00874CEB" w:rsidP="00874CEB">
      <w:pPr>
        <w:rPr>
          <w:sz w:val="36"/>
        </w:rPr>
      </w:pPr>
    </w:p>
    <w:p w:rsidR="00874CEB" w:rsidRDefault="00874CEB" w:rsidP="00874CEB">
      <w:pPr>
        <w:rPr>
          <w:sz w:val="36"/>
        </w:rPr>
      </w:pPr>
    </w:p>
    <w:p w:rsidR="00874CEB" w:rsidRDefault="00874CEB" w:rsidP="00874CEB">
      <w:pPr>
        <w:rPr>
          <w:sz w:val="36"/>
        </w:rPr>
      </w:pPr>
    </w:p>
    <w:p w:rsidR="00874CEB" w:rsidRDefault="00874CEB" w:rsidP="00874CEB">
      <w:pPr>
        <w:rPr>
          <w:sz w:val="36"/>
        </w:rPr>
      </w:pPr>
    </w:p>
    <w:p w:rsidR="00874CEB" w:rsidRDefault="00874CEB" w:rsidP="00874CEB">
      <w:pPr>
        <w:rPr>
          <w:sz w:val="36"/>
        </w:rPr>
      </w:pPr>
    </w:p>
    <w:p w:rsidR="00874CEB" w:rsidRDefault="00874CEB" w:rsidP="00874CEB">
      <w:pPr>
        <w:rPr>
          <w:sz w:val="36"/>
        </w:rPr>
      </w:pPr>
    </w:p>
    <w:p w:rsidR="00874CEB" w:rsidRDefault="00874CEB" w:rsidP="00874CEB">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14:anchorId="722D6397" wp14:editId="52528F9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874CEB" w:rsidRDefault="00874CEB" w:rsidP="00874CEB">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3</w:t>
      </w:r>
    </w:p>
    <w:p w:rsidR="00874CEB" w:rsidRDefault="00874CEB" w:rsidP="00874CEB">
      <w:pPr>
        <w:widowControl/>
        <w:jc w:val="left"/>
        <w:rPr>
          <w:rFonts w:eastAsia="仿宋_GB2312"/>
          <w:b/>
          <w:bCs/>
          <w:kern w:val="0"/>
          <w:sz w:val="44"/>
          <w:szCs w:val="44"/>
        </w:rPr>
      </w:pPr>
    </w:p>
    <w:p w:rsidR="00874CEB" w:rsidRDefault="00874CEB" w:rsidP="00874CEB">
      <w:pPr>
        <w:ind w:firstLineChars="100" w:firstLine="411"/>
        <w:jc w:val="center"/>
        <w:rPr>
          <w:b/>
          <w:spacing w:val="20"/>
          <w:w w:val="80"/>
          <w:sz w:val="48"/>
          <w:szCs w:val="48"/>
        </w:rPr>
        <w:sectPr w:rsidR="00874CEB">
          <w:headerReference w:type="default" r:id="rId9"/>
          <w:pgSz w:w="11906" w:h="16838"/>
          <w:pgMar w:top="1440" w:right="1797" w:bottom="1440" w:left="1797" w:header="851" w:footer="992" w:gutter="0"/>
          <w:pgNumType w:start="1"/>
          <w:cols w:space="425"/>
          <w:docGrid w:type="linesAndChars" w:linePitch="285" w:charSpace="-3449"/>
        </w:sectPr>
      </w:pPr>
    </w:p>
    <w:p w:rsidR="00874CEB" w:rsidRDefault="00874CEB" w:rsidP="00874CEB">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874CEB" w:rsidRDefault="00874CEB" w:rsidP="00874CEB">
      <w:pPr>
        <w:spacing w:line="560" w:lineRule="exact"/>
        <w:ind w:rightChars="-73" w:right="-141"/>
        <w:rPr>
          <w:b/>
          <w:sz w:val="24"/>
        </w:rPr>
      </w:pPr>
      <w:r>
        <w:rPr>
          <w:b/>
          <w:sz w:val="24"/>
        </w:rPr>
        <w:t>第一部分</w:t>
      </w:r>
      <w:r>
        <w:rPr>
          <w:b/>
          <w:sz w:val="24"/>
        </w:rPr>
        <w:t xml:space="preserve">  </w:t>
      </w:r>
      <w:r>
        <w:rPr>
          <w:b/>
          <w:sz w:val="24"/>
        </w:rPr>
        <w:t>投标邀请函</w:t>
      </w:r>
    </w:p>
    <w:p w:rsidR="00874CEB" w:rsidRDefault="00874CEB" w:rsidP="00874CEB">
      <w:pPr>
        <w:spacing w:line="560" w:lineRule="exact"/>
        <w:ind w:rightChars="-73" w:right="-141"/>
        <w:rPr>
          <w:b/>
          <w:sz w:val="24"/>
        </w:rPr>
      </w:pPr>
    </w:p>
    <w:p w:rsidR="00874CEB" w:rsidRDefault="00874CEB" w:rsidP="00874CEB">
      <w:pPr>
        <w:spacing w:line="560" w:lineRule="exact"/>
        <w:ind w:rightChars="-73" w:right="-141"/>
        <w:rPr>
          <w:b/>
          <w:sz w:val="24"/>
        </w:rPr>
      </w:pPr>
      <w:r>
        <w:rPr>
          <w:b/>
          <w:sz w:val="24"/>
        </w:rPr>
        <w:t>第二部分</w:t>
      </w:r>
      <w:r>
        <w:rPr>
          <w:b/>
          <w:sz w:val="24"/>
        </w:rPr>
        <w:t xml:space="preserve">  </w:t>
      </w:r>
      <w:r>
        <w:rPr>
          <w:b/>
          <w:sz w:val="24"/>
        </w:rPr>
        <w:t>招标项目需求</w:t>
      </w:r>
    </w:p>
    <w:p w:rsidR="00874CEB" w:rsidRDefault="00874CEB" w:rsidP="00874CEB">
      <w:pPr>
        <w:spacing w:line="560" w:lineRule="exact"/>
        <w:ind w:rightChars="-73" w:right="-141"/>
        <w:rPr>
          <w:b/>
          <w:sz w:val="24"/>
        </w:rPr>
      </w:pPr>
    </w:p>
    <w:p w:rsidR="00874CEB" w:rsidRDefault="00874CEB" w:rsidP="00874CEB">
      <w:pPr>
        <w:spacing w:line="560" w:lineRule="exact"/>
        <w:ind w:rightChars="-73" w:right="-141"/>
        <w:rPr>
          <w:b/>
          <w:sz w:val="24"/>
        </w:rPr>
      </w:pPr>
      <w:r>
        <w:rPr>
          <w:b/>
          <w:sz w:val="24"/>
        </w:rPr>
        <w:t>第三部分</w:t>
      </w:r>
      <w:r>
        <w:rPr>
          <w:b/>
          <w:sz w:val="24"/>
        </w:rPr>
        <w:t xml:space="preserve">  </w:t>
      </w:r>
      <w:r>
        <w:rPr>
          <w:b/>
          <w:sz w:val="24"/>
        </w:rPr>
        <w:t>投标须知</w:t>
      </w:r>
    </w:p>
    <w:p w:rsidR="00874CEB" w:rsidRDefault="00874CEB" w:rsidP="00874CEB">
      <w:pPr>
        <w:spacing w:line="560" w:lineRule="exact"/>
        <w:ind w:rightChars="-73" w:right="-141"/>
        <w:rPr>
          <w:sz w:val="24"/>
        </w:rPr>
      </w:pPr>
    </w:p>
    <w:p w:rsidR="00874CEB" w:rsidRDefault="00874CEB" w:rsidP="00874CEB">
      <w:pPr>
        <w:spacing w:line="560" w:lineRule="exact"/>
        <w:rPr>
          <w:b/>
          <w:sz w:val="24"/>
        </w:rPr>
      </w:pPr>
      <w:r>
        <w:rPr>
          <w:b/>
          <w:sz w:val="24"/>
        </w:rPr>
        <w:t>第四部分</w:t>
      </w:r>
      <w:r>
        <w:rPr>
          <w:b/>
          <w:sz w:val="24"/>
        </w:rPr>
        <w:t xml:space="preserve">  </w:t>
      </w:r>
      <w:r>
        <w:rPr>
          <w:b/>
          <w:sz w:val="24"/>
        </w:rPr>
        <w:t>合同条款</w:t>
      </w:r>
    </w:p>
    <w:p w:rsidR="00874CEB" w:rsidRDefault="00874CEB" w:rsidP="00874CEB">
      <w:pPr>
        <w:spacing w:line="560" w:lineRule="exact"/>
        <w:rPr>
          <w:sz w:val="24"/>
        </w:rPr>
      </w:pPr>
    </w:p>
    <w:p w:rsidR="00874CEB" w:rsidRDefault="00874CEB" w:rsidP="00874CEB">
      <w:pPr>
        <w:spacing w:line="560" w:lineRule="exact"/>
        <w:rPr>
          <w:sz w:val="24"/>
        </w:rPr>
      </w:pPr>
      <w:r>
        <w:rPr>
          <w:b/>
          <w:sz w:val="24"/>
        </w:rPr>
        <w:t>第五部分</w:t>
      </w:r>
      <w:r>
        <w:rPr>
          <w:b/>
          <w:sz w:val="24"/>
        </w:rPr>
        <w:t xml:space="preserve">  </w:t>
      </w:r>
      <w:r>
        <w:rPr>
          <w:b/>
          <w:sz w:val="24"/>
        </w:rPr>
        <w:t>投标文件格式</w:t>
      </w:r>
    </w:p>
    <w:p w:rsidR="00874CEB" w:rsidRDefault="00874CEB" w:rsidP="00874CEB">
      <w:pPr>
        <w:rPr>
          <w:sz w:val="24"/>
        </w:rPr>
      </w:pPr>
    </w:p>
    <w:p w:rsidR="00874CEB" w:rsidRDefault="00874CEB" w:rsidP="00874CEB">
      <w:pPr>
        <w:rPr>
          <w:sz w:val="24"/>
        </w:rPr>
      </w:pPr>
    </w:p>
    <w:p w:rsidR="00874CEB" w:rsidRDefault="00874CEB" w:rsidP="00874CEB">
      <w:pPr>
        <w:rPr>
          <w:sz w:val="24"/>
        </w:rPr>
      </w:pPr>
    </w:p>
    <w:p w:rsidR="00874CEB" w:rsidRDefault="00874CEB" w:rsidP="00874CEB">
      <w:pPr>
        <w:rPr>
          <w:sz w:val="24"/>
        </w:rPr>
      </w:pPr>
    </w:p>
    <w:p w:rsidR="00874CEB" w:rsidRDefault="00874CEB" w:rsidP="00874CEB">
      <w:pPr>
        <w:rPr>
          <w:sz w:val="24"/>
        </w:rPr>
      </w:pPr>
    </w:p>
    <w:p w:rsidR="00874CEB" w:rsidRDefault="00874CEB" w:rsidP="00874CEB">
      <w:pPr>
        <w:rPr>
          <w:sz w:val="24"/>
        </w:rPr>
      </w:pPr>
    </w:p>
    <w:p w:rsidR="00874CEB" w:rsidRDefault="00874CEB" w:rsidP="00874CEB">
      <w:pPr>
        <w:rPr>
          <w:b/>
        </w:rPr>
      </w:pPr>
    </w:p>
    <w:p w:rsidR="00874CEB" w:rsidRDefault="00874CEB" w:rsidP="00874CEB">
      <w:pPr>
        <w:pStyle w:val="ac"/>
        <w:rPr>
          <w:rFonts w:ascii="Times New Roman" w:hAnsi="Times New Roman"/>
        </w:rPr>
        <w:sectPr w:rsidR="00874CEB">
          <w:pgSz w:w="11906" w:h="16838"/>
          <w:pgMar w:top="1440" w:right="1797" w:bottom="1440" w:left="1797" w:header="851" w:footer="992" w:gutter="0"/>
          <w:pgNumType w:start="1"/>
          <w:cols w:space="425"/>
          <w:docGrid w:type="linesAndChars" w:linePitch="285" w:charSpace="-3449"/>
        </w:sectPr>
      </w:pPr>
      <w:bookmarkStart w:id="0" w:name="_Toc412903614"/>
    </w:p>
    <w:p w:rsidR="00874CEB" w:rsidRDefault="00874CEB" w:rsidP="00874CEB">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874CEB" w:rsidRDefault="00874CEB" w:rsidP="00874CEB">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天津市急救中心（天津市紧急医疗救援中心）</w:t>
      </w:r>
      <w:r>
        <w:rPr>
          <w:rFonts w:ascii="Times New Roman" w:eastAsiaTheme="minorEastAsia" w:hAnsi="Times New Roman" w:cs="Times New Roman"/>
          <w:color w:val="auto"/>
          <w:szCs w:val="32"/>
        </w:rPr>
        <w:t>委托，天津市政府采购中心对</w:t>
      </w:r>
      <w:r>
        <w:rPr>
          <w:rFonts w:ascii="Times New Roman" w:eastAsiaTheme="minorEastAsia" w:hAnsi="Times New Roman" w:cs="Times New Roman" w:hint="eastAsia"/>
          <w:color w:val="auto"/>
          <w:szCs w:val="32"/>
        </w:rPr>
        <w:t>天津市急救中心（天津市紧急医疗救援中心）院前急救担架服务项目</w:t>
      </w:r>
      <w:r>
        <w:rPr>
          <w:rFonts w:ascii="Times New Roman" w:eastAsiaTheme="minorEastAsia" w:hAnsi="Times New Roman" w:cs="Times New Roman"/>
          <w:color w:val="auto"/>
          <w:szCs w:val="32"/>
        </w:rPr>
        <w:t>实施政府采购。现欢迎合格的供应商参加投标。</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bookmarkStart w:id="1" w:name="OLE_LINK12"/>
      <w:bookmarkStart w:id="2" w:name="OLE_LINK17"/>
      <w:bookmarkStart w:id="3" w:name="OLE_LINK22"/>
      <w:bookmarkStart w:id="4" w:name="OLE_LINK23"/>
      <w:r>
        <w:rPr>
          <w:rFonts w:ascii="Times New Roman" w:eastAsia="宋体" w:hAnsi="Times New Roman" w:cs="Times New Roman" w:hint="eastAsia"/>
          <w:color w:val="auto"/>
        </w:rPr>
        <w:t>天津市急救中心（天津市紧急医疗救援中心）院前急救担架服务</w:t>
      </w:r>
      <w:bookmarkEnd w:id="1"/>
      <w:bookmarkEnd w:id="2"/>
      <w:bookmarkEnd w:id="3"/>
      <w:bookmarkEnd w:id="4"/>
      <w:r>
        <w:rPr>
          <w:rFonts w:ascii="Times New Roman" w:eastAsia="宋体" w:hAnsi="Times New Roman" w:cs="Times New Roman" w:hint="eastAsia"/>
          <w:color w:val="auto"/>
        </w:rPr>
        <w:t>项目</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w:t>
      </w:r>
      <w:r>
        <w:rPr>
          <w:rFonts w:ascii="Times New Roman" w:eastAsia="宋体" w:hAnsi="Times New Roman" w:cs="Times New Roman" w:hint="eastAsia"/>
          <w:color w:val="auto"/>
        </w:rPr>
        <w:t>6</w:t>
      </w:r>
      <w:r>
        <w:rPr>
          <w:rFonts w:ascii="Times New Roman" w:eastAsia="宋体" w:hAnsi="Times New Roman" w:cs="Times New Roman"/>
          <w:color w:val="auto"/>
        </w:rPr>
        <w:t>-</w:t>
      </w:r>
      <w:r>
        <w:rPr>
          <w:rFonts w:ascii="Times New Roman" w:eastAsia="宋体" w:hAnsi="Times New Roman" w:cs="Times New Roman" w:hint="eastAsia"/>
          <w:color w:val="auto"/>
        </w:rPr>
        <w:t>D</w:t>
      </w:r>
      <w:r>
        <w:rPr>
          <w:rFonts w:ascii="Times New Roman" w:eastAsia="宋体" w:hAnsi="Times New Roman" w:cs="Times New Roman"/>
          <w:color w:val="auto"/>
        </w:rPr>
        <w:t>-0</w:t>
      </w:r>
      <w:r>
        <w:rPr>
          <w:rFonts w:ascii="Times New Roman" w:eastAsia="宋体" w:hAnsi="Times New Roman" w:cs="Times New Roman" w:hint="eastAsia"/>
          <w:color w:val="auto"/>
        </w:rPr>
        <w:t>111</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（三）采购方式：公开招标</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（四）项目属性：服务</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（五）本项目不接受联合体参与。不接受联合体参与的，若有供应商组成联合体参与，视为无效投标。</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（六）本文件售价：免费。</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tbl>
      <w:tblPr>
        <w:tblStyle w:val="af"/>
        <w:tblW w:w="8828" w:type="dxa"/>
        <w:jc w:val="center"/>
        <w:tblLook w:val="04A0" w:firstRow="1" w:lastRow="0" w:firstColumn="1" w:lastColumn="0" w:noHBand="0" w:noVBand="1"/>
      </w:tblPr>
      <w:tblGrid>
        <w:gridCol w:w="935"/>
        <w:gridCol w:w="1455"/>
        <w:gridCol w:w="1815"/>
        <w:gridCol w:w="1499"/>
        <w:gridCol w:w="1735"/>
        <w:gridCol w:w="1389"/>
      </w:tblGrid>
      <w:tr w:rsidR="00874CEB" w:rsidTr="00182CF9">
        <w:trPr>
          <w:tblHeader/>
          <w:jc w:val="center"/>
        </w:trPr>
        <w:tc>
          <w:tcPr>
            <w:tcW w:w="935" w:type="dxa"/>
            <w:vAlign w:val="center"/>
          </w:tcPr>
          <w:p w:rsidR="00874CEB" w:rsidRDefault="00874CEB" w:rsidP="00182CF9">
            <w:pPr>
              <w:pStyle w:val="Default"/>
              <w:snapToGrid w:val="0"/>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包号</w:t>
            </w:r>
            <w:proofErr w:type="gramEnd"/>
          </w:p>
        </w:tc>
        <w:tc>
          <w:tcPr>
            <w:tcW w:w="1455" w:type="dxa"/>
            <w:vAlign w:val="center"/>
          </w:tcPr>
          <w:p w:rsidR="00874CEB" w:rsidRDefault="00874CEB" w:rsidP="00182CF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包名称</w:t>
            </w:r>
          </w:p>
        </w:tc>
        <w:tc>
          <w:tcPr>
            <w:tcW w:w="1815" w:type="dxa"/>
            <w:vAlign w:val="center"/>
          </w:tcPr>
          <w:p w:rsidR="00874CEB" w:rsidRDefault="00874CEB" w:rsidP="00182CF9">
            <w:pPr>
              <w:pStyle w:val="Default"/>
              <w:snapToGrid w:val="0"/>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包预算</w:t>
            </w:r>
            <w:proofErr w:type="gramEnd"/>
          </w:p>
        </w:tc>
        <w:tc>
          <w:tcPr>
            <w:tcW w:w="1499" w:type="dxa"/>
            <w:vAlign w:val="center"/>
          </w:tcPr>
          <w:p w:rsidR="00874CEB" w:rsidRDefault="00874CEB" w:rsidP="00182CF9">
            <w:pPr>
              <w:pStyle w:val="Default"/>
              <w:snapToGrid w:val="0"/>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包最高</w:t>
            </w:r>
            <w:proofErr w:type="gramEnd"/>
            <w:r>
              <w:rPr>
                <w:rFonts w:ascii="Times New Roman" w:eastAsia="宋体" w:hAnsi="Times New Roman" w:cs="Times New Roman" w:hint="eastAsia"/>
                <w:color w:val="auto"/>
                <w:sz w:val="21"/>
                <w:szCs w:val="21"/>
              </w:rPr>
              <w:t>限价</w:t>
            </w:r>
          </w:p>
        </w:tc>
        <w:tc>
          <w:tcPr>
            <w:tcW w:w="1735" w:type="dxa"/>
            <w:vAlign w:val="center"/>
          </w:tcPr>
          <w:p w:rsidR="00874CEB" w:rsidRDefault="00874CEB" w:rsidP="00182CF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合同履行期限</w:t>
            </w:r>
          </w:p>
        </w:tc>
        <w:tc>
          <w:tcPr>
            <w:tcW w:w="1389" w:type="dxa"/>
            <w:vAlign w:val="center"/>
          </w:tcPr>
          <w:p w:rsidR="00874CEB" w:rsidRDefault="00874CEB" w:rsidP="00182CF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所属行业</w:t>
            </w:r>
          </w:p>
        </w:tc>
      </w:tr>
      <w:tr w:rsidR="00874CEB" w:rsidTr="00182CF9">
        <w:trPr>
          <w:jc w:val="center"/>
        </w:trPr>
        <w:tc>
          <w:tcPr>
            <w:tcW w:w="935" w:type="dxa"/>
            <w:vAlign w:val="center"/>
          </w:tcPr>
          <w:p w:rsidR="00874CEB" w:rsidRDefault="00874CEB" w:rsidP="00182CF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1</w:t>
            </w:r>
          </w:p>
        </w:tc>
        <w:tc>
          <w:tcPr>
            <w:tcW w:w="1455" w:type="dxa"/>
            <w:vAlign w:val="center"/>
          </w:tcPr>
          <w:p w:rsidR="00874CEB" w:rsidRDefault="00874CEB" w:rsidP="00182CF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担架服务</w:t>
            </w:r>
            <w:r>
              <w:rPr>
                <w:rFonts w:ascii="Times New Roman" w:eastAsia="宋体" w:hAnsi="Times New Roman" w:cs="Times New Roman" w:hint="eastAsia"/>
                <w:color w:val="auto"/>
                <w:sz w:val="21"/>
                <w:szCs w:val="21"/>
              </w:rPr>
              <w:t>1</w:t>
            </w:r>
          </w:p>
        </w:tc>
        <w:tc>
          <w:tcPr>
            <w:tcW w:w="1815" w:type="dxa"/>
            <w:vAlign w:val="center"/>
          </w:tcPr>
          <w:p w:rsidR="00874CEB" w:rsidRDefault="00874CEB" w:rsidP="00182CF9">
            <w:pPr>
              <w:pStyle w:val="Default"/>
              <w:snapToGrid w:val="0"/>
              <w:jc w:val="center"/>
              <w:rPr>
                <w:rFonts w:ascii="Times New Roman" w:eastAsia="宋体" w:hAnsi="Times New Roman" w:cs="Times New Roman"/>
                <w:color w:val="auto"/>
                <w:sz w:val="21"/>
                <w:szCs w:val="21"/>
              </w:rPr>
            </w:pPr>
            <w:bookmarkStart w:id="5" w:name="OLE_LINK15"/>
            <w:bookmarkStart w:id="6" w:name="OLE_LINK16"/>
            <w:r>
              <w:rPr>
                <w:rFonts w:ascii="Times New Roman" w:eastAsia="宋体" w:hAnsi="Times New Roman" w:cs="Times New Roman"/>
                <w:color w:val="auto"/>
                <w:sz w:val="21"/>
                <w:szCs w:val="21"/>
              </w:rPr>
              <w:t>18813937.8</w:t>
            </w:r>
            <w:bookmarkEnd w:id="5"/>
            <w:bookmarkEnd w:id="6"/>
            <w:r>
              <w:rPr>
                <w:rFonts w:ascii="Times New Roman" w:eastAsia="宋体" w:hAnsi="Times New Roman" w:cs="Times New Roman" w:hint="eastAsia"/>
                <w:color w:val="auto"/>
                <w:sz w:val="21"/>
                <w:szCs w:val="21"/>
              </w:rPr>
              <w:t>元</w:t>
            </w:r>
          </w:p>
        </w:tc>
        <w:tc>
          <w:tcPr>
            <w:tcW w:w="1499" w:type="dxa"/>
            <w:vAlign w:val="center"/>
          </w:tcPr>
          <w:p w:rsidR="00874CEB" w:rsidRDefault="00874CEB" w:rsidP="00182CF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18813937.8</w:t>
            </w:r>
            <w:r>
              <w:rPr>
                <w:rFonts w:ascii="Times New Roman" w:eastAsia="宋体" w:hAnsi="Times New Roman" w:cs="Times New Roman" w:hint="eastAsia"/>
                <w:color w:val="auto"/>
                <w:sz w:val="21"/>
                <w:szCs w:val="21"/>
              </w:rPr>
              <w:t>元</w:t>
            </w:r>
          </w:p>
        </w:tc>
        <w:tc>
          <w:tcPr>
            <w:tcW w:w="1735" w:type="dxa"/>
            <w:vAlign w:val="center"/>
          </w:tcPr>
          <w:p w:rsidR="00874CEB" w:rsidRDefault="00874CEB" w:rsidP="00182CF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一年</w:t>
            </w:r>
          </w:p>
        </w:tc>
        <w:tc>
          <w:tcPr>
            <w:tcW w:w="1389" w:type="dxa"/>
            <w:vMerge w:val="restart"/>
            <w:vAlign w:val="center"/>
          </w:tcPr>
          <w:p w:rsidR="00874CEB" w:rsidRDefault="00874CEB" w:rsidP="00182CF9">
            <w:pPr>
              <w:pStyle w:val="Default"/>
              <w:snapToGrid w:val="0"/>
              <w:jc w:val="center"/>
              <w:rPr>
                <w:rFonts w:ascii="Times New Roman" w:eastAsia="宋体" w:hAnsi="Times New Roman" w:cs="Times New Roman"/>
                <w:color w:val="auto"/>
                <w:sz w:val="21"/>
                <w:szCs w:val="21"/>
              </w:rPr>
            </w:pPr>
            <w:bookmarkStart w:id="7" w:name="OLE_LINK24"/>
            <w:bookmarkStart w:id="8" w:name="OLE_LINK25"/>
            <w:r>
              <w:rPr>
                <w:rFonts w:ascii="Times New Roman" w:eastAsia="宋体" w:hAnsi="Times New Roman" w:cs="Times New Roman" w:hint="eastAsia"/>
                <w:color w:val="auto"/>
                <w:sz w:val="21"/>
                <w:szCs w:val="21"/>
              </w:rPr>
              <w:t>卫生和社会工作行业</w:t>
            </w:r>
            <w:bookmarkEnd w:id="7"/>
            <w:bookmarkEnd w:id="8"/>
          </w:p>
        </w:tc>
      </w:tr>
      <w:tr w:rsidR="00874CEB" w:rsidTr="00182CF9">
        <w:trPr>
          <w:jc w:val="center"/>
        </w:trPr>
        <w:tc>
          <w:tcPr>
            <w:tcW w:w="935" w:type="dxa"/>
            <w:vAlign w:val="center"/>
          </w:tcPr>
          <w:p w:rsidR="00874CEB" w:rsidRDefault="00874CEB" w:rsidP="00182CF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2</w:t>
            </w:r>
          </w:p>
        </w:tc>
        <w:tc>
          <w:tcPr>
            <w:tcW w:w="1455" w:type="dxa"/>
            <w:vAlign w:val="center"/>
          </w:tcPr>
          <w:p w:rsidR="00874CEB" w:rsidRDefault="00874CEB" w:rsidP="00182CF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担架服务</w:t>
            </w:r>
            <w:r>
              <w:rPr>
                <w:rFonts w:ascii="Times New Roman" w:eastAsia="宋体" w:hAnsi="Times New Roman" w:cs="Times New Roman" w:hint="eastAsia"/>
                <w:color w:val="auto"/>
                <w:sz w:val="21"/>
                <w:szCs w:val="21"/>
              </w:rPr>
              <w:t>2</w:t>
            </w:r>
          </w:p>
        </w:tc>
        <w:tc>
          <w:tcPr>
            <w:tcW w:w="1815" w:type="dxa"/>
            <w:vAlign w:val="center"/>
          </w:tcPr>
          <w:p w:rsidR="00874CEB" w:rsidRDefault="00874CEB" w:rsidP="00182CF9">
            <w:pPr>
              <w:pStyle w:val="Default"/>
              <w:snapToGrid w:val="0"/>
              <w:jc w:val="center"/>
              <w:rPr>
                <w:rFonts w:ascii="Times New Roman" w:eastAsia="宋体" w:hAnsi="Times New Roman" w:cs="Times New Roman"/>
                <w:color w:val="auto"/>
                <w:sz w:val="21"/>
                <w:szCs w:val="21"/>
              </w:rPr>
            </w:pPr>
            <w:bookmarkStart w:id="9" w:name="OLE_LINK19"/>
            <w:r>
              <w:rPr>
                <w:rFonts w:ascii="Times New Roman" w:eastAsia="宋体" w:hAnsi="Times New Roman" w:cs="Times New Roman"/>
                <w:color w:val="auto"/>
                <w:sz w:val="21"/>
                <w:szCs w:val="21"/>
              </w:rPr>
              <w:t>698256</w:t>
            </w:r>
            <w:r>
              <w:rPr>
                <w:rFonts w:ascii="Times New Roman" w:eastAsia="宋体" w:hAnsi="Times New Roman" w:cs="Times New Roman" w:hint="eastAsia"/>
                <w:color w:val="auto"/>
                <w:sz w:val="21"/>
                <w:szCs w:val="21"/>
              </w:rPr>
              <w:t>0</w:t>
            </w:r>
            <w:r>
              <w:rPr>
                <w:rFonts w:ascii="Times New Roman" w:eastAsia="宋体" w:hAnsi="Times New Roman" w:cs="Times New Roman" w:hint="eastAsia"/>
                <w:color w:val="auto"/>
                <w:sz w:val="21"/>
                <w:szCs w:val="21"/>
              </w:rPr>
              <w:t>元</w:t>
            </w:r>
            <w:bookmarkEnd w:id="9"/>
          </w:p>
        </w:tc>
        <w:tc>
          <w:tcPr>
            <w:tcW w:w="1499" w:type="dxa"/>
            <w:vAlign w:val="center"/>
          </w:tcPr>
          <w:p w:rsidR="00874CEB" w:rsidRDefault="00874CEB" w:rsidP="00182CF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698256</w:t>
            </w:r>
            <w:r>
              <w:rPr>
                <w:rFonts w:ascii="Times New Roman" w:eastAsia="宋体" w:hAnsi="Times New Roman" w:cs="Times New Roman" w:hint="eastAsia"/>
                <w:color w:val="auto"/>
                <w:sz w:val="21"/>
                <w:szCs w:val="21"/>
              </w:rPr>
              <w:t>0</w:t>
            </w:r>
            <w:r>
              <w:rPr>
                <w:rFonts w:ascii="Times New Roman" w:eastAsia="宋体" w:hAnsi="Times New Roman" w:cs="Times New Roman" w:hint="eastAsia"/>
                <w:color w:val="auto"/>
                <w:sz w:val="21"/>
                <w:szCs w:val="21"/>
              </w:rPr>
              <w:t>元</w:t>
            </w:r>
          </w:p>
        </w:tc>
        <w:tc>
          <w:tcPr>
            <w:tcW w:w="1735" w:type="dxa"/>
            <w:vAlign w:val="center"/>
          </w:tcPr>
          <w:p w:rsidR="00874CEB" w:rsidRDefault="00874CEB" w:rsidP="00182CF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一年</w:t>
            </w:r>
          </w:p>
        </w:tc>
        <w:tc>
          <w:tcPr>
            <w:tcW w:w="1389" w:type="dxa"/>
            <w:vMerge/>
            <w:vAlign w:val="center"/>
          </w:tcPr>
          <w:p w:rsidR="00874CEB" w:rsidRDefault="00874CEB" w:rsidP="00182CF9">
            <w:pPr>
              <w:pStyle w:val="Default"/>
              <w:snapToGrid w:val="0"/>
              <w:jc w:val="center"/>
              <w:rPr>
                <w:rFonts w:ascii="Times New Roman" w:eastAsia="宋体" w:hAnsi="Times New Roman" w:cs="Times New Roman"/>
                <w:color w:val="auto"/>
                <w:sz w:val="21"/>
                <w:szCs w:val="21"/>
              </w:rPr>
            </w:pPr>
          </w:p>
        </w:tc>
      </w:tr>
      <w:tr w:rsidR="00874CEB" w:rsidTr="00182CF9">
        <w:trPr>
          <w:jc w:val="center"/>
        </w:trPr>
        <w:tc>
          <w:tcPr>
            <w:tcW w:w="935" w:type="dxa"/>
            <w:vAlign w:val="center"/>
          </w:tcPr>
          <w:p w:rsidR="00874CEB" w:rsidRDefault="00874CEB" w:rsidP="00182CF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3</w:t>
            </w:r>
          </w:p>
        </w:tc>
        <w:tc>
          <w:tcPr>
            <w:tcW w:w="1455" w:type="dxa"/>
            <w:vAlign w:val="center"/>
          </w:tcPr>
          <w:p w:rsidR="00874CEB" w:rsidRDefault="00874CEB" w:rsidP="00182CF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担架服务</w:t>
            </w:r>
            <w:r>
              <w:rPr>
                <w:rFonts w:ascii="Times New Roman" w:eastAsia="宋体" w:hAnsi="Times New Roman" w:cs="Times New Roman" w:hint="eastAsia"/>
                <w:color w:val="auto"/>
                <w:sz w:val="21"/>
                <w:szCs w:val="21"/>
              </w:rPr>
              <w:t>3</w:t>
            </w:r>
          </w:p>
        </w:tc>
        <w:tc>
          <w:tcPr>
            <w:tcW w:w="1815" w:type="dxa"/>
            <w:vAlign w:val="center"/>
          </w:tcPr>
          <w:p w:rsidR="00874CEB" w:rsidRDefault="00874CEB" w:rsidP="00182CF9">
            <w:pPr>
              <w:pStyle w:val="Default"/>
              <w:snapToGrid w:val="0"/>
              <w:jc w:val="center"/>
              <w:rPr>
                <w:rFonts w:ascii="Times New Roman" w:eastAsia="宋体" w:hAnsi="Times New Roman" w:cs="Times New Roman"/>
                <w:color w:val="auto"/>
                <w:sz w:val="21"/>
                <w:szCs w:val="21"/>
              </w:rPr>
            </w:pPr>
            <w:bookmarkStart w:id="10" w:name="OLE_LINK21"/>
            <w:r>
              <w:rPr>
                <w:rFonts w:ascii="Times New Roman" w:eastAsia="宋体" w:hAnsi="Times New Roman" w:cs="Times New Roman"/>
                <w:color w:val="auto"/>
                <w:sz w:val="21"/>
                <w:szCs w:val="21"/>
              </w:rPr>
              <w:t>6633432</w:t>
            </w:r>
            <w:r>
              <w:rPr>
                <w:rFonts w:ascii="Times New Roman" w:eastAsia="宋体" w:hAnsi="Times New Roman" w:cs="Times New Roman"/>
                <w:color w:val="auto"/>
                <w:sz w:val="21"/>
                <w:szCs w:val="21"/>
              </w:rPr>
              <w:t>元</w:t>
            </w:r>
            <w:bookmarkEnd w:id="10"/>
          </w:p>
        </w:tc>
        <w:tc>
          <w:tcPr>
            <w:tcW w:w="1499" w:type="dxa"/>
            <w:vAlign w:val="center"/>
          </w:tcPr>
          <w:p w:rsidR="00874CEB" w:rsidRDefault="00874CEB" w:rsidP="00182CF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6633432</w:t>
            </w:r>
            <w:r>
              <w:rPr>
                <w:rFonts w:ascii="Times New Roman" w:eastAsia="宋体" w:hAnsi="Times New Roman" w:cs="Times New Roman"/>
                <w:color w:val="auto"/>
                <w:sz w:val="21"/>
                <w:szCs w:val="21"/>
              </w:rPr>
              <w:t>元</w:t>
            </w:r>
          </w:p>
        </w:tc>
        <w:tc>
          <w:tcPr>
            <w:tcW w:w="1735" w:type="dxa"/>
            <w:vAlign w:val="center"/>
          </w:tcPr>
          <w:p w:rsidR="00874CEB" w:rsidRDefault="00874CEB" w:rsidP="00182CF9">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一年</w:t>
            </w:r>
          </w:p>
        </w:tc>
        <w:tc>
          <w:tcPr>
            <w:tcW w:w="1389" w:type="dxa"/>
            <w:vMerge/>
            <w:vAlign w:val="center"/>
          </w:tcPr>
          <w:p w:rsidR="00874CEB" w:rsidRDefault="00874CEB" w:rsidP="00182CF9">
            <w:pPr>
              <w:pStyle w:val="Default"/>
              <w:snapToGrid w:val="0"/>
              <w:jc w:val="center"/>
              <w:rPr>
                <w:rFonts w:ascii="Times New Roman" w:eastAsia="宋体" w:hAnsi="Times New Roman" w:cs="Times New Roman"/>
                <w:color w:val="auto"/>
                <w:sz w:val="21"/>
                <w:szCs w:val="21"/>
              </w:rPr>
            </w:pPr>
          </w:p>
        </w:tc>
      </w:tr>
    </w:tbl>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、供应商资格要求（实质性要求）</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、项目需要落实的政府采购政策</w:t>
      </w:r>
    </w:p>
    <w:p w:rsidR="00874CEB" w:rsidRDefault="00874CEB" w:rsidP="00874CEB">
      <w:pPr>
        <w:pStyle w:val="Default"/>
        <w:spacing w:line="360" w:lineRule="auto"/>
        <w:ind w:firstLineChars="200" w:firstLine="446"/>
        <w:rPr>
          <w:rFonts w:ascii="Times New Roman" w:eastAsia="宋体" w:hAnsi="Times New Roman" w:cs="Times New Roman"/>
          <w:color w:val="auto"/>
        </w:rPr>
      </w:pPr>
      <w:bookmarkStart w:id="11" w:name="OLE_LINK4"/>
      <w:bookmarkStart w:id="12" w:name="OLE_LINK3"/>
      <w:r>
        <w:rPr>
          <w:rFonts w:ascii="Times New Roman" w:eastAsia="宋体" w:hAnsi="Times New Roman" w:cs="Times New Roman"/>
          <w:color w:val="auto"/>
        </w:rPr>
        <w:t>（一）</w:t>
      </w:r>
      <w:r>
        <w:rPr>
          <w:rFonts w:ascii="Times New Roman" w:eastAsia="宋体" w:hAnsi="Times New Roman" w:cs="Times New Roman" w:hint="eastAsia"/>
          <w:color w:val="auto"/>
        </w:rPr>
        <w:t>本项目</w:t>
      </w:r>
      <w:r>
        <w:rPr>
          <w:rFonts w:ascii="Times New Roman" w:eastAsia="宋体" w:hAnsi="Times New Roman" w:cs="Times New Roman"/>
          <w:color w:val="auto"/>
        </w:rPr>
        <w:t>对小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hint="eastAsia"/>
          <w:color w:val="auto"/>
        </w:rPr>
        <w:t>报价</w:t>
      </w:r>
      <w:r>
        <w:rPr>
          <w:rFonts w:ascii="Times New Roman" w:eastAsia="宋体" w:hAnsi="Times New Roman" w:cs="Times New Roman"/>
          <w:color w:val="auto"/>
        </w:rPr>
        <w:t>给予</w:t>
      </w:r>
      <w:r>
        <w:rPr>
          <w:rFonts w:ascii="Times New Roman" w:eastAsia="宋体" w:hAnsi="Times New Roman" w:cs="Times New Roman" w:hint="eastAsia"/>
          <w:color w:val="auto"/>
        </w:rPr>
        <w:t>20</w:t>
      </w:r>
      <w:r>
        <w:rPr>
          <w:rFonts w:ascii="Times New Roman" w:eastAsia="宋体" w:hAnsi="Times New Roman" w:cs="Times New Roman"/>
          <w:color w:val="auto"/>
        </w:rPr>
        <w:t>%</w:t>
      </w:r>
      <w:r>
        <w:rPr>
          <w:rFonts w:ascii="Times New Roman" w:eastAsia="宋体" w:hAnsi="Times New Roman" w:cs="Times New Roman"/>
          <w:color w:val="auto"/>
        </w:rPr>
        <w:t>的扣除。</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74CEB" w:rsidRDefault="00874CEB" w:rsidP="00874CEB">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874CEB" w:rsidRDefault="00874CEB" w:rsidP="00874CEB">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1"/>
    <w:bookmarkEnd w:id="12"/>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hint="eastAsia"/>
          <w:color w:val="auto"/>
        </w:rPr>
        <w:t>（六）</w:t>
      </w:r>
      <w:bookmarkStart w:id="13" w:name="OLE_LINK1"/>
      <w:bookmarkStart w:id="14" w:name="OLE_LINK2"/>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号）、《关于印发环境标志产品政府采购品目清单的通知》（财库〔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lastRenderedPageBreak/>
        <w:t>18</w:t>
      </w:r>
      <w:r>
        <w:rPr>
          <w:rFonts w:ascii="Times New Roman" w:eastAsia="宋体" w:hAnsi="Times New Roman" w:hint="eastAsia"/>
          <w:color w:val="auto"/>
        </w:rPr>
        <w:t>号）、《关于印发节能产品政府采购品目清单的通知》（财库〔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19</w:t>
      </w:r>
      <w:r>
        <w:rPr>
          <w:rFonts w:ascii="Times New Roman" w:eastAsia="宋体" w:hAnsi="Times New Roman"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imes New Roman" w:hint="eastAsia"/>
          <w:color w:val="auto"/>
        </w:rPr>
        <w:t>年第</w:t>
      </w:r>
      <w:r>
        <w:rPr>
          <w:rFonts w:ascii="Times New Roman" w:eastAsia="宋体" w:hAnsi="Times New Roman" w:hint="eastAsia"/>
          <w:color w:val="auto"/>
        </w:rPr>
        <w:t>16</w:t>
      </w:r>
      <w:r>
        <w:rPr>
          <w:rFonts w:ascii="Times New Roman" w:eastAsia="宋体" w:hAnsi="Times New Roman" w:hint="eastAsia"/>
          <w:color w:val="auto"/>
        </w:rPr>
        <w:t>号）等文件要求</w:t>
      </w:r>
      <w:r>
        <w:rPr>
          <w:rFonts w:ascii="Times New Roman" w:eastAsia="宋体" w:hAnsi="Times New Roman" w:cs="Times New Roman" w:hint="eastAsia"/>
          <w:color w:val="auto"/>
        </w:rPr>
        <w:t>，对</w:t>
      </w:r>
      <w:r>
        <w:rPr>
          <w:rFonts w:ascii="Times New Roman" w:eastAsia="宋体" w:hAnsi="Times New Roman" w:cs="Times New Roman"/>
          <w:color w:val="auto"/>
        </w:rPr>
        <w:t>政府采购节能、环境标志品目清单</w:t>
      </w:r>
      <w:r>
        <w:rPr>
          <w:rFonts w:ascii="Times New Roman" w:eastAsia="宋体" w:hAnsi="Times New Roman" w:cs="Times New Roman" w:hint="eastAsia"/>
          <w:color w:val="auto"/>
        </w:rPr>
        <w:t>内的产品实施优先采购和强制采购的评标方法。</w:t>
      </w:r>
      <w:bookmarkEnd w:id="13"/>
      <w:bookmarkEnd w:id="14"/>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（七）根据《关于推动解决政府采购异常低价问题的通知》（财库〔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号）的要求，当供应商报价出现以下情形之一时，评标委员会应当启动对该供应商的异常低价审查程序：</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874CEB" w:rsidRDefault="00874CEB" w:rsidP="00874CEB">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评标委员会基于专业判断，认为供应商报价过低，有可能影响产品质量或者不能诚信履约的其他情形。</w:t>
      </w:r>
    </w:p>
    <w:p w:rsidR="00874CEB" w:rsidRDefault="00874CEB" w:rsidP="00874CEB">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五、参与本项目的步骤、时间与方式</w:t>
      </w:r>
    </w:p>
    <w:p w:rsidR="00874CEB" w:rsidRDefault="00874CEB" w:rsidP="00874CEB">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（一）参与本项目的时间要求</w:t>
      </w:r>
    </w:p>
    <w:tbl>
      <w:tblPr>
        <w:tblStyle w:val="af"/>
        <w:tblW w:w="9328" w:type="dxa"/>
        <w:jc w:val="center"/>
        <w:tblLook w:val="04A0" w:firstRow="1" w:lastRow="0" w:firstColumn="1" w:lastColumn="0" w:noHBand="0" w:noVBand="1"/>
      </w:tblPr>
      <w:tblGrid>
        <w:gridCol w:w="779"/>
        <w:gridCol w:w="1941"/>
        <w:gridCol w:w="1891"/>
        <w:gridCol w:w="2085"/>
        <w:gridCol w:w="2632"/>
      </w:tblGrid>
      <w:tr w:rsidR="00874CEB" w:rsidTr="00182CF9">
        <w:trPr>
          <w:tblHeader/>
          <w:jc w:val="center"/>
        </w:trPr>
        <w:tc>
          <w:tcPr>
            <w:tcW w:w="779" w:type="dxa"/>
            <w:vAlign w:val="center"/>
          </w:tcPr>
          <w:p w:rsidR="00874CEB" w:rsidRDefault="00874CEB" w:rsidP="00182CF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序号</w:t>
            </w:r>
          </w:p>
        </w:tc>
        <w:tc>
          <w:tcPr>
            <w:tcW w:w="1941" w:type="dxa"/>
            <w:vAlign w:val="center"/>
          </w:tcPr>
          <w:p w:rsidR="00874CEB" w:rsidRDefault="00874CEB" w:rsidP="00182CF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步骤名称</w:t>
            </w:r>
          </w:p>
        </w:tc>
        <w:tc>
          <w:tcPr>
            <w:tcW w:w="1891" w:type="dxa"/>
            <w:vAlign w:val="center"/>
          </w:tcPr>
          <w:p w:rsidR="00874CEB" w:rsidRDefault="00874CEB" w:rsidP="00182CF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开始时间</w:t>
            </w:r>
          </w:p>
        </w:tc>
        <w:tc>
          <w:tcPr>
            <w:tcW w:w="2085" w:type="dxa"/>
            <w:vAlign w:val="center"/>
          </w:tcPr>
          <w:p w:rsidR="00874CEB" w:rsidRDefault="00874CEB" w:rsidP="00182CF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截止时间</w:t>
            </w:r>
          </w:p>
        </w:tc>
        <w:tc>
          <w:tcPr>
            <w:tcW w:w="2632" w:type="dxa"/>
            <w:vAlign w:val="center"/>
          </w:tcPr>
          <w:p w:rsidR="00874CEB" w:rsidRDefault="00874CEB" w:rsidP="00182CF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备注</w:t>
            </w:r>
          </w:p>
        </w:tc>
      </w:tr>
      <w:tr w:rsidR="00874CEB" w:rsidTr="00182CF9">
        <w:trPr>
          <w:jc w:val="center"/>
        </w:trPr>
        <w:tc>
          <w:tcPr>
            <w:tcW w:w="779" w:type="dxa"/>
            <w:vAlign w:val="center"/>
          </w:tcPr>
          <w:p w:rsidR="00874CEB" w:rsidRDefault="00874CEB" w:rsidP="00182CF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941" w:type="dxa"/>
            <w:vAlign w:val="center"/>
          </w:tcPr>
          <w:p w:rsidR="00874CEB" w:rsidRDefault="00874CEB" w:rsidP="00182CF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891" w:type="dxa"/>
            <w:vAlign w:val="center"/>
          </w:tcPr>
          <w:p w:rsidR="00874CEB" w:rsidRDefault="00874CEB" w:rsidP="00182CF9">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3</w:t>
            </w:r>
            <w:r>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3</w:t>
            </w:r>
            <w:r>
              <w:rPr>
                <w:rFonts w:ascii="Times New Roman" w:eastAsia="宋体" w:hAnsi="Times New Roman" w:cs="Times New Roman"/>
                <w:color w:val="auto"/>
                <w:sz w:val="21"/>
                <w:szCs w:val="21"/>
              </w:rPr>
              <w:t>日</w:t>
            </w:r>
          </w:p>
        </w:tc>
        <w:tc>
          <w:tcPr>
            <w:tcW w:w="2085" w:type="dxa"/>
            <w:vAlign w:val="center"/>
          </w:tcPr>
          <w:p w:rsidR="00874CEB" w:rsidRDefault="00874CEB" w:rsidP="00182CF9">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3</w:t>
            </w:r>
            <w:r>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10</w:t>
            </w:r>
            <w:r>
              <w:rPr>
                <w:rFonts w:ascii="Times New Roman" w:eastAsia="宋体" w:hAnsi="Times New Roman" w:cs="Times New Roman"/>
                <w:color w:val="auto"/>
                <w:sz w:val="21"/>
                <w:szCs w:val="21"/>
              </w:rPr>
              <w:t>日</w:t>
            </w:r>
          </w:p>
        </w:tc>
        <w:tc>
          <w:tcPr>
            <w:tcW w:w="2632" w:type="dxa"/>
            <w:vAlign w:val="center"/>
          </w:tcPr>
          <w:p w:rsidR="00874CEB" w:rsidRDefault="00874CEB" w:rsidP="00182CF9">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874CEB" w:rsidRDefault="00874CEB" w:rsidP="00182CF9">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874CEB" w:rsidTr="00182CF9">
        <w:trPr>
          <w:jc w:val="center"/>
        </w:trPr>
        <w:tc>
          <w:tcPr>
            <w:tcW w:w="779" w:type="dxa"/>
            <w:vAlign w:val="center"/>
          </w:tcPr>
          <w:p w:rsidR="00874CEB" w:rsidRDefault="00874CEB" w:rsidP="00182CF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874CEB" w:rsidRDefault="00874CEB" w:rsidP="00182CF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891" w:type="dxa"/>
            <w:vAlign w:val="center"/>
          </w:tcPr>
          <w:p w:rsidR="00874CEB" w:rsidRDefault="00874CEB" w:rsidP="00182CF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9:00</w:t>
            </w:r>
          </w:p>
        </w:tc>
        <w:tc>
          <w:tcPr>
            <w:tcW w:w="2085" w:type="dxa"/>
            <w:vAlign w:val="center"/>
          </w:tcPr>
          <w:p w:rsidR="00874CEB" w:rsidRDefault="00874CEB" w:rsidP="00182CF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24</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2632" w:type="dxa"/>
            <w:vAlign w:val="center"/>
          </w:tcPr>
          <w:p w:rsidR="00874CEB" w:rsidRDefault="00874CEB" w:rsidP="00182CF9">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未按时完成网上应答或未按时上传电子投标文件的，视为无效投标。</w:t>
            </w:r>
          </w:p>
        </w:tc>
      </w:tr>
      <w:tr w:rsidR="00874CEB" w:rsidTr="00182CF9">
        <w:trPr>
          <w:jc w:val="center"/>
        </w:trPr>
        <w:tc>
          <w:tcPr>
            <w:tcW w:w="779" w:type="dxa"/>
            <w:vAlign w:val="center"/>
          </w:tcPr>
          <w:p w:rsidR="00874CEB" w:rsidRDefault="00874CEB" w:rsidP="00182CF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874CEB" w:rsidRDefault="00874CEB" w:rsidP="00182CF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874CEB" w:rsidRDefault="00874CEB" w:rsidP="00182CF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24</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2085" w:type="dxa"/>
            <w:vAlign w:val="center"/>
          </w:tcPr>
          <w:p w:rsidR="00874CEB" w:rsidRDefault="00874CEB" w:rsidP="00182CF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24</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2632" w:type="dxa"/>
            <w:vAlign w:val="center"/>
          </w:tcPr>
          <w:p w:rsidR="00874CEB" w:rsidRDefault="00874CEB" w:rsidP="00182CF9">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未按时完成开标解密的，视为无效投标。</w:t>
            </w:r>
          </w:p>
        </w:tc>
      </w:tr>
      <w:tr w:rsidR="00874CEB" w:rsidTr="00182CF9">
        <w:trPr>
          <w:trHeight w:val="441"/>
          <w:jc w:val="center"/>
        </w:trPr>
        <w:tc>
          <w:tcPr>
            <w:tcW w:w="779" w:type="dxa"/>
            <w:vAlign w:val="center"/>
          </w:tcPr>
          <w:p w:rsidR="00874CEB" w:rsidRDefault="00874CEB" w:rsidP="00182CF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874CEB" w:rsidRDefault="00874CEB" w:rsidP="00182CF9">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891" w:type="dxa"/>
            <w:vAlign w:val="center"/>
          </w:tcPr>
          <w:p w:rsidR="00874CEB" w:rsidRDefault="00874CEB" w:rsidP="00182CF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24</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2085" w:type="dxa"/>
            <w:vAlign w:val="center"/>
          </w:tcPr>
          <w:p w:rsidR="00874CEB" w:rsidRDefault="00874CEB" w:rsidP="00182CF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24</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12:00</w:t>
            </w:r>
          </w:p>
        </w:tc>
        <w:tc>
          <w:tcPr>
            <w:tcW w:w="2632" w:type="dxa"/>
            <w:vAlign w:val="center"/>
          </w:tcPr>
          <w:p w:rsidR="00874CEB" w:rsidRDefault="00874CEB" w:rsidP="00182CF9">
            <w:pPr>
              <w:pStyle w:val="Default"/>
              <w:snapToGrid w:val="0"/>
              <w:jc w:val="both"/>
              <w:rPr>
                <w:rFonts w:ascii="Times New Roman" w:eastAsia="宋体" w:hAnsi="Times New Roman"/>
                <w:color w:val="auto"/>
                <w:sz w:val="21"/>
                <w:szCs w:val="21"/>
              </w:rPr>
            </w:pPr>
          </w:p>
        </w:tc>
      </w:tr>
    </w:tbl>
    <w:p w:rsidR="00874CEB" w:rsidRDefault="00874CEB" w:rsidP="00874CEB">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（二）参与本项目的方式要求</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0"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874CEB" w:rsidRDefault="00874CEB" w:rsidP="00874CEB">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874CEB" w:rsidRDefault="00874CEB" w:rsidP="00874CEB">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874CEB" w:rsidRDefault="00874CEB" w:rsidP="00874CEB">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imes New Roman" w:cs="Times New Roman"/>
          <w:color w:val="auto"/>
        </w:rPr>
        <w:t>网上开标公示方式</w:t>
      </w:r>
    </w:p>
    <w:p w:rsidR="00874CEB" w:rsidRDefault="00874CEB" w:rsidP="00874CEB">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874CEB" w:rsidRDefault="00874CEB" w:rsidP="00874CEB">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供应商应按以上步骤顺序、时间及方式要求参与本项目，否则视为不参与本项目。</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bookmarkStart w:id="15" w:name="_Toc412903615"/>
      <w:r>
        <w:rPr>
          <w:rFonts w:ascii="Times New Roman" w:eastAsia="宋体" w:hAnsi="Times New Roman" w:cs="Times New Roman" w:hint="eastAsia"/>
          <w:color w:val="auto"/>
        </w:rPr>
        <w:t>六、现场考察、标前答疑会</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本项目不组织现场考察，不组织标前答疑会</w:t>
      </w:r>
      <w:r>
        <w:rPr>
          <w:rFonts w:ascii="Times New Roman" w:eastAsia="宋体" w:hAnsi="Times New Roman" w:cs="Times New Roman"/>
          <w:color w:val="auto"/>
        </w:rPr>
        <w:t>。</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七、采购代理机构</w:t>
      </w:r>
      <w:r>
        <w:rPr>
          <w:rFonts w:ascii="Times New Roman" w:eastAsia="宋体" w:hAnsi="Times New Roman" w:cs="Times New Roman" w:hint="eastAsia"/>
          <w:color w:val="auto"/>
        </w:rPr>
        <w:t>信息</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联系人：杨光</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8319</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天津市急救中心</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天津市河东区华龙道</w:t>
      </w:r>
      <w:r>
        <w:rPr>
          <w:rFonts w:ascii="Times New Roman" w:eastAsia="宋体" w:hAnsi="Times New Roman" w:cs="Times New Roman" w:hint="eastAsia"/>
          <w:color w:val="auto"/>
        </w:rPr>
        <w:t>15</w:t>
      </w:r>
      <w:r>
        <w:rPr>
          <w:rFonts w:ascii="Times New Roman" w:eastAsia="宋体" w:hAnsi="Times New Roman" w:cs="Times New Roman" w:hint="eastAsia"/>
          <w:color w:val="auto"/>
        </w:rPr>
        <w:t>号</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孙立志</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bookmarkStart w:id="16" w:name="OLE_LINK7"/>
      <w:bookmarkStart w:id="17" w:name="OLE_LINK8"/>
      <w:r>
        <w:rPr>
          <w:rFonts w:ascii="Times New Roman" w:eastAsia="宋体" w:hAnsi="Times New Roman" w:cs="Times New Roman"/>
          <w:color w:val="auto"/>
        </w:rPr>
        <w:t>022-24329700</w:t>
      </w:r>
      <w:bookmarkEnd w:id="16"/>
      <w:bookmarkEnd w:id="17"/>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九</w:t>
      </w:r>
      <w:r>
        <w:rPr>
          <w:rFonts w:ascii="Times New Roman" w:eastAsia="宋体" w:hAnsi="Times New Roman" w:cs="Times New Roman"/>
          <w:color w:val="auto"/>
        </w:rPr>
        <w:t>、质疑方式</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联系部门：天津市急救中心</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联系地址：天津市河东区华龙道</w:t>
      </w:r>
      <w:r>
        <w:rPr>
          <w:rFonts w:ascii="Times New Roman" w:eastAsia="宋体" w:hAnsi="Times New Roman" w:cs="Times New Roman" w:hint="eastAsia"/>
          <w:color w:val="auto"/>
        </w:rPr>
        <w:t>15</w:t>
      </w:r>
      <w:r>
        <w:rPr>
          <w:rFonts w:ascii="Times New Roman" w:eastAsia="宋体" w:hAnsi="Times New Roman" w:cs="Times New Roman" w:hint="eastAsia"/>
          <w:color w:val="auto"/>
        </w:rPr>
        <w:t>号</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人：谭沛泽</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15692216562</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、招标代理服务费</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874CEB" w:rsidTr="00182CF9">
        <w:trPr>
          <w:trHeight w:val="440"/>
          <w:tblHeader/>
          <w:jc w:val="center"/>
        </w:trPr>
        <w:tc>
          <w:tcPr>
            <w:tcW w:w="3656" w:type="dxa"/>
            <w:vAlign w:val="center"/>
          </w:tcPr>
          <w:p w:rsidR="00874CEB" w:rsidRDefault="00874CEB" w:rsidP="00182CF9">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874CEB" w:rsidRDefault="00874CEB" w:rsidP="00182CF9">
            <w:pPr>
              <w:tabs>
                <w:tab w:val="left" w:pos="750"/>
                <w:tab w:val="left" w:pos="840"/>
              </w:tabs>
              <w:adjustRightInd w:val="0"/>
              <w:snapToGrid w:val="0"/>
              <w:jc w:val="center"/>
              <w:rPr>
                <w:sz w:val="24"/>
              </w:rPr>
            </w:pPr>
            <w:r>
              <w:rPr>
                <w:sz w:val="24"/>
              </w:rPr>
              <w:t>费率</w:t>
            </w:r>
          </w:p>
        </w:tc>
      </w:tr>
      <w:tr w:rsidR="00874CEB" w:rsidTr="00182CF9">
        <w:trPr>
          <w:trHeight w:val="440"/>
          <w:jc w:val="center"/>
        </w:trPr>
        <w:tc>
          <w:tcPr>
            <w:tcW w:w="3656" w:type="dxa"/>
            <w:vAlign w:val="center"/>
          </w:tcPr>
          <w:p w:rsidR="00874CEB" w:rsidRDefault="00874CEB" w:rsidP="00182CF9">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874CEB" w:rsidRDefault="00874CEB" w:rsidP="00182CF9">
            <w:pPr>
              <w:tabs>
                <w:tab w:val="left" w:pos="750"/>
                <w:tab w:val="left" w:pos="840"/>
              </w:tabs>
              <w:adjustRightInd w:val="0"/>
              <w:snapToGrid w:val="0"/>
              <w:jc w:val="center"/>
              <w:rPr>
                <w:sz w:val="24"/>
              </w:rPr>
            </w:pPr>
            <w:r>
              <w:rPr>
                <w:sz w:val="24"/>
              </w:rPr>
              <w:t>1%</w:t>
            </w:r>
          </w:p>
        </w:tc>
      </w:tr>
      <w:tr w:rsidR="00874CEB" w:rsidTr="00182CF9">
        <w:trPr>
          <w:trHeight w:val="440"/>
          <w:jc w:val="center"/>
        </w:trPr>
        <w:tc>
          <w:tcPr>
            <w:tcW w:w="3656" w:type="dxa"/>
            <w:vAlign w:val="center"/>
          </w:tcPr>
          <w:p w:rsidR="00874CEB" w:rsidRDefault="00874CEB" w:rsidP="00182CF9">
            <w:pPr>
              <w:tabs>
                <w:tab w:val="left" w:pos="750"/>
                <w:tab w:val="left" w:pos="840"/>
              </w:tabs>
              <w:adjustRightInd w:val="0"/>
              <w:snapToGrid w:val="0"/>
              <w:jc w:val="center"/>
              <w:rPr>
                <w:sz w:val="24"/>
              </w:rPr>
            </w:pPr>
            <w:r>
              <w:rPr>
                <w:sz w:val="24"/>
              </w:rPr>
              <w:t>100-500</w:t>
            </w:r>
          </w:p>
        </w:tc>
        <w:tc>
          <w:tcPr>
            <w:tcW w:w="3657" w:type="dxa"/>
            <w:vAlign w:val="center"/>
          </w:tcPr>
          <w:p w:rsidR="00874CEB" w:rsidRDefault="00874CEB" w:rsidP="00182CF9">
            <w:pPr>
              <w:tabs>
                <w:tab w:val="left" w:pos="750"/>
                <w:tab w:val="left" w:pos="840"/>
              </w:tabs>
              <w:adjustRightInd w:val="0"/>
              <w:snapToGrid w:val="0"/>
              <w:jc w:val="center"/>
              <w:rPr>
                <w:sz w:val="24"/>
              </w:rPr>
            </w:pPr>
            <w:r>
              <w:rPr>
                <w:rFonts w:hint="eastAsia"/>
                <w:sz w:val="24"/>
              </w:rPr>
              <w:t>0.8</w:t>
            </w:r>
            <w:r>
              <w:rPr>
                <w:sz w:val="24"/>
              </w:rPr>
              <w:t>%</w:t>
            </w:r>
          </w:p>
        </w:tc>
      </w:tr>
      <w:tr w:rsidR="00874CEB" w:rsidTr="00182CF9">
        <w:trPr>
          <w:trHeight w:val="440"/>
          <w:jc w:val="center"/>
        </w:trPr>
        <w:tc>
          <w:tcPr>
            <w:tcW w:w="3656" w:type="dxa"/>
            <w:vAlign w:val="center"/>
          </w:tcPr>
          <w:p w:rsidR="00874CEB" w:rsidRDefault="00874CEB" w:rsidP="00182CF9">
            <w:pPr>
              <w:tabs>
                <w:tab w:val="left" w:pos="750"/>
                <w:tab w:val="left" w:pos="840"/>
              </w:tabs>
              <w:adjustRightInd w:val="0"/>
              <w:snapToGrid w:val="0"/>
              <w:jc w:val="center"/>
              <w:rPr>
                <w:sz w:val="24"/>
              </w:rPr>
            </w:pPr>
            <w:r>
              <w:rPr>
                <w:sz w:val="24"/>
              </w:rPr>
              <w:t>500-1000</w:t>
            </w:r>
          </w:p>
        </w:tc>
        <w:tc>
          <w:tcPr>
            <w:tcW w:w="3657" w:type="dxa"/>
            <w:vAlign w:val="center"/>
          </w:tcPr>
          <w:p w:rsidR="00874CEB" w:rsidRDefault="00874CEB" w:rsidP="00182CF9">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874CEB" w:rsidTr="00182CF9">
        <w:trPr>
          <w:trHeight w:val="440"/>
          <w:jc w:val="center"/>
        </w:trPr>
        <w:tc>
          <w:tcPr>
            <w:tcW w:w="3656" w:type="dxa"/>
            <w:vAlign w:val="center"/>
          </w:tcPr>
          <w:p w:rsidR="00874CEB" w:rsidRDefault="00874CEB" w:rsidP="00182CF9">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874CEB" w:rsidRDefault="00874CEB" w:rsidP="00182CF9">
            <w:pPr>
              <w:tabs>
                <w:tab w:val="left" w:pos="750"/>
                <w:tab w:val="left" w:pos="840"/>
              </w:tabs>
              <w:adjustRightInd w:val="0"/>
              <w:snapToGrid w:val="0"/>
              <w:jc w:val="center"/>
              <w:rPr>
                <w:sz w:val="24"/>
              </w:rPr>
            </w:pPr>
            <w:r>
              <w:rPr>
                <w:rFonts w:hint="eastAsia"/>
                <w:sz w:val="24"/>
              </w:rPr>
              <w:t>0.25%</w:t>
            </w:r>
          </w:p>
        </w:tc>
      </w:tr>
      <w:tr w:rsidR="00874CEB" w:rsidTr="00182CF9">
        <w:trPr>
          <w:trHeight w:val="440"/>
          <w:jc w:val="center"/>
        </w:trPr>
        <w:tc>
          <w:tcPr>
            <w:tcW w:w="3656" w:type="dxa"/>
            <w:vAlign w:val="center"/>
          </w:tcPr>
          <w:p w:rsidR="00874CEB" w:rsidRDefault="00874CEB" w:rsidP="00182CF9">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874CEB" w:rsidRDefault="00874CEB" w:rsidP="00182CF9">
            <w:pPr>
              <w:tabs>
                <w:tab w:val="left" w:pos="750"/>
                <w:tab w:val="left" w:pos="840"/>
              </w:tabs>
              <w:adjustRightInd w:val="0"/>
              <w:snapToGrid w:val="0"/>
              <w:jc w:val="center"/>
              <w:rPr>
                <w:sz w:val="24"/>
              </w:rPr>
            </w:pPr>
            <w:r>
              <w:rPr>
                <w:rFonts w:hint="eastAsia"/>
                <w:sz w:val="24"/>
              </w:rPr>
              <w:t>0.1%</w:t>
            </w:r>
          </w:p>
        </w:tc>
      </w:tr>
      <w:tr w:rsidR="00874CEB" w:rsidTr="00182CF9">
        <w:trPr>
          <w:trHeight w:val="440"/>
          <w:jc w:val="center"/>
        </w:trPr>
        <w:tc>
          <w:tcPr>
            <w:tcW w:w="3656" w:type="dxa"/>
            <w:vAlign w:val="center"/>
          </w:tcPr>
          <w:p w:rsidR="00874CEB" w:rsidRDefault="00874CEB" w:rsidP="00182CF9">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874CEB" w:rsidRDefault="00874CEB" w:rsidP="00182CF9">
            <w:pPr>
              <w:tabs>
                <w:tab w:val="left" w:pos="750"/>
                <w:tab w:val="left" w:pos="840"/>
              </w:tabs>
              <w:adjustRightInd w:val="0"/>
              <w:snapToGrid w:val="0"/>
              <w:jc w:val="center"/>
              <w:rPr>
                <w:sz w:val="24"/>
              </w:rPr>
            </w:pPr>
            <w:r>
              <w:rPr>
                <w:rFonts w:hint="eastAsia"/>
                <w:sz w:val="24"/>
              </w:rPr>
              <w:t>0.05%</w:t>
            </w:r>
          </w:p>
        </w:tc>
      </w:tr>
    </w:tbl>
    <w:p w:rsidR="00874CEB" w:rsidRDefault="00874CEB" w:rsidP="00874CEB">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lastRenderedPageBreak/>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其中中标金额以《中标通知书》为准。</w:t>
      </w:r>
    </w:p>
    <w:p w:rsidR="00874CEB" w:rsidRDefault="00874CEB" w:rsidP="00874CEB">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874CEB" w:rsidRDefault="00874CEB" w:rsidP="00874CEB">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874CEB" w:rsidRDefault="00874CEB" w:rsidP="00874CEB">
      <w:pPr>
        <w:pStyle w:val="Default"/>
        <w:spacing w:line="360" w:lineRule="auto"/>
        <w:ind w:firstLineChars="200" w:firstLine="446"/>
        <w:jc w:val="both"/>
        <w:rPr>
          <w:rFonts w:ascii="Times New Roman" w:eastAsia="宋体" w:hAnsi="Times New Roman" w:cs="Times New Roman"/>
          <w:color w:val="FF0000"/>
        </w:rPr>
      </w:pPr>
    </w:p>
    <w:p w:rsidR="00874CEB" w:rsidRDefault="00874CEB" w:rsidP="00874CEB">
      <w:pPr>
        <w:pStyle w:val="Default"/>
        <w:spacing w:line="360" w:lineRule="auto"/>
        <w:jc w:val="both"/>
        <w:rPr>
          <w:rFonts w:ascii="Times New Roman" w:eastAsia="宋体" w:hAnsi="Times New Roman" w:cs="Times New Roman"/>
          <w:color w:val="auto"/>
        </w:rPr>
      </w:pPr>
    </w:p>
    <w:p w:rsidR="00874CEB" w:rsidRDefault="00874CEB" w:rsidP="00874CE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Pr>
          <w:rFonts w:ascii="Times New Roman" w:eastAsia="宋体" w:hAnsi="Times New Roman" w:cs="Times New Roman" w:hint="eastAsia"/>
          <w:color w:val="auto"/>
        </w:rPr>
        <w:t>3</w:t>
      </w:r>
      <w:r>
        <w:rPr>
          <w:rFonts w:ascii="Times New Roman" w:eastAsia="宋体" w:hAnsi="Times New Roman" w:cs="Times New Roman"/>
          <w:color w:val="auto"/>
        </w:rPr>
        <w:t>日</w:t>
      </w:r>
    </w:p>
    <w:p w:rsidR="00874CEB" w:rsidRDefault="00874CEB" w:rsidP="00874CEB">
      <w:pPr>
        <w:pStyle w:val="Default"/>
        <w:spacing w:line="360" w:lineRule="auto"/>
        <w:ind w:right="892"/>
        <w:rPr>
          <w:rFonts w:ascii="Times New Roman" w:eastAsia="宋体" w:hAnsi="Times New Roman" w:cs="Times New Roman"/>
          <w:color w:val="auto"/>
        </w:rPr>
      </w:pPr>
    </w:p>
    <w:p w:rsidR="00874CEB" w:rsidRDefault="00874CEB" w:rsidP="00874CEB">
      <w:pPr>
        <w:widowControl/>
        <w:jc w:val="left"/>
        <w:rPr>
          <w:kern w:val="0"/>
          <w:sz w:val="24"/>
          <w:szCs w:val="24"/>
        </w:rPr>
      </w:pPr>
      <w:r>
        <w:br w:type="page"/>
      </w:r>
    </w:p>
    <w:p w:rsidR="00874CEB" w:rsidRDefault="00874CEB" w:rsidP="00874CE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874CEB" w:rsidRDefault="00874CEB" w:rsidP="00874CEB">
      <w:pPr>
        <w:spacing w:line="360" w:lineRule="auto"/>
        <w:jc w:val="center"/>
        <w:rPr>
          <w:rFonts w:eastAsia="方正小标宋简体"/>
          <w:bCs/>
          <w:kern w:val="0"/>
          <w:sz w:val="24"/>
          <w:szCs w:val="24"/>
        </w:rPr>
      </w:pPr>
    </w:p>
    <w:p w:rsidR="00874CEB" w:rsidRDefault="00874CEB" w:rsidP="00874CEB">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874CEB" w:rsidRDefault="00874CEB" w:rsidP="00874CEB">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874CEB" w:rsidRDefault="00874CEB" w:rsidP="00874CEB">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874CEB" w:rsidRDefault="00874CEB" w:rsidP="00874CEB">
      <w:pPr>
        <w:spacing w:line="360" w:lineRule="auto"/>
        <w:jc w:val="center"/>
        <w:rPr>
          <w:rFonts w:eastAsia="方正小标宋简体"/>
          <w:spacing w:val="-10"/>
          <w:sz w:val="24"/>
          <w:szCs w:val="24"/>
        </w:rPr>
      </w:pPr>
    </w:p>
    <w:p w:rsidR="00874CEB" w:rsidRDefault="00874CEB" w:rsidP="00874CEB">
      <w:pPr>
        <w:spacing w:line="360" w:lineRule="auto"/>
        <w:jc w:val="center"/>
        <w:rPr>
          <w:rFonts w:eastAsia="方正小标宋简体"/>
          <w:spacing w:val="-10"/>
          <w:sz w:val="24"/>
          <w:szCs w:val="24"/>
        </w:rPr>
      </w:pPr>
    </w:p>
    <w:p w:rsidR="00874CEB" w:rsidRDefault="00874CEB" w:rsidP="00874CEB">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874CEB" w:rsidRDefault="00874CEB" w:rsidP="00874CE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874CEB" w:rsidRDefault="00874CEB" w:rsidP="00874CEB">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874CEB" w:rsidRDefault="00874CEB" w:rsidP="00874CEB">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874CEB" w:rsidRDefault="00874CEB" w:rsidP="00874CEB">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874CEB" w:rsidRDefault="00874CEB" w:rsidP="00874CEB">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874CEB" w:rsidRDefault="00874CEB" w:rsidP="00874CEB">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874CEB" w:rsidRDefault="00874CEB" w:rsidP="00874CEB">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874CEB" w:rsidRDefault="00874CEB" w:rsidP="00874CEB">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874CEB" w:rsidRDefault="00874CEB" w:rsidP="00874CEB">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874CEB" w:rsidRDefault="00874CEB" w:rsidP="00874CEB">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874CEB" w:rsidRDefault="00874CEB" w:rsidP="00874CEB">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874CEB" w:rsidRDefault="00874CEB" w:rsidP="00874CEB">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874CEB" w:rsidRDefault="00874CEB" w:rsidP="00874CEB">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874CEB" w:rsidRDefault="00874CEB" w:rsidP="00874CEB">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874CEB" w:rsidRDefault="00874CEB" w:rsidP="00874CEB">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874CEB" w:rsidRDefault="00874CEB" w:rsidP="00874CEB">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874CEB" w:rsidRDefault="00874CEB" w:rsidP="00874CEB">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874CEB" w:rsidRDefault="00874CEB" w:rsidP="00874CEB">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874CEB" w:rsidRDefault="00874CEB" w:rsidP="00874CEB">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874CEB" w:rsidRDefault="00874CEB" w:rsidP="00874CEB">
      <w:pPr>
        <w:spacing w:line="360" w:lineRule="exact"/>
        <w:ind w:firstLineChars="200" w:firstLine="446"/>
        <w:rPr>
          <w:rFonts w:eastAsiaTheme="minorEastAsia"/>
          <w:sz w:val="24"/>
        </w:rPr>
      </w:pPr>
    </w:p>
    <w:p w:rsidR="00874CEB" w:rsidRDefault="00874CEB" w:rsidP="00874CEB">
      <w:pPr>
        <w:adjustRightInd w:val="0"/>
        <w:snapToGrid w:val="0"/>
        <w:spacing w:line="400" w:lineRule="exact"/>
        <w:jc w:val="center"/>
        <w:rPr>
          <w:b/>
          <w:sz w:val="24"/>
          <w:szCs w:val="24"/>
        </w:rPr>
      </w:pPr>
      <w:r>
        <w:rPr>
          <w:b/>
          <w:sz w:val="24"/>
          <w:szCs w:val="24"/>
        </w:rPr>
        <w:lastRenderedPageBreak/>
        <w:t>诚信参与政府采购活动提示函</w:t>
      </w:r>
    </w:p>
    <w:p w:rsidR="00874CEB" w:rsidRDefault="00874CEB" w:rsidP="00874CEB">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74CEB" w:rsidRDefault="00874CEB" w:rsidP="00874CE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874CEB" w:rsidRDefault="00874CEB" w:rsidP="00874CE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74CEB" w:rsidRDefault="00874CEB" w:rsidP="00874CE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eastAsiaTheme="minorEastAsia"/>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874CEB" w:rsidRDefault="00874CEB" w:rsidP="00874CE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874CEB" w:rsidRDefault="00874CEB" w:rsidP="00874CE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874CEB" w:rsidRDefault="00874CEB" w:rsidP="00874CE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874CEB" w:rsidRDefault="00874CEB" w:rsidP="00874CE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874CEB" w:rsidRDefault="00874CEB" w:rsidP="00874CE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874CEB" w:rsidRDefault="00874CEB" w:rsidP="00874CE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874CEB" w:rsidRDefault="00874CEB" w:rsidP="00874CE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eastAsiaTheme="minorEastAsia"/>
        </w:rPr>
        <w:t>法律责任：</w:t>
      </w:r>
      <w:r>
        <w:rPr>
          <w:rFonts w:ascii="Times New Roman" w:eastAsiaTheme="minorEastAsia" w:hAnsi="Times New Roman" w:cs="Times New Roman"/>
        </w:rPr>
        <w:t>《中华人民共和国政府采购法》第七十七条第一款</w:t>
      </w:r>
    </w:p>
    <w:p w:rsidR="00874CEB" w:rsidRDefault="00874CEB" w:rsidP="00874CE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874CEB" w:rsidRDefault="00874CEB" w:rsidP="00874CEB">
      <w:pPr>
        <w:spacing w:line="360" w:lineRule="exact"/>
        <w:ind w:firstLineChars="200" w:firstLine="446"/>
        <w:rPr>
          <w:rFonts w:eastAsiaTheme="minorEastAsia"/>
          <w:sz w:val="24"/>
        </w:rPr>
      </w:pPr>
    </w:p>
    <w:p w:rsidR="00874CEB" w:rsidRDefault="00874CEB" w:rsidP="00874CEB">
      <w:pPr>
        <w:spacing w:line="360" w:lineRule="exact"/>
        <w:ind w:firstLineChars="200" w:firstLine="609"/>
        <w:rPr>
          <w:b/>
          <w:bCs/>
          <w:kern w:val="28"/>
          <w:sz w:val="32"/>
          <w:szCs w:val="32"/>
        </w:rPr>
      </w:pPr>
    </w:p>
    <w:p w:rsidR="00874CEB" w:rsidRDefault="00874CEB" w:rsidP="00874CEB">
      <w:pPr>
        <w:widowControl/>
        <w:jc w:val="left"/>
        <w:rPr>
          <w:b/>
          <w:bCs/>
          <w:kern w:val="28"/>
          <w:sz w:val="32"/>
          <w:szCs w:val="32"/>
          <w:lang w:val="zh-CN"/>
        </w:rPr>
      </w:pPr>
      <w:r>
        <w:br w:type="page"/>
      </w:r>
    </w:p>
    <w:p w:rsidR="00874CEB" w:rsidRDefault="00874CEB" w:rsidP="00874CEB">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w:t>
      </w:r>
      <w:bookmarkEnd w:id="15"/>
      <w:r>
        <w:rPr>
          <w:rFonts w:ascii="Times New Roman" w:hAnsi="Times New Roman"/>
        </w:rPr>
        <w:t>需求</w:t>
      </w:r>
    </w:p>
    <w:p w:rsidR="00874CEB" w:rsidRDefault="00874CEB" w:rsidP="00874CEB">
      <w:pPr>
        <w:autoSpaceDE w:val="0"/>
        <w:autoSpaceDN w:val="0"/>
        <w:adjustRightInd w:val="0"/>
        <w:spacing w:line="360" w:lineRule="auto"/>
        <w:ind w:firstLineChars="200" w:firstLine="446"/>
        <w:rPr>
          <w:sz w:val="24"/>
        </w:rPr>
      </w:pPr>
      <w:r>
        <w:rPr>
          <w:rFonts w:hint="eastAsia"/>
          <w:sz w:val="24"/>
        </w:rPr>
        <w:t>加注“★”号条款为不允许偏离的实质性要求，经评标委员会判定任意一条加注“★”号的条款出现偏离，视为无效投标。</w:t>
      </w:r>
    </w:p>
    <w:p w:rsidR="00874CEB" w:rsidRDefault="00874CEB" w:rsidP="00874CEB">
      <w:pPr>
        <w:widowControl/>
        <w:ind w:firstLineChars="200" w:firstLine="446"/>
        <w:jc w:val="left"/>
        <w:rPr>
          <w:sz w:val="24"/>
        </w:rPr>
      </w:pPr>
      <w:r>
        <w:rPr>
          <w:rFonts w:hint="eastAsia"/>
          <w:sz w:val="24"/>
        </w:rPr>
        <w:t>一、项目背景</w:t>
      </w:r>
    </w:p>
    <w:p w:rsidR="00874CEB" w:rsidRDefault="00874CEB" w:rsidP="00874CEB">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为进一步适应社会发展和满足人民健康要求，根据院前医疗急救工作需要，加强急救中心的抬担架服务工作，需要</w:t>
      </w:r>
      <w:proofErr w:type="gramStart"/>
      <w:r>
        <w:rPr>
          <w:rFonts w:hint="eastAsia"/>
          <w:sz w:val="24"/>
          <w:szCs w:val="24"/>
        </w:rPr>
        <w:t>一</w:t>
      </w:r>
      <w:proofErr w:type="gramEnd"/>
      <w:r>
        <w:rPr>
          <w:rFonts w:hint="eastAsia"/>
          <w:sz w:val="24"/>
          <w:szCs w:val="24"/>
        </w:rPr>
        <w:t>支具有高素质、高水平的抬担架服务队伍，以确保院前急救工作的正常运行。天津市急救中心就院前急救抬担架服务项目进行招标。</w:t>
      </w:r>
    </w:p>
    <w:p w:rsidR="00874CEB" w:rsidRDefault="00874CEB" w:rsidP="00874CEB">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rsidR="00874CEB" w:rsidRDefault="00874CEB" w:rsidP="00874CEB">
      <w:pPr>
        <w:spacing w:line="360" w:lineRule="auto"/>
        <w:ind w:firstLineChars="200" w:firstLine="446"/>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874CEB" w:rsidRDefault="00874CEB" w:rsidP="00874CEB">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（二）具体要求</w:t>
      </w:r>
    </w:p>
    <w:p w:rsidR="00874CEB" w:rsidRDefault="00874CEB" w:rsidP="00874CEB">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详见项目需求书。</w:t>
      </w:r>
    </w:p>
    <w:p w:rsidR="00874CEB" w:rsidRDefault="00874CEB" w:rsidP="00874CEB">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三</w:t>
      </w:r>
      <w:r>
        <w:rPr>
          <w:sz w:val="24"/>
          <w:szCs w:val="24"/>
        </w:rPr>
        <w:t>、商务要求</w:t>
      </w:r>
    </w:p>
    <w:p w:rsidR="00874CEB" w:rsidRDefault="00874CEB" w:rsidP="00874CEB">
      <w:pPr>
        <w:autoSpaceDE w:val="0"/>
        <w:autoSpaceDN w:val="0"/>
        <w:adjustRightInd w:val="0"/>
        <w:spacing w:line="360" w:lineRule="auto"/>
        <w:ind w:firstLineChars="200" w:firstLine="446"/>
        <w:rPr>
          <w:sz w:val="24"/>
        </w:rPr>
      </w:pPr>
      <w:r>
        <w:rPr>
          <w:sz w:val="24"/>
        </w:rPr>
        <w:t>（一）报价要求</w:t>
      </w:r>
    </w:p>
    <w:p w:rsidR="00874CEB" w:rsidRDefault="00874CEB" w:rsidP="00874CEB">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874CEB" w:rsidRDefault="00874CEB" w:rsidP="00874CEB">
      <w:pPr>
        <w:autoSpaceDE w:val="0"/>
        <w:autoSpaceDN w:val="0"/>
        <w:adjustRightInd w:val="0"/>
        <w:spacing w:line="360" w:lineRule="auto"/>
        <w:ind w:firstLineChars="200" w:firstLine="446"/>
        <w:rPr>
          <w:sz w:val="24"/>
        </w:rPr>
      </w:pPr>
      <w:r>
        <w:rPr>
          <w:sz w:val="24"/>
        </w:rPr>
        <w:t xml:space="preserve">2. </w:t>
      </w:r>
      <w:r>
        <w:rPr>
          <w:sz w:val="24"/>
        </w:rPr>
        <w:t>投标人的报价应包括：</w:t>
      </w:r>
      <w:r>
        <w:rPr>
          <w:rFonts w:hint="eastAsia"/>
          <w:sz w:val="24"/>
        </w:rPr>
        <w:t>人员费用（含工资、社保、住房公积金、福利等）、服装费用、管理费用、利润税金等为完成招标文件规定的一切工作所需的全部费用。投标人所报价格应为最终优惠价格。</w:t>
      </w:r>
    </w:p>
    <w:p w:rsidR="00874CEB" w:rsidRDefault="00874CEB" w:rsidP="00874CEB">
      <w:pPr>
        <w:spacing w:line="360" w:lineRule="auto"/>
        <w:ind w:firstLineChars="200" w:firstLine="446"/>
        <w:rPr>
          <w:kern w:val="0"/>
          <w:sz w:val="24"/>
          <w:szCs w:val="24"/>
        </w:rPr>
      </w:pPr>
      <w:r>
        <w:rPr>
          <w:rFonts w:hint="eastAsia"/>
          <w:kern w:val="0"/>
          <w:sz w:val="24"/>
          <w:szCs w:val="24"/>
        </w:rPr>
        <w:t xml:space="preserve">3. </w:t>
      </w:r>
      <w:r>
        <w:rPr>
          <w:sz w:val="24"/>
        </w:rPr>
        <w:t>验收相关费用由投标人负责。</w:t>
      </w:r>
    </w:p>
    <w:p w:rsidR="00874CEB" w:rsidRDefault="00874CEB" w:rsidP="00874CEB">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874CEB" w:rsidRDefault="00874CEB" w:rsidP="00874CEB">
      <w:pPr>
        <w:autoSpaceDE w:val="0"/>
        <w:autoSpaceDN w:val="0"/>
        <w:adjustRightInd w:val="0"/>
        <w:spacing w:line="360" w:lineRule="auto"/>
        <w:ind w:firstLineChars="200" w:firstLine="446"/>
        <w:rPr>
          <w:sz w:val="24"/>
        </w:rPr>
      </w:pPr>
      <w:r>
        <w:rPr>
          <w:rFonts w:hint="eastAsia"/>
          <w:sz w:val="24"/>
        </w:rPr>
        <w:t xml:space="preserve">1. </w:t>
      </w:r>
      <w:r>
        <w:rPr>
          <w:rFonts w:hint="eastAsia"/>
          <w:sz w:val="24"/>
        </w:rPr>
        <w:t>时间要求：</w:t>
      </w:r>
      <w:bookmarkStart w:id="18" w:name="OLE_LINK18"/>
      <w:bookmarkStart w:id="19" w:name="OLE_LINK20"/>
      <w:r>
        <w:rPr>
          <w:rFonts w:hint="eastAsia"/>
          <w:sz w:val="24"/>
        </w:rPr>
        <w:t>合同规定的服务起始之日起一年的服务期，服务起始日之前</w:t>
      </w:r>
      <w:r>
        <w:rPr>
          <w:rFonts w:hint="eastAsia"/>
          <w:sz w:val="24"/>
        </w:rPr>
        <w:t>5</w:t>
      </w:r>
      <w:r>
        <w:rPr>
          <w:rFonts w:hint="eastAsia"/>
          <w:sz w:val="24"/>
        </w:rPr>
        <w:t>日必须完成服务人员岗前培训，经采购人考核合格后全体服务人员投入项目服务（特殊情况以合同为准）</w:t>
      </w:r>
      <w:bookmarkEnd w:id="18"/>
      <w:bookmarkEnd w:id="19"/>
      <w:r>
        <w:rPr>
          <w:rFonts w:hint="eastAsia"/>
          <w:sz w:val="24"/>
        </w:rPr>
        <w:t>。</w:t>
      </w:r>
    </w:p>
    <w:p w:rsidR="00874CEB" w:rsidRDefault="00874CEB" w:rsidP="00874CEB">
      <w:pPr>
        <w:autoSpaceDE w:val="0"/>
        <w:autoSpaceDN w:val="0"/>
        <w:adjustRightInd w:val="0"/>
        <w:spacing w:line="360" w:lineRule="auto"/>
        <w:ind w:firstLineChars="200" w:firstLine="446"/>
        <w:rPr>
          <w:sz w:val="24"/>
        </w:rPr>
      </w:pPr>
      <w:r>
        <w:rPr>
          <w:rFonts w:hint="eastAsia"/>
          <w:sz w:val="24"/>
        </w:rPr>
        <w:t xml:space="preserve">2. </w:t>
      </w:r>
      <w:r>
        <w:rPr>
          <w:rFonts w:hint="eastAsia"/>
          <w:sz w:val="24"/>
        </w:rPr>
        <w:t>服务地点：随急救车服务（特殊情况以合同为准）。</w:t>
      </w:r>
    </w:p>
    <w:p w:rsidR="00874CEB" w:rsidRDefault="00874CEB" w:rsidP="00874CEB">
      <w:pPr>
        <w:autoSpaceDE w:val="0"/>
        <w:autoSpaceDN w:val="0"/>
        <w:adjustRightInd w:val="0"/>
        <w:spacing w:line="360" w:lineRule="auto"/>
        <w:ind w:firstLineChars="200" w:firstLine="446"/>
        <w:rPr>
          <w:sz w:val="24"/>
        </w:rPr>
      </w:pPr>
      <w:r>
        <w:rPr>
          <w:sz w:val="24"/>
        </w:rPr>
        <w:lastRenderedPageBreak/>
        <w:t>（</w:t>
      </w:r>
      <w:r>
        <w:rPr>
          <w:rFonts w:hint="eastAsia"/>
          <w:sz w:val="24"/>
        </w:rPr>
        <w:t>三</w:t>
      </w:r>
      <w:r>
        <w:rPr>
          <w:sz w:val="24"/>
        </w:rPr>
        <w:t>）付款方式</w:t>
      </w:r>
    </w:p>
    <w:p w:rsidR="00874CEB" w:rsidRDefault="00874CEB" w:rsidP="00874CEB">
      <w:pPr>
        <w:autoSpaceDE w:val="0"/>
        <w:autoSpaceDN w:val="0"/>
        <w:adjustRightInd w:val="0"/>
        <w:spacing w:line="360" w:lineRule="auto"/>
        <w:ind w:firstLineChars="200" w:firstLine="446"/>
        <w:rPr>
          <w:sz w:val="24"/>
        </w:rPr>
      </w:pPr>
      <w:r>
        <w:rPr>
          <w:rFonts w:hint="eastAsia"/>
          <w:sz w:val="24"/>
        </w:rPr>
        <w:t>自中标供应商正式承担工作后开始计算服务费用。按月结算，根据每月实际上岗人数、出勤和考核结果，每月以支票或电汇形式结算上个月的服务费，中标供应商向采购人提供正式完税发票。采购人对中标方派出的担架员每月进行质控考核，并于每月支付中标方的服务费中予以体现</w:t>
      </w:r>
      <w:r>
        <w:rPr>
          <w:sz w:val="24"/>
        </w:rPr>
        <w:t>（特殊情况以合同为准）。</w:t>
      </w:r>
    </w:p>
    <w:p w:rsidR="00874CEB" w:rsidRDefault="00874CEB" w:rsidP="00874CEB">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874CEB" w:rsidRDefault="00874CEB" w:rsidP="00874CEB">
      <w:pPr>
        <w:autoSpaceDE w:val="0"/>
        <w:autoSpaceDN w:val="0"/>
        <w:adjustRightInd w:val="0"/>
        <w:spacing w:line="360" w:lineRule="auto"/>
        <w:ind w:firstLineChars="200" w:firstLine="446"/>
        <w:rPr>
          <w:sz w:val="24"/>
        </w:rPr>
      </w:pPr>
      <w:r>
        <w:rPr>
          <w:sz w:val="24"/>
        </w:rPr>
        <w:t>本项目不收取投标保证金和履约保证金。</w:t>
      </w:r>
    </w:p>
    <w:p w:rsidR="00874CEB" w:rsidRDefault="00874CEB" w:rsidP="00874CEB">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874CEB" w:rsidRDefault="00874CEB" w:rsidP="00874CEB">
      <w:pPr>
        <w:autoSpaceDE w:val="0"/>
        <w:autoSpaceDN w:val="0"/>
        <w:adjustRightInd w:val="0"/>
        <w:spacing w:line="360" w:lineRule="auto"/>
        <w:ind w:firstLineChars="200" w:firstLine="446"/>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的参考资料一并存档。验收结束后，应当出具验收书，列明各项服务的考核验收情况及项目总体评价，由验收双方共同签署。</w:t>
      </w:r>
    </w:p>
    <w:p w:rsidR="00874CEB" w:rsidRDefault="00874CEB" w:rsidP="00874CEB">
      <w:pPr>
        <w:spacing w:line="360" w:lineRule="auto"/>
        <w:ind w:firstLineChars="200" w:firstLine="446"/>
        <w:outlineLvl w:val="0"/>
        <w:rPr>
          <w:sz w:val="24"/>
        </w:rPr>
      </w:pPr>
      <w:r>
        <w:rPr>
          <w:sz w:val="24"/>
        </w:rPr>
        <w:t>四、评分因素及评标标准</w:t>
      </w:r>
    </w:p>
    <w:p w:rsidR="00874CEB" w:rsidRDefault="00874CEB" w:rsidP="00874CEB">
      <w:pPr>
        <w:spacing w:line="360" w:lineRule="auto"/>
        <w:ind w:firstLineChars="200" w:firstLine="446"/>
        <w:outlineLvl w:val="0"/>
        <w:rPr>
          <w:sz w:val="24"/>
        </w:rPr>
      </w:pPr>
      <w:r>
        <w:rPr>
          <w:rFonts w:hint="eastAsia"/>
          <w:sz w:val="24"/>
        </w:rPr>
        <w:t>本</w:t>
      </w:r>
      <w:proofErr w:type="gramStart"/>
      <w:r>
        <w:rPr>
          <w:rFonts w:hint="eastAsia"/>
          <w:sz w:val="24"/>
        </w:rPr>
        <w:t>项目兼投不兼</w:t>
      </w:r>
      <w:proofErr w:type="gramEnd"/>
      <w:r>
        <w:rPr>
          <w:rFonts w:hint="eastAsia"/>
          <w:sz w:val="24"/>
        </w:rPr>
        <w:t>中，评标</w:t>
      </w:r>
      <w:proofErr w:type="gramStart"/>
      <w:r>
        <w:rPr>
          <w:rFonts w:hint="eastAsia"/>
          <w:sz w:val="24"/>
        </w:rPr>
        <w:t>委员会按包的</w:t>
      </w:r>
      <w:proofErr w:type="gramEnd"/>
      <w:r>
        <w:rPr>
          <w:rFonts w:hint="eastAsia"/>
          <w:sz w:val="24"/>
        </w:rPr>
        <w:t>顺序进行评审。若某投标人获得某包中标候选供应商第一名资格，则该投标人</w:t>
      </w:r>
      <w:proofErr w:type="gramStart"/>
      <w:r>
        <w:rPr>
          <w:rFonts w:hint="eastAsia"/>
          <w:sz w:val="24"/>
        </w:rPr>
        <w:t>不</w:t>
      </w:r>
      <w:proofErr w:type="gramEnd"/>
      <w:r>
        <w:rPr>
          <w:rFonts w:hint="eastAsia"/>
          <w:sz w:val="24"/>
        </w:rPr>
        <w:t>入围后续其他包的评标阶段。</w:t>
      </w:r>
    </w:p>
    <w:p w:rsidR="00874CEB" w:rsidRDefault="00874CEB" w:rsidP="00874CEB">
      <w:pPr>
        <w:spacing w:line="360" w:lineRule="auto"/>
        <w:ind w:firstLineChars="200" w:firstLine="446"/>
        <w:outlineLvl w:val="0"/>
        <w:rPr>
          <w:sz w:val="24"/>
        </w:rPr>
      </w:pPr>
      <w:r>
        <w:rPr>
          <w:rFonts w:hint="eastAsia"/>
          <w:sz w:val="24"/>
        </w:rPr>
        <w:t>第一包：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874CEB" w:rsidTr="00182CF9">
        <w:trPr>
          <w:trHeight w:val="60"/>
          <w:jc w:val="center"/>
        </w:trPr>
        <w:tc>
          <w:tcPr>
            <w:tcW w:w="9393" w:type="dxa"/>
            <w:gridSpan w:val="3"/>
            <w:shd w:val="clear" w:color="auto" w:fill="auto"/>
            <w:vAlign w:val="center"/>
          </w:tcPr>
          <w:p w:rsidR="00874CEB" w:rsidRDefault="00874CEB" w:rsidP="00182CF9">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20</w:t>
            </w:r>
            <w:r>
              <w:rPr>
                <w:color w:val="000000"/>
                <w:kern w:val="0"/>
                <w:sz w:val="24"/>
                <w:szCs w:val="24"/>
              </w:rPr>
              <w:t>分）</w:t>
            </w:r>
          </w:p>
        </w:tc>
        <w:tc>
          <w:tcPr>
            <w:tcW w:w="1143" w:type="dxa"/>
            <w:shd w:val="clear" w:color="auto" w:fill="auto"/>
            <w:vAlign w:val="center"/>
          </w:tcPr>
          <w:p w:rsidR="00874CEB" w:rsidRDefault="00874CEB" w:rsidP="00182CF9">
            <w:pPr>
              <w:widowControl/>
              <w:adjustRightInd w:val="0"/>
              <w:snapToGrid w:val="0"/>
              <w:jc w:val="center"/>
              <w:rPr>
                <w:color w:val="000000"/>
                <w:kern w:val="0"/>
                <w:sz w:val="24"/>
                <w:szCs w:val="24"/>
              </w:rPr>
            </w:pPr>
            <w:r>
              <w:rPr>
                <w:color w:val="000000"/>
                <w:kern w:val="0"/>
                <w:sz w:val="24"/>
                <w:szCs w:val="24"/>
              </w:rPr>
              <w:t>分值</w:t>
            </w:r>
          </w:p>
        </w:tc>
      </w:tr>
      <w:tr w:rsidR="00874CEB" w:rsidTr="00182CF9">
        <w:trPr>
          <w:trHeight w:val="780"/>
          <w:jc w:val="center"/>
        </w:trPr>
        <w:tc>
          <w:tcPr>
            <w:tcW w:w="663" w:type="dxa"/>
            <w:shd w:val="clear" w:color="auto" w:fill="auto"/>
            <w:noWrap/>
            <w:vAlign w:val="center"/>
          </w:tcPr>
          <w:p w:rsidR="00874CEB" w:rsidRDefault="00874CEB" w:rsidP="00182CF9">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874CEB" w:rsidRDefault="00874CEB" w:rsidP="00182CF9">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874CEB" w:rsidRDefault="00874CEB" w:rsidP="00182CF9">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w:t>
            </w:r>
            <w:r>
              <w:rPr>
                <w:rFonts w:hint="eastAsia"/>
                <w:kern w:val="0"/>
                <w:sz w:val="24"/>
                <w:szCs w:val="24"/>
              </w:rPr>
              <w:t>最高</w:t>
            </w:r>
            <w:r>
              <w:rPr>
                <w:kern w:val="0"/>
                <w:sz w:val="24"/>
                <w:szCs w:val="24"/>
              </w:rPr>
              <w:t>限价的，投标无效，未超过</w:t>
            </w:r>
            <w:r>
              <w:rPr>
                <w:rFonts w:hint="eastAsia"/>
                <w:kern w:val="0"/>
                <w:sz w:val="24"/>
                <w:szCs w:val="24"/>
              </w:rPr>
              <w:t>最高</w:t>
            </w:r>
            <w:r>
              <w:rPr>
                <w:kern w:val="0"/>
                <w:sz w:val="24"/>
                <w:szCs w:val="24"/>
              </w:rPr>
              <w:t>限价的投标报价按以下公式进行计算。</w:t>
            </w:r>
          </w:p>
          <w:p w:rsidR="00874CEB" w:rsidRDefault="00874CEB" w:rsidP="00182CF9">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20</w:t>
            </w:r>
          </w:p>
          <w:p w:rsidR="00874CEB" w:rsidRDefault="00874CEB" w:rsidP="00182CF9">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874CEB" w:rsidRDefault="00874CEB" w:rsidP="00182CF9">
            <w:pPr>
              <w:widowControl/>
              <w:adjustRightInd w:val="0"/>
              <w:snapToGrid w:val="0"/>
              <w:jc w:val="center"/>
              <w:rPr>
                <w:color w:val="000000"/>
                <w:kern w:val="0"/>
                <w:sz w:val="24"/>
                <w:szCs w:val="24"/>
              </w:rPr>
            </w:pPr>
            <w:r>
              <w:rPr>
                <w:rFonts w:hint="eastAsia"/>
                <w:color w:val="000000"/>
                <w:kern w:val="0"/>
                <w:sz w:val="24"/>
                <w:szCs w:val="24"/>
              </w:rPr>
              <w:t>20</w:t>
            </w:r>
          </w:p>
        </w:tc>
      </w:tr>
      <w:tr w:rsidR="00874CEB" w:rsidTr="00182CF9">
        <w:trPr>
          <w:trHeight w:val="104"/>
          <w:jc w:val="center"/>
        </w:trPr>
        <w:tc>
          <w:tcPr>
            <w:tcW w:w="9393" w:type="dxa"/>
            <w:gridSpan w:val="3"/>
            <w:shd w:val="clear" w:color="auto" w:fill="auto"/>
            <w:noWrap/>
            <w:vAlign w:val="center"/>
          </w:tcPr>
          <w:p w:rsidR="00874CEB" w:rsidRDefault="00874CEB" w:rsidP="00182CF9">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35</w:t>
            </w:r>
            <w:r>
              <w:rPr>
                <w:color w:val="000000"/>
                <w:kern w:val="0"/>
                <w:sz w:val="24"/>
                <w:szCs w:val="24"/>
              </w:rPr>
              <w:t>分）</w:t>
            </w:r>
          </w:p>
        </w:tc>
        <w:tc>
          <w:tcPr>
            <w:tcW w:w="1143" w:type="dxa"/>
            <w:shd w:val="clear" w:color="auto" w:fill="auto"/>
            <w:vAlign w:val="center"/>
          </w:tcPr>
          <w:p w:rsidR="00874CEB" w:rsidRDefault="00874CEB" w:rsidP="00182CF9">
            <w:pPr>
              <w:widowControl/>
              <w:adjustRightInd w:val="0"/>
              <w:snapToGrid w:val="0"/>
              <w:jc w:val="center"/>
              <w:rPr>
                <w:color w:val="000000"/>
                <w:kern w:val="0"/>
                <w:sz w:val="24"/>
                <w:szCs w:val="24"/>
              </w:rPr>
            </w:pPr>
            <w:r>
              <w:rPr>
                <w:color w:val="000000"/>
                <w:kern w:val="0"/>
                <w:sz w:val="24"/>
                <w:szCs w:val="24"/>
              </w:rPr>
              <w:t>分值</w:t>
            </w:r>
          </w:p>
        </w:tc>
      </w:tr>
      <w:tr w:rsidR="00874CEB" w:rsidTr="00182CF9">
        <w:trPr>
          <w:trHeight w:val="60"/>
          <w:jc w:val="center"/>
        </w:trPr>
        <w:tc>
          <w:tcPr>
            <w:tcW w:w="663" w:type="dxa"/>
            <w:shd w:val="clear" w:color="auto" w:fill="auto"/>
            <w:noWrap/>
            <w:vAlign w:val="center"/>
          </w:tcPr>
          <w:p w:rsidR="00874CEB" w:rsidRDefault="00874CEB" w:rsidP="00182CF9">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874CEB" w:rsidRDefault="00874CEB" w:rsidP="00182CF9">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874CEB" w:rsidRDefault="00874CEB" w:rsidP="00182CF9">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kern w:val="0"/>
                <w:sz w:val="24"/>
                <w:szCs w:val="24"/>
              </w:rPr>
              <w:t>完全按照以下要求提供</w:t>
            </w:r>
            <w:r>
              <w:rPr>
                <w:rFonts w:hint="eastAsia"/>
                <w:kern w:val="0"/>
                <w:sz w:val="24"/>
                <w:szCs w:val="24"/>
              </w:rPr>
              <w:t>投标人为国家机关或事业单位实施</w:t>
            </w:r>
            <w:r>
              <w:rPr>
                <w:kern w:val="0"/>
                <w:sz w:val="24"/>
                <w:szCs w:val="24"/>
              </w:rPr>
              <w:t>的担架服务业绩，提供的证明材料均不得遮挡涂黑，否则不予认定加分。</w:t>
            </w:r>
          </w:p>
          <w:p w:rsidR="00874CEB" w:rsidRDefault="00874CEB" w:rsidP="00182CF9">
            <w:pPr>
              <w:widowControl/>
              <w:adjustRightInd w:val="0"/>
              <w:snapToGrid w:val="0"/>
              <w:rPr>
                <w:kern w:val="0"/>
                <w:sz w:val="24"/>
                <w:szCs w:val="24"/>
              </w:rPr>
            </w:pPr>
            <w:r>
              <w:rPr>
                <w:kern w:val="0"/>
                <w:sz w:val="24"/>
                <w:szCs w:val="24"/>
              </w:rPr>
              <w:t>A</w:t>
            </w:r>
            <w:r>
              <w:rPr>
                <w:rFonts w:hint="eastAsia"/>
                <w:kern w:val="0"/>
                <w:sz w:val="24"/>
                <w:szCs w:val="24"/>
              </w:rPr>
              <w:t xml:space="preserve">. </w:t>
            </w:r>
            <w:r>
              <w:rPr>
                <w:kern w:val="0"/>
                <w:sz w:val="24"/>
                <w:szCs w:val="24"/>
              </w:rPr>
              <w:t>合同</w:t>
            </w:r>
            <w:r>
              <w:rPr>
                <w:rFonts w:hint="eastAsia"/>
                <w:kern w:val="0"/>
                <w:sz w:val="24"/>
                <w:szCs w:val="24"/>
              </w:rPr>
              <w:t>原件</w:t>
            </w:r>
            <w:r>
              <w:rPr>
                <w:kern w:val="0"/>
                <w:sz w:val="24"/>
                <w:szCs w:val="24"/>
              </w:rPr>
              <w:t>扫描件。包括买卖双方名称及盖章、服务内容、合同签订时间（应为</w:t>
            </w:r>
            <w:r>
              <w:rPr>
                <w:rFonts w:hint="eastAsia"/>
                <w:kern w:val="0"/>
                <w:sz w:val="24"/>
                <w:szCs w:val="24"/>
              </w:rPr>
              <w:t>2023</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w:t>
            </w:r>
            <w:r>
              <w:rPr>
                <w:kern w:val="0"/>
                <w:sz w:val="24"/>
                <w:szCs w:val="24"/>
              </w:rPr>
              <w:t>）。</w:t>
            </w:r>
          </w:p>
          <w:p w:rsidR="00874CEB" w:rsidRDefault="00874CEB" w:rsidP="00182CF9">
            <w:pPr>
              <w:widowControl/>
              <w:adjustRightInd w:val="0"/>
              <w:snapToGrid w:val="0"/>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（加盖上述合同甲方单位公章或上述合同中所盖的甲方印章）</w:t>
            </w:r>
            <w:r>
              <w:rPr>
                <w:kern w:val="0"/>
                <w:sz w:val="24"/>
                <w:szCs w:val="24"/>
              </w:rPr>
              <w:t>。</w:t>
            </w:r>
          </w:p>
          <w:p w:rsidR="00874CEB" w:rsidRDefault="00874CEB" w:rsidP="00182CF9">
            <w:pPr>
              <w:widowControl/>
              <w:adjustRightInd w:val="0"/>
              <w:snapToGrid w:val="0"/>
              <w:rPr>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6</w:t>
            </w:r>
            <w:r>
              <w:rPr>
                <w:kern w:val="0"/>
                <w:sz w:val="24"/>
                <w:szCs w:val="24"/>
              </w:rPr>
              <w:t>分</w:t>
            </w:r>
            <w:r>
              <w:rPr>
                <w:rFonts w:hint="eastAsia"/>
                <w:kern w:val="0"/>
                <w:sz w:val="24"/>
                <w:szCs w:val="24"/>
              </w:rPr>
              <w:t>；</w:t>
            </w:r>
          </w:p>
          <w:p w:rsidR="00874CEB" w:rsidRDefault="00874CEB" w:rsidP="00182CF9">
            <w:pPr>
              <w:widowControl/>
              <w:adjustRightInd w:val="0"/>
              <w:snapToGrid w:val="0"/>
              <w:rPr>
                <w:kern w:val="0"/>
                <w:sz w:val="24"/>
                <w:szCs w:val="24"/>
              </w:rPr>
            </w:pPr>
            <w:r>
              <w:rPr>
                <w:rFonts w:hint="eastAsia"/>
                <w:kern w:val="0"/>
                <w:sz w:val="24"/>
                <w:szCs w:val="24"/>
              </w:rPr>
              <w:lastRenderedPageBreak/>
              <w:t>（</w:t>
            </w:r>
            <w:r>
              <w:rPr>
                <w:rFonts w:hint="eastAsia"/>
                <w:kern w:val="0"/>
                <w:sz w:val="24"/>
                <w:szCs w:val="24"/>
              </w:rPr>
              <w:t>2</w:t>
            </w:r>
            <w:r>
              <w:rPr>
                <w:rFonts w:hint="eastAsia"/>
                <w:kern w:val="0"/>
                <w:sz w:val="24"/>
                <w:szCs w:val="24"/>
              </w:rPr>
              <w:t>）</w:t>
            </w:r>
            <w:r>
              <w:rPr>
                <w:kern w:val="0"/>
                <w:sz w:val="24"/>
                <w:szCs w:val="24"/>
              </w:rPr>
              <w:t>完全按照以下要求提供</w:t>
            </w:r>
            <w:r>
              <w:rPr>
                <w:rFonts w:hint="eastAsia"/>
                <w:kern w:val="0"/>
                <w:sz w:val="24"/>
                <w:szCs w:val="24"/>
              </w:rPr>
              <w:t>投标人</w:t>
            </w:r>
            <w:r>
              <w:rPr>
                <w:kern w:val="0"/>
                <w:sz w:val="24"/>
                <w:szCs w:val="24"/>
              </w:rPr>
              <w:t>曾</w:t>
            </w:r>
            <w:r>
              <w:rPr>
                <w:rFonts w:hint="eastAsia"/>
                <w:kern w:val="0"/>
                <w:sz w:val="24"/>
                <w:szCs w:val="24"/>
              </w:rPr>
              <w:t>参与</w:t>
            </w:r>
            <w:r>
              <w:rPr>
                <w:kern w:val="0"/>
                <w:sz w:val="24"/>
                <w:szCs w:val="24"/>
              </w:rPr>
              <w:t>的突发公共事件紧急救援服务业绩，提供的证明材料均不得遮挡涂黑，否则不予认定加分。</w:t>
            </w:r>
          </w:p>
          <w:p w:rsidR="00874CEB" w:rsidRDefault="00874CEB" w:rsidP="00182CF9">
            <w:pPr>
              <w:widowControl/>
              <w:adjustRightInd w:val="0"/>
              <w:snapToGrid w:val="0"/>
              <w:rPr>
                <w:kern w:val="0"/>
                <w:sz w:val="24"/>
                <w:szCs w:val="24"/>
              </w:rPr>
            </w:pPr>
            <w:r>
              <w:rPr>
                <w:kern w:val="0"/>
                <w:sz w:val="24"/>
                <w:szCs w:val="24"/>
              </w:rPr>
              <w:t>合同</w:t>
            </w:r>
            <w:r>
              <w:rPr>
                <w:rFonts w:hint="eastAsia"/>
                <w:kern w:val="0"/>
                <w:sz w:val="24"/>
                <w:szCs w:val="24"/>
              </w:rPr>
              <w:t>原件</w:t>
            </w:r>
            <w:r>
              <w:rPr>
                <w:kern w:val="0"/>
                <w:sz w:val="24"/>
                <w:szCs w:val="24"/>
              </w:rPr>
              <w:t>扫描件</w:t>
            </w:r>
            <w:r>
              <w:rPr>
                <w:rFonts w:hint="eastAsia"/>
                <w:kern w:val="0"/>
                <w:sz w:val="24"/>
                <w:szCs w:val="24"/>
              </w:rPr>
              <w:t>（</w:t>
            </w:r>
            <w:r>
              <w:rPr>
                <w:kern w:val="0"/>
                <w:sz w:val="24"/>
                <w:szCs w:val="24"/>
              </w:rPr>
              <w:t>包括合同金额、买卖双方名称及盖章、服务内容</w:t>
            </w:r>
            <w:r>
              <w:rPr>
                <w:rFonts w:hint="eastAsia"/>
                <w:kern w:val="0"/>
                <w:sz w:val="24"/>
                <w:szCs w:val="24"/>
              </w:rPr>
              <w:t>）或委托书原件扫描件（包含委托方盖章，委托服务内容）</w:t>
            </w:r>
            <w:r>
              <w:rPr>
                <w:kern w:val="0"/>
                <w:sz w:val="24"/>
                <w:szCs w:val="24"/>
              </w:rPr>
              <w:t>。</w:t>
            </w:r>
          </w:p>
          <w:p w:rsidR="00874CEB" w:rsidRDefault="00874CEB" w:rsidP="00182CF9">
            <w:pPr>
              <w:widowControl/>
              <w:adjustRightInd w:val="0"/>
              <w:snapToGrid w:val="0"/>
              <w:rPr>
                <w:color w:val="FF0000"/>
                <w:kern w:val="0"/>
                <w:sz w:val="24"/>
                <w:szCs w:val="24"/>
              </w:rPr>
            </w:pPr>
            <w:r>
              <w:rPr>
                <w:kern w:val="0"/>
                <w:sz w:val="24"/>
                <w:szCs w:val="24"/>
              </w:rPr>
              <w:t>每个业绩</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874CEB" w:rsidRDefault="00874CEB" w:rsidP="00182CF9">
            <w:pPr>
              <w:widowControl/>
              <w:adjustRightInd w:val="0"/>
              <w:snapToGrid w:val="0"/>
              <w:jc w:val="center"/>
              <w:rPr>
                <w:color w:val="000000"/>
                <w:kern w:val="0"/>
                <w:sz w:val="24"/>
                <w:szCs w:val="24"/>
              </w:rPr>
            </w:pPr>
            <w:r>
              <w:rPr>
                <w:rFonts w:hint="eastAsia"/>
                <w:color w:val="000000"/>
                <w:kern w:val="0"/>
                <w:sz w:val="24"/>
                <w:szCs w:val="24"/>
              </w:rPr>
              <w:lastRenderedPageBreak/>
              <w:t>8</w:t>
            </w:r>
          </w:p>
        </w:tc>
      </w:tr>
      <w:tr w:rsidR="00874CEB" w:rsidTr="00182CF9">
        <w:trPr>
          <w:trHeight w:val="699"/>
          <w:jc w:val="center"/>
        </w:trPr>
        <w:tc>
          <w:tcPr>
            <w:tcW w:w="663" w:type="dxa"/>
            <w:shd w:val="clear" w:color="auto" w:fill="auto"/>
            <w:noWrap/>
            <w:vAlign w:val="center"/>
          </w:tcPr>
          <w:p w:rsidR="00874CEB" w:rsidRDefault="00874CEB" w:rsidP="00182CF9">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19" w:type="dxa"/>
            <w:shd w:val="clear" w:color="auto" w:fill="auto"/>
            <w:vAlign w:val="center"/>
          </w:tcPr>
          <w:p w:rsidR="00874CEB" w:rsidRDefault="00874CEB" w:rsidP="00182CF9">
            <w:pPr>
              <w:widowControl/>
              <w:adjustRightInd w:val="0"/>
              <w:snapToGrid w:val="0"/>
              <w:jc w:val="center"/>
              <w:rPr>
                <w:kern w:val="0"/>
                <w:sz w:val="24"/>
                <w:szCs w:val="24"/>
              </w:rPr>
            </w:pPr>
            <w:r>
              <w:rPr>
                <w:kern w:val="0"/>
                <w:sz w:val="24"/>
                <w:szCs w:val="24"/>
              </w:rPr>
              <w:t>投入的管理人员评价</w:t>
            </w:r>
          </w:p>
        </w:tc>
        <w:tc>
          <w:tcPr>
            <w:tcW w:w="7311" w:type="dxa"/>
            <w:shd w:val="clear" w:color="auto" w:fill="auto"/>
            <w:vAlign w:val="center"/>
          </w:tcPr>
          <w:p w:rsidR="00874CEB" w:rsidRDefault="00874CEB" w:rsidP="00182CF9">
            <w:pPr>
              <w:widowControl/>
              <w:adjustRightInd w:val="0"/>
              <w:snapToGrid w:val="0"/>
              <w:rPr>
                <w:kern w:val="0"/>
                <w:sz w:val="24"/>
                <w:szCs w:val="24"/>
              </w:rPr>
            </w:pPr>
            <w:r>
              <w:rPr>
                <w:rFonts w:hint="eastAsia"/>
                <w:kern w:val="0"/>
                <w:sz w:val="24"/>
                <w:szCs w:val="24"/>
              </w:rPr>
              <w:t>投入的</w:t>
            </w:r>
            <w:r>
              <w:rPr>
                <w:kern w:val="0"/>
                <w:sz w:val="24"/>
                <w:szCs w:val="24"/>
              </w:rPr>
              <w:t>管理人员</w:t>
            </w:r>
            <w:r>
              <w:rPr>
                <w:rFonts w:hint="eastAsia"/>
                <w:kern w:val="0"/>
                <w:sz w:val="24"/>
                <w:szCs w:val="24"/>
              </w:rPr>
              <w:t>为投标单位正式员工，提供姓名、开标前半年内至少</w:t>
            </w:r>
            <w:r>
              <w:rPr>
                <w:rFonts w:hint="eastAsia"/>
                <w:kern w:val="0"/>
                <w:sz w:val="24"/>
                <w:szCs w:val="24"/>
              </w:rPr>
              <w:t>3</w:t>
            </w:r>
            <w:r>
              <w:rPr>
                <w:rFonts w:hint="eastAsia"/>
                <w:kern w:val="0"/>
                <w:sz w:val="24"/>
                <w:szCs w:val="24"/>
              </w:rPr>
              <w:t>个月的由投标单位为</w:t>
            </w:r>
            <w:r>
              <w:rPr>
                <w:kern w:val="0"/>
                <w:sz w:val="24"/>
                <w:szCs w:val="24"/>
              </w:rPr>
              <w:t>管理人员</w:t>
            </w:r>
            <w:r>
              <w:rPr>
                <w:rFonts w:hint="eastAsia"/>
                <w:kern w:val="0"/>
                <w:sz w:val="24"/>
                <w:szCs w:val="24"/>
              </w:rPr>
              <w:t>缴纳社会保险证明扫描件，否则不予认定加分。</w:t>
            </w:r>
          </w:p>
          <w:p w:rsidR="00874CEB" w:rsidRDefault="00874CEB" w:rsidP="00182CF9">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）管理人员具备大专（或以上）学历，提供毕业证书扫描件，每名满足以上要求的人员得</w:t>
            </w:r>
            <w:r>
              <w:rPr>
                <w:rFonts w:hint="eastAsia"/>
                <w:kern w:val="0"/>
                <w:sz w:val="24"/>
                <w:szCs w:val="24"/>
              </w:rPr>
              <w:t>0.5</w:t>
            </w:r>
            <w:r>
              <w:rPr>
                <w:rFonts w:hint="eastAsia"/>
                <w:kern w:val="0"/>
                <w:sz w:val="24"/>
                <w:szCs w:val="24"/>
              </w:rPr>
              <w:t>分，最多</w:t>
            </w:r>
            <w:r>
              <w:rPr>
                <w:rFonts w:hint="eastAsia"/>
                <w:kern w:val="0"/>
                <w:sz w:val="24"/>
                <w:szCs w:val="24"/>
              </w:rPr>
              <w:t>2</w:t>
            </w:r>
            <w:r>
              <w:rPr>
                <w:rFonts w:hint="eastAsia"/>
                <w:kern w:val="0"/>
                <w:sz w:val="24"/>
                <w:szCs w:val="24"/>
              </w:rPr>
              <w:t>分；</w:t>
            </w:r>
          </w:p>
          <w:p w:rsidR="00874CEB" w:rsidRDefault="00874CEB" w:rsidP="00182CF9">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）管理人员曾参加急救知识培训，获得行政事业单位或非营利性团体组织颁发的培训合格证书，提供证书扫描件，每名满足以上要求的人员得</w:t>
            </w:r>
            <w:r>
              <w:rPr>
                <w:rFonts w:hint="eastAsia"/>
                <w:kern w:val="0"/>
                <w:sz w:val="24"/>
                <w:szCs w:val="24"/>
              </w:rPr>
              <w:t>0.5</w:t>
            </w:r>
            <w:r>
              <w:rPr>
                <w:rFonts w:hint="eastAsia"/>
                <w:kern w:val="0"/>
                <w:sz w:val="24"/>
                <w:szCs w:val="24"/>
              </w:rPr>
              <w:t>分，最多</w:t>
            </w:r>
            <w:r>
              <w:rPr>
                <w:rFonts w:hint="eastAsia"/>
                <w:kern w:val="0"/>
                <w:sz w:val="24"/>
                <w:szCs w:val="24"/>
              </w:rPr>
              <w:t>2</w:t>
            </w:r>
            <w:r>
              <w:rPr>
                <w:rFonts w:hint="eastAsia"/>
                <w:kern w:val="0"/>
                <w:sz w:val="24"/>
                <w:szCs w:val="24"/>
              </w:rPr>
              <w:t>分；</w:t>
            </w:r>
          </w:p>
          <w:p w:rsidR="00874CEB" w:rsidRDefault="00874CEB" w:rsidP="00182CF9">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w:t>
            </w:r>
            <w:r>
              <w:rPr>
                <w:kern w:val="0"/>
                <w:sz w:val="24"/>
                <w:szCs w:val="24"/>
              </w:rPr>
              <w:t>管理人员</w:t>
            </w:r>
            <w:r>
              <w:rPr>
                <w:rFonts w:hint="eastAsia"/>
                <w:kern w:val="0"/>
                <w:sz w:val="24"/>
                <w:szCs w:val="24"/>
              </w:rPr>
              <w:t>用户服务证明扫描件（加盖用户单位公章），用户服务证明能表明该</w:t>
            </w:r>
            <w:r>
              <w:rPr>
                <w:kern w:val="0"/>
                <w:sz w:val="24"/>
                <w:szCs w:val="24"/>
              </w:rPr>
              <w:t>管理人员</w:t>
            </w:r>
            <w:r>
              <w:rPr>
                <w:rFonts w:hint="eastAsia"/>
                <w:kern w:val="0"/>
                <w:sz w:val="24"/>
                <w:szCs w:val="24"/>
              </w:rPr>
              <w:t>具备医疗机构救援管理经验，每名满足以上要求的人员得</w:t>
            </w:r>
            <w:r>
              <w:rPr>
                <w:rFonts w:hint="eastAsia"/>
                <w:kern w:val="0"/>
                <w:sz w:val="24"/>
                <w:szCs w:val="24"/>
              </w:rPr>
              <w:t>0.5</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874CEB" w:rsidRDefault="00874CEB" w:rsidP="00182CF9">
            <w:pPr>
              <w:widowControl/>
              <w:adjustRightInd w:val="0"/>
              <w:snapToGrid w:val="0"/>
              <w:jc w:val="center"/>
              <w:rPr>
                <w:color w:val="000000"/>
                <w:kern w:val="0"/>
                <w:sz w:val="24"/>
                <w:szCs w:val="24"/>
              </w:rPr>
            </w:pPr>
            <w:r>
              <w:rPr>
                <w:rFonts w:hint="eastAsia"/>
                <w:color w:val="000000"/>
                <w:kern w:val="0"/>
                <w:sz w:val="24"/>
                <w:szCs w:val="24"/>
              </w:rPr>
              <w:t>6</w:t>
            </w:r>
          </w:p>
        </w:tc>
      </w:tr>
      <w:tr w:rsidR="00874CEB" w:rsidTr="00182CF9">
        <w:trPr>
          <w:trHeight w:val="841"/>
          <w:jc w:val="center"/>
        </w:trPr>
        <w:tc>
          <w:tcPr>
            <w:tcW w:w="663" w:type="dxa"/>
            <w:shd w:val="clear" w:color="auto" w:fill="auto"/>
            <w:noWrap/>
            <w:vAlign w:val="center"/>
          </w:tcPr>
          <w:p w:rsidR="00874CEB" w:rsidRDefault="00874CEB" w:rsidP="00182CF9">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874CEB" w:rsidRDefault="00874CEB" w:rsidP="00182CF9">
            <w:pPr>
              <w:widowControl/>
              <w:adjustRightInd w:val="0"/>
              <w:snapToGrid w:val="0"/>
              <w:jc w:val="center"/>
              <w:rPr>
                <w:kern w:val="0"/>
                <w:sz w:val="24"/>
                <w:szCs w:val="24"/>
              </w:rPr>
            </w:pPr>
            <w:r>
              <w:rPr>
                <w:kern w:val="0"/>
                <w:sz w:val="24"/>
                <w:szCs w:val="24"/>
              </w:rPr>
              <w:t>投入的</w:t>
            </w:r>
            <w:r>
              <w:rPr>
                <w:rFonts w:hint="eastAsia"/>
                <w:kern w:val="0"/>
                <w:sz w:val="24"/>
                <w:szCs w:val="24"/>
              </w:rPr>
              <w:t>担架员</w:t>
            </w:r>
            <w:r>
              <w:rPr>
                <w:kern w:val="0"/>
                <w:sz w:val="24"/>
                <w:szCs w:val="24"/>
              </w:rPr>
              <w:t>评价</w:t>
            </w:r>
          </w:p>
        </w:tc>
        <w:tc>
          <w:tcPr>
            <w:tcW w:w="7311" w:type="dxa"/>
            <w:shd w:val="clear" w:color="auto" w:fill="auto"/>
            <w:vAlign w:val="center"/>
          </w:tcPr>
          <w:p w:rsidR="00874CEB" w:rsidRDefault="00874CEB" w:rsidP="00182CF9">
            <w:pPr>
              <w:widowControl/>
              <w:adjustRightInd w:val="0"/>
              <w:snapToGrid w:val="0"/>
              <w:rPr>
                <w:kern w:val="0"/>
                <w:sz w:val="24"/>
                <w:szCs w:val="24"/>
              </w:rPr>
            </w:pPr>
            <w:r>
              <w:rPr>
                <w:rFonts w:hint="eastAsia"/>
                <w:kern w:val="0"/>
                <w:sz w:val="24"/>
                <w:szCs w:val="24"/>
              </w:rPr>
              <w:t>拟投入本项目的担架员曾参加急救知识或担架员相关技能培训，获得行政事业单位或非营利性团体组织颁发的培训合格证书，提供上述人员上述证书扫描件。</w:t>
            </w:r>
          </w:p>
          <w:p w:rsidR="00874CEB" w:rsidRDefault="00874CEB" w:rsidP="00182CF9">
            <w:pPr>
              <w:widowControl/>
              <w:adjustRightInd w:val="0"/>
              <w:snapToGrid w:val="0"/>
              <w:rPr>
                <w:kern w:val="0"/>
                <w:sz w:val="24"/>
                <w:szCs w:val="24"/>
              </w:rPr>
            </w:pPr>
            <w:r>
              <w:rPr>
                <w:rFonts w:hint="eastAsia"/>
                <w:kern w:val="0"/>
                <w:sz w:val="24"/>
                <w:szCs w:val="24"/>
              </w:rPr>
              <w:t>满足以上要求的担架员人数≥</w:t>
            </w:r>
            <w:r>
              <w:rPr>
                <w:rFonts w:hint="eastAsia"/>
                <w:kern w:val="0"/>
                <w:sz w:val="24"/>
                <w:szCs w:val="24"/>
              </w:rPr>
              <w:t>100</w:t>
            </w:r>
            <w:r>
              <w:rPr>
                <w:rFonts w:hint="eastAsia"/>
                <w:kern w:val="0"/>
                <w:sz w:val="24"/>
                <w:szCs w:val="24"/>
              </w:rPr>
              <w:t>人的：</w:t>
            </w:r>
            <w:r>
              <w:rPr>
                <w:rFonts w:hint="eastAsia"/>
                <w:kern w:val="0"/>
                <w:sz w:val="24"/>
                <w:szCs w:val="24"/>
              </w:rPr>
              <w:t>10</w:t>
            </w:r>
            <w:r>
              <w:rPr>
                <w:rFonts w:hint="eastAsia"/>
                <w:kern w:val="0"/>
                <w:sz w:val="24"/>
                <w:szCs w:val="24"/>
              </w:rPr>
              <w:t>分；</w:t>
            </w:r>
          </w:p>
          <w:p w:rsidR="00874CEB" w:rsidRDefault="00874CEB" w:rsidP="00182CF9">
            <w:pPr>
              <w:widowControl/>
              <w:adjustRightInd w:val="0"/>
              <w:snapToGrid w:val="0"/>
              <w:rPr>
                <w:kern w:val="0"/>
                <w:sz w:val="24"/>
                <w:szCs w:val="24"/>
              </w:rPr>
            </w:pPr>
            <w:r>
              <w:rPr>
                <w:rFonts w:hint="eastAsia"/>
                <w:kern w:val="0"/>
                <w:sz w:val="24"/>
                <w:szCs w:val="24"/>
              </w:rPr>
              <w:t>满足以上要求的担架员人数</w:t>
            </w:r>
            <w:r>
              <w:rPr>
                <w:rFonts w:hint="eastAsia"/>
                <w:kern w:val="0"/>
                <w:sz w:val="24"/>
                <w:szCs w:val="24"/>
              </w:rPr>
              <w:t>80-99</w:t>
            </w:r>
            <w:r>
              <w:rPr>
                <w:rFonts w:hint="eastAsia"/>
                <w:kern w:val="0"/>
                <w:sz w:val="24"/>
                <w:szCs w:val="24"/>
              </w:rPr>
              <w:t>人的：</w:t>
            </w:r>
            <w:r>
              <w:rPr>
                <w:rFonts w:hint="eastAsia"/>
                <w:kern w:val="0"/>
                <w:sz w:val="24"/>
                <w:szCs w:val="24"/>
              </w:rPr>
              <w:t>8</w:t>
            </w:r>
            <w:r>
              <w:rPr>
                <w:rFonts w:hint="eastAsia"/>
                <w:kern w:val="0"/>
                <w:sz w:val="24"/>
                <w:szCs w:val="24"/>
              </w:rPr>
              <w:t>分；</w:t>
            </w:r>
          </w:p>
          <w:p w:rsidR="00874CEB" w:rsidRDefault="00874CEB" w:rsidP="00182CF9">
            <w:pPr>
              <w:widowControl/>
              <w:adjustRightInd w:val="0"/>
              <w:snapToGrid w:val="0"/>
              <w:rPr>
                <w:kern w:val="0"/>
                <w:sz w:val="24"/>
                <w:szCs w:val="24"/>
              </w:rPr>
            </w:pPr>
            <w:r>
              <w:rPr>
                <w:rFonts w:hint="eastAsia"/>
                <w:kern w:val="0"/>
                <w:sz w:val="24"/>
                <w:szCs w:val="24"/>
              </w:rPr>
              <w:t>满足以上要求的担架员人数</w:t>
            </w:r>
            <w:r>
              <w:rPr>
                <w:rFonts w:hint="eastAsia"/>
                <w:kern w:val="0"/>
                <w:sz w:val="24"/>
                <w:szCs w:val="24"/>
              </w:rPr>
              <w:t>60-79</w:t>
            </w:r>
            <w:r>
              <w:rPr>
                <w:rFonts w:hint="eastAsia"/>
                <w:kern w:val="0"/>
                <w:sz w:val="24"/>
                <w:szCs w:val="24"/>
              </w:rPr>
              <w:t>人的：</w:t>
            </w:r>
            <w:r>
              <w:rPr>
                <w:rFonts w:hint="eastAsia"/>
                <w:kern w:val="0"/>
                <w:sz w:val="24"/>
                <w:szCs w:val="24"/>
              </w:rPr>
              <w:t>6</w:t>
            </w:r>
            <w:r>
              <w:rPr>
                <w:rFonts w:hint="eastAsia"/>
                <w:kern w:val="0"/>
                <w:sz w:val="24"/>
                <w:szCs w:val="24"/>
              </w:rPr>
              <w:t>分；</w:t>
            </w:r>
          </w:p>
          <w:p w:rsidR="00874CEB" w:rsidRDefault="00874CEB" w:rsidP="00182CF9">
            <w:pPr>
              <w:widowControl/>
              <w:adjustRightInd w:val="0"/>
              <w:snapToGrid w:val="0"/>
              <w:rPr>
                <w:kern w:val="0"/>
                <w:sz w:val="24"/>
                <w:szCs w:val="24"/>
              </w:rPr>
            </w:pPr>
            <w:r>
              <w:rPr>
                <w:rFonts w:hint="eastAsia"/>
                <w:kern w:val="0"/>
                <w:sz w:val="24"/>
                <w:szCs w:val="24"/>
              </w:rPr>
              <w:t>满足以上要求的担架员人数</w:t>
            </w:r>
            <w:r>
              <w:rPr>
                <w:rFonts w:hint="eastAsia"/>
                <w:kern w:val="0"/>
                <w:sz w:val="24"/>
                <w:szCs w:val="24"/>
              </w:rPr>
              <w:t>40-59</w:t>
            </w:r>
            <w:r>
              <w:rPr>
                <w:rFonts w:hint="eastAsia"/>
                <w:kern w:val="0"/>
                <w:sz w:val="24"/>
                <w:szCs w:val="24"/>
              </w:rPr>
              <w:t>人的：</w:t>
            </w:r>
            <w:r>
              <w:rPr>
                <w:rFonts w:hint="eastAsia"/>
                <w:kern w:val="0"/>
                <w:sz w:val="24"/>
                <w:szCs w:val="24"/>
              </w:rPr>
              <w:t>4</w:t>
            </w:r>
            <w:r>
              <w:rPr>
                <w:rFonts w:hint="eastAsia"/>
                <w:kern w:val="0"/>
                <w:sz w:val="24"/>
                <w:szCs w:val="24"/>
              </w:rPr>
              <w:t>分；</w:t>
            </w:r>
          </w:p>
          <w:p w:rsidR="00874CEB" w:rsidRDefault="00874CEB" w:rsidP="00182CF9">
            <w:pPr>
              <w:widowControl/>
              <w:adjustRightInd w:val="0"/>
              <w:snapToGrid w:val="0"/>
              <w:rPr>
                <w:kern w:val="0"/>
                <w:sz w:val="24"/>
                <w:szCs w:val="24"/>
              </w:rPr>
            </w:pPr>
            <w:r>
              <w:rPr>
                <w:rFonts w:hint="eastAsia"/>
                <w:kern w:val="0"/>
                <w:sz w:val="24"/>
                <w:szCs w:val="24"/>
              </w:rPr>
              <w:t>满足以上要求的担架员人数</w:t>
            </w:r>
            <w:r>
              <w:rPr>
                <w:rFonts w:hint="eastAsia"/>
                <w:kern w:val="0"/>
                <w:sz w:val="24"/>
                <w:szCs w:val="24"/>
              </w:rPr>
              <w:t>20-39</w:t>
            </w:r>
            <w:r>
              <w:rPr>
                <w:rFonts w:hint="eastAsia"/>
                <w:kern w:val="0"/>
                <w:sz w:val="24"/>
                <w:szCs w:val="24"/>
              </w:rPr>
              <w:t>人的：</w:t>
            </w:r>
            <w:r>
              <w:rPr>
                <w:rFonts w:hint="eastAsia"/>
                <w:kern w:val="0"/>
                <w:sz w:val="24"/>
                <w:szCs w:val="24"/>
              </w:rPr>
              <w:t>2</w:t>
            </w:r>
            <w:r>
              <w:rPr>
                <w:rFonts w:hint="eastAsia"/>
                <w:kern w:val="0"/>
                <w:sz w:val="24"/>
                <w:szCs w:val="24"/>
              </w:rPr>
              <w:t>分；</w:t>
            </w:r>
          </w:p>
          <w:p w:rsidR="00874CEB" w:rsidRDefault="00874CEB" w:rsidP="00182CF9">
            <w:pPr>
              <w:widowControl/>
              <w:adjustRightInd w:val="0"/>
              <w:snapToGrid w:val="0"/>
              <w:rPr>
                <w:kern w:val="0"/>
                <w:sz w:val="24"/>
                <w:szCs w:val="24"/>
              </w:rPr>
            </w:pPr>
            <w:r>
              <w:rPr>
                <w:rFonts w:hint="eastAsia"/>
                <w:kern w:val="0"/>
                <w:sz w:val="24"/>
                <w:szCs w:val="24"/>
              </w:rPr>
              <w:t>满足以上要求的担架员人数</w:t>
            </w:r>
            <w:r>
              <w:rPr>
                <w:rFonts w:hint="eastAsia"/>
                <w:kern w:val="0"/>
                <w:sz w:val="24"/>
                <w:szCs w:val="24"/>
              </w:rPr>
              <w:t>10-19</w:t>
            </w:r>
            <w:r>
              <w:rPr>
                <w:rFonts w:hint="eastAsia"/>
                <w:kern w:val="0"/>
                <w:sz w:val="24"/>
                <w:szCs w:val="24"/>
              </w:rPr>
              <w:t>人的：</w:t>
            </w:r>
            <w:r>
              <w:rPr>
                <w:rFonts w:hint="eastAsia"/>
                <w:kern w:val="0"/>
                <w:sz w:val="24"/>
                <w:szCs w:val="24"/>
              </w:rPr>
              <w:t>1</w:t>
            </w:r>
            <w:r>
              <w:rPr>
                <w:rFonts w:hint="eastAsia"/>
                <w:kern w:val="0"/>
                <w:sz w:val="24"/>
                <w:szCs w:val="24"/>
              </w:rPr>
              <w:t>分。</w:t>
            </w:r>
          </w:p>
          <w:p w:rsidR="00874CEB" w:rsidRDefault="00874CEB" w:rsidP="00182CF9">
            <w:pPr>
              <w:widowControl/>
              <w:adjustRightInd w:val="0"/>
              <w:snapToGrid w:val="0"/>
              <w:rPr>
                <w:kern w:val="0"/>
                <w:sz w:val="24"/>
                <w:szCs w:val="24"/>
              </w:rPr>
            </w:pPr>
            <w:r>
              <w:rPr>
                <w:rFonts w:hint="eastAsia"/>
                <w:kern w:val="0"/>
                <w:sz w:val="24"/>
                <w:szCs w:val="24"/>
              </w:rPr>
              <w:t>少于</w:t>
            </w:r>
            <w:r>
              <w:rPr>
                <w:rFonts w:hint="eastAsia"/>
                <w:kern w:val="0"/>
                <w:sz w:val="24"/>
                <w:szCs w:val="24"/>
              </w:rPr>
              <w:t>10</w:t>
            </w:r>
            <w:r>
              <w:rPr>
                <w:rFonts w:hint="eastAsia"/>
                <w:kern w:val="0"/>
                <w:sz w:val="24"/>
                <w:szCs w:val="24"/>
              </w:rPr>
              <w:t>人的：</w:t>
            </w:r>
            <w:r>
              <w:rPr>
                <w:rFonts w:hint="eastAsia"/>
                <w:kern w:val="0"/>
                <w:sz w:val="24"/>
                <w:szCs w:val="24"/>
              </w:rPr>
              <w:t>0</w:t>
            </w:r>
            <w:r>
              <w:rPr>
                <w:rFonts w:hint="eastAsia"/>
                <w:kern w:val="0"/>
                <w:sz w:val="24"/>
                <w:szCs w:val="24"/>
              </w:rPr>
              <w:t>分。</w:t>
            </w:r>
          </w:p>
        </w:tc>
        <w:tc>
          <w:tcPr>
            <w:tcW w:w="1143" w:type="dxa"/>
            <w:shd w:val="clear" w:color="auto" w:fill="auto"/>
            <w:vAlign w:val="center"/>
          </w:tcPr>
          <w:p w:rsidR="00874CEB" w:rsidRDefault="00874CEB" w:rsidP="00182CF9">
            <w:pPr>
              <w:widowControl/>
              <w:adjustRightInd w:val="0"/>
              <w:snapToGrid w:val="0"/>
              <w:jc w:val="center"/>
              <w:rPr>
                <w:kern w:val="0"/>
                <w:sz w:val="24"/>
                <w:szCs w:val="24"/>
              </w:rPr>
            </w:pPr>
            <w:r>
              <w:rPr>
                <w:rFonts w:hint="eastAsia"/>
                <w:kern w:val="0"/>
                <w:sz w:val="24"/>
                <w:szCs w:val="24"/>
              </w:rPr>
              <w:t>10</w:t>
            </w:r>
          </w:p>
        </w:tc>
      </w:tr>
      <w:tr w:rsidR="00874CEB" w:rsidTr="00182CF9">
        <w:trPr>
          <w:trHeight w:val="841"/>
          <w:jc w:val="center"/>
        </w:trPr>
        <w:tc>
          <w:tcPr>
            <w:tcW w:w="663" w:type="dxa"/>
            <w:shd w:val="clear" w:color="auto" w:fill="auto"/>
            <w:noWrap/>
            <w:vAlign w:val="center"/>
          </w:tcPr>
          <w:p w:rsidR="00874CEB" w:rsidRDefault="00874CEB" w:rsidP="00182CF9">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874CEB" w:rsidRDefault="00874CEB" w:rsidP="00182CF9">
            <w:pPr>
              <w:widowControl/>
              <w:adjustRightInd w:val="0"/>
              <w:snapToGrid w:val="0"/>
              <w:jc w:val="center"/>
              <w:rPr>
                <w:kern w:val="0"/>
                <w:sz w:val="24"/>
                <w:szCs w:val="24"/>
              </w:rPr>
            </w:pPr>
            <w:r>
              <w:rPr>
                <w:kern w:val="0"/>
                <w:sz w:val="24"/>
                <w:szCs w:val="24"/>
              </w:rPr>
              <w:t>投入的管理用车评价</w:t>
            </w:r>
          </w:p>
        </w:tc>
        <w:tc>
          <w:tcPr>
            <w:tcW w:w="7311" w:type="dxa"/>
            <w:shd w:val="clear" w:color="auto" w:fill="auto"/>
            <w:vAlign w:val="center"/>
          </w:tcPr>
          <w:p w:rsidR="00874CEB" w:rsidRDefault="00874CEB" w:rsidP="00182CF9">
            <w:pPr>
              <w:widowControl/>
              <w:adjustRightInd w:val="0"/>
              <w:snapToGrid w:val="0"/>
              <w:rPr>
                <w:kern w:val="0"/>
                <w:sz w:val="24"/>
                <w:szCs w:val="24"/>
              </w:rPr>
            </w:pPr>
            <w:r>
              <w:rPr>
                <w:rFonts w:hint="eastAsia"/>
                <w:kern w:val="0"/>
                <w:sz w:val="24"/>
                <w:szCs w:val="24"/>
              </w:rPr>
              <w:t>自有车辆：提供机动车行驶证扫描件（所有人应为投标单位）；租赁车辆：提供机动车行驶证扫描件和租赁合同扫描件，上述车辆除限号日外，须全天</w:t>
            </w:r>
            <w:r>
              <w:rPr>
                <w:rFonts w:hint="eastAsia"/>
                <w:kern w:val="0"/>
                <w:sz w:val="24"/>
                <w:szCs w:val="24"/>
              </w:rPr>
              <w:t>24</w:t>
            </w:r>
            <w:r>
              <w:rPr>
                <w:rFonts w:hint="eastAsia"/>
                <w:kern w:val="0"/>
                <w:sz w:val="24"/>
                <w:szCs w:val="24"/>
              </w:rPr>
              <w:t>小时均可在我市外环线内合法行驶，否则不予认定给分。</w:t>
            </w:r>
          </w:p>
          <w:p w:rsidR="00874CEB" w:rsidRDefault="00874CEB" w:rsidP="00182CF9">
            <w:pPr>
              <w:widowControl/>
              <w:adjustRightInd w:val="0"/>
              <w:snapToGrid w:val="0"/>
              <w:rPr>
                <w:kern w:val="0"/>
                <w:sz w:val="24"/>
                <w:szCs w:val="24"/>
              </w:rPr>
            </w:pPr>
            <w:r>
              <w:rPr>
                <w:rFonts w:hint="eastAsia"/>
                <w:kern w:val="0"/>
                <w:sz w:val="24"/>
                <w:szCs w:val="24"/>
              </w:rPr>
              <w:t>每提供</w:t>
            </w:r>
            <w:r>
              <w:rPr>
                <w:rFonts w:hint="eastAsia"/>
                <w:kern w:val="0"/>
                <w:sz w:val="24"/>
                <w:szCs w:val="24"/>
              </w:rPr>
              <w:t>1</w:t>
            </w:r>
            <w:r>
              <w:rPr>
                <w:rFonts w:hint="eastAsia"/>
                <w:kern w:val="0"/>
                <w:sz w:val="24"/>
                <w:szCs w:val="24"/>
              </w:rPr>
              <w:t>个合格的车辆证明材料得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874CEB" w:rsidRDefault="00874CEB" w:rsidP="00182CF9">
            <w:pPr>
              <w:widowControl/>
              <w:adjustRightInd w:val="0"/>
              <w:snapToGrid w:val="0"/>
              <w:jc w:val="center"/>
              <w:rPr>
                <w:kern w:val="0"/>
                <w:sz w:val="24"/>
                <w:szCs w:val="24"/>
              </w:rPr>
            </w:pPr>
            <w:r>
              <w:rPr>
                <w:rFonts w:hint="eastAsia"/>
                <w:kern w:val="0"/>
                <w:sz w:val="24"/>
                <w:szCs w:val="24"/>
              </w:rPr>
              <w:t>6</w:t>
            </w:r>
          </w:p>
        </w:tc>
      </w:tr>
      <w:tr w:rsidR="00874CEB" w:rsidTr="00182CF9">
        <w:trPr>
          <w:trHeight w:val="377"/>
          <w:jc w:val="center"/>
        </w:trPr>
        <w:tc>
          <w:tcPr>
            <w:tcW w:w="663" w:type="dxa"/>
            <w:shd w:val="clear" w:color="auto" w:fill="auto"/>
            <w:noWrap/>
            <w:vAlign w:val="center"/>
          </w:tcPr>
          <w:p w:rsidR="00874CEB" w:rsidRDefault="00874CEB" w:rsidP="00182CF9">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874CEB" w:rsidRDefault="00874CEB" w:rsidP="00182CF9">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874CEB" w:rsidRDefault="00874CEB" w:rsidP="00182CF9">
            <w:pPr>
              <w:widowControl/>
              <w:adjustRightInd w:val="0"/>
              <w:snapToGrid w:val="0"/>
              <w:rPr>
                <w:kern w:val="0"/>
                <w:sz w:val="24"/>
                <w:szCs w:val="24"/>
              </w:rPr>
            </w:pPr>
            <w:r>
              <w:rPr>
                <w:rFonts w:hint="eastAsia"/>
                <w:kern w:val="0"/>
                <w:sz w:val="24"/>
                <w:szCs w:val="24"/>
              </w:rPr>
              <w:t>投标人具备质量体系认证证书、环境管理体系认证、职业健康管理体系认证证书，提供证书扫描件，每个合格的证书扫描件得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874CEB" w:rsidRDefault="00874CEB" w:rsidP="00182CF9">
            <w:pPr>
              <w:widowControl/>
              <w:adjustRightInd w:val="0"/>
              <w:snapToGrid w:val="0"/>
              <w:jc w:val="center"/>
              <w:rPr>
                <w:kern w:val="0"/>
                <w:sz w:val="24"/>
                <w:szCs w:val="24"/>
              </w:rPr>
            </w:pPr>
            <w:r>
              <w:rPr>
                <w:rFonts w:hint="eastAsia"/>
                <w:kern w:val="0"/>
                <w:sz w:val="24"/>
                <w:szCs w:val="24"/>
              </w:rPr>
              <w:t>3</w:t>
            </w:r>
          </w:p>
        </w:tc>
      </w:tr>
      <w:tr w:rsidR="00874CEB" w:rsidTr="00182CF9">
        <w:trPr>
          <w:trHeight w:val="152"/>
          <w:jc w:val="center"/>
        </w:trPr>
        <w:tc>
          <w:tcPr>
            <w:tcW w:w="663" w:type="dxa"/>
            <w:shd w:val="clear" w:color="auto" w:fill="auto"/>
            <w:noWrap/>
            <w:vAlign w:val="center"/>
          </w:tcPr>
          <w:p w:rsidR="00874CEB" w:rsidRDefault="00874CEB" w:rsidP="00182CF9">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874CEB" w:rsidRDefault="00874CEB" w:rsidP="00182CF9">
            <w:pPr>
              <w:widowControl/>
              <w:adjustRightInd w:val="0"/>
              <w:snapToGrid w:val="0"/>
              <w:jc w:val="center"/>
              <w:rPr>
                <w:kern w:val="0"/>
                <w:sz w:val="24"/>
                <w:szCs w:val="24"/>
              </w:rPr>
            </w:pPr>
            <w:r>
              <w:rPr>
                <w:kern w:val="0"/>
                <w:sz w:val="24"/>
                <w:szCs w:val="24"/>
              </w:rPr>
              <w:t>投标人承诺评价</w:t>
            </w:r>
          </w:p>
        </w:tc>
        <w:tc>
          <w:tcPr>
            <w:tcW w:w="7311" w:type="dxa"/>
            <w:shd w:val="clear" w:color="auto" w:fill="auto"/>
            <w:vAlign w:val="center"/>
          </w:tcPr>
          <w:p w:rsidR="00874CEB" w:rsidRDefault="00874CEB" w:rsidP="00182CF9">
            <w:pPr>
              <w:widowControl/>
              <w:adjustRightInd w:val="0"/>
              <w:snapToGrid w:val="0"/>
              <w:rPr>
                <w:kern w:val="0"/>
                <w:sz w:val="24"/>
                <w:szCs w:val="24"/>
              </w:rPr>
            </w:pPr>
            <w:r>
              <w:rPr>
                <w:rFonts w:hint="eastAsia"/>
                <w:kern w:val="0"/>
                <w:sz w:val="24"/>
                <w:szCs w:val="24"/>
              </w:rPr>
              <w:t>投标人承诺完全满足“报价要求”、“时间、地点要求”、“付款方式要求”和项目需求书要求的：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874CEB" w:rsidRDefault="00874CEB" w:rsidP="00182CF9">
            <w:pPr>
              <w:widowControl/>
              <w:adjustRightInd w:val="0"/>
              <w:snapToGrid w:val="0"/>
              <w:jc w:val="center"/>
              <w:rPr>
                <w:color w:val="000000"/>
                <w:kern w:val="0"/>
                <w:sz w:val="24"/>
                <w:szCs w:val="24"/>
              </w:rPr>
            </w:pPr>
            <w:r>
              <w:rPr>
                <w:rFonts w:hint="eastAsia"/>
                <w:color w:val="000000"/>
                <w:kern w:val="0"/>
                <w:sz w:val="24"/>
                <w:szCs w:val="24"/>
              </w:rPr>
              <w:t>2</w:t>
            </w:r>
          </w:p>
        </w:tc>
      </w:tr>
      <w:tr w:rsidR="00874CEB" w:rsidTr="00182CF9">
        <w:trPr>
          <w:trHeight w:val="60"/>
          <w:jc w:val="center"/>
        </w:trPr>
        <w:tc>
          <w:tcPr>
            <w:tcW w:w="9393" w:type="dxa"/>
            <w:gridSpan w:val="3"/>
            <w:shd w:val="clear" w:color="auto" w:fill="auto"/>
            <w:noWrap/>
            <w:vAlign w:val="center"/>
          </w:tcPr>
          <w:p w:rsidR="00874CEB" w:rsidRDefault="00874CEB" w:rsidP="00182CF9">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45</w:t>
            </w:r>
            <w:r>
              <w:rPr>
                <w:kern w:val="0"/>
                <w:sz w:val="24"/>
                <w:szCs w:val="24"/>
              </w:rPr>
              <w:t>分）</w:t>
            </w:r>
          </w:p>
        </w:tc>
        <w:tc>
          <w:tcPr>
            <w:tcW w:w="1143" w:type="dxa"/>
            <w:shd w:val="clear" w:color="auto" w:fill="auto"/>
            <w:vAlign w:val="center"/>
          </w:tcPr>
          <w:p w:rsidR="00874CEB" w:rsidRDefault="00874CEB" w:rsidP="00182CF9">
            <w:pPr>
              <w:widowControl/>
              <w:adjustRightInd w:val="0"/>
              <w:snapToGrid w:val="0"/>
              <w:jc w:val="center"/>
              <w:rPr>
                <w:color w:val="000000"/>
                <w:kern w:val="0"/>
                <w:sz w:val="24"/>
                <w:szCs w:val="24"/>
              </w:rPr>
            </w:pPr>
            <w:r>
              <w:rPr>
                <w:color w:val="000000"/>
                <w:kern w:val="0"/>
                <w:sz w:val="24"/>
                <w:szCs w:val="24"/>
              </w:rPr>
              <w:t>分值</w:t>
            </w:r>
          </w:p>
        </w:tc>
      </w:tr>
      <w:tr w:rsidR="00874CEB" w:rsidTr="00182CF9">
        <w:trPr>
          <w:trHeight w:val="1050"/>
          <w:jc w:val="center"/>
        </w:trPr>
        <w:tc>
          <w:tcPr>
            <w:tcW w:w="663" w:type="dxa"/>
            <w:shd w:val="clear" w:color="auto" w:fill="auto"/>
            <w:noWrap/>
            <w:vAlign w:val="center"/>
          </w:tcPr>
          <w:p w:rsidR="00874CEB" w:rsidRDefault="00874CEB" w:rsidP="00182CF9">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874CEB" w:rsidRDefault="00874CEB" w:rsidP="00182CF9">
            <w:pPr>
              <w:widowControl/>
              <w:adjustRightInd w:val="0"/>
              <w:snapToGrid w:val="0"/>
              <w:jc w:val="center"/>
              <w:rPr>
                <w:kern w:val="0"/>
                <w:sz w:val="24"/>
                <w:szCs w:val="24"/>
              </w:rPr>
            </w:pPr>
            <w:r>
              <w:rPr>
                <w:rFonts w:hint="eastAsia"/>
                <w:sz w:val="24"/>
              </w:rPr>
              <w:t>针对本项目特点的专业化服务方案评价</w:t>
            </w:r>
          </w:p>
        </w:tc>
        <w:tc>
          <w:tcPr>
            <w:tcW w:w="7311" w:type="dxa"/>
            <w:shd w:val="clear" w:color="auto" w:fill="auto"/>
            <w:vAlign w:val="center"/>
          </w:tcPr>
          <w:p w:rsidR="00874CEB" w:rsidRDefault="00874CEB" w:rsidP="00182CF9">
            <w:pPr>
              <w:widowControl/>
              <w:adjustRightInd w:val="0"/>
              <w:snapToGrid w:val="0"/>
              <w:rPr>
                <w:kern w:val="0"/>
                <w:sz w:val="24"/>
                <w:szCs w:val="24"/>
              </w:rPr>
            </w:pPr>
            <w:r>
              <w:rPr>
                <w:rFonts w:hint="eastAsia"/>
                <w:kern w:val="0"/>
                <w:sz w:val="24"/>
                <w:szCs w:val="24"/>
              </w:rPr>
              <w:t>至少</w:t>
            </w:r>
            <w:r>
              <w:rPr>
                <w:kern w:val="0"/>
                <w:sz w:val="24"/>
                <w:szCs w:val="24"/>
              </w:rPr>
              <w:t>包含对本项目的需求理解</w:t>
            </w:r>
            <w:r>
              <w:rPr>
                <w:rFonts w:hint="eastAsia"/>
                <w:kern w:val="0"/>
                <w:sz w:val="24"/>
                <w:szCs w:val="24"/>
              </w:rPr>
              <w:t>、整体服务流程、服务质量保障措施及预案、投诉处理等方面内容</w:t>
            </w:r>
          </w:p>
          <w:p w:rsidR="00874CEB" w:rsidRDefault="00874CEB" w:rsidP="00182CF9">
            <w:pPr>
              <w:widowControl/>
              <w:adjustRightInd w:val="0"/>
              <w:snapToGrid w:val="0"/>
              <w:rPr>
                <w:kern w:val="0"/>
                <w:sz w:val="24"/>
                <w:szCs w:val="24"/>
              </w:rPr>
            </w:pPr>
            <w:r>
              <w:rPr>
                <w:rFonts w:hint="eastAsia"/>
                <w:kern w:val="0"/>
                <w:sz w:val="24"/>
                <w:szCs w:val="24"/>
              </w:rPr>
              <w:t>满足</w:t>
            </w:r>
            <w:r>
              <w:rPr>
                <w:kern w:val="0"/>
                <w:sz w:val="24"/>
                <w:szCs w:val="24"/>
              </w:rPr>
              <w:t>招标文件要求，无瑕疵得满分；</w:t>
            </w:r>
          </w:p>
          <w:p w:rsidR="00874CEB" w:rsidRDefault="00874CEB" w:rsidP="00182CF9">
            <w:pPr>
              <w:widowControl/>
              <w:adjustRightInd w:val="0"/>
              <w:snapToGrid w:val="0"/>
              <w:rPr>
                <w:kern w:val="0"/>
                <w:sz w:val="24"/>
                <w:szCs w:val="24"/>
              </w:rPr>
            </w:pPr>
            <w:r>
              <w:rPr>
                <w:rFonts w:hint="eastAsia"/>
                <w:kern w:val="0"/>
                <w:sz w:val="24"/>
                <w:szCs w:val="24"/>
              </w:rPr>
              <w:t>方案</w:t>
            </w:r>
            <w:r>
              <w:rPr>
                <w:kern w:val="0"/>
                <w:sz w:val="24"/>
                <w:szCs w:val="24"/>
              </w:rPr>
              <w:t>内容每</w:t>
            </w:r>
            <w:r>
              <w:rPr>
                <w:rFonts w:hint="eastAsia"/>
                <w:kern w:val="0"/>
                <w:sz w:val="24"/>
                <w:szCs w:val="24"/>
              </w:rPr>
              <w:t>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kern w:val="0"/>
                <w:sz w:val="24"/>
                <w:szCs w:val="24"/>
              </w:rPr>
              <w:t>分；</w:t>
            </w:r>
          </w:p>
        </w:tc>
        <w:tc>
          <w:tcPr>
            <w:tcW w:w="1143" w:type="dxa"/>
            <w:shd w:val="clear" w:color="auto" w:fill="auto"/>
            <w:vAlign w:val="center"/>
          </w:tcPr>
          <w:p w:rsidR="00874CEB" w:rsidRDefault="00874CEB" w:rsidP="00182CF9">
            <w:pPr>
              <w:widowControl/>
              <w:adjustRightInd w:val="0"/>
              <w:snapToGrid w:val="0"/>
              <w:jc w:val="center"/>
              <w:rPr>
                <w:kern w:val="0"/>
                <w:sz w:val="24"/>
                <w:szCs w:val="24"/>
              </w:rPr>
            </w:pPr>
            <w:r>
              <w:rPr>
                <w:rFonts w:hint="eastAsia"/>
                <w:kern w:val="0"/>
                <w:sz w:val="24"/>
                <w:szCs w:val="24"/>
              </w:rPr>
              <w:t>12</w:t>
            </w:r>
          </w:p>
        </w:tc>
      </w:tr>
      <w:tr w:rsidR="00874CEB" w:rsidTr="00182CF9">
        <w:trPr>
          <w:trHeight w:val="1050"/>
          <w:jc w:val="center"/>
        </w:trPr>
        <w:tc>
          <w:tcPr>
            <w:tcW w:w="663" w:type="dxa"/>
            <w:shd w:val="clear" w:color="auto" w:fill="auto"/>
            <w:noWrap/>
            <w:vAlign w:val="center"/>
          </w:tcPr>
          <w:p w:rsidR="00874CEB" w:rsidRDefault="00874CEB" w:rsidP="00182CF9">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874CEB" w:rsidRDefault="00874CEB" w:rsidP="00182CF9">
            <w:pPr>
              <w:widowControl/>
              <w:adjustRightInd w:val="0"/>
              <w:snapToGrid w:val="0"/>
              <w:jc w:val="center"/>
              <w:rPr>
                <w:kern w:val="0"/>
                <w:sz w:val="24"/>
                <w:szCs w:val="24"/>
              </w:rPr>
            </w:pPr>
            <w:r>
              <w:rPr>
                <w:rFonts w:hint="eastAsia"/>
                <w:kern w:val="0"/>
                <w:sz w:val="24"/>
                <w:szCs w:val="24"/>
              </w:rPr>
              <w:t>保证每辆出勤车辆</w:t>
            </w:r>
            <w:r>
              <w:rPr>
                <w:rFonts w:hint="eastAsia"/>
                <w:kern w:val="0"/>
                <w:sz w:val="24"/>
                <w:szCs w:val="24"/>
              </w:rPr>
              <w:t>100%</w:t>
            </w:r>
            <w:r>
              <w:rPr>
                <w:rFonts w:hint="eastAsia"/>
                <w:kern w:val="0"/>
                <w:sz w:val="24"/>
                <w:szCs w:val="24"/>
              </w:rPr>
              <w:t>配备</w:t>
            </w:r>
            <w:r>
              <w:rPr>
                <w:rFonts w:hint="eastAsia"/>
                <w:kern w:val="0"/>
                <w:sz w:val="24"/>
                <w:szCs w:val="24"/>
              </w:rPr>
              <w:t>2</w:t>
            </w:r>
            <w:r>
              <w:rPr>
                <w:rFonts w:hint="eastAsia"/>
                <w:kern w:val="0"/>
                <w:sz w:val="24"/>
                <w:szCs w:val="24"/>
              </w:rPr>
              <w:t>名担架员措施评价</w:t>
            </w:r>
          </w:p>
        </w:tc>
        <w:tc>
          <w:tcPr>
            <w:tcW w:w="7311" w:type="dxa"/>
            <w:shd w:val="clear" w:color="auto" w:fill="auto"/>
            <w:vAlign w:val="center"/>
          </w:tcPr>
          <w:p w:rsidR="00874CEB" w:rsidRDefault="00874CEB" w:rsidP="00182CF9">
            <w:pPr>
              <w:widowControl/>
              <w:adjustRightInd w:val="0"/>
              <w:snapToGrid w:val="0"/>
              <w:rPr>
                <w:kern w:val="0"/>
                <w:sz w:val="24"/>
                <w:szCs w:val="24"/>
              </w:rPr>
            </w:pPr>
            <w:r>
              <w:rPr>
                <w:rFonts w:hint="eastAsia"/>
                <w:kern w:val="0"/>
                <w:sz w:val="24"/>
                <w:szCs w:val="24"/>
              </w:rPr>
              <w:t>至少包含人员车辆投入、班次安排、员工稳定保障等方面内容</w:t>
            </w:r>
          </w:p>
          <w:p w:rsidR="00874CEB" w:rsidRDefault="00874CEB" w:rsidP="00182CF9">
            <w:pPr>
              <w:widowControl/>
              <w:adjustRightInd w:val="0"/>
              <w:snapToGrid w:val="0"/>
              <w:rPr>
                <w:kern w:val="0"/>
                <w:sz w:val="24"/>
                <w:szCs w:val="24"/>
              </w:rPr>
            </w:pPr>
            <w:r>
              <w:rPr>
                <w:rFonts w:hint="eastAsia"/>
                <w:kern w:val="0"/>
                <w:sz w:val="24"/>
                <w:szCs w:val="24"/>
              </w:rPr>
              <w:t>满足</w:t>
            </w:r>
            <w:r>
              <w:rPr>
                <w:kern w:val="0"/>
                <w:sz w:val="24"/>
                <w:szCs w:val="24"/>
              </w:rPr>
              <w:t>招标文件要求，无瑕疵得满分；</w:t>
            </w:r>
          </w:p>
          <w:p w:rsidR="00874CEB" w:rsidRDefault="00874CEB" w:rsidP="00182CF9">
            <w:pPr>
              <w:widowControl/>
              <w:adjustRightInd w:val="0"/>
              <w:snapToGrid w:val="0"/>
              <w:rPr>
                <w:kern w:val="0"/>
                <w:sz w:val="24"/>
                <w:szCs w:val="24"/>
              </w:rPr>
            </w:pPr>
            <w:r>
              <w:rPr>
                <w:rFonts w:hint="eastAsia"/>
                <w:kern w:val="0"/>
                <w:sz w:val="24"/>
                <w:szCs w:val="24"/>
              </w:rPr>
              <w:t>方案</w:t>
            </w:r>
            <w:r>
              <w:rPr>
                <w:kern w:val="0"/>
                <w:sz w:val="24"/>
                <w:szCs w:val="24"/>
              </w:rPr>
              <w:t>内容每</w:t>
            </w:r>
            <w:r>
              <w:rPr>
                <w:rFonts w:hint="eastAsia"/>
                <w:kern w:val="0"/>
                <w:sz w:val="24"/>
                <w:szCs w:val="24"/>
              </w:rPr>
              <w:t>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kern w:val="0"/>
                <w:sz w:val="24"/>
                <w:szCs w:val="24"/>
              </w:rPr>
              <w:t>分；</w:t>
            </w:r>
          </w:p>
        </w:tc>
        <w:tc>
          <w:tcPr>
            <w:tcW w:w="1143" w:type="dxa"/>
            <w:shd w:val="clear" w:color="auto" w:fill="auto"/>
            <w:vAlign w:val="center"/>
          </w:tcPr>
          <w:p w:rsidR="00874CEB" w:rsidRDefault="00874CEB" w:rsidP="00182CF9">
            <w:pPr>
              <w:widowControl/>
              <w:adjustRightInd w:val="0"/>
              <w:snapToGrid w:val="0"/>
              <w:jc w:val="center"/>
              <w:rPr>
                <w:kern w:val="0"/>
                <w:sz w:val="24"/>
                <w:szCs w:val="24"/>
              </w:rPr>
            </w:pPr>
            <w:r>
              <w:rPr>
                <w:rFonts w:hint="eastAsia"/>
                <w:kern w:val="0"/>
                <w:sz w:val="24"/>
                <w:szCs w:val="24"/>
              </w:rPr>
              <w:t>6</w:t>
            </w:r>
          </w:p>
        </w:tc>
      </w:tr>
      <w:tr w:rsidR="00874CEB" w:rsidTr="00182CF9">
        <w:trPr>
          <w:trHeight w:val="416"/>
          <w:jc w:val="center"/>
        </w:trPr>
        <w:tc>
          <w:tcPr>
            <w:tcW w:w="663" w:type="dxa"/>
            <w:shd w:val="clear" w:color="auto" w:fill="auto"/>
            <w:noWrap/>
            <w:vAlign w:val="center"/>
          </w:tcPr>
          <w:p w:rsidR="00874CEB" w:rsidRDefault="00874CEB" w:rsidP="00182CF9">
            <w:pPr>
              <w:widowControl/>
              <w:adjustRightInd w:val="0"/>
              <w:snapToGrid w:val="0"/>
              <w:jc w:val="center"/>
              <w:rPr>
                <w:kern w:val="0"/>
                <w:sz w:val="24"/>
                <w:szCs w:val="24"/>
              </w:rPr>
            </w:pPr>
            <w:r>
              <w:rPr>
                <w:rFonts w:hint="eastAsia"/>
                <w:kern w:val="0"/>
                <w:sz w:val="24"/>
                <w:szCs w:val="24"/>
              </w:rPr>
              <w:lastRenderedPageBreak/>
              <w:t>3</w:t>
            </w:r>
          </w:p>
        </w:tc>
        <w:tc>
          <w:tcPr>
            <w:tcW w:w="1419" w:type="dxa"/>
            <w:shd w:val="clear" w:color="auto" w:fill="auto"/>
            <w:vAlign w:val="center"/>
          </w:tcPr>
          <w:p w:rsidR="00874CEB" w:rsidRDefault="00874CEB" w:rsidP="00182CF9">
            <w:pPr>
              <w:widowControl/>
              <w:adjustRightInd w:val="0"/>
              <w:snapToGrid w:val="0"/>
              <w:jc w:val="center"/>
              <w:rPr>
                <w:kern w:val="0"/>
                <w:sz w:val="24"/>
                <w:szCs w:val="24"/>
              </w:rPr>
            </w:pPr>
            <w:r>
              <w:rPr>
                <w:rFonts w:hint="eastAsia"/>
                <w:kern w:val="0"/>
                <w:sz w:val="24"/>
                <w:szCs w:val="24"/>
              </w:rPr>
              <w:t>担架员培训计划和方案评价</w:t>
            </w:r>
          </w:p>
        </w:tc>
        <w:tc>
          <w:tcPr>
            <w:tcW w:w="7311" w:type="dxa"/>
            <w:shd w:val="clear" w:color="auto" w:fill="auto"/>
            <w:vAlign w:val="center"/>
          </w:tcPr>
          <w:p w:rsidR="00874CEB" w:rsidRDefault="00874CEB" w:rsidP="00182CF9">
            <w:pPr>
              <w:widowControl/>
              <w:adjustRightInd w:val="0"/>
              <w:snapToGrid w:val="0"/>
              <w:rPr>
                <w:kern w:val="0"/>
                <w:sz w:val="24"/>
                <w:szCs w:val="24"/>
              </w:rPr>
            </w:pPr>
            <w:r>
              <w:rPr>
                <w:rFonts w:hint="eastAsia"/>
                <w:kern w:val="0"/>
                <w:sz w:val="24"/>
                <w:szCs w:val="24"/>
              </w:rPr>
              <w:t>至少</w:t>
            </w:r>
            <w:r>
              <w:rPr>
                <w:kern w:val="0"/>
                <w:sz w:val="24"/>
                <w:szCs w:val="24"/>
              </w:rPr>
              <w:t>包含</w:t>
            </w:r>
            <w:r>
              <w:rPr>
                <w:rFonts w:hint="eastAsia"/>
                <w:kern w:val="0"/>
                <w:sz w:val="24"/>
                <w:szCs w:val="24"/>
              </w:rPr>
              <w:t>培训场地具体地点、定期培训计划（传染病防护培训、工作礼仪培训、急救辅助专业技能培训），担架员工作流程、抬担架操作流程、担架搬抬工具操作培训、担架员言行规范、仪容仪表、培训资料（至少提供培训资料简介和视频培训资料截图）等内容。</w:t>
            </w:r>
          </w:p>
          <w:p w:rsidR="00874CEB" w:rsidRDefault="00874CEB" w:rsidP="00182CF9">
            <w:pPr>
              <w:widowControl/>
              <w:adjustRightInd w:val="0"/>
              <w:snapToGrid w:val="0"/>
              <w:rPr>
                <w:kern w:val="0"/>
                <w:sz w:val="24"/>
                <w:szCs w:val="24"/>
              </w:rPr>
            </w:pPr>
            <w:r>
              <w:rPr>
                <w:rFonts w:hint="eastAsia"/>
                <w:kern w:val="0"/>
                <w:sz w:val="24"/>
                <w:szCs w:val="24"/>
              </w:rPr>
              <w:t>满足</w:t>
            </w:r>
            <w:r>
              <w:rPr>
                <w:kern w:val="0"/>
                <w:sz w:val="24"/>
                <w:szCs w:val="24"/>
              </w:rPr>
              <w:t>招标文件要求，无瑕疵得满分；</w:t>
            </w:r>
          </w:p>
          <w:p w:rsidR="00874CEB" w:rsidRDefault="00874CEB" w:rsidP="00182CF9">
            <w:pPr>
              <w:widowControl/>
              <w:adjustRightInd w:val="0"/>
              <w:snapToGrid w:val="0"/>
              <w:rPr>
                <w:kern w:val="0"/>
                <w:sz w:val="24"/>
                <w:szCs w:val="24"/>
              </w:rPr>
            </w:pPr>
            <w:r>
              <w:rPr>
                <w:rFonts w:hint="eastAsia"/>
                <w:kern w:val="0"/>
                <w:sz w:val="24"/>
                <w:szCs w:val="24"/>
              </w:rPr>
              <w:t>方案</w:t>
            </w:r>
            <w:r>
              <w:rPr>
                <w:kern w:val="0"/>
                <w:sz w:val="24"/>
                <w:szCs w:val="24"/>
              </w:rPr>
              <w:t>内容每</w:t>
            </w:r>
            <w:r>
              <w:rPr>
                <w:rFonts w:hint="eastAsia"/>
                <w:kern w:val="0"/>
                <w:sz w:val="24"/>
                <w:szCs w:val="24"/>
              </w:rPr>
              <w:t>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kern w:val="0"/>
                <w:sz w:val="24"/>
                <w:szCs w:val="24"/>
              </w:rPr>
              <w:t>分；</w:t>
            </w:r>
          </w:p>
        </w:tc>
        <w:tc>
          <w:tcPr>
            <w:tcW w:w="1143" w:type="dxa"/>
            <w:shd w:val="clear" w:color="auto" w:fill="auto"/>
            <w:vAlign w:val="center"/>
          </w:tcPr>
          <w:p w:rsidR="00874CEB" w:rsidRDefault="00874CEB" w:rsidP="00182CF9">
            <w:pPr>
              <w:widowControl/>
              <w:adjustRightInd w:val="0"/>
              <w:snapToGrid w:val="0"/>
              <w:jc w:val="center"/>
              <w:rPr>
                <w:kern w:val="0"/>
                <w:sz w:val="24"/>
                <w:szCs w:val="24"/>
              </w:rPr>
            </w:pPr>
            <w:r>
              <w:rPr>
                <w:rFonts w:hint="eastAsia"/>
                <w:kern w:val="0"/>
                <w:sz w:val="24"/>
                <w:szCs w:val="24"/>
              </w:rPr>
              <w:t>12</w:t>
            </w:r>
          </w:p>
        </w:tc>
      </w:tr>
      <w:tr w:rsidR="00874CEB" w:rsidTr="00182CF9">
        <w:trPr>
          <w:trHeight w:val="699"/>
          <w:jc w:val="center"/>
        </w:trPr>
        <w:tc>
          <w:tcPr>
            <w:tcW w:w="663" w:type="dxa"/>
            <w:shd w:val="clear" w:color="auto" w:fill="auto"/>
            <w:noWrap/>
            <w:vAlign w:val="center"/>
          </w:tcPr>
          <w:p w:rsidR="00874CEB" w:rsidRDefault="00874CEB" w:rsidP="00182CF9">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874CEB" w:rsidRDefault="00874CEB" w:rsidP="00182CF9">
            <w:pPr>
              <w:widowControl/>
              <w:adjustRightInd w:val="0"/>
              <w:snapToGrid w:val="0"/>
              <w:jc w:val="center"/>
              <w:rPr>
                <w:kern w:val="0"/>
                <w:sz w:val="24"/>
                <w:szCs w:val="24"/>
              </w:rPr>
            </w:pPr>
            <w:r>
              <w:rPr>
                <w:rFonts w:hint="eastAsia"/>
                <w:kern w:val="0"/>
                <w:sz w:val="24"/>
                <w:szCs w:val="24"/>
              </w:rPr>
              <w:t>在服务过程中，发生特殊情况的紧急处置预案评价</w:t>
            </w:r>
          </w:p>
        </w:tc>
        <w:tc>
          <w:tcPr>
            <w:tcW w:w="7311" w:type="dxa"/>
            <w:shd w:val="clear" w:color="auto" w:fill="auto"/>
            <w:vAlign w:val="center"/>
          </w:tcPr>
          <w:p w:rsidR="00874CEB" w:rsidRDefault="00874CEB" w:rsidP="00182CF9">
            <w:pPr>
              <w:widowControl/>
              <w:adjustRightInd w:val="0"/>
              <w:snapToGrid w:val="0"/>
              <w:rPr>
                <w:sz w:val="24"/>
              </w:rPr>
            </w:pPr>
            <w:r>
              <w:rPr>
                <w:rFonts w:hint="eastAsia"/>
                <w:sz w:val="24"/>
              </w:rPr>
              <w:t>至少包含遇意外情况时的紧急处置预案，以及发生纠纷或意外事故时，在责任确定前先行垫付赔偿款的百分比</w:t>
            </w:r>
          </w:p>
          <w:p w:rsidR="00874CEB" w:rsidRDefault="00874CEB" w:rsidP="00182CF9">
            <w:pPr>
              <w:widowControl/>
              <w:adjustRightInd w:val="0"/>
              <w:snapToGrid w:val="0"/>
              <w:rPr>
                <w:sz w:val="24"/>
              </w:rPr>
            </w:pPr>
            <w:r>
              <w:rPr>
                <w:rFonts w:hint="eastAsia"/>
                <w:sz w:val="24"/>
              </w:rPr>
              <w:t>预案满足招标文件要求，承诺发生纠纷或意外事故时，在责任确定前先行垫付全部赔偿款：</w:t>
            </w:r>
            <w:r>
              <w:rPr>
                <w:rFonts w:hint="eastAsia"/>
                <w:sz w:val="24"/>
              </w:rPr>
              <w:t>6</w:t>
            </w:r>
            <w:r>
              <w:rPr>
                <w:rFonts w:hint="eastAsia"/>
                <w:sz w:val="24"/>
              </w:rPr>
              <w:t>分；</w:t>
            </w:r>
          </w:p>
          <w:p w:rsidR="00874CEB" w:rsidRDefault="00874CEB" w:rsidP="00182CF9">
            <w:pPr>
              <w:widowControl/>
              <w:adjustRightInd w:val="0"/>
              <w:snapToGrid w:val="0"/>
              <w:rPr>
                <w:sz w:val="24"/>
              </w:rPr>
            </w:pPr>
            <w:r>
              <w:rPr>
                <w:rFonts w:hint="eastAsia"/>
                <w:sz w:val="24"/>
              </w:rPr>
              <w:t>预案满足招标文件要求，承诺发生纠纷或意外事故时，在责任确定前先行垫付</w:t>
            </w:r>
            <w:r>
              <w:rPr>
                <w:rFonts w:hint="eastAsia"/>
                <w:sz w:val="24"/>
              </w:rPr>
              <w:t>50%</w:t>
            </w:r>
            <w:r>
              <w:rPr>
                <w:rFonts w:hint="eastAsia"/>
                <w:sz w:val="24"/>
              </w:rPr>
              <w:t>以上赔偿款：</w:t>
            </w:r>
            <w:r>
              <w:rPr>
                <w:rFonts w:hint="eastAsia"/>
                <w:sz w:val="24"/>
              </w:rPr>
              <w:t>4</w:t>
            </w:r>
            <w:r>
              <w:rPr>
                <w:rFonts w:hint="eastAsia"/>
                <w:sz w:val="24"/>
              </w:rPr>
              <w:t>分；</w:t>
            </w:r>
          </w:p>
          <w:p w:rsidR="00874CEB" w:rsidRDefault="00874CEB" w:rsidP="00182CF9">
            <w:pPr>
              <w:widowControl/>
              <w:adjustRightInd w:val="0"/>
              <w:snapToGrid w:val="0"/>
              <w:rPr>
                <w:sz w:val="24"/>
              </w:rPr>
            </w:pPr>
            <w:r>
              <w:rPr>
                <w:rFonts w:hint="eastAsia"/>
                <w:sz w:val="24"/>
              </w:rPr>
              <w:t>预案满足招标文件要求，承诺发生纠纷或意外事故时，在责任确定前先行垫付赔偿</w:t>
            </w:r>
            <w:proofErr w:type="gramStart"/>
            <w:r>
              <w:rPr>
                <w:rFonts w:hint="eastAsia"/>
                <w:sz w:val="24"/>
              </w:rPr>
              <w:t>款不足</w:t>
            </w:r>
            <w:proofErr w:type="gramEnd"/>
            <w:r>
              <w:rPr>
                <w:rFonts w:hint="eastAsia"/>
                <w:sz w:val="24"/>
              </w:rPr>
              <w:t>50%</w:t>
            </w:r>
            <w:r>
              <w:rPr>
                <w:rFonts w:hint="eastAsia"/>
                <w:sz w:val="24"/>
              </w:rPr>
              <w:t>：</w:t>
            </w:r>
            <w:r>
              <w:rPr>
                <w:rFonts w:hint="eastAsia"/>
                <w:sz w:val="24"/>
              </w:rPr>
              <w:t>2</w:t>
            </w:r>
            <w:r>
              <w:rPr>
                <w:rFonts w:hint="eastAsia"/>
                <w:sz w:val="24"/>
              </w:rPr>
              <w:t>分；</w:t>
            </w:r>
          </w:p>
          <w:p w:rsidR="00874CEB" w:rsidRDefault="00874CEB" w:rsidP="00182CF9">
            <w:pPr>
              <w:widowControl/>
              <w:adjustRightInd w:val="0"/>
              <w:snapToGrid w:val="0"/>
              <w:rPr>
                <w:sz w:val="24"/>
              </w:rPr>
            </w:pPr>
            <w:r>
              <w:rPr>
                <w:rFonts w:hint="eastAsia"/>
                <w:kern w:val="0"/>
                <w:sz w:val="24"/>
                <w:szCs w:val="24"/>
              </w:rPr>
              <w:t>其他</w:t>
            </w:r>
            <w:r>
              <w:rPr>
                <w:kern w:val="0"/>
                <w:sz w:val="24"/>
                <w:szCs w:val="24"/>
              </w:rPr>
              <w:t>：</w:t>
            </w:r>
            <w:r>
              <w:rPr>
                <w:rFonts w:hint="eastAsia"/>
                <w:kern w:val="0"/>
                <w:sz w:val="24"/>
                <w:szCs w:val="24"/>
              </w:rPr>
              <w:t>0</w:t>
            </w:r>
            <w:r>
              <w:rPr>
                <w:rFonts w:hint="eastAsia"/>
                <w:kern w:val="0"/>
                <w:sz w:val="24"/>
                <w:szCs w:val="24"/>
              </w:rPr>
              <w:t>分；</w:t>
            </w:r>
          </w:p>
        </w:tc>
        <w:tc>
          <w:tcPr>
            <w:tcW w:w="1143" w:type="dxa"/>
            <w:shd w:val="clear" w:color="auto" w:fill="auto"/>
            <w:vAlign w:val="center"/>
          </w:tcPr>
          <w:p w:rsidR="00874CEB" w:rsidRDefault="00874CEB" w:rsidP="00182CF9">
            <w:pPr>
              <w:widowControl/>
              <w:adjustRightInd w:val="0"/>
              <w:snapToGrid w:val="0"/>
              <w:jc w:val="center"/>
              <w:rPr>
                <w:kern w:val="0"/>
                <w:sz w:val="24"/>
                <w:szCs w:val="24"/>
              </w:rPr>
            </w:pPr>
            <w:r>
              <w:rPr>
                <w:rFonts w:hint="eastAsia"/>
                <w:kern w:val="0"/>
                <w:sz w:val="24"/>
                <w:szCs w:val="24"/>
              </w:rPr>
              <w:t>6</w:t>
            </w:r>
          </w:p>
        </w:tc>
      </w:tr>
      <w:tr w:rsidR="00874CEB" w:rsidTr="00182CF9">
        <w:trPr>
          <w:trHeight w:val="416"/>
          <w:jc w:val="center"/>
        </w:trPr>
        <w:tc>
          <w:tcPr>
            <w:tcW w:w="663" w:type="dxa"/>
            <w:shd w:val="clear" w:color="auto" w:fill="auto"/>
            <w:noWrap/>
            <w:vAlign w:val="center"/>
          </w:tcPr>
          <w:p w:rsidR="00874CEB" w:rsidRDefault="00874CEB" w:rsidP="00182CF9">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874CEB" w:rsidRDefault="00874CEB" w:rsidP="00182CF9">
            <w:pPr>
              <w:widowControl/>
              <w:adjustRightInd w:val="0"/>
              <w:snapToGrid w:val="0"/>
              <w:jc w:val="center"/>
              <w:rPr>
                <w:kern w:val="0"/>
                <w:sz w:val="24"/>
                <w:szCs w:val="24"/>
              </w:rPr>
            </w:pPr>
            <w:r>
              <w:rPr>
                <w:rFonts w:hint="eastAsia"/>
                <w:kern w:val="0"/>
                <w:sz w:val="24"/>
                <w:szCs w:val="24"/>
              </w:rPr>
              <w:t>担架员的工作职责、管理规定评价</w:t>
            </w:r>
          </w:p>
        </w:tc>
        <w:tc>
          <w:tcPr>
            <w:tcW w:w="7311" w:type="dxa"/>
            <w:shd w:val="clear" w:color="auto" w:fill="auto"/>
            <w:vAlign w:val="center"/>
          </w:tcPr>
          <w:p w:rsidR="00874CEB" w:rsidRDefault="00874CEB" w:rsidP="00182CF9">
            <w:pPr>
              <w:widowControl/>
              <w:adjustRightInd w:val="0"/>
              <w:snapToGrid w:val="0"/>
              <w:rPr>
                <w:sz w:val="24"/>
              </w:rPr>
            </w:pPr>
            <w:r>
              <w:rPr>
                <w:rFonts w:hint="eastAsia"/>
                <w:sz w:val="24"/>
              </w:rPr>
              <w:t>至少包含对投入项目</w:t>
            </w:r>
            <w:proofErr w:type="gramStart"/>
            <w:r>
              <w:rPr>
                <w:rFonts w:hint="eastAsia"/>
                <w:sz w:val="24"/>
              </w:rPr>
              <w:t>担架工</w:t>
            </w:r>
            <w:proofErr w:type="gramEnd"/>
            <w:r>
              <w:rPr>
                <w:rFonts w:hint="eastAsia"/>
                <w:sz w:val="24"/>
              </w:rPr>
              <w:t>的管理制度、工作职责、仪容仪表、考核机制等方面内容</w:t>
            </w:r>
          </w:p>
          <w:p w:rsidR="00874CEB" w:rsidRDefault="00874CEB" w:rsidP="00182CF9">
            <w:pPr>
              <w:widowControl/>
              <w:adjustRightInd w:val="0"/>
              <w:snapToGrid w:val="0"/>
              <w:rPr>
                <w:kern w:val="0"/>
                <w:sz w:val="24"/>
                <w:szCs w:val="24"/>
              </w:rPr>
            </w:pPr>
            <w:r>
              <w:rPr>
                <w:sz w:val="24"/>
              </w:rPr>
              <w:t>职责范围清晰、针对性强，</w:t>
            </w:r>
            <w:r>
              <w:rPr>
                <w:rFonts w:hint="eastAsia"/>
                <w:sz w:val="24"/>
              </w:rPr>
              <w:t>管理规定齐全、合理</w:t>
            </w:r>
            <w:r>
              <w:rPr>
                <w:kern w:val="0"/>
                <w:sz w:val="24"/>
                <w:szCs w:val="24"/>
              </w:rPr>
              <w:t>，无瑕疵得满分；</w:t>
            </w:r>
          </w:p>
          <w:p w:rsidR="00874CEB" w:rsidRDefault="00874CEB" w:rsidP="00182CF9">
            <w:pPr>
              <w:widowControl/>
              <w:adjustRightInd w:val="0"/>
              <w:snapToGrid w:val="0"/>
              <w:rPr>
                <w:sz w:val="24"/>
              </w:rPr>
            </w:pPr>
            <w:r>
              <w:rPr>
                <w:kern w:val="0"/>
                <w:sz w:val="24"/>
                <w:szCs w:val="24"/>
              </w:rPr>
              <w:t>内容每</w:t>
            </w:r>
            <w:r>
              <w:rPr>
                <w:rFonts w:hint="eastAsia"/>
                <w:kern w:val="0"/>
                <w:sz w:val="24"/>
                <w:szCs w:val="24"/>
              </w:rPr>
              <w:t>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kern w:val="0"/>
                <w:sz w:val="24"/>
                <w:szCs w:val="24"/>
              </w:rPr>
              <w:t>分。</w:t>
            </w:r>
          </w:p>
        </w:tc>
        <w:tc>
          <w:tcPr>
            <w:tcW w:w="1143" w:type="dxa"/>
            <w:shd w:val="clear" w:color="auto" w:fill="auto"/>
            <w:vAlign w:val="center"/>
          </w:tcPr>
          <w:p w:rsidR="00874CEB" w:rsidRDefault="00874CEB" w:rsidP="00182CF9">
            <w:pPr>
              <w:widowControl/>
              <w:adjustRightInd w:val="0"/>
              <w:snapToGrid w:val="0"/>
              <w:jc w:val="center"/>
              <w:rPr>
                <w:kern w:val="0"/>
                <w:sz w:val="24"/>
                <w:szCs w:val="24"/>
              </w:rPr>
            </w:pPr>
            <w:r>
              <w:rPr>
                <w:rFonts w:hint="eastAsia"/>
                <w:kern w:val="0"/>
                <w:sz w:val="24"/>
                <w:szCs w:val="24"/>
              </w:rPr>
              <w:t>9</w:t>
            </w:r>
          </w:p>
        </w:tc>
      </w:tr>
      <w:tr w:rsidR="00874CEB" w:rsidTr="00182CF9">
        <w:trPr>
          <w:trHeight w:val="132"/>
          <w:jc w:val="center"/>
        </w:trPr>
        <w:tc>
          <w:tcPr>
            <w:tcW w:w="9393" w:type="dxa"/>
            <w:gridSpan w:val="3"/>
            <w:shd w:val="clear" w:color="auto" w:fill="auto"/>
            <w:noWrap/>
            <w:vAlign w:val="center"/>
          </w:tcPr>
          <w:p w:rsidR="00874CEB" w:rsidRDefault="00874CEB" w:rsidP="00182CF9">
            <w:pPr>
              <w:widowControl/>
              <w:adjustRightInd w:val="0"/>
              <w:snapToGrid w:val="0"/>
              <w:jc w:val="center"/>
              <w:rPr>
                <w:color w:val="000000"/>
                <w:sz w:val="24"/>
              </w:rPr>
            </w:pPr>
            <w:r>
              <w:rPr>
                <w:color w:val="000000"/>
                <w:sz w:val="24"/>
              </w:rPr>
              <w:t>合计</w:t>
            </w:r>
          </w:p>
        </w:tc>
        <w:tc>
          <w:tcPr>
            <w:tcW w:w="1143" w:type="dxa"/>
            <w:shd w:val="clear" w:color="auto" w:fill="auto"/>
            <w:vAlign w:val="center"/>
          </w:tcPr>
          <w:p w:rsidR="00874CEB" w:rsidRDefault="00874CEB" w:rsidP="00182CF9">
            <w:pPr>
              <w:widowControl/>
              <w:adjustRightInd w:val="0"/>
              <w:snapToGrid w:val="0"/>
              <w:jc w:val="center"/>
              <w:rPr>
                <w:color w:val="000000"/>
                <w:kern w:val="0"/>
                <w:sz w:val="24"/>
                <w:szCs w:val="24"/>
              </w:rPr>
            </w:pPr>
            <w:r>
              <w:rPr>
                <w:color w:val="000000"/>
                <w:kern w:val="0"/>
                <w:sz w:val="24"/>
                <w:szCs w:val="24"/>
              </w:rPr>
              <w:t>100</w:t>
            </w:r>
          </w:p>
        </w:tc>
      </w:tr>
    </w:tbl>
    <w:p w:rsidR="00874CEB" w:rsidRDefault="00874CEB" w:rsidP="00874CEB">
      <w:pPr>
        <w:spacing w:line="360" w:lineRule="auto"/>
        <w:ind w:firstLineChars="200" w:firstLine="446"/>
        <w:outlineLvl w:val="0"/>
        <w:rPr>
          <w:kern w:val="0"/>
          <w:sz w:val="24"/>
          <w:szCs w:val="24"/>
        </w:rPr>
      </w:pPr>
      <w:r>
        <w:rPr>
          <w:rFonts w:hint="eastAsia"/>
          <w:kern w:val="0"/>
          <w:sz w:val="24"/>
          <w:szCs w:val="24"/>
        </w:rPr>
        <w:t>第二、三包：</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874CEB" w:rsidTr="00182CF9">
        <w:trPr>
          <w:trHeight w:val="60"/>
          <w:jc w:val="center"/>
        </w:trPr>
        <w:tc>
          <w:tcPr>
            <w:tcW w:w="9393" w:type="dxa"/>
            <w:gridSpan w:val="3"/>
            <w:shd w:val="clear" w:color="auto" w:fill="auto"/>
            <w:vAlign w:val="center"/>
          </w:tcPr>
          <w:p w:rsidR="00874CEB" w:rsidRDefault="00874CEB" w:rsidP="00182CF9">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20</w:t>
            </w:r>
            <w:r>
              <w:rPr>
                <w:color w:val="000000"/>
                <w:kern w:val="0"/>
                <w:sz w:val="24"/>
                <w:szCs w:val="24"/>
              </w:rPr>
              <w:t>分）</w:t>
            </w:r>
          </w:p>
        </w:tc>
        <w:tc>
          <w:tcPr>
            <w:tcW w:w="1143" w:type="dxa"/>
            <w:shd w:val="clear" w:color="auto" w:fill="auto"/>
            <w:vAlign w:val="center"/>
          </w:tcPr>
          <w:p w:rsidR="00874CEB" w:rsidRDefault="00874CEB" w:rsidP="00182CF9">
            <w:pPr>
              <w:widowControl/>
              <w:adjustRightInd w:val="0"/>
              <w:snapToGrid w:val="0"/>
              <w:jc w:val="center"/>
              <w:rPr>
                <w:color w:val="000000"/>
                <w:kern w:val="0"/>
                <w:sz w:val="24"/>
                <w:szCs w:val="24"/>
              </w:rPr>
            </w:pPr>
            <w:r>
              <w:rPr>
                <w:color w:val="000000"/>
                <w:kern w:val="0"/>
                <w:sz w:val="24"/>
                <w:szCs w:val="24"/>
              </w:rPr>
              <w:t>分值</w:t>
            </w:r>
          </w:p>
        </w:tc>
      </w:tr>
      <w:tr w:rsidR="00874CEB" w:rsidTr="00182CF9">
        <w:trPr>
          <w:trHeight w:val="780"/>
          <w:jc w:val="center"/>
        </w:trPr>
        <w:tc>
          <w:tcPr>
            <w:tcW w:w="663" w:type="dxa"/>
            <w:shd w:val="clear" w:color="auto" w:fill="auto"/>
            <w:noWrap/>
            <w:vAlign w:val="center"/>
          </w:tcPr>
          <w:p w:rsidR="00874CEB" w:rsidRDefault="00874CEB" w:rsidP="00182CF9">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874CEB" w:rsidRDefault="00874CEB" w:rsidP="00182CF9">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874CEB" w:rsidRDefault="00874CEB" w:rsidP="00182CF9">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w:t>
            </w:r>
            <w:r>
              <w:rPr>
                <w:rFonts w:hint="eastAsia"/>
                <w:kern w:val="0"/>
                <w:sz w:val="24"/>
                <w:szCs w:val="24"/>
              </w:rPr>
              <w:t>最高</w:t>
            </w:r>
            <w:r>
              <w:rPr>
                <w:kern w:val="0"/>
                <w:sz w:val="24"/>
                <w:szCs w:val="24"/>
              </w:rPr>
              <w:t>限价的，投标无效，未超过</w:t>
            </w:r>
            <w:r>
              <w:rPr>
                <w:rFonts w:hint="eastAsia"/>
                <w:kern w:val="0"/>
                <w:sz w:val="24"/>
                <w:szCs w:val="24"/>
              </w:rPr>
              <w:t>最高</w:t>
            </w:r>
            <w:r>
              <w:rPr>
                <w:kern w:val="0"/>
                <w:sz w:val="24"/>
                <w:szCs w:val="24"/>
              </w:rPr>
              <w:t>限价的投标报价按以下公式进行计算。</w:t>
            </w:r>
          </w:p>
          <w:p w:rsidR="00874CEB" w:rsidRDefault="00874CEB" w:rsidP="00182CF9">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20</w:t>
            </w:r>
          </w:p>
          <w:p w:rsidR="00874CEB" w:rsidRDefault="00874CEB" w:rsidP="00182CF9">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874CEB" w:rsidRDefault="00874CEB" w:rsidP="00182CF9">
            <w:pPr>
              <w:widowControl/>
              <w:adjustRightInd w:val="0"/>
              <w:snapToGrid w:val="0"/>
              <w:jc w:val="center"/>
              <w:rPr>
                <w:color w:val="000000"/>
                <w:kern w:val="0"/>
                <w:sz w:val="24"/>
                <w:szCs w:val="24"/>
              </w:rPr>
            </w:pPr>
            <w:r>
              <w:rPr>
                <w:rFonts w:hint="eastAsia"/>
                <w:color w:val="000000"/>
                <w:kern w:val="0"/>
                <w:sz w:val="24"/>
                <w:szCs w:val="24"/>
              </w:rPr>
              <w:t>20</w:t>
            </w:r>
          </w:p>
        </w:tc>
      </w:tr>
      <w:tr w:rsidR="00874CEB" w:rsidTr="00182CF9">
        <w:trPr>
          <w:trHeight w:val="104"/>
          <w:jc w:val="center"/>
        </w:trPr>
        <w:tc>
          <w:tcPr>
            <w:tcW w:w="9393" w:type="dxa"/>
            <w:gridSpan w:val="3"/>
            <w:shd w:val="clear" w:color="auto" w:fill="auto"/>
            <w:noWrap/>
            <w:vAlign w:val="center"/>
          </w:tcPr>
          <w:p w:rsidR="00874CEB" w:rsidRDefault="00874CEB" w:rsidP="00182CF9">
            <w:pPr>
              <w:widowControl/>
              <w:adjustRightInd w:val="0"/>
              <w:snapToGrid w:val="0"/>
              <w:jc w:val="center"/>
              <w:rPr>
                <w:kern w:val="0"/>
                <w:sz w:val="24"/>
                <w:szCs w:val="24"/>
              </w:rPr>
            </w:pPr>
            <w:r>
              <w:rPr>
                <w:color w:val="000000"/>
                <w:kern w:val="0"/>
                <w:sz w:val="24"/>
                <w:szCs w:val="24"/>
              </w:rPr>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35</w:t>
            </w:r>
            <w:r>
              <w:rPr>
                <w:color w:val="000000"/>
                <w:kern w:val="0"/>
                <w:sz w:val="24"/>
                <w:szCs w:val="24"/>
              </w:rPr>
              <w:t>分）</w:t>
            </w:r>
          </w:p>
        </w:tc>
        <w:tc>
          <w:tcPr>
            <w:tcW w:w="1143" w:type="dxa"/>
            <w:shd w:val="clear" w:color="auto" w:fill="auto"/>
            <w:vAlign w:val="center"/>
          </w:tcPr>
          <w:p w:rsidR="00874CEB" w:rsidRDefault="00874CEB" w:rsidP="00182CF9">
            <w:pPr>
              <w:widowControl/>
              <w:adjustRightInd w:val="0"/>
              <w:snapToGrid w:val="0"/>
              <w:jc w:val="center"/>
              <w:rPr>
                <w:color w:val="000000"/>
                <w:kern w:val="0"/>
                <w:sz w:val="24"/>
                <w:szCs w:val="24"/>
              </w:rPr>
            </w:pPr>
            <w:r>
              <w:rPr>
                <w:color w:val="000000"/>
                <w:kern w:val="0"/>
                <w:sz w:val="24"/>
                <w:szCs w:val="24"/>
              </w:rPr>
              <w:t>分值</w:t>
            </w:r>
          </w:p>
        </w:tc>
      </w:tr>
      <w:tr w:rsidR="00874CEB" w:rsidTr="00182CF9">
        <w:trPr>
          <w:trHeight w:val="60"/>
          <w:jc w:val="center"/>
        </w:trPr>
        <w:tc>
          <w:tcPr>
            <w:tcW w:w="663" w:type="dxa"/>
            <w:shd w:val="clear" w:color="auto" w:fill="auto"/>
            <w:noWrap/>
            <w:vAlign w:val="center"/>
          </w:tcPr>
          <w:p w:rsidR="00874CEB" w:rsidRDefault="00874CEB" w:rsidP="00182CF9">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874CEB" w:rsidRDefault="00874CEB" w:rsidP="00182CF9">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874CEB" w:rsidRDefault="00874CEB" w:rsidP="00182CF9">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kern w:val="0"/>
                <w:sz w:val="24"/>
                <w:szCs w:val="24"/>
              </w:rPr>
              <w:t>完全按照以下要求提供</w:t>
            </w:r>
            <w:r>
              <w:rPr>
                <w:rFonts w:hint="eastAsia"/>
                <w:kern w:val="0"/>
                <w:sz w:val="24"/>
                <w:szCs w:val="24"/>
              </w:rPr>
              <w:t>投标人为国家机关或事业单位实施</w:t>
            </w:r>
            <w:r>
              <w:rPr>
                <w:kern w:val="0"/>
                <w:sz w:val="24"/>
                <w:szCs w:val="24"/>
              </w:rPr>
              <w:t>的担架服务业绩，提供的证明材料均不得遮挡涂黑，否则不予认定加分。</w:t>
            </w:r>
          </w:p>
          <w:p w:rsidR="00874CEB" w:rsidRDefault="00874CEB" w:rsidP="00182CF9">
            <w:pPr>
              <w:widowControl/>
              <w:adjustRightInd w:val="0"/>
              <w:snapToGrid w:val="0"/>
              <w:rPr>
                <w:kern w:val="0"/>
                <w:sz w:val="24"/>
                <w:szCs w:val="24"/>
              </w:rPr>
            </w:pPr>
            <w:r>
              <w:rPr>
                <w:kern w:val="0"/>
                <w:sz w:val="24"/>
                <w:szCs w:val="24"/>
              </w:rPr>
              <w:t>A</w:t>
            </w:r>
            <w:r>
              <w:rPr>
                <w:rFonts w:hint="eastAsia"/>
                <w:kern w:val="0"/>
                <w:sz w:val="24"/>
                <w:szCs w:val="24"/>
              </w:rPr>
              <w:t xml:space="preserve">. </w:t>
            </w:r>
            <w:r>
              <w:rPr>
                <w:kern w:val="0"/>
                <w:sz w:val="24"/>
                <w:szCs w:val="24"/>
              </w:rPr>
              <w:t>合同</w:t>
            </w:r>
            <w:r>
              <w:rPr>
                <w:rFonts w:hint="eastAsia"/>
                <w:kern w:val="0"/>
                <w:sz w:val="24"/>
                <w:szCs w:val="24"/>
              </w:rPr>
              <w:t>原件</w:t>
            </w:r>
            <w:r>
              <w:rPr>
                <w:kern w:val="0"/>
                <w:sz w:val="24"/>
                <w:szCs w:val="24"/>
              </w:rPr>
              <w:t>扫描件。包括买卖双方名称及盖章、服务内容、合同签订时间（应为</w:t>
            </w:r>
            <w:r>
              <w:rPr>
                <w:rFonts w:hint="eastAsia"/>
                <w:kern w:val="0"/>
                <w:sz w:val="24"/>
                <w:szCs w:val="24"/>
              </w:rPr>
              <w:t>2023</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w:t>
            </w:r>
            <w:r>
              <w:rPr>
                <w:kern w:val="0"/>
                <w:sz w:val="24"/>
                <w:szCs w:val="24"/>
              </w:rPr>
              <w:t>）。</w:t>
            </w:r>
          </w:p>
          <w:p w:rsidR="00874CEB" w:rsidRDefault="00874CEB" w:rsidP="00182CF9">
            <w:pPr>
              <w:widowControl/>
              <w:adjustRightInd w:val="0"/>
              <w:snapToGrid w:val="0"/>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（加盖上述合同甲方单位公章或上述合同中所盖的甲方印章）</w:t>
            </w:r>
            <w:r>
              <w:rPr>
                <w:kern w:val="0"/>
                <w:sz w:val="24"/>
                <w:szCs w:val="24"/>
              </w:rPr>
              <w:t>。</w:t>
            </w:r>
          </w:p>
          <w:p w:rsidR="00874CEB" w:rsidRDefault="00874CEB" w:rsidP="00182CF9">
            <w:pPr>
              <w:widowControl/>
              <w:adjustRightInd w:val="0"/>
              <w:snapToGrid w:val="0"/>
              <w:rPr>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6</w:t>
            </w:r>
            <w:r>
              <w:rPr>
                <w:kern w:val="0"/>
                <w:sz w:val="24"/>
                <w:szCs w:val="24"/>
              </w:rPr>
              <w:t>分</w:t>
            </w:r>
            <w:r>
              <w:rPr>
                <w:rFonts w:hint="eastAsia"/>
                <w:kern w:val="0"/>
                <w:sz w:val="24"/>
                <w:szCs w:val="24"/>
              </w:rPr>
              <w:t>；</w:t>
            </w:r>
          </w:p>
          <w:p w:rsidR="00874CEB" w:rsidRDefault="00874CEB" w:rsidP="00182CF9">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kern w:val="0"/>
                <w:sz w:val="24"/>
                <w:szCs w:val="24"/>
              </w:rPr>
              <w:t>完全按照以下要求提供</w:t>
            </w:r>
            <w:r>
              <w:rPr>
                <w:rFonts w:hint="eastAsia"/>
                <w:kern w:val="0"/>
                <w:sz w:val="24"/>
                <w:szCs w:val="24"/>
              </w:rPr>
              <w:t>投标人</w:t>
            </w:r>
            <w:r>
              <w:rPr>
                <w:kern w:val="0"/>
                <w:sz w:val="24"/>
                <w:szCs w:val="24"/>
              </w:rPr>
              <w:t>曾</w:t>
            </w:r>
            <w:r>
              <w:rPr>
                <w:rFonts w:hint="eastAsia"/>
                <w:kern w:val="0"/>
                <w:sz w:val="24"/>
                <w:szCs w:val="24"/>
              </w:rPr>
              <w:t>参与</w:t>
            </w:r>
            <w:r>
              <w:rPr>
                <w:kern w:val="0"/>
                <w:sz w:val="24"/>
                <w:szCs w:val="24"/>
              </w:rPr>
              <w:t>的突发公共事件紧急救援服务业绩，提供的证明材料均不得遮挡涂黑，否则不予认定加分。</w:t>
            </w:r>
          </w:p>
          <w:p w:rsidR="00874CEB" w:rsidRDefault="00874CEB" w:rsidP="00182CF9">
            <w:pPr>
              <w:widowControl/>
              <w:adjustRightInd w:val="0"/>
              <w:snapToGrid w:val="0"/>
              <w:rPr>
                <w:kern w:val="0"/>
                <w:sz w:val="24"/>
                <w:szCs w:val="24"/>
              </w:rPr>
            </w:pPr>
            <w:r>
              <w:rPr>
                <w:kern w:val="0"/>
                <w:sz w:val="24"/>
                <w:szCs w:val="24"/>
              </w:rPr>
              <w:t>合同</w:t>
            </w:r>
            <w:r>
              <w:rPr>
                <w:rFonts w:hint="eastAsia"/>
                <w:kern w:val="0"/>
                <w:sz w:val="24"/>
                <w:szCs w:val="24"/>
              </w:rPr>
              <w:t>原件</w:t>
            </w:r>
            <w:r>
              <w:rPr>
                <w:kern w:val="0"/>
                <w:sz w:val="24"/>
                <w:szCs w:val="24"/>
              </w:rPr>
              <w:t>扫描件</w:t>
            </w:r>
            <w:r>
              <w:rPr>
                <w:rFonts w:hint="eastAsia"/>
                <w:kern w:val="0"/>
                <w:sz w:val="24"/>
                <w:szCs w:val="24"/>
              </w:rPr>
              <w:t>（</w:t>
            </w:r>
            <w:r>
              <w:rPr>
                <w:kern w:val="0"/>
                <w:sz w:val="24"/>
                <w:szCs w:val="24"/>
              </w:rPr>
              <w:t>包括合同金额、买卖双方名称及盖章、服务内容</w:t>
            </w:r>
            <w:r>
              <w:rPr>
                <w:rFonts w:hint="eastAsia"/>
                <w:kern w:val="0"/>
                <w:sz w:val="24"/>
                <w:szCs w:val="24"/>
              </w:rPr>
              <w:t>）或委托书原件扫描件（包含委托方盖章，委托服务内容）</w:t>
            </w:r>
            <w:r>
              <w:rPr>
                <w:kern w:val="0"/>
                <w:sz w:val="24"/>
                <w:szCs w:val="24"/>
              </w:rPr>
              <w:t>。</w:t>
            </w:r>
          </w:p>
          <w:p w:rsidR="00874CEB" w:rsidRDefault="00874CEB" w:rsidP="00182CF9">
            <w:pPr>
              <w:widowControl/>
              <w:adjustRightInd w:val="0"/>
              <w:snapToGrid w:val="0"/>
              <w:rPr>
                <w:color w:val="FF0000"/>
                <w:kern w:val="0"/>
                <w:sz w:val="24"/>
                <w:szCs w:val="24"/>
              </w:rPr>
            </w:pPr>
            <w:r>
              <w:rPr>
                <w:kern w:val="0"/>
                <w:sz w:val="24"/>
                <w:szCs w:val="24"/>
              </w:rPr>
              <w:t>每个业绩</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874CEB" w:rsidRDefault="00874CEB" w:rsidP="00182CF9">
            <w:pPr>
              <w:widowControl/>
              <w:adjustRightInd w:val="0"/>
              <w:snapToGrid w:val="0"/>
              <w:jc w:val="center"/>
              <w:rPr>
                <w:color w:val="000000"/>
                <w:kern w:val="0"/>
                <w:sz w:val="24"/>
                <w:szCs w:val="24"/>
              </w:rPr>
            </w:pPr>
            <w:r>
              <w:rPr>
                <w:rFonts w:hint="eastAsia"/>
                <w:color w:val="000000"/>
                <w:kern w:val="0"/>
                <w:sz w:val="24"/>
                <w:szCs w:val="24"/>
              </w:rPr>
              <w:t>8</w:t>
            </w:r>
          </w:p>
        </w:tc>
      </w:tr>
      <w:tr w:rsidR="00874CEB" w:rsidTr="00182CF9">
        <w:trPr>
          <w:trHeight w:val="699"/>
          <w:jc w:val="center"/>
        </w:trPr>
        <w:tc>
          <w:tcPr>
            <w:tcW w:w="663" w:type="dxa"/>
            <w:shd w:val="clear" w:color="auto" w:fill="auto"/>
            <w:noWrap/>
            <w:vAlign w:val="center"/>
          </w:tcPr>
          <w:p w:rsidR="00874CEB" w:rsidRDefault="00874CEB" w:rsidP="00182CF9">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874CEB" w:rsidRDefault="00874CEB" w:rsidP="00182CF9">
            <w:pPr>
              <w:widowControl/>
              <w:adjustRightInd w:val="0"/>
              <w:snapToGrid w:val="0"/>
              <w:jc w:val="center"/>
              <w:rPr>
                <w:kern w:val="0"/>
                <w:sz w:val="24"/>
                <w:szCs w:val="24"/>
              </w:rPr>
            </w:pPr>
            <w:r>
              <w:rPr>
                <w:kern w:val="0"/>
                <w:sz w:val="24"/>
                <w:szCs w:val="24"/>
              </w:rPr>
              <w:t>投入的管理人员评价</w:t>
            </w:r>
          </w:p>
        </w:tc>
        <w:tc>
          <w:tcPr>
            <w:tcW w:w="7311" w:type="dxa"/>
            <w:shd w:val="clear" w:color="auto" w:fill="auto"/>
            <w:vAlign w:val="center"/>
          </w:tcPr>
          <w:p w:rsidR="00874CEB" w:rsidRDefault="00874CEB" w:rsidP="00182CF9">
            <w:pPr>
              <w:widowControl/>
              <w:adjustRightInd w:val="0"/>
              <w:snapToGrid w:val="0"/>
              <w:rPr>
                <w:kern w:val="0"/>
                <w:sz w:val="24"/>
                <w:szCs w:val="24"/>
              </w:rPr>
            </w:pPr>
            <w:r>
              <w:rPr>
                <w:rFonts w:hint="eastAsia"/>
                <w:kern w:val="0"/>
                <w:sz w:val="24"/>
                <w:szCs w:val="24"/>
              </w:rPr>
              <w:t>投入的</w:t>
            </w:r>
            <w:r>
              <w:rPr>
                <w:kern w:val="0"/>
                <w:sz w:val="24"/>
                <w:szCs w:val="24"/>
              </w:rPr>
              <w:t>管理人员</w:t>
            </w:r>
            <w:r>
              <w:rPr>
                <w:rFonts w:hint="eastAsia"/>
                <w:kern w:val="0"/>
                <w:sz w:val="24"/>
                <w:szCs w:val="24"/>
              </w:rPr>
              <w:t>为投标单位正式员工，提供姓名、开标前半年内至少</w:t>
            </w:r>
            <w:r>
              <w:rPr>
                <w:rFonts w:hint="eastAsia"/>
                <w:kern w:val="0"/>
                <w:sz w:val="24"/>
                <w:szCs w:val="24"/>
              </w:rPr>
              <w:t>3</w:t>
            </w:r>
            <w:r>
              <w:rPr>
                <w:rFonts w:hint="eastAsia"/>
                <w:kern w:val="0"/>
                <w:sz w:val="24"/>
                <w:szCs w:val="24"/>
              </w:rPr>
              <w:t>个月的由投标单位为</w:t>
            </w:r>
            <w:r>
              <w:rPr>
                <w:kern w:val="0"/>
                <w:sz w:val="24"/>
                <w:szCs w:val="24"/>
              </w:rPr>
              <w:t>管理人员</w:t>
            </w:r>
            <w:r>
              <w:rPr>
                <w:rFonts w:hint="eastAsia"/>
                <w:kern w:val="0"/>
                <w:sz w:val="24"/>
                <w:szCs w:val="24"/>
              </w:rPr>
              <w:t>缴纳社会保险证明扫描件，否则不予认定加分。</w:t>
            </w:r>
          </w:p>
          <w:p w:rsidR="00874CEB" w:rsidRDefault="00874CEB" w:rsidP="00182CF9">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）管理人员具备大专（或以上）学历，提供毕业证书扫描件，每名满</w:t>
            </w:r>
            <w:r>
              <w:rPr>
                <w:rFonts w:hint="eastAsia"/>
                <w:kern w:val="0"/>
                <w:sz w:val="24"/>
                <w:szCs w:val="24"/>
              </w:rPr>
              <w:lastRenderedPageBreak/>
              <w:t>足以上要求的人员得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874CEB" w:rsidRDefault="00874CEB" w:rsidP="00182CF9">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）管理人员曾参加急救知识培训，获得行政事业单位或非营利性团体组织颁发的培训合格证书，提供证书扫描件，每名满足以上要求的人员得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874CEB" w:rsidRDefault="00874CEB" w:rsidP="00182CF9">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w:t>
            </w:r>
            <w:r>
              <w:rPr>
                <w:kern w:val="0"/>
                <w:sz w:val="24"/>
                <w:szCs w:val="24"/>
              </w:rPr>
              <w:t>管理人员</w:t>
            </w:r>
            <w:r>
              <w:rPr>
                <w:rFonts w:hint="eastAsia"/>
                <w:kern w:val="0"/>
                <w:sz w:val="24"/>
                <w:szCs w:val="24"/>
              </w:rPr>
              <w:t>用户服务证明扫描件（加盖用户单位公章），用户服务证明能表明该</w:t>
            </w:r>
            <w:r>
              <w:rPr>
                <w:kern w:val="0"/>
                <w:sz w:val="24"/>
                <w:szCs w:val="24"/>
              </w:rPr>
              <w:t>管理人员</w:t>
            </w:r>
            <w:r>
              <w:rPr>
                <w:rFonts w:hint="eastAsia"/>
                <w:kern w:val="0"/>
                <w:sz w:val="24"/>
                <w:szCs w:val="24"/>
              </w:rPr>
              <w:t>具备担架服务管理和医疗救援管理经验，每名满足以上要求的人员得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874CEB" w:rsidRDefault="00874CEB" w:rsidP="00182CF9">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874CEB" w:rsidTr="00182CF9">
        <w:trPr>
          <w:trHeight w:val="841"/>
          <w:jc w:val="center"/>
        </w:trPr>
        <w:tc>
          <w:tcPr>
            <w:tcW w:w="663" w:type="dxa"/>
            <w:shd w:val="clear" w:color="auto" w:fill="auto"/>
            <w:noWrap/>
            <w:vAlign w:val="center"/>
          </w:tcPr>
          <w:p w:rsidR="00874CEB" w:rsidRDefault="00874CEB" w:rsidP="00182CF9">
            <w:pPr>
              <w:widowControl/>
              <w:adjustRightInd w:val="0"/>
              <w:snapToGrid w:val="0"/>
              <w:jc w:val="center"/>
              <w:rPr>
                <w:kern w:val="0"/>
                <w:sz w:val="24"/>
                <w:szCs w:val="24"/>
              </w:rPr>
            </w:pPr>
            <w:r>
              <w:rPr>
                <w:rFonts w:hint="eastAsia"/>
                <w:kern w:val="0"/>
                <w:sz w:val="24"/>
                <w:szCs w:val="24"/>
              </w:rPr>
              <w:lastRenderedPageBreak/>
              <w:t>3</w:t>
            </w:r>
          </w:p>
        </w:tc>
        <w:tc>
          <w:tcPr>
            <w:tcW w:w="1419" w:type="dxa"/>
            <w:shd w:val="clear" w:color="auto" w:fill="auto"/>
            <w:vAlign w:val="center"/>
          </w:tcPr>
          <w:p w:rsidR="00874CEB" w:rsidRDefault="00874CEB" w:rsidP="00182CF9">
            <w:pPr>
              <w:widowControl/>
              <w:adjustRightInd w:val="0"/>
              <w:snapToGrid w:val="0"/>
              <w:jc w:val="center"/>
              <w:rPr>
                <w:kern w:val="0"/>
                <w:sz w:val="24"/>
                <w:szCs w:val="24"/>
              </w:rPr>
            </w:pPr>
            <w:r>
              <w:rPr>
                <w:kern w:val="0"/>
                <w:sz w:val="24"/>
                <w:szCs w:val="24"/>
              </w:rPr>
              <w:t>投入的</w:t>
            </w:r>
            <w:r>
              <w:rPr>
                <w:rFonts w:hint="eastAsia"/>
                <w:kern w:val="0"/>
                <w:sz w:val="24"/>
                <w:szCs w:val="24"/>
              </w:rPr>
              <w:t>担架员</w:t>
            </w:r>
            <w:r>
              <w:rPr>
                <w:kern w:val="0"/>
                <w:sz w:val="24"/>
                <w:szCs w:val="24"/>
              </w:rPr>
              <w:t>评价</w:t>
            </w:r>
          </w:p>
        </w:tc>
        <w:tc>
          <w:tcPr>
            <w:tcW w:w="7311" w:type="dxa"/>
            <w:shd w:val="clear" w:color="auto" w:fill="auto"/>
            <w:vAlign w:val="center"/>
          </w:tcPr>
          <w:p w:rsidR="00874CEB" w:rsidRDefault="00874CEB" w:rsidP="00182CF9">
            <w:pPr>
              <w:widowControl/>
              <w:adjustRightInd w:val="0"/>
              <w:snapToGrid w:val="0"/>
              <w:rPr>
                <w:kern w:val="0"/>
                <w:sz w:val="24"/>
                <w:szCs w:val="24"/>
              </w:rPr>
            </w:pPr>
            <w:r>
              <w:rPr>
                <w:rFonts w:hint="eastAsia"/>
                <w:kern w:val="0"/>
                <w:sz w:val="24"/>
                <w:szCs w:val="24"/>
              </w:rPr>
              <w:t>拟投入本项目的担架员曾参加急救知识培训或担架员相关技能培训，获得行政事业单位或非营利性团体组织颁发的培训合格证书，提供上述人员上述证书扫描件。</w:t>
            </w:r>
          </w:p>
          <w:p w:rsidR="00874CEB" w:rsidRDefault="00874CEB" w:rsidP="00182CF9">
            <w:pPr>
              <w:widowControl/>
              <w:adjustRightInd w:val="0"/>
              <w:snapToGrid w:val="0"/>
              <w:rPr>
                <w:kern w:val="0"/>
                <w:sz w:val="24"/>
                <w:szCs w:val="24"/>
              </w:rPr>
            </w:pPr>
            <w:r>
              <w:rPr>
                <w:rFonts w:hint="eastAsia"/>
                <w:kern w:val="0"/>
                <w:sz w:val="24"/>
                <w:szCs w:val="24"/>
              </w:rPr>
              <w:t>每个满足以上要求的人员得</w:t>
            </w:r>
            <w:r>
              <w:rPr>
                <w:rFonts w:hint="eastAsia"/>
                <w:kern w:val="0"/>
                <w:sz w:val="24"/>
                <w:szCs w:val="24"/>
              </w:rPr>
              <w:t>0.5</w:t>
            </w:r>
            <w:r>
              <w:rPr>
                <w:rFonts w:hint="eastAsia"/>
                <w:kern w:val="0"/>
                <w:sz w:val="24"/>
                <w:szCs w:val="24"/>
              </w:rPr>
              <w:t>分，最多</w:t>
            </w:r>
            <w:r>
              <w:rPr>
                <w:rFonts w:hint="eastAsia"/>
                <w:kern w:val="0"/>
                <w:sz w:val="24"/>
                <w:szCs w:val="24"/>
              </w:rPr>
              <w:t>12</w:t>
            </w:r>
            <w:r>
              <w:rPr>
                <w:rFonts w:hint="eastAsia"/>
                <w:kern w:val="0"/>
                <w:sz w:val="24"/>
                <w:szCs w:val="24"/>
              </w:rPr>
              <w:t>分。</w:t>
            </w:r>
          </w:p>
          <w:p w:rsidR="00874CEB" w:rsidRDefault="00874CEB" w:rsidP="00182CF9">
            <w:pPr>
              <w:widowControl/>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874CEB" w:rsidRDefault="00874CEB" w:rsidP="00182CF9">
            <w:pPr>
              <w:widowControl/>
              <w:adjustRightInd w:val="0"/>
              <w:snapToGrid w:val="0"/>
              <w:jc w:val="center"/>
              <w:rPr>
                <w:kern w:val="0"/>
                <w:sz w:val="24"/>
                <w:szCs w:val="24"/>
              </w:rPr>
            </w:pPr>
            <w:r>
              <w:rPr>
                <w:rFonts w:hint="eastAsia"/>
                <w:kern w:val="0"/>
                <w:sz w:val="24"/>
                <w:szCs w:val="24"/>
              </w:rPr>
              <w:t>12</w:t>
            </w:r>
          </w:p>
        </w:tc>
      </w:tr>
      <w:tr w:rsidR="00874CEB" w:rsidTr="00182CF9">
        <w:trPr>
          <w:trHeight w:val="841"/>
          <w:jc w:val="center"/>
        </w:trPr>
        <w:tc>
          <w:tcPr>
            <w:tcW w:w="663" w:type="dxa"/>
            <w:shd w:val="clear" w:color="auto" w:fill="auto"/>
            <w:noWrap/>
            <w:vAlign w:val="center"/>
          </w:tcPr>
          <w:p w:rsidR="00874CEB" w:rsidRDefault="00874CEB" w:rsidP="00182CF9">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874CEB" w:rsidRDefault="00874CEB" w:rsidP="00182CF9">
            <w:pPr>
              <w:widowControl/>
              <w:adjustRightInd w:val="0"/>
              <w:snapToGrid w:val="0"/>
              <w:jc w:val="center"/>
              <w:rPr>
                <w:kern w:val="0"/>
                <w:sz w:val="24"/>
                <w:szCs w:val="24"/>
              </w:rPr>
            </w:pPr>
            <w:r>
              <w:rPr>
                <w:kern w:val="0"/>
                <w:sz w:val="24"/>
                <w:szCs w:val="24"/>
              </w:rPr>
              <w:t>投入车辆评价</w:t>
            </w:r>
          </w:p>
        </w:tc>
        <w:tc>
          <w:tcPr>
            <w:tcW w:w="7311" w:type="dxa"/>
            <w:shd w:val="clear" w:color="auto" w:fill="auto"/>
            <w:vAlign w:val="center"/>
          </w:tcPr>
          <w:p w:rsidR="00874CEB" w:rsidRDefault="00874CEB" w:rsidP="00182CF9">
            <w:pPr>
              <w:widowControl/>
              <w:adjustRightInd w:val="0"/>
              <w:snapToGrid w:val="0"/>
              <w:rPr>
                <w:kern w:val="0"/>
                <w:sz w:val="24"/>
                <w:szCs w:val="24"/>
              </w:rPr>
            </w:pPr>
            <w:r>
              <w:rPr>
                <w:rFonts w:hint="eastAsia"/>
                <w:kern w:val="0"/>
                <w:sz w:val="24"/>
                <w:szCs w:val="24"/>
              </w:rPr>
              <w:t>自有车辆：提供机动车行驶证扫描件（所有人应为投标单位）；租赁车辆：提供机动车行驶证扫描件和租赁合同扫描件，上述车辆除限号日外，须全天</w:t>
            </w:r>
            <w:r>
              <w:rPr>
                <w:rFonts w:hint="eastAsia"/>
                <w:kern w:val="0"/>
                <w:sz w:val="24"/>
                <w:szCs w:val="24"/>
              </w:rPr>
              <w:t>24</w:t>
            </w:r>
            <w:r>
              <w:rPr>
                <w:rFonts w:hint="eastAsia"/>
                <w:kern w:val="0"/>
                <w:sz w:val="24"/>
                <w:szCs w:val="24"/>
              </w:rPr>
              <w:t>小时均可在我市外环线内合法行驶，否则不予认定给分。</w:t>
            </w:r>
          </w:p>
          <w:p w:rsidR="00874CEB" w:rsidRDefault="00874CEB" w:rsidP="00182CF9">
            <w:pPr>
              <w:widowControl/>
              <w:adjustRightInd w:val="0"/>
              <w:snapToGrid w:val="0"/>
              <w:rPr>
                <w:kern w:val="0"/>
                <w:sz w:val="24"/>
                <w:szCs w:val="24"/>
              </w:rPr>
            </w:pPr>
            <w:r>
              <w:rPr>
                <w:rFonts w:hint="eastAsia"/>
                <w:kern w:val="0"/>
                <w:sz w:val="24"/>
                <w:szCs w:val="24"/>
              </w:rPr>
              <w:t>每提供</w:t>
            </w:r>
            <w:r>
              <w:rPr>
                <w:rFonts w:hint="eastAsia"/>
                <w:kern w:val="0"/>
                <w:sz w:val="24"/>
                <w:szCs w:val="24"/>
              </w:rPr>
              <w:t>1</w:t>
            </w:r>
            <w:r>
              <w:rPr>
                <w:rFonts w:hint="eastAsia"/>
                <w:kern w:val="0"/>
                <w:sz w:val="24"/>
                <w:szCs w:val="24"/>
              </w:rPr>
              <w:t>个合格的燃油车证明材料得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分（注：若提供的两辆燃油车为同一限号日的，视为一辆）</w:t>
            </w:r>
          </w:p>
          <w:p w:rsidR="00874CEB" w:rsidRDefault="00874CEB" w:rsidP="00182CF9">
            <w:pPr>
              <w:widowControl/>
              <w:adjustRightInd w:val="0"/>
              <w:snapToGrid w:val="0"/>
              <w:rPr>
                <w:kern w:val="0"/>
                <w:sz w:val="24"/>
                <w:szCs w:val="24"/>
              </w:rPr>
            </w:pPr>
            <w:r>
              <w:rPr>
                <w:rFonts w:hint="eastAsia"/>
                <w:kern w:val="0"/>
                <w:sz w:val="24"/>
                <w:szCs w:val="24"/>
              </w:rPr>
              <w:t>提供合格的新能源车证明材料得</w:t>
            </w:r>
            <w:r>
              <w:rPr>
                <w:rFonts w:hint="eastAsia"/>
                <w:kern w:val="0"/>
                <w:sz w:val="24"/>
                <w:szCs w:val="24"/>
              </w:rPr>
              <w:t>4</w:t>
            </w:r>
            <w:r>
              <w:rPr>
                <w:rFonts w:hint="eastAsia"/>
                <w:kern w:val="0"/>
                <w:sz w:val="24"/>
                <w:szCs w:val="24"/>
              </w:rPr>
              <w:t>分。</w:t>
            </w:r>
            <w:r>
              <w:rPr>
                <w:kern w:val="0"/>
                <w:sz w:val="24"/>
                <w:szCs w:val="24"/>
              </w:rPr>
              <w:t xml:space="preserve"> </w:t>
            </w:r>
          </w:p>
        </w:tc>
        <w:tc>
          <w:tcPr>
            <w:tcW w:w="1143" w:type="dxa"/>
            <w:shd w:val="clear" w:color="auto" w:fill="auto"/>
            <w:vAlign w:val="center"/>
          </w:tcPr>
          <w:p w:rsidR="00874CEB" w:rsidRDefault="00874CEB" w:rsidP="00182CF9">
            <w:pPr>
              <w:widowControl/>
              <w:adjustRightInd w:val="0"/>
              <w:snapToGrid w:val="0"/>
              <w:jc w:val="center"/>
              <w:rPr>
                <w:kern w:val="0"/>
                <w:sz w:val="24"/>
                <w:szCs w:val="24"/>
              </w:rPr>
            </w:pPr>
            <w:r>
              <w:rPr>
                <w:rFonts w:hint="eastAsia"/>
                <w:kern w:val="0"/>
                <w:sz w:val="24"/>
                <w:szCs w:val="24"/>
              </w:rPr>
              <w:t>4</w:t>
            </w:r>
          </w:p>
        </w:tc>
      </w:tr>
      <w:tr w:rsidR="00874CEB" w:rsidTr="00182CF9">
        <w:trPr>
          <w:trHeight w:val="377"/>
          <w:jc w:val="center"/>
        </w:trPr>
        <w:tc>
          <w:tcPr>
            <w:tcW w:w="663" w:type="dxa"/>
            <w:shd w:val="clear" w:color="auto" w:fill="auto"/>
            <w:noWrap/>
            <w:vAlign w:val="center"/>
          </w:tcPr>
          <w:p w:rsidR="00874CEB" w:rsidRDefault="00874CEB" w:rsidP="00182CF9">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874CEB" w:rsidRDefault="00874CEB" w:rsidP="00182CF9">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874CEB" w:rsidRDefault="00874CEB" w:rsidP="00182CF9">
            <w:pPr>
              <w:widowControl/>
              <w:adjustRightInd w:val="0"/>
              <w:snapToGrid w:val="0"/>
              <w:rPr>
                <w:kern w:val="0"/>
                <w:sz w:val="24"/>
                <w:szCs w:val="24"/>
              </w:rPr>
            </w:pPr>
            <w:r>
              <w:rPr>
                <w:rFonts w:hint="eastAsia"/>
                <w:kern w:val="0"/>
                <w:sz w:val="24"/>
                <w:szCs w:val="24"/>
              </w:rPr>
              <w:t>投标人具备质量体系认证证书、环境管理体系认证、职业健康管理体系认证证书，提供证书扫描件，每个合格的证书扫描件得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874CEB" w:rsidRDefault="00874CEB" w:rsidP="00182CF9">
            <w:pPr>
              <w:widowControl/>
              <w:adjustRightInd w:val="0"/>
              <w:snapToGrid w:val="0"/>
              <w:jc w:val="center"/>
              <w:rPr>
                <w:kern w:val="0"/>
                <w:sz w:val="24"/>
                <w:szCs w:val="24"/>
              </w:rPr>
            </w:pPr>
            <w:r>
              <w:rPr>
                <w:rFonts w:hint="eastAsia"/>
                <w:kern w:val="0"/>
                <w:sz w:val="24"/>
                <w:szCs w:val="24"/>
              </w:rPr>
              <w:t>3</w:t>
            </w:r>
          </w:p>
        </w:tc>
      </w:tr>
      <w:tr w:rsidR="00874CEB" w:rsidTr="00182CF9">
        <w:trPr>
          <w:trHeight w:val="152"/>
          <w:jc w:val="center"/>
        </w:trPr>
        <w:tc>
          <w:tcPr>
            <w:tcW w:w="663" w:type="dxa"/>
            <w:shd w:val="clear" w:color="auto" w:fill="auto"/>
            <w:noWrap/>
            <w:vAlign w:val="center"/>
          </w:tcPr>
          <w:p w:rsidR="00874CEB" w:rsidRDefault="00874CEB" w:rsidP="00182CF9">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874CEB" w:rsidRDefault="00874CEB" w:rsidP="00182CF9">
            <w:pPr>
              <w:widowControl/>
              <w:adjustRightInd w:val="0"/>
              <w:snapToGrid w:val="0"/>
              <w:jc w:val="center"/>
              <w:rPr>
                <w:kern w:val="0"/>
                <w:sz w:val="24"/>
                <w:szCs w:val="24"/>
              </w:rPr>
            </w:pPr>
            <w:r>
              <w:rPr>
                <w:kern w:val="0"/>
                <w:sz w:val="24"/>
                <w:szCs w:val="24"/>
              </w:rPr>
              <w:t>投标人承诺评价</w:t>
            </w:r>
          </w:p>
        </w:tc>
        <w:tc>
          <w:tcPr>
            <w:tcW w:w="7311" w:type="dxa"/>
            <w:shd w:val="clear" w:color="auto" w:fill="auto"/>
            <w:vAlign w:val="center"/>
          </w:tcPr>
          <w:p w:rsidR="00874CEB" w:rsidRDefault="00874CEB" w:rsidP="00182CF9">
            <w:pPr>
              <w:widowControl/>
              <w:adjustRightInd w:val="0"/>
              <w:snapToGrid w:val="0"/>
              <w:rPr>
                <w:kern w:val="0"/>
                <w:sz w:val="24"/>
                <w:szCs w:val="24"/>
              </w:rPr>
            </w:pPr>
            <w:r>
              <w:rPr>
                <w:rFonts w:hint="eastAsia"/>
                <w:kern w:val="0"/>
                <w:sz w:val="24"/>
                <w:szCs w:val="24"/>
              </w:rPr>
              <w:t>投标人承诺完全满足“报价要求”、“时间、地点要求”、“付款方式要求”和项目需求书要求的：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874CEB" w:rsidRDefault="00874CEB" w:rsidP="00182CF9">
            <w:pPr>
              <w:widowControl/>
              <w:adjustRightInd w:val="0"/>
              <w:snapToGrid w:val="0"/>
              <w:jc w:val="center"/>
              <w:rPr>
                <w:color w:val="000000"/>
                <w:kern w:val="0"/>
                <w:sz w:val="24"/>
                <w:szCs w:val="24"/>
              </w:rPr>
            </w:pPr>
            <w:r>
              <w:rPr>
                <w:rFonts w:hint="eastAsia"/>
                <w:color w:val="000000"/>
                <w:kern w:val="0"/>
                <w:sz w:val="24"/>
                <w:szCs w:val="24"/>
              </w:rPr>
              <w:t>2</w:t>
            </w:r>
          </w:p>
        </w:tc>
      </w:tr>
      <w:tr w:rsidR="00874CEB" w:rsidTr="00182CF9">
        <w:trPr>
          <w:trHeight w:val="60"/>
          <w:jc w:val="center"/>
        </w:trPr>
        <w:tc>
          <w:tcPr>
            <w:tcW w:w="9393" w:type="dxa"/>
            <w:gridSpan w:val="3"/>
            <w:shd w:val="clear" w:color="auto" w:fill="auto"/>
            <w:noWrap/>
            <w:vAlign w:val="center"/>
          </w:tcPr>
          <w:p w:rsidR="00874CEB" w:rsidRDefault="00874CEB" w:rsidP="00182CF9">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45</w:t>
            </w:r>
            <w:r>
              <w:rPr>
                <w:kern w:val="0"/>
                <w:sz w:val="24"/>
                <w:szCs w:val="24"/>
              </w:rPr>
              <w:t>分）</w:t>
            </w:r>
          </w:p>
        </w:tc>
        <w:tc>
          <w:tcPr>
            <w:tcW w:w="1143" w:type="dxa"/>
            <w:shd w:val="clear" w:color="auto" w:fill="auto"/>
            <w:vAlign w:val="center"/>
          </w:tcPr>
          <w:p w:rsidR="00874CEB" w:rsidRDefault="00874CEB" w:rsidP="00182CF9">
            <w:pPr>
              <w:widowControl/>
              <w:adjustRightInd w:val="0"/>
              <w:snapToGrid w:val="0"/>
              <w:jc w:val="center"/>
              <w:rPr>
                <w:color w:val="000000"/>
                <w:kern w:val="0"/>
                <w:sz w:val="24"/>
                <w:szCs w:val="24"/>
              </w:rPr>
            </w:pPr>
            <w:r>
              <w:rPr>
                <w:color w:val="000000"/>
                <w:kern w:val="0"/>
                <w:sz w:val="24"/>
                <w:szCs w:val="24"/>
              </w:rPr>
              <w:t>分值</w:t>
            </w:r>
          </w:p>
        </w:tc>
      </w:tr>
      <w:tr w:rsidR="00874CEB" w:rsidTr="00182CF9">
        <w:trPr>
          <w:trHeight w:val="1050"/>
          <w:jc w:val="center"/>
        </w:trPr>
        <w:tc>
          <w:tcPr>
            <w:tcW w:w="663" w:type="dxa"/>
            <w:shd w:val="clear" w:color="auto" w:fill="auto"/>
            <w:noWrap/>
            <w:vAlign w:val="center"/>
          </w:tcPr>
          <w:p w:rsidR="00874CEB" w:rsidRDefault="00874CEB" w:rsidP="00182CF9">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874CEB" w:rsidRDefault="00874CEB" w:rsidP="00182CF9">
            <w:pPr>
              <w:widowControl/>
              <w:adjustRightInd w:val="0"/>
              <w:snapToGrid w:val="0"/>
              <w:jc w:val="center"/>
              <w:rPr>
                <w:kern w:val="0"/>
                <w:sz w:val="24"/>
                <w:szCs w:val="24"/>
              </w:rPr>
            </w:pPr>
            <w:r>
              <w:rPr>
                <w:rFonts w:hint="eastAsia"/>
                <w:sz w:val="24"/>
              </w:rPr>
              <w:t>针对本项目特点的专业化服务方案评价</w:t>
            </w:r>
          </w:p>
        </w:tc>
        <w:tc>
          <w:tcPr>
            <w:tcW w:w="7311" w:type="dxa"/>
            <w:shd w:val="clear" w:color="auto" w:fill="auto"/>
            <w:vAlign w:val="center"/>
          </w:tcPr>
          <w:p w:rsidR="00874CEB" w:rsidRDefault="00874CEB" w:rsidP="00182CF9">
            <w:pPr>
              <w:widowControl/>
              <w:adjustRightInd w:val="0"/>
              <w:snapToGrid w:val="0"/>
              <w:rPr>
                <w:kern w:val="0"/>
                <w:sz w:val="24"/>
                <w:szCs w:val="24"/>
              </w:rPr>
            </w:pPr>
            <w:r>
              <w:rPr>
                <w:rFonts w:hint="eastAsia"/>
                <w:kern w:val="0"/>
                <w:sz w:val="24"/>
                <w:szCs w:val="24"/>
              </w:rPr>
              <w:t>至少</w:t>
            </w:r>
            <w:r>
              <w:rPr>
                <w:kern w:val="0"/>
                <w:sz w:val="24"/>
                <w:szCs w:val="24"/>
              </w:rPr>
              <w:t>包含对本项目的需求理解</w:t>
            </w:r>
            <w:r>
              <w:rPr>
                <w:rFonts w:hint="eastAsia"/>
                <w:kern w:val="0"/>
                <w:sz w:val="24"/>
                <w:szCs w:val="24"/>
              </w:rPr>
              <w:t>、整体服务流程、服务质量保障措施及预案、投诉处理等方面内容</w:t>
            </w:r>
          </w:p>
          <w:p w:rsidR="00874CEB" w:rsidRDefault="00874CEB" w:rsidP="00182CF9">
            <w:pPr>
              <w:widowControl/>
              <w:adjustRightInd w:val="0"/>
              <w:snapToGrid w:val="0"/>
              <w:rPr>
                <w:kern w:val="0"/>
                <w:sz w:val="24"/>
                <w:szCs w:val="24"/>
              </w:rPr>
            </w:pPr>
            <w:r>
              <w:rPr>
                <w:rFonts w:hint="eastAsia"/>
                <w:kern w:val="0"/>
                <w:sz w:val="24"/>
                <w:szCs w:val="24"/>
              </w:rPr>
              <w:t>满足</w:t>
            </w:r>
            <w:r>
              <w:rPr>
                <w:kern w:val="0"/>
                <w:sz w:val="24"/>
                <w:szCs w:val="24"/>
              </w:rPr>
              <w:t>招标文件要求，无瑕疵得满分；</w:t>
            </w:r>
          </w:p>
          <w:p w:rsidR="00874CEB" w:rsidRDefault="00874CEB" w:rsidP="00182CF9">
            <w:pPr>
              <w:widowControl/>
              <w:adjustRightInd w:val="0"/>
              <w:snapToGrid w:val="0"/>
              <w:rPr>
                <w:kern w:val="0"/>
                <w:sz w:val="24"/>
                <w:szCs w:val="24"/>
              </w:rPr>
            </w:pPr>
            <w:r>
              <w:rPr>
                <w:rFonts w:hint="eastAsia"/>
                <w:kern w:val="0"/>
                <w:sz w:val="24"/>
                <w:szCs w:val="24"/>
              </w:rPr>
              <w:t>方案</w:t>
            </w:r>
            <w:r>
              <w:rPr>
                <w:kern w:val="0"/>
                <w:sz w:val="24"/>
                <w:szCs w:val="24"/>
              </w:rPr>
              <w:t>内容每</w:t>
            </w:r>
            <w:r>
              <w:rPr>
                <w:rFonts w:hint="eastAsia"/>
                <w:kern w:val="0"/>
                <w:sz w:val="24"/>
                <w:szCs w:val="24"/>
              </w:rPr>
              <w:t>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kern w:val="0"/>
                <w:sz w:val="24"/>
                <w:szCs w:val="24"/>
              </w:rPr>
              <w:t>分；</w:t>
            </w:r>
          </w:p>
        </w:tc>
        <w:tc>
          <w:tcPr>
            <w:tcW w:w="1143" w:type="dxa"/>
            <w:shd w:val="clear" w:color="auto" w:fill="auto"/>
            <w:vAlign w:val="center"/>
          </w:tcPr>
          <w:p w:rsidR="00874CEB" w:rsidRDefault="00874CEB" w:rsidP="00182CF9">
            <w:pPr>
              <w:widowControl/>
              <w:adjustRightInd w:val="0"/>
              <w:snapToGrid w:val="0"/>
              <w:jc w:val="center"/>
              <w:rPr>
                <w:kern w:val="0"/>
                <w:sz w:val="24"/>
                <w:szCs w:val="24"/>
              </w:rPr>
            </w:pPr>
            <w:r>
              <w:rPr>
                <w:rFonts w:hint="eastAsia"/>
                <w:kern w:val="0"/>
                <w:sz w:val="24"/>
                <w:szCs w:val="24"/>
              </w:rPr>
              <w:t>12</w:t>
            </w:r>
          </w:p>
        </w:tc>
      </w:tr>
      <w:tr w:rsidR="00874CEB" w:rsidTr="00182CF9">
        <w:trPr>
          <w:trHeight w:val="1050"/>
          <w:jc w:val="center"/>
        </w:trPr>
        <w:tc>
          <w:tcPr>
            <w:tcW w:w="663" w:type="dxa"/>
            <w:shd w:val="clear" w:color="auto" w:fill="auto"/>
            <w:noWrap/>
            <w:vAlign w:val="center"/>
          </w:tcPr>
          <w:p w:rsidR="00874CEB" w:rsidRDefault="00874CEB" w:rsidP="00182CF9">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874CEB" w:rsidRDefault="00874CEB" w:rsidP="00182CF9">
            <w:pPr>
              <w:widowControl/>
              <w:adjustRightInd w:val="0"/>
              <w:snapToGrid w:val="0"/>
              <w:jc w:val="center"/>
              <w:rPr>
                <w:kern w:val="0"/>
                <w:sz w:val="24"/>
                <w:szCs w:val="24"/>
              </w:rPr>
            </w:pPr>
            <w:r>
              <w:rPr>
                <w:rFonts w:hint="eastAsia"/>
                <w:kern w:val="0"/>
                <w:sz w:val="24"/>
                <w:szCs w:val="24"/>
              </w:rPr>
              <w:t>保证每辆出勤车辆</w:t>
            </w:r>
            <w:r>
              <w:rPr>
                <w:rFonts w:hint="eastAsia"/>
                <w:kern w:val="0"/>
                <w:sz w:val="24"/>
                <w:szCs w:val="24"/>
              </w:rPr>
              <w:t>100%</w:t>
            </w:r>
            <w:r>
              <w:rPr>
                <w:rFonts w:hint="eastAsia"/>
                <w:kern w:val="0"/>
                <w:sz w:val="24"/>
                <w:szCs w:val="24"/>
              </w:rPr>
              <w:t>配备</w:t>
            </w:r>
            <w:r>
              <w:rPr>
                <w:rFonts w:hint="eastAsia"/>
                <w:kern w:val="0"/>
                <w:sz w:val="24"/>
                <w:szCs w:val="24"/>
              </w:rPr>
              <w:t>2</w:t>
            </w:r>
            <w:r>
              <w:rPr>
                <w:rFonts w:hint="eastAsia"/>
                <w:kern w:val="0"/>
                <w:sz w:val="24"/>
                <w:szCs w:val="24"/>
              </w:rPr>
              <w:t>名担架员措施评价</w:t>
            </w:r>
          </w:p>
        </w:tc>
        <w:tc>
          <w:tcPr>
            <w:tcW w:w="7311" w:type="dxa"/>
            <w:shd w:val="clear" w:color="auto" w:fill="auto"/>
            <w:vAlign w:val="center"/>
          </w:tcPr>
          <w:p w:rsidR="00874CEB" w:rsidRDefault="00874CEB" w:rsidP="00182CF9">
            <w:pPr>
              <w:widowControl/>
              <w:adjustRightInd w:val="0"/>
              <w:snapToGrid w:val="0"/>
              <w:rPr>
                <w:kern w:val="0"/>
                <w:sz w:val="24"/>
                <w:szCs w:val="24"/>
              </w:rPr>
            </w:pPr>
            <w:r>
              <w:rPr>
                <w:rFonts w:hint="eastAsia"/>
                <w:kern w:val="0"/>
                <w:sz w:val="24"/>
                <w:szCs w:val="24"/>
              </w:rPr>
              <w:t>至少包含人员车辆投入、班次安排、员工稳定保障等方面内容</w:t>
            </w:r>
          </w:p>
          <w:p w:rsidR="00874CEB" w:rsidRDefault="00874CEB" w:rsidP="00182CF9">
            <w:pPr>
              <w:widowControl/>
              <w:adjustRightInd w:val="0"/>
              <w:snapToGrid w:val="0"/>
              <w:rPr>
                <w:kern w:val="0"/>
                <w:sz w:val="24"/>
                <w:szCs w:val="24"/>
              </w:rPr>
            </w:pPr>
            <w:r>
              <w:rPr>
                <w:rFonts w:hint="eastAsia"/>
                <w:kern w:val="0"/>
                <w:sz w:val="24"/>
                <w:szCs w:val="24"/>
              </w:rPr>
              <w:t>满足</w:t>
            </w:r>
            <w:r>
              <w:rPr>
                <w:kern w:val="0"/>
                <w:sz w:val="24"/>
                <w:szCs w:val="24"/>
              </w:rPr>
              <w:t>招标文件要求，无瑕疵得满分；</w:t>
            </w:r>
          </w:p>
          <w:p w:rsidR="00874CEB" w:rsidRDefault="00874CEB" w:rsidP="00182CF9">
            <w:pPr>
              <w:widowControl/>
              <w:adjustRightInd w:val="0"/>
              <w:snapToGrid w:val="0"/>
              <w:rPr>
                <w:kern w:val="0"/>
                <w:sz w:val="24"/>
                <w:szCs w:val="24"/>
              </w:rPr>
            </w:pPr>
            <w:r>
              <w:rPr>
                <w:rFonts w:hint="eastAsia"/>
                <w:kern w:val="0"/>
                <w:sz w:val="24"/>
                <w:szCs w:val="24"/>
              </w:rPr>
              <w:t>方案</w:t>
            </w:r>
            <w:r>
              <w:rPr>
                <w:kern w:val="0"/>
                <w:sz w:val="24"/>
                <w:szCs w:val="24"/>
              </w:rPr>
              <w:t>内容每</w:t>
            </w:r>
            <w:r>
              <w:rPr>
                <w:rFonts w:hint="eastAsia"/>
                <w:kern w:val="0"/>
                <w:sz w:val="24"/>
                <w:szCs w:val="24"/>
              </w:rPr>
              <w:t>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kern w:val="0"/>
                <w:sz w:val="24"/>
                <w:szCs w:val="24"/>
              </w:rPr>
              <w:t>分；</w:t>
            </w:r>
          </w:p>
        </w:tc>
        <w:tc>
          <w:tcPr>
            <w:tcW w:w="1143" w:type="dxa"/>
            <w:shd w:val="clear" w:color="auto" w:fill="auto"/>
            <w:vAlign w:val="center"/>
          </w:tcPr>
          <w:p w:rsidR="00874CEB" w:rsidRDefault="00874CEB" w:rsidP="00182CF9">
            <w:pPr>
              <w:widowControl/>
              <w:adjustRightInd w:val="0"/>
              <w:snapToGrid w:val="0"/>
              <w:jc w:val="center"/>
              <w:rPr>
                <w:kern w:val="0"/>
                <w:sz w:val="24"/>
                <w:szCs w:val="24"/>
              </w:rPr>
            </w:pPr>
            <w:r>
              <w:rPr>
                <w:rFonts w:hint="eastAsia"/>
                <w:kern w:val="0"/>
                <w:sz w:val="24"/>
                <w:szCs w:val="24"/>
              </w:rPr>
              <w:t>6</w:t>
            </w:r>
          </w:p>
        </w:tc>
      </w:tr>
      <w:tr w:rsidR="00874CEB" w:rsidTr="00182CF9">
        <w:trPr>
          <w:trHeight w:val="416"/>
          <w:jc w:val="center"/>
        </w:trPr>
        <w:tc>
          <w:tcPr>
            <w:tcW w:w="663" w:type="dxa"/>
            <w:shd w:val="clear" w:color="auto" w:fill="auto"/>
            <w:noWrap/>
            <w:vAlign w:val="center"/>
          </w:tcPr>
          <w:p w:rsidR="00874CEB" w:rsidRDefault="00874CEB" w:rsidP="00182CF9">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874CEB" w:rsidRDefault="00874CEB" w:rsidP="00182CF9">
            <w:pPr>
              <w:widowControl/>
              <w:adjustRightInd w:val="0"/>
              <w:snapToGrid w:val="0"/>
              <w:jc w:val="center"/>
              <w:rPr>
                <w:kern w:val="0"/>
                <w:sz w:val="24"/>
                <w:szCs w:val="24"/>
              </w:rPr>
            </w:pPr>
            <w:r>
              <w:rPr>
                <w:rFonts w:hint="eastAsia"/>
                <w:kern w:val="0"/>
                <w:sz w:val="24"/>
                <w:szCs w:val="24"/>
              </w:rPr>
              <w:t>担架员培训计划和方案评价</w:t>
            </w:r>
          </w:p>
        </w:tc>
        <w:tc>
          <w:tcPr>
            <w:tcW w:w="7311" w:type="dxa"/>
            <w:shd w:val="clear" w:color="auto" w:fill="auto"/>
            <w:vAlign w:val="center"/>
          </w:tcPr>
          <w:p w:rsidR="00874CEB" w:rsidRDefault="00874CEB" w:rsidP="00182CF9">
            <w:pPr>
              <w:widowControl/>
              <w:adjustRightInd w:val="0"/>
              <w:snapToGrid w:val="0"/>
              <w:rPr>
                <w:kern w:val="0"/>
                <w:sz w:val="24"/>
                <w:szCs w:val="24"/>
              </w:rPr>
            </w:pPr>
            <w:r>
              <w:rPr>
                <w:rFonts w:hint="eastAsia"/>
                <w:kern w:val="0"/>
                <w:sz w:val="24"/>
                <w:szCs w:val="24"/>
              </w:rPr>
              <w:t>至少</w:t>
            </w:r>
            <w:r>
              <w:rPr>
                <w:kern w:val="0"/>
                <w:sz w:val="24"/>
                <w:szCs w:val="24"/>
              </w:rPr>
              <w:t>包含</w:t>
            </w:r>
            <w:r>
              <w:rPr>
                <w:rFonts w:hint="eastAsia"/>
                <w:kern w:val="0"/>
                <w:sz w:val="24"/>
                <w:szCs w:val="24"/>
              </w:rPr>
              <w:t>培训场地具体地点、定期培训计划（传染病防护培训、工作礼仪培训、急救辅助专业技能培训），担架员工作流程、抬担架操作流程、担架搬抬工具操作培训、担架员言行规范、仪容仪表、培训资料（至少提供培训资料简介和视频培训资料截图）等内容。</w:t>
            </w:r>
          </w:p>
          <w:p w:rsidR="00874CEB" w:rsidRDefault="00874CEB" w:rsidP="00182CF9">
            <w:pPr>
              <w:widowControl/>
              <w:adjustRightInd w:val="0"/>
              <w:snapToGrid w:val="0"/>
              <w:rPr>
                <w:kern w:val="0"/>
                <w:sz w:val="24"/>
                <w:szCs w:val="24"/>
              </w:rPr>
            </w:pPr>
            <w:r>
              <w:rPr>
                <w:rFonts w:hint="eastAsia"/>
                <w:kern w:val="0"/>
                <w:sz w:val="24"/>
                <w:szCs w:val="24"/>
              </w:rPr>
              <w:t>满足</w:t>
            </w:r>
            <w:r>
              <w:rPr>
                <w:kern w:val="0"/>
                <w:sz w:val="24"/>
                <w:szCs w:val="24"/>
              </w:rPr>
              <w:t>招标文件要求，无瑕疵得满分；</w:t>
            </w:r>
          </w:p>
          <w:p w:rsidR="00874CEB" w:rsidRDefault="00874CEB" w:rsidP="00182CF9">
            <w:pPr>
              <w:widowControl/>
              <w:adjustRightInd w:val="0"/>
              <w:snapToGrid w:val="0"/>
              <w:rPr>
                <w:kern w:val="0"/>
                <w:sz w:val="24"/>
                <w:szCs w:val="24"/>
              </w:rPr>
            </w:pPr>
            <w:r>
              <w:rPr>
                <w:rFonts w:hint="eastAsia"/>
                <w:kern w:val="0"/>
                <w:sz w:val="24"/>
                <w:szCs w:val="24"/>
              </w:rPr>
              <w:t>方案</w:t>
            </w:r>
            <w:r>
              <w:rPr>
                <w:kern w:val="0"/>
                <w:sz w:val="24"/>
                <w:szCs w:val="24"/>
              </w:rPr>
              <w:t>内容每</w:t>
            </w:r>
            <w:r>
              <w:rPr>
                <w:rFonts w:hint="eastAsia"/>
                <w:kern w:val="0"/>
                <w:sz w:val="24"/>
                <w:szCs w:val="24"/>
              </w:rPr>
              <w:t>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kern w:val="0"/>
                <w:sz w:val="24"/>
                <w:szCs w:val="24"/>
              </w:rPr>
              <w:t>分；</w:t>
            </w:r>
          </w:p>
        </w:tc>
        <w:tc>
          <w:tcPr>
            <w:tcW w:w="1143" w:type="dxa"/>
            <w:shd w:val="clear" w:color="auto" w:fill="auto"/>
            <w:vAlign w:val="center"/>
          </w:tcPr>
          <w:p w:rsidR="00874CEB" w:rsidRDefault="00874CEB" w:rsidP="00182CF9">
            <w:pPr>
              <w:widowControl/>
              <w:adjustRightInd w:val="0"/>
              <w:snapToGrid w:val="0"/>
              <w:jc w:val="center"/>
              <w:rPr>
                <w:kern w:val="0"/>
                <w:sz w:val="24"/>
                <w:szCs w:val="24"/>
              </w:rPr>
            </w:pPr>
            <w:r>
              <w:rPr>
                <w:rFonts w:hint="eastAsia"/>
                <w:kern w:val="0"/>
                <w:sz w:val="24"/>
                <w:szCs w:val="24"/>
              </w:rPr>
              <w:t>12</w:t>
            </w:r>
          </w:p>
        </w:tc>
      </w:tr>
      <w:tr w:rsidR="00874CEB" w:rsidTr="00182CF9">
        <w:trPr>
          <w:trHeight w:val="416"/>
          <w:jc w:val="center"/>
        </w:trPr>
        <w:tc>
          <w:tcPr>
            <w:tcW w:w="663" w:type="dxa"/>
            <w:tcBorders>
              <w:top w:val="single" w:sz="4" w:space="0" w:color="auto"/>
              <w:left w:val="single" w:sz="4" w:space="0" w:color="auto"/>
              <w:bottom w:val="single" w:sz="4" w:space="0" w:color="auto"/>
              <w:right w:val="single" w:sz="4" w:space="0" w:color="auto"/>
            </w:tcBorders>
            <w:shd w:val="clear" w:color="auto" w:fill="auto"/>
            <w:noWrap/>
            <w:vAlign w:val="center"/>
          </w:tcPr>
          <w:p w:rsidR="00874CEB" w:rsidRDefault="00874CEB" w:rsidP="00182CF9">
            <w:pPr>
              <w:widowControl/>
              <w:adjustRightInd w:val="0"/>
              <w:snapToGrid w:val="0"/>
              <w:jc w:val="center"/>
              <w:rPr>
                <w:kern w:val="0"/>
                <w:sz w:val="24"/>
                <w:szCs w:val="24"/>
              </w:rPr>
            </w:pPr>
            <w:r>
              <w:rPr>
                <w:rFonts w:hint="eastAsia"/>
                <w:kern w:val="0"/>
                <w:sz w:val="24"/>
                <w:szCs w:val="24"/>
              </w:rPr>
              <w:t>4</w:t>
            </w:r>
          </w:p>
        </w:tc>
        <w:tc>
          <w:tcPr>
            <w:tcW w:w="1419" w:type="dxa"/>
            <w:tcBorders>
              <w:top w:val="single" w:sz="4" w:space="0" w:color="auto"/>
              <w:left w:val="single" w:sz="4" w:space="0" w:color="auto"/>
              <w:bottom w:val="single" w:sz="4" w:space="0" w:color="auto"/>
              <w:right w:val="single" w:sz="4" w:space="0" w:color="auto"/>
            </w:tcBorders>
            <w:shd w:val="clear" w:color="auto" w:fill="auto"/>
            <w:vAlign w:val="center"/>
          </w:tcPr>
          <w:p w:rsidR="00874CEB" w:rsidRDefault="00874CEB" w:rsidP="00182CF9">
            <w:pPr>
              <w:widowControl/>
              <w:adjustRightInd w:val="0"/>
              <w:snapToGrid w:val="0"/>
              <w:jc w:val="center"/>
              <w:rPr>
                <w:kern w:val="0"/>
                <w:sz w:val="24"/>
                <w:szCs w:val="24"/>
              </w:rPr>
            </w:pPr>
            <w:r>
              <w:rPr>
                <w:rFonts w:hint="eastAsia"/>
                <w:kern w:val="0"/>
                <w:sz w:val="24"/>
                <w:szCs w:val="24"/>
              </w:rPr>
              <w:t>担架员的工作职责、管理规定评价</w:t>
            </w:r>
          </w:p>
        </w:tc>
        <w:tc>
          <w:tcPr>
            <w:tcW w:w="7311" w:type="dxa"/>
            <w:tcBorders>
              <w:top w:val="single" w:sz="4" w:space="0" w:color="auto"/>
              <w:left w:val="single" w:sz="4" w:space="0" w:color="auto"/>
              <w:bottom w:val="single" w:sz="4" w:space="0" w:color="auto"/>
              <w:right w:val="single" w:sz="4" w:space="0" w:color="auto"/>
            </w:tcBorders>
            <w:shd w:val="clear" w:color="auto" w:fill="auto"/>
            <w:vAlign w:val="center"/>
          </w:tcPr>
          <w:p w:rsidR="00874CEB" w:rsidRDefault="00874CEB" w:rsidP="00182CF9">
            <w:pPr>
              <w:widowControl/>
              <w:adjustRightInd w:val="0"/>
              <w:snapToGrid w:val="0"/>
              <w:rPr>
                <w:kern w:val="0"/>
                <w:sz w:val="24"/>
                <w:szCs w:val="24"/>
              </w:rPr>
            </w:pPr>
            <w:r>
              <w:rPr>
                <w:rFonts w:hint="eastAsia"/>
                <w:kern w:val="0"/>
                <w:sz w:val="24"/>
                <w:szCs w:val="24"/>
              </w:rPr>
              <w:t>至少包含对投入项目</w:t>
            </w:r>
            <w:proofErr w:type="gramStart"/>
            <w:r>
              <w:rPr>
                <w:rFonts w:hint="eastAsia"/>
                <w:kern w:val="0"/>
                <w:sz w:val="24"/>
                <w:szCs w:val="24"/>
              </w:rPr>
              <w:t>担架工</w:t>
            </w:r>
            <w:proofErr w:type="gramEnd"/>
            <w:r>
              <w:rPr>
                <w:rFonts w:hint="eastAsia"/>
                <w:kern w:val="0"/>
                <w:sz w:val="24"/>
                <w:szCs w:val="24"/>
              </w:rPr>
              <w:t>的管理制度、工作职责、仪容仪表、考核机制等方面内容</w:t>
            </w:r>
          </w:p>
          <w:p w:rsidR="00874CEB" w:rsidRDefault="00874CEB" w:rsidP="00182CF9">
            <w:pPr>
              <w:widowControl/>
              <w:adjustRightInd w:val="0"/>
              <w:snapToGrid w:val="0"/>
              <w:rPr>
                <w:kern w:val="0"/>
                <w:sz w:val="24"/>
                <w:szCs w:val="24"/>
              </w:rPr>
            </w:pPr>
            <w:r>
              <w:rPr>
                <w:kern w:val="0"/>
                <w:sz w:val="24"/>
                <w:szCs w:val="24"/>
              </w:rPr>
              <w:t>职责范围清晰、针对性强，</w:t>
            </w:r>
            <w:r>
              <w:rPr>
                <w:rFonts w:hint="eastAsia"/>
                <w:kern w:val="0"/>
                <w:sz w:val="24"/>
                <w:szCs w:val="24"/>
              </w:rPr>
              <w:t>管理规定齐全、合理</w:t>
            </w:r>
            <w:r>
              <w:rPr>
                <w:kern w:val="0"/>
                <w:sz w:val="24"/>
                <w:szCs w:val="24"/>
              </w:rPr>
              <w:t>，无瑕疵得满分；</w:t>
            </w:r>
          </w:p>
          <w:p w:rsidR="00874CEB" w:rsidRDefault="00874CEB" w:rsidP="00182CF9">
            <w:pPr>
              <w:widowControl/>
              <w:adjustRightInd w:val="0"/>
              <w:snapToGrid w:val="0"/>
              <w:rPr>
                <w:kern w:val="0"/>
                <w:sz w:val="24"/>
                <w:szCs w:val="24"/>
              </w:rPr>
            </w:pPr>
            <w:r>
              <w:rPr>
                <w:kern w:val="0"/>
                <w:sz w:val="24"/>
                <w:szCs w:val="24"/>
              </w:rPr>
              <w:t>内容每</w:t>
            </w:r>
            <w:r>
              <w:rPr>
                <w:rFonts w:hint="eastAsia"/>
                <w:kern w:val="0"/>
                <w:sz w:val="24"/>
                <w:szCs w:val="24"/>
              </w:rPr>
              <w:t>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shd w:val="clear" w:color="auto" w:fill="auto"/>
            <w:vAlign w:val="center"/>
          </w:tcPr>
          <w:p w:rsidR="00874CEB" w:rsidRDefault="00874CEB" w:rsidP="00182CF9">
            <w:pPr>
              <w:widowControl/>
              <w:adjustRightInd w:val="0"/>
              <w:snapToGrid w:val="0"/>
              <w:jc w:val="center"/>
              <w:rPr>
                <w:kern w:val="0"/>
                <w:sz w:val="24"/>
                <w:szCs w:val="24"/>
              </w:rPr>
            </w:pPr>
            <w:r>
              <w:rPr>
                <w:rFonts w:hint="eastAsia"/>
                <w:kern w:val="0"/>
                <w:sz w:val="24"/>
                <w:szCs w:val="24"/>
              </w:rPr>
              <w:t>9</w:t>
            </w:r>
          </w:p>
        </w:tc>
      </w:tr>
      <w:tr w:rsidR="00874CEB" w:rsidTr="00182CF9">
        <w:trPr>
          <w:trHeight w:val="699"/>
          <w:jc w:val="center"/>
        </w:trPr>
        <w:tc>
          <w:tcPr>
            <w:tcW w:w="663" w:type="dxa"/>
            <w:shd w:val="clear" w:color="auto" w:fill="auto"/>
            <w:noWrap/>
            <w:vAlign w:val="center"/>
          </w:tcPr>
          <w:p w:rsidR="00874CEB" w:rsidRDefault="00874CEB" w:rsidP="00182CF9">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874CEB" w:rsidRDefault="00874CEB" w:rsidP="00182CF9">
            <w:pPr>
              <w:widowControl/>
              <w:adjustRightInd w:val="0"/>
              <w:snapToGrid w:val="0"/>
              <w:jc w:val="center"/>
              <w:rPr>
                <w:kern w:val="0"/>
                <w:sz w:val="24"/>
                <w:szCs w:val="24"/>
              </w:rPr>
            </w:pPr>
            <w:r>
              <w:rPr>
                <w:rFonts w:hint="eastAsia"/>
                <w:kern w:val="0"/>
                <w:sz w:val="24"/>
                <w:szCs w:val="24"/>
              </w:rPr>
              <w:t>在服务过程中，发生特</w:t>
            </w:r>
            <w:r>
              <w:rPr>
                <w:rFonts w:hint="eastAsia"/>
                <w:kern w:val="0"/>
                <w:sz w:val="24"/>
                <w:szCs w:val="24"/>
              </w:rPr>
              <w:lastRenderedPageBreak/>
              <w:t>殊情况的紧急处置预案评价</w:t>
            </w:r>
          </w:p>
        </w:tc>
        <w:tc>
          <w:tcPr>
            <w:tcW w:w="7311" w:type="dxa"/>
            <w:shd w:val="clear" w:color="auto" w:fill="auto"/>
            <w:vAlign w:val="center"/>
          </w:tcPr>
          <w:p w:rsidR="00874CEB" w:rsidRDefault="00874CEB" w:rsidP="00182CF9">
            <w:pPr>
              <w:widowControl/>
              <w:adjustRightInd w:val="0"/>
              <w:snapToGrid w:val="0"/>
              <w:rPr>
                <w:sz w:val="24"/>
              </w:rPr>
            </w:pPr>
            <w:r>
              <w:rPr>
                <w:rFonts w:hint="eastAsia"/>
                <w:sz w:val="24"/>
              </w:rPr>
              <w:lastRenderedPageBreak/>
              <w:t>至少包含遇意外情况时的紧急处置预案，以及发生纠纷或意外事故时，在责任确定前先行垫付赔偿款的百分比</w:t>
            </w:r>
          </w:p>
          <w:p w:rsidR="00874CEB" w:rsidRDefault="00874CEB" w:rsidP="00182CF9">
            <w:pPr>
              <w:widowControl/>
              <w:adjustRightInd w:val="0"/>
              <w:snapToGrid w:val="0"/>
              <w:rPr>
                <w:sz w:val="24"/>
              </w:rPr>
            </w:pPr>
            <w:r>
              <w:rPr>
                <w:rFonts w:hint="eastAsia"/>
                <w:sz w:val="24"/>
              </w:rPr>
              <w:lastRenderedPageBreak/>
              <w:t>预案满足招标文件要求，承诺发生纠纷或意外事故时，在责任确定前先行垫付全部赔偿款：</w:t>
            </w:r>
            <w:r>
              <w:rPr>
                <w:rFonts w:hint="eastAsia"/>
                <w:sz w:val="24"/>
              </w:rPr>
              <w:t>6</w:t>
            </w:r>
            <w:r>
              <w:rPr>
                <w:rFonts w:hint="eastAsia"/>
                <w:sz w:val="24"/>
              </w:rPr>
              <w:t>分；</w:t>
            </w:r>
          </w:p>
          <w:p w:rsidR="00874CEB" w:rsidRDefault="00874CEB" w:rsidP="00182CF9">
            <w:pPr>
              <w:widowControl/>
              <w:adjustRightInd w:val="0"/>
              <w:snapToGrid w:val="0"/>
              <w:rPr>
                <w:sz w:val="24"/>
              </w:rPr>
            </w:pPr>
            <w:r>
              <w:rPr>
                <w:rFonts w:hint="eastAsia"/>
                <w:sz w:val="24"/>
              </w:rPr>
              <w:t>预案满足招标文件要求，承诺发生纠纷或意外事故时，在责任确定前先行垫付</w:t>
            </w:r>
            <w:r>
              <w:rPr>
                <w:rFonts w:hint="eastAsia"/>
                <w:sz w:val="24"/>
              </w:rPr>
              <w:t>50%</w:t>
            </w:r>
            <w:r>
              <w:rPr>
                <w:rFonts w:hint="eastAsia"/>
                <w:sz w:val="24"/>
              </w:rPr>
              <w:t>以上赔偿款：</w:t>
            </w:r>
            <w:r>
              <w:rPr>
                <w:rFonts w:hint="eastAsia"/>
                <w:sz w:val="24"/>
              </w:rPr>
              <w:t>4</w:t>
            </w:r>
            <w:r>
              <w:rPr>
                <w:rFonts w:hint="eastAsia"/>
                <w:sz w:val="24"/>
              </w:rPr>
              <w:t>分；</w:t>
            </w:r>
          </w:p>
          <w:p w:rsidR="00874CEB" w:rsidRDefault="00874CEB" w:rsidP="00182CF9">
            <w:pPr>
              <w:widowControl/>
              <w:adjustRightInd w:val="0"/>
              <w:snapToGrid w:val="0"/>
              <w:rPr>
                <w:sz w:val="24"/>
              </w:rPr>
            </w:pPr>
            <w:r>
              <w:rPr>
                <w:rFonts w:hint="eastAsia"/>
                <w:sz w:val="24"/>
              </w:rPr>
              <w:t>预案满足招标文件要求，承诺发生纠纷或意外事故时，在责任确定前先行垫付赔偿</w:t>
            </w:r>
            <w:proofErr w:type="gramStart"/>
            <w:r>
              <w:rPr>
                <w:rFonts w:hint="eastAsia"/>
                <w:sz w:val="24"/>
              </w:rPr>
              <w:t>款不足</w:t>
            </w:r>
            <w:proofErr w:type="gramEnd"/>
            <w:r>
              <w:rPr>
                <w:rFonts w:hint="eastAsia"/>
                <w:sz w:val="24"/>
              </w:rPr>
              <w:t>50%</w:t>
            </w:r>
            <w:r>
              <w:rPr>
                <w:rFonts w:hint="eastAsia"/>
                <w:sz w:val="24"/>
              </w:rPr>
              <w:t>：</w:t>
            </w:r>
            <w:r>
              <w:rPr>
                <w:rFonts w:hint="eastAsia"/>
                <w:sz w:val="24"/>
              </w:rPr>
              <w:t>2</w:t>
            </w:r>
            <w:r>
              <w:rPr>
                <w:rFonts w:hint="eastAsia"/>
                <w:sz w:val="24"/>
              </w:rPr>
              <w:t>分；</w:t>
            </w:r>
          </w:p>
          <w:p w:rsidR="00874CEB" w:rsidRDefault="00874CEB" w:rsidP="00182CF9">
            <w:pPr>
              <w:widowControl/>
              <w:adjustRightInd w:val="0"/>
              <w:snapToGrid w:val="0"/>
              <w:rPr>
                <w:sz w:val="24"/>
              </w:rPr>
            </w:pPr>
            <w:r>
              <w:rPr>
                <w:rFonts w:hint="eastAsia"/>
                <w:kern w:val="0"/>
                <w:sz w:val="24"/>
                <w:szCs w:val="24"/>
              </w:rPr>
              <w:t>其他</w:t>
            </w:r>
            <w:r>
              <w:rPr>
                <w:kern w:val="0"/>
                <w:sz w:val="24"/>
                <w:szCs w:val="24"/>
              </w:rPr>
              <w:t>：</w:t>
            </w:r>
            <w:r>
              <w:rPr>
                <w:rFonts w:hint="eastAsia"/>
                <w:kern w:val="0"/>
                <w:sz w:val="24"/>
                <w:szCs w:val="24"/>
              </w:rPr>
              <w:t>0</w:t>
            </w:r>
            <w:r>
              <w:rPr>
                <w:rFonts w:hint="eastAsia"/>
                <w:kern w:val="0"/>
                <w:sz w:val="24"/>
                <w:szCs w:val="24"/>
              </w:rPr>
              <w:t>分。</w:t>
            </w:r>
          </w:p>
        </w:tc>
        <w:tc>
          <w:tcPr>
            <w:tcW w:w="1143" w:type="dxa"/>
            <w:shd w:val="clear" w:color="auto" w:fill="auto"/>
            <w:vAlign w:val="center"/>
          </w:tcPr>
          <w:p w:rsidR="00874CEB" w:rsidRDefault="00874CEB" w:rsidP="00182CF9">
            <w:pPr>
              <w:widowControl/>
              <w:adjustRightInd w:val="0"/>
              <w:snapToGrid w:val="0"/>
              <w:jc w:val="center"/>
              <w:rPr>
                <w:kern w:val="0"/>
                <w:sz w:val="24"/>
                <w:szCs w:val="24"/>
              </w:rPr>
            </w:pPr>
            <w:r>
              <w:rPr>
                <w:rFonts w:hint="eastAsia"/>
                <w:kern w:val="0"/>
                <w:sz w:val="24"/>
                <w:szCs w:val="24"/>
              </w:rPr>
              <w:lastRenderedPageBreak/>
              <w:t>6</w:t>
            </w:r>
          </w:p>
        </w:tc>
      </w:tr>
      <w:tr w:rsidR="00874CEB" w:rsidTr="00182CF9">
        <w:trPr>
          <w:trHeight w:val="132"/>
          <w:jc w:val="center"/>
        </w:trPr>
        <w:tc>
          <w:tcPr>
            <w:tcW w:w="9393" w:type="dxa"/>
            <w:gridSpan w:val="3"/>
            <w:shd w:val="clear" w:color="auto" w:fill="auto"/>
            <w:noWrap/>
            <w:vAlign w:val="center"/>
          </w:tcPr>
          <w:p w:rsidR="00874CEB" w:rsidRDefault="00874CEB" w:rsidP="00182CF9">
            <w:pPr>
              <w:widowControl/>
              <w:adjustRightInd w:val="0"/>
              <w:snapToGrid w:val="0"/>
              <w:jc w:val="center"/>
              <w:rPr>
                <w:color w:val="000000"/>
                <w:sz w:val="24"/>
              </w:rPr>
            </w:pPr>
            <w:r>
              <w:rPr>
                <w:color w:val="000000"/>
                <w:sz w:val="24"/>
              </w:rPr>
              <w:lastRenderedPageBreak/>
              <w:t>合计</w:t>
            </w:r>
          </w:p>
        </w:tc>
        <w:tc>
          <w:tcPr>
            <w:tcW w:w="1143" w:type="dxa"/>
            <w:shd w:val="clear" w:color="auto" w:fill="auto"/>
            <w:vAlign w:val="center"/>
          </w:tcPr>
          <w:p w:rsidR="00874CEB" w:rsidRDefault="00874CEB" w:rsidP="00182CF9">
            <w:pPr>
              <w:widowControl/>
              <w:adjustRightInd w:val="0"/>
              <w:snapToGrid w:val="0"/>
              <w:jc w:val="center"/>
              <w:rPr>
                <w:color w:val="000000"/>
                <w:kern w:val="0"/>
                <w:sz w:val="24"/>
                <w:szCs w:val="24"/>
              </w:rPr>
            </w:pPr>
            <w:r>
              <w:rPr>
                <w:color w:val="000000"/>
                <w:kern w:val="0"/>
                <w:sz w:val="24"/>
                <w:szCs w:val="24"/>
              </w:rPr>
              <w:t>100</w:t>
            </w:r>
          </w:p>
        </w:tc>
      </w:tr>
    </w:tbl>
    <w:p w:rsidR="00874CEB" w:rsidRDefault="00874CEB" w:rsidP="00874CEB">
      <w:pPr>
        <w:spacing w:line="360" w:lineRule="auto"/>
        <w:ind w:firstLineChars="200" w:firstLine="446"/>
        <w:outlineLvl w:val="0"/>
        <w:rPr>
          <w:sz w:val="24"/>
        </w:rPr>
      </w:pPr>
      <w:r>
        <w:rPr>
          <w:rFonts w:hint="eastAsia"/>
          <w:kern w:val="0"/>
          <w:sz w:val="24"/>
          <w:szCs w:val="24"/>
        </w:rPr>
        <w:t>主观分中</w:t>
      </w:r>
      <w:r>
        <w:rPr>
          <w:rFonts w:hint="eastAsia"/>
          <w:kern w:val="0"/>
          <w:sz w:val="24"/>
          <w:szCs w:val="24"/>
        </w:rPr>
        <w:t>1-4</w:t>
      </w:r>
      <w:r>
        <w:rPr>
          <w:rFonts w:hint="eastAsia"/>
          <w:kern w:val="0"/>
          <w:sz w:val="24"/>
          <w:szCs w:val="24"/>
        </w:rPr>
        <w:t>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874CEB" w:rsidRDefault="00874CEB" w:rsidP="00874CEB">
      <w:pPr>
        <w:widowControl/>
        <w:jc w:val="left"/>
        <w:rPr>
          <w:sz w:val="24"/>
        </w:rPr>
      </w:pPr>
      <w:r>
        <w:rPr>
          <w:sz w:val="24"/>
        </w:rPr>
        <w:br w:type="page"/>
      </w:r>
    </w:p>
    <w:p w:rsidR="00874CEB" w:rsidRDefault="00874CEB" w:rsidP="00874CEB">
      <w:pPr>
        <w:spacing w:line="360" w:lineRule="auto"/>
        <w:ind w:firstLineChars="200" w:firstLine="448"/>
        <w:jc w:val="center"/>
        <w:outlineLvl w:val="0"/>
        <w:rPr>
          <w:b/>
          <w:sz w:val="24"/>
        </w:rPr>
      </w:pPr>
      <w:r>
        <w:rPr>
          <w:rFonts w:hint="eastAsia"/>
          <w:b/>
          <w:sz w:val="24"/>
        </w:rPr>
        <w:lastRenderedPageBreak/>
        <w:t>项目需求书</w:t>
      </w:r>
    </w:p>
    <w:p w:rsidR="00874CEB" w:rsidRDefault="00874CEB" w:rsidP="00874CEB">
      <w:pPr>
        <w:pStyle w:val="a7"/>
        <w:spacing w:after="0" w:line="360" w:lineRule="auto"/>
        <w:ind w:firstLineChars="200" w:firstLine="446"/>
        <w:rPr>
          <w:color w:val="000000"/>
          <w:sz w:val="24"/>
          <w:szCs w:val="24"/>
        </w:rPr>
      </w:pPr>
      <w:r>
        <w:rPr>
          <w:rFonts w:hint="eastAsia"/>
          <w:color w:val="000000"/>
          <w:sz w:val="24"/>
          <w:szCs w:val="24"/>
        </w:rPr>
        <w:t>一</w:t>
      </w:r>
      <w:r>
        <w:rPr>
          <w:color w:val="000000"/>
          <w:sz w:val="24"/>
          <w:szCs w:val="24"/>
        </w:rPr>
        <w:t>、合同保障</w:t>
      </w:r>
    </w:p>
    <w:p w:rsidR="00874CEB" w:rsidRDefault="00874CEB" w:rsidP="00874CEB">
      <w:pPr>
        <w:widowControl/>
        <w:spacing w:line="360" w:lineRule="auto"/>
        <w:ind w:firstLineChars="200" w:firstLine="446"/>
        <w:jc w:val="left"/>
        <w:rPr>
          <w:sz w:val="24"/>
          <w:szCs w:val="24"/>
          <w:lang w:val="zh-CN"/>
        </w:rPr>
      </w:pPr>
      <w:r>
        <w:rPr>
          <w:sz w:val="24"/>
          <w:szCs w:val="24"/>
        </w:rPr>
        <w:t>1.</w:t>
      </w:r>
      <w:r>
        <w:rPr>
          <w:rFonts w:hint="eastAsia"/>
          <w:sz w:val="24"/>
          <w:szCs w:val="24"/>
        </w:rPr>
        <w:t xml:space="preserve"> </w:t>
      </w:r>
      <w:r>
        <w:rPr>
          <w:rFonts w:hint="eastAsia"/>
          <w:sz w:val="24"/>
          <w:szCs w:val="24"/>
        </w:rPr>
        <w:t>合同规定的服务起始之日</w:t>
      </w:r>
      <w:r>
        <w:rPr>
          <w:rFonts w:hint="eastAsia"/>
          <w:sz w:val="24"/>
          <w:szCs w:val="24"/>
        </w:rPr>
        <w:t>5</w:t>
      </w:r>
      <w:r>
        <w:rPr>
          <w:rFonts w:hint="eastAsia"/>
          <w:sz w:val="24"/>
          <w:szCs w:val="24"/>
        </w:rPr>
        <w:t>天前</w:t>
      </w:r>
      <w:r>
        <w:rPr>
          <w:sz w:val="24"/>
          <w:szCs w:val="24"/>
          <w:lang w:val="zh-CN"/>
        </w:rPr>
        <w:t>，中标方保证按照采购方要求完成人员招聘与培训。</w:t>
      </w:r>
    </w:p>
    <w:p w:rsidR="00874CEB" w:rsidRDefault="00874CEB" w:rsidP="00874CEB">
      <w:pPr>
        <w:widowControl/>
        <w:spacing w:line="360" w:lineRule="auto"/>
        <w:ind w:firstLineChars="200" w:firstLine="446"/>
        <w:jc w:val="left"/>
        <w:rPr>
          <w:sz w:val="24"/>
          <w:szCs w:val="24"/>
        </w:rPr>
      </w:pPr>
      <w:r>
        <w:rPr>
          <w:sz w:val="24"/>
          <w:szCs w:val="24"/>
        </w:rPr>
        <w:t>2.</w:t>
      </w:r>
      <w:r>
        <w:rPr>
          <w:rFonts w:hint="eastAsia"/>
          <w:sz w:val="24"/>
          <w:szCs w:val="24"/>
        </w:rPr>
        <w:t xml:space="preserve"> </w:t>
      </w:r>
      <w:r>
        <w:rPr>
          <w:rFonts w:hint="eastAsia"/>
          <w:sz w:val="24"/>
          <w:szCs w:val="24"/>
        </w:rPr>
        <w:t>合同规定的服务起始之日</w:t>
      </w:r>
      <w:r>
        <w:rPr>
          <w:rFonts w:hint="eastAsia"/>
          <w:sz w:val="24"/>
          <w:szCs w:val="24"/>
        </w:rPr>
        <w:t>5</w:t>
      </w:r>
      <w:r>
        <w:rPr>
          <w:rFonts w:hint="eastAsia"/>
          <w:sz w:val="24"/>
          <w:szCs w:val="24"/>
        </w:rPr>
        <w:t>天前</w:t>
      </w:r>
      <w:r>
        <w:rPr>
          <w:sz w:val="24"/>
          <w:szCs w:val="24"/>
          <w:lang w:val="zh-CN"/>
        </w:rPr>
        <w:t>，中标方</w:t>
      </w:r>
      <w:r>
        <w:rPr>
          <w:sz w:val="24"/>
          <w:szCs w:val="24"/>
        </w:rPr>
        <w:t>将担架服务人员的姓名、身份证号码、联系电话的花名册和无犯罪记录证明提供给采购方，由采购方对花名册上人员考核合格后方能上岗。如上岗人员与花名册名单不符，采购方有权进行违约扣罚或终止合同。</w:t>
      </w:r>
    </w:p>
    <w:p w:rsidR="00874CEB" w:rsidRDefault="00874CEB" w:rsidP="00874CEB">
      <w:pPr>
        <w:widowControl/>
        <w:spacing w:line="360" w:lineRule="auto"/>
        <w:ind w:firstLineChars="200" w:firstLine="446"/>
        <w:jc w:val="left"/>
        <w:rPr>
          <w:sz w:val="24"/>
          <w:szCs w:val="24"/>
        </w:rPr>
      </w:pPr>
      <w:r>
        <w:rPr>
          <w:sz w:val="24"/>
          <w:szCs w:val="24"/>
        </w:rPr>
        <w:t>3.</w:t>
      </w:r>
      <w:r>
        <w:rPr>
          <w:sz w:val="24"/>
          <w:szCs w:val="24"/>
          <w:lang w:val="zh-CN"/>
        </w:rPr>
        <w:t>采购方自中标方能够正式承担工作后开始计算服务费用，</w:t>
      </w:r>
      <w:r>
        <w:rPr>
          <w:sz w:val="24"/>
          <w:szCs w:val="24"/>
        </w:rPr>
        <w:t>每月据实结算。</w:t>
      </w:r>
    </w:p>
    <w:p w:rsidR="00874CEB" w:rsidRDefault="00874CEB" w:rsidP="00874CEB">
      <w:pPr>
        <w:widowControl/>
        <w:spacing w:line="360" w:lineRule="auto"/>
        <w:ind w:firstLineChars="200" w:firstLine="446"/>
        <w:jc w:val="left"/>
        <w:rPr>
          <w:sz w:val="24"/>
          <w:szCs w:val="24"/>
        </w:rPr>
      </w:pPr>
      <w:r>
        <w:rPr>
          <w:sz w:val="24"/>
          <w:szCs w:val="24"/>
        </w:rPr>
        <w:t>4.</w:t>
      </w:r>
      <w:r>
        <w:rPr>
          <w:sz w:val="24"/>
          <w:szCs w:val="24"/>
        </w:rPr>
        <w:t>如出现中标方人员数量不能满足担架服务合同要求或采购方增加救护车值班数时，采购方有权终止合同或采取其他方式增补人员。由此给采购方造成的损失由中标方承担。</w:t>
      </w:r>
    </w:p>
    <w:p w:rsidR="00874CEB" w:rsidRDefault="00874CEB" w:rsidP="00874CEB">
      <w:pPr>
        <w:widowControl/>
        <w:spacing w:line="360" w:lineRule="auto"/>
        <w:ind w:firstLineChars="200" w:firstLine="446"/>
        <w:jc w:val="left"/>
        <w:rPr>
          <w:sz w:val="24"/>
          <w:szCs w:val="24"/>
          <w:lang w:val="zh-CN"/>
        </w:rPr>
      </w:pPr>
      <w:r>
        <w:rPr>
          <w:sz w:val="24"/>
          <w:szCs w:val="24"/>
        </w:rPr>
        <w:t>5.</w:t>
      </w:r>
      <w:r>
        <w:rPr>
          <w:sz w:val="24"/>
          <w:szCs w:val="24"/>
        </w:rPr>
        <w:t>必须满足</w:t>
      </w:r>
      <w:r>
        <w:rPr>
          <w:sz w:val="24"/>
          <w:szCs w:val="24"/>
          <w:lang w:val="zh-CN"/>
        </w:rPr>
        <w:t>每车</w:t>
      </w:r>
      <w:r>
        <w:rPr>
          <w:sz w:val="24"/>
          <w:szCs w:val="24"/>
        </w:rPr>
        <w:t>组配备</w:t>
      </w:r>
      <w:r>
        <w:rPr>
          <w:sz w:val="24"/>
          <w:szCs w:val="24"/>
          <w:lang w:val="zh-CN"/>
        </w:rPr>
        <w:t>两名</w:t>
      </w:r>
      <w:r>
        <w:rPr>
          <w:sz w:val="24"/>
          <w:szCs w:val="24"/>
        </w:rPr>
        <w:t>担架员。担架员</w:t>
      </w:r>
      <w:r>
        <w:rPr>
          <w:sz w:val="24"/>
          <w:szCs w:val="24"/>
          <w:lang w:val="zh-CN"/>
        </w:rPr>
        <w:t>应保证每天出勤率</w:t>
      </w:r>
      <w:r>
        <w:rPr>
          <w:sz w:val="24"/>
          <w:szCs w:val="24"/>
        </w:rPr>
        <w:t>达</w:t>
      </w:r>
      <w:r>
        <w:rPr>
          <w:sz w:val="24"/>
          <w:szCs w:val="24"/>
          <w:lang w:val="zh-CN"/>
        </w:rPr>
        <w:t>100%</w:t>
      </w:r>
      <w:r>
        <w:rPr>
          <w:sz w:val="24"/>
          <w:szCs w:val="24"/>
          <w:lang w:val="zh-CN"/>
        </w:rPr>
        <w:t>。</w:t>
      </w:r>
    </w:p>
    <w:p w:rsidR="00874CEB" w:rsidRDefault="00874CEB" w:rsidP="00874CEB">
      <w:pPr>
        <w:widowControl/>
        <w:spacing w:line="360" w:lineRule="auto"/>
        <w:ind w:firstLineChars="200" w:firstLine="446"/>
        <w:jc w:val="left"/>
        <w:rPr>
          <w:sz w:val="24"/>
          <w:szCs w:val="24"/>
        </w:rPr>
      </w:pPr>
      <w:r>
        <w:rPr>
          <w:sz w:val="24"/>
          <w:szCs w:val="24"/>
        </w:rPr>
        <w:t>6.</w:t>
      </w:r>
      <w:r>
        <w:rPr>
          <w:sz w:val="24"/>
          <w:szCs w:val="24"/>
          <w:lang w:val="zh-CN"/>
        </w:rPr>
        <w:t>中标方负责担架员人事、劳资及日常管理工作。负责为担架员提供劳动报酬、劳保、各项福利、保险和伙食补助、工作服、休班时的住宿地点等，并依照劳动法妥善处理担架员劳动争议。</w:t>
      </w:r>
    </w:p>
    <w:p w:rsidR="00874CEB" w:rsidRDefault="00874CEB" w:rsidP="00874CEB">
      <w:pPr>
        <w:widowControl/>
        <w:spacing w:line="360" w:lineRule="auto"/>
        <w:ind w:firstLineChars="200" w:firstLine="446"/>
        <w:jc w:val="left"/>
        <w:rPr>
          <w:sz w:val="24"/>
          <w:szCs w:val="24"/>
          <w:lang w:val="zh-CN"/>
        </w:rPr>
      </w:pPr>
      <w:r>
        <w:rPr>
          <w:sz w:val="24"/>
          <w:szCs w:val="24"/>
        </w:rPr>
        <w:t>7.</w:t>
      </w:r>
      <w:r>
        <w:rPr>
          <w:sz w:val="24"/>
          <w:szCs w:val="24"/>
          <w:lang w:val="zh-CN"/>
        </w:rPr>
        <w:t>工作期间必须服从采购方的管理，认真履行职责，严格遵守采购方的各项规章制度。</w:t>
      </w:r>
    </w:p>
    <w:p w:rsidR="00874CEB" w:rsidRDefault="00874CEB" w:rsidP="00874CEB">
      <w:pPr>
        <w:widowControl/>
        <w:spacing w:line="360" w:lineRule="auto"/>
        <w:ind w:firstLineChars="200" w:firstLine="446"/>
        <w:jc w:val="left"/>
        <w:rPr>
          <w:sz w:val="24"/>
          <w:szCs w:val="24"/>
          <w:lang w:val="zh-CN"/>
        </w:rPr>
      </w:pPr>
      <w:r>
        <w:rPr>
          <w:sz w:val="24"/>
          <w:szCs w:val="24"/>
        </w:rPr>
        <w:t>8.</w:t>
      </w:r>
      <w:r>
        <w:rPr>
          <w:sz w:val="24"/>
          <w:szCs w:val="24"/>
          <w:lang w:val="zh-CN"/>
        </w:rPr>
        <w:t>采购方有权对违规或不称职担架员提出处罚、调换要求，中标方必须积极</w:t>
      </w:r>
      <w:r>
        <w:rPr>
          <w:sz w:val="24"/>
          <w:szCs w:val="24"/>
        </w:rPr>
        <w:t>落实</w:t>
      </w:r>
      <w:r>
        <w:rPr>
          <w:sz w:val="24"/>
          <w:szCs w:val="24"/>
          <w:lang w:val="zh-CN"/>
        </w:rPr>
        <w:t>。</w:t>
      </w:r>
    </w:p>
    <w:p w:rsidR="00874CEB" w:rsidRDefault="00874CEB" w:rsidP="00874CEB">
      <w:pPr>
        <w:widowControl/>
        <w:spacing w:line="360" w:lineRule="auto"/>
        <w:ind w:firstLineChars="200" w:firstLine="446"/>
        <w:jc w:val="left"/>
        <w:rPr>
          <w:sz w:val="24"/>
          <w:szCs w:val="24"/>
          <w:lang w:val="zh-CN"/>
        </w:rPr>
      </w:pPr>
      <w:r>
        <w:rPr>
          <w:sz w:val="24"/>
          <w:szCs w:val="24"/>
        </w:rPr>
        <w:t>9.</w:t>
      </w:r>
      <w:r>
        <w:rPr>
          <w:sz w:val="24"/>
          <w:szCs w:val="24"/>
          <w:lang w:val="zh-CN"/>
        </w:rPr>
        <w:t>如担架员有违规违纪行为，由乙方依法依规处理；如担架员有违反</w:t>
      </w:r>
      <w:r>
        <w:rPr>
          <w:sz w:val="24"/>
          <w:szCs w:val="24"/>
        </w:rPr>
        <w:t>采购</w:t>
      </w:r>
      <w:r>
        <w:rPr>
          <w:sz w:val="24"/>
          <w:szCs w:val="24"/>
          <w:lang w:val="zh-CN"/>
        </w:rPr>
        <w:t>方规章制度，由</w:t>
      </w:r>
      <w:r>
        <w:rPr>
          <w:sz w:val="24"/>
          <w:szCs w:val="24"/>
        </w:rPr>
        <w:t>采购</w:t>
      </w:r>
      <w:r>
        <w:rPr>
          <w:sz w:val="24"/>
          <w:szCs w:val="24"/>
          <w:lang w:val="zh-CN"/>
        </w:rPr>
        <w:t>方依规进行质控处罚；违规违纪行为引发医疗纠纷或给采购方造成损失的，由</w:t>
      </w:r>
      <w:r>
        <w:rPr>
          <w:sz w:val="24"/>
          <w:szCs w:val="24"/>
        </w:rPr>
        <w:t>中标方</w:t>
      </w:r>
      <w:r>
        <w:rPr>
          <w:sz w:val="24"/>
          <w:szCs w:val="24"/>
          <w:lang w:val="zh-CN"/>
        </w:rPr>
        <w:t>承担一切责任。</w:t>
      </w:r>
    </w:p>
    <w:p w:rsidR="00874CEB" w:rsidRDefault="00874CEB" w:rsidP="00874CEB">
      <w:pPr>
        <w:widowControl/>
        <w:spacing w:line="360" w:lineRule="auto"/>
        <w:ind w:firstLineChars="200" w:firstLine="446"/>
        <w:jc w:val="left"/>
        <w:rPr>
          <w:sz w:val="24"/>
          <w:szCs w:val="24"/>
        </w:rPr>
      </w:pPr>
      <w:r>
        <w:rPr>
          <w:sz w:val="24"/>
          <w:szCs w:val="24"/>
        </w:rPr>
        <w:t>1</w:t>
      </w:r>
      <w:r>
        <w:rPr>
          <w:rFonts w:hint="eastAsia"/>
          <w:sz w:val="24"/>
          <w:szCs w:val="24"/>
        </w:rPr>
        <w:t>0</w:t>
      </w:r>
      <w:r>
        <w:rPr>
          <w:sz w:val="24"/>
          <w:szCs w:val="24"/>
        </w:rPr>
        <w:t>.</w:t>
      </w:r>
      <w:r>
        <w:rPr>
          <w:sz w:val="24"/>
          <w:szCs w:val="24"/>
        </w:rPr>
        <w:t>每月采购方对中标方进行相关考核评价，考核结果不合格，合同自动终止。</w:t>
      </w:r>
    </w:p>
    <w:p w:rsidR="00874CEB" w:rsidRDefault="00874CEB" w:rsidP="00874CEB">
      <w:pPr>
        <w:pStyle w:val="a7"/>
        <w:spacing w:after="0" w:line="360" w:lineRule="auto"/>
        <w:ind w:firstLineChars="200" w:firstLine="446"/>
        <w:rPr>
          <w:sz w:val="24"/>
          <w:szCs w:val="24"/>
        </w:rPr>
      </w:pPr>
      <w:r>
        <w:rPr>
          <w:sz w:val="24"/>
          <w:szCs w:val="24"/>
        </w:rPr>
        <w:t>1</w:t>
      </w:r>
      <w:r>
        <w:rPr>
          <w:rFonts w:hint="eastAsia"/>
          <w:sz w:val="24"/>
          <w:szCs w:val="24"/>
        </w:rPr>
        <w:t>1</w:t>
      </w:r>
      <w:r>
        <w:rPr>
          <w:sz w:val="24"/>
          <w:szCs w:val="24"/>
        </w:rPr>
        <w:t>.</w:t>
      </w:r>
      <w:r>
        <w:rPr>
          <w:sz w:val="24"/>
          <w:szCs w:val="24"/>
        </w:rPr>
        <w:t>中标方应对采购方提出的相关操作要求、安全质量要求进行严格培训，出现搬抬等安全问题由中标方负责。</w:t>
      </w:r>
    </w:p>
    <w:p w:rsidR="00874CEB" w:rsidRDefault="00874CEB" w:rsidP="00874CEB">
      <w:pPr>
        <w:widowControl/>
        <w:spacing w:line="360" w:lineRule="auto"/>
        <w:ind w:firstLineChars="200" w:firstLine="446"/>
        <w:jc w:val="left"/>
        <w:rPr>
          <w:sz w:val="24"/>
          <w:szCs w:val="24"/>
        </w:rPr>
      </w:pPr>
      <w:r>
        <w:rPr>
          <w:rFonts w:hint="eastAsia"/>
          <w:sz w:val="24"/>
          <w:szCs w:val="24"/>
        </w:rPr>
        <w:lastRenderedPageBreak/>
        <w:t>二</w:t>
      </w:r>
      <w:r>
        <w:rPr>
          <w:sz w:val="24"/>
          <w:szCs w:val="24"/>
        </w:rPr>
        <w:t>、担架员要求</w:t>
      </w:r>
    </w:p>
    <w:p w:rsidR="00874CEB" w:rsidRDefault="00874CEB" w:rsidP="00874CEB">
      <w:pPr>
        <w:widowControl/>
        <w:spacing w:line="360" w:lineRule="auto"/>
        <w:ind w:firstLineChars="200" w:firstLine="446"/>
        <w:jc w:val="left"/>
        <w:rPr>
          <w:sz w:val="24"/>
          <w:szCs w:val="24"/>
          <w:lang w:val="zh-CN"/>
        </w:rPr>
      </w:pPr>
      <w:r>
        <w:rPr>
          <w:sz w:val="24"/>
          <w:szCs w:val="24"/>
          <w:lang w:val="zh-CN"/>
        </w:rPr>
        <w:t xml:space="preserve">1. </w:t>
      </w:r>
      <w:r>
        <w:rPr>
          <w:sz w:val="24"/>
          <w:szCs w:val="24"/>
          <w:lang w:val="zh-CN"/>
        </w:rPr>
        <w:t>中标方向采购方派遣的担架员必须是身体健康的男性，要求：热爱本职工作，安分守己无前科劣迹，能吃苦耐劳，</w:t>
      </w:r>
      <w:r>
        <w:rPr>
          <w:sz w:val="24"/>
          <w:szCs w:val="24"/>
        </w:rPr>
        <w:t>出生日期在</w:t>
      </w:r>
      <w:r>
        <w:rPr>
          <w:sz w:val="24"/>
          <w:szCs w:val="24"/>
        </w:rPr>
        <w:t>1971</w:t>
      </w:r>
      <w:r>
        <w:rPr>
          <w:sz w:val="24"/>
          <w:szCs w:val="24"/>
        </w:rPr>
        <w:t>年</w:t>
      </w:r>
      <w:r>
        <w:rPr>
          <w:sz w:val="24"/>
          <w:szCs w:val="24"/>
        </w:rPr>
        <w:t>4</w:t>
      </w:r>
      <w:r>
        <w:rPr>
          <w:sz w:val="24"/>
          <w:szCs w:val="24"/>
        </w:rPr>
        <w:t>月</w:t>
      </w:r>
      <w:r>
        <w:rPr>
          <w:sz w:val="24"/>
          <w:szCs w:val="24"/>
        </w:rPr>
        <w:t>1</w:t>
      </w:r>
      <w:r>
        <w:rPr>
          <w:sz w:val="24"/>
          <w:szCs w:val="24"/>
        </w:rPr>
        <w:t>日至</w:t>
      </w:r>
      <w:r>
        <w:rPr>
          <w:sz w:val="24"/>
          <w:szCs w:val="24"/>
        </w:rPr>
        <w:t>2008</w:t>
      </w:r>
      <w:r>
        <w:rPr>
          <w:sz w:val="24"/>
          <w:szCs w:val="24"/>
        </w:rPr>
        <w:t>年</w:t>
      </w:r>
      <w:r>
        <w:rPr>
          <w:sz w:val="24"/>
          <w:szCs w:val="24"/>
        </w:rPr>
        <w:t>4</w:t>
      </w:r>
      <w:r>
        <w:rPr>
          <w:sz w:val="24"/>
          <w:szCs w:val="24"/>
        </w:rPr>
        <w:t>月</w:t>
      </w:r>
      <w:r>
        <w:rPr>
          <w:sz w:val="24"/>
          <w:szCs w:val="24"/>
        </w:rPr>
        <w:t>1</w:t>
      </w:r>
      <w:r>
        <w:rPr>
          <w:sz w:val="24"/>
          <w:szCs w:val="24"/>
        </w:rPr>
        <w:t>日之间，</w:t>
      </w:r>
      <w:r>
        <w:rPr>
          <w:sz w:val="24"/>
          <w:szCs w:val="24"/>
          <w:lang w:val="zh-CN"/>
        </w:rPr>
        <w:t>体检合格，</w:t>
      </w:r>
      <w:r>
        <w:rPr>
          <w:sz w:val="24"/>
          <w:szCs w:val="24"/>
        </w:rPr>
        <w:t>无纹身</w:t>
      </w:r>
      <w:r>
        <w:rPr>
          <w:sz w:val="24"/>
          <w:szCs w:val="24"/>
          <w:lang w:val="zh-CN"/>
        </w:rPr>
        <w:t>。</w:t>
      </w:r>
      <w:r>
        <w:rPr>
          <w:sz w:val="24"/>
          <w:szCs w:val="24"/>
        </w:rPr>
        <w:t>遵守我市及采购</w:t>
      </w:r>
      <w:proofErr w:type="gramStart"/>
      <w:r>
        <w:rPr>
          <w:sz w:val="24"/>
          <w:szCs w:val="24"/>
        </w:rPr>
        <w:t>方各项</w:t>
      </w:r>
      <w:proofErr w:type="gramEnd"/>
      <w:r>
        <w:rPr>
          <w:sz w:val="24"/>
          <w:szCs w:val="24"/>
        </w:rPr>
        <w:t>法律法规和相关工作要求，接受采购</w:t>
      </w:r>
      <w:proofErr w:type="gramStart"/>
      <w:r>
        <w:rPr>
          <w:sz w:val="24"/>
          <w:szCs w:val="24"/>
        </w:rPr>
        <w:t>方相关</w:t>
      </w:r>
      <w:proofErr w:type="gramEnd"/>
      <w:r>
        <w:rPr>
          <w:sz w:val="24"/>
          <w:szCs w:val="24"/>
        </w:rPr>
        <w:t>培训、考核和监督。</w:t>
      </w:r>
      <w:r>
        <w:rPr>
          <w:sz w:val="24"/>
          <w:szCs w:val="24"/>
          <w:lang w:val="zh-CN"/>
        </w:rPr>
        <w:t>其劳动合同关系在中标方。</w:t>
      </w:r>
    </w:p>
    <w:p w:rsidR="00874CEB" w:rsidRDefault="00874CEB" w:rsidP="00874CEB">
      <w:pPr>
        <w:widowControl/>
        <w:spacing w:line="360" w:lineRule="auto"/>
        <w:ind w:firstLineChars="200" w:firstLine="446"/>
        <w:jc w:val="left"/>
        <w:rPr>
          <w:sz w:val="24"/>
          <w:szCs w:val="24"/>
          <w:lang w:val="zh-CN"/>
        </w:rPr>
      </w:pPr>
      <w:r>
        <w:rPr>
          <w:sz w:val="24"/>
          <w:szCs w:val="24"/>
          <w:lang w:val="zh-CN"/>
        </w:rPr>
        <w:t xml:space="preserve">2. </w:t>
      </w:r>
      <w:r>
        <w:rPr>
          <w:sz w:val="24"/>
          <w:szCs w:val="24"/>
          <w:lang w:val="zh-CN"/>
        </w:rPr>
        <w:t>人员配备数量：</w:t>
      </w:r>
    </w:p>
    <w:p w:rsidR="00874CEB" w:rsidRDefault="00874CEB" w:rsidP="00874CEB">
      <w:pPr>
        <w:widowControl/>
        <w:spacing w:line="360" w:lineRule="auto"/>
        <w:ind w:firstLineChars="200" w:firstLine="446"/>
        <w:jc w:val="left"/>
        <w:rPr>
          <w:sz w:val="24"/>
          <w:szCs w:val="24"/>
        </w:rPr>
      </w:pPr>
      <w:r>
        <w:rPr>
          <w:sz w:val="24"/>
          <w:szCs w:val="24"/>
        </w:rPr>
        <w:t>第一包：</w:t>
      </w:r>
      <w:r>
        <w:rPr>
          <w:rFonts w:hint="eastAsia"/>
          <w:sz w:val="24"/>
          <w:szCs w:val="24"/>
        </w:rPr>
        <w:t>中标方必须按照采购方班次要求，满足急救一、四、五分部常态化值班急救车组白班</w:t>
      </w:r>
      <w:r>
        <w:rPr>
          <w:rFonts w:hint="eastAsia"/>
          <w:sz w:val="24"/>
          <w:szCs w:val="24"/>
        </w:rPr>
        <w:t>61</w:t>
      </w:r>
      <w:r>
        <w:rPr>
          <w:rFonts w:hint="eastAsia"/>
          <w:sz w:val="24"/>
          <w:szCs w:val="24"/>
        </w:rPr>
        <w:t>部、夜班</w:t>
      </w:r>
      <w:r>
        <w:rPr>
          <w:rFonts w:hint="eastAsia"/>
          <w:sz w:val="24"/>
          <w:szCs w:val="24"/>
        </w:rPr>
        <w:t>41</w:t>
      </w:r>
      <w:r>
        <w:rPr>
          <w:rFonts w:hint="eastAsia"/>
          <w:sz w:val="24"/>
          <w:szCs w:val="24"/>
        </w:rPr>
        <w:t>部，合计</w:t>
      </w:r>
      <w:r>
        <w:rPr>
          <w:rFonts w:hint="eastAsia"/>
          <w:sz w:val="24"/>
          <w:szCs w:val="24"/>
        </w:rPr>
        <w:t>102</w:t>
      </w:r>
      <w:r>
        <w:rPr>
          <w:rFonts w:hint="eastAsia"/>
          <w:sz w:val="24"/>
          <w:szCs w:val="24"/>
        </w:rPr>
        <w:t>部的搬抬服务需求，</w:t>
      </w:r>
      <w:r>
        <w:rPr>
          <w:rFonts w:hint="eastAsia"/>
          <w:kern w:val="0"/>
          <w:sz w:val="24"/>
          <w:szCs w:val="24"/>
        </w:rPr>
        <w:t>以及非急救车组：周一至周五白班</w:t>
      </w:r>
      <w:r>
        <w:rPr>
          <w:rFonts w:hint="eastAsia"/>
          <w:kern w:val="0"/>
          <w:sz w:val="24"/>
          <w:szCs w:val="24"/>
        </w:rPr>
        <w:t>10</w:t>
      </w:r>
      <w:r>
        <w:rPr>
          <w:rFonts w:hint="eastAsia"/>
          <w:kern w:val="0"/>
          <w:sz w:val="24"/>
          <w:szCs w:val="24"/>
        </w:rPr>
        <w:t>部车、周六至周日白班</w:t>
      </w:r>
      <w:r>
        <w:rPr>
          <w:rFonts w:hint="eastAsia"/>
          <w:kern w:val="0"/>
          <w:sz w:val="24"/>
          <w:szCs w:val="24"/>
        </w:rPr>
        <w:t>7</w:t>
      </w:r>
      <w:r>
        <w:rPr>
          <w:rFonts w:hint="eastAsia"/>
          <w:kern w:val="0"/>
          <w:sz w:val="24"/>
          <w:szCs w:val="24"/>
        </w:rPr>
        <w:t>部车</w:t>
      </w:r>
      <w:proofErr w:type="gramStart"/>
      <w:r>
        <w:rPr>
          <w:rFonts w:hint="eastAsia"/>
          <w:kern w:val="0"/>
          <w:sz w:val="24"/>
          <w:szCs w:val="24"/>
        </w:rPr>
        <w:t>的担搬服务</w:t>
      </w:r>
      <w:proofErr w:type="gramEnd"/>
      <w:r>
        <w:rPr>
          <w:rFonts w:hint="eastAsia"/>
          <w:sz w:val="24"/>
          <w:szCs w:val="24"/>
        </w:rPr>
        <w:t>；如遇特殊情况或中心工作调整，能满足增加或减少的值班急救车组担架搬运服务。</w:t>
      </w:r>
    </w:p>
    <w:p w:rsidR="00874CEB" w:rsidRDefault="00874CEB" w:rsidP="00874CEB">
      <w:pPr>
        <w:widowControl/>
        <w:spacing w:line="360" w:lineRule="auto"/>
        <w:ind w:firstLineChars="200" w:firstLine="446"/>
        <w:jc w:val="left"/>
        <w:rPr>
          <w:sz w:val="24"/>
          <w:szCs w:val="24"/>
        </w:rPr>
      </w:pPr>
      <w:r>
        <w:rPr>
          <w:sz w:val="24"/>
          <w:szCs w:val="24"/>
        </w:rPr>
        <w:t>第二包：</w:t>
      </w:r>
      <w:r>
        <w:rPr>
          <w:sz w:val="24"/>
          <w:szCs w:val="24"/>
          <w:lang w:val="zh-CN"/>
        </w:rPr>
        <w:t>中标方必须按照采购方班次要求，满足</w:t>
      </w:r>
      <w:r>
        <w:rPr>
          <w:sz w:val="24"/>
          <w:szCs w:val="24"/>
        </w:rPr>
        <w:t>急救三分部常态化值班急救</w:t>
      </w:r>
      <w:r>
        <w:rPr>
          <w:sz w:val="24"/>
          <w:szCs w:val="24"/>
          <w:lang w:val="zh-CN"/>
        </w:rPr>
        <w:t>车</w:t>
      </w:r>
      <w:r>
        <w:rPr>
          <w:sz w:val="24"/>
          <w:szCs w:val="24"/>
        </w:rPr>
        <w:t>组</w:t>
      </w:r>
      <w:r>
        <w:rPr>
          <w:sz w:val="24"/>
          <w:szCs w:val="24"/>
          <w:lang w:val="zh-CN"/>
        </w:rPr>
        <w:t>白</w:t>
      </w:r>
      <w:r>
        <w:rPr>
          <w:sz w:val="24"/>
          <w:szCs w:val="24"/>
        </w:rPr>
        <w:t>班</w:t>
      </w:r>
      <w:r>
        <w:rPr>
          <w:sz w:val="24"/>
          <w:szCs w:val="24"/>
        </w:rPr>
        <w:t>24</w:t>
      </w:r>
      <w:r>
        <w:rPr>
          <w:sz w:val="24"/>
          <w:szCs w:val="24"/>
          <w:lang w:val="zh-CN"/>
        </w:rPr>
        <w:t>部、夜</w:t>
      </w:r>
      <w:r>
        <w:rPr>
          <w:sz w:val="24"/>
          <w:szCs w:val="24"/>
        </w:rPr>
        <w:t>班</w:t>
      </w:r>
      <w:r>
        <w:rPr>
          <w:sz w:val="24"/>
          <w:szCs w:val="24"/>
        </w:rPr>
        <w:t>16</w:t>
      </w:r>
      <w:r>
        <w:rPr>
          <w:sz w:val="24"/>
          <w:szCs w:val="24"/>
          <w:lang w:val="zh-CN"/>
        </w:rPr>
        <w:t>部，</w:t>
      </w:r>
      <w:r>
        <w:rPr>
          <w:sz w:val="24"/>
          <w:szCs w:val="24"/>
        </w:rPr>
        <w:t>合计</w:t>
      </w:r>
      <w:r>
        <w:rPr>
          <w:sz w:val="24"/>
          <w:szCs w:val="24"/>
        </w:rPr>
        <w:t>40</w:t>
      </w:r>
      <w:r>
        <w:rPr>
          <w:sz w:val="24"/>
          <w:szCs w:val="24"/>
        </w:rPr>
        <w:t>部的担架搬运服务</w:t>
      </w:r>
      <w:r>
        <w:rPr>
          <w:sz w:val="24"/>
          <w:szCs w:val="24"/>
          <w:lang w:val="zh-CN"/>
        </w:rPr>
        <w:t>；</w:t>
      </w:r>
      <w:r>
        <w:rPr>
          <w:sz w:val="24"/>
          <w:szCs w:val="24"/>
        </w:rPr>
        <w:t>如遇特殊情况或中心工作调整，能满足增加或减少的值班急救车组担架搬运服务。</w:t>
      </w:r>
    </w:p>
    <w:p w:rsidR="00874CEB" w:rsidRDefault="00874CEB" w:rsidP="00874CEB">
      <w:pPr>
        <w:widowControl/>
        <w:spacing w:line="360" w:lineRule="auto"/>
        <w:ind w:firstLineChars="200" w:firstLine="446"/>
        <w:jc w:val="left"/>
        <w:rPr>
          <w:sz w:val="24"/>
          <w:szCs w:val="24"/>
          <w:lang w:val="zh-CN"/>
        </w:rPr>
      </w:pPr>
      <w:r>
        <w:rPr>
          <w:sz w:val="24"/>
          <w:szCs w:val="24"/>
          <w:lang w:val="zh-CN"/>
        </w:rPr>
        <w:t>第三包：中标方必须按照采购方班次要求，满足</w:t>
      </w:r>
      <w:r>
        <w:rPr>
          <w:sz w:val="24"/>
          <w:szCs w:val="24"/>
        </w:rPr>
        <w:t>急救二分部常态化值班急救</w:t>
      </w:r>
      <w:r>
        <w:rPr>
          <w:sz w:val="24"/>
          <w:szCs w:val="24"/>
          <w:lang w:val="zh-CN"/>
        </w:rPr>
        <w:t>车</w:t>
      </w:r>
      <w:r>
        <w:rPr>
          <w:sz w:val="24"/>
          <w:szCs w:val="24"/>
        </w:rPr>
        <w:t>组</w:t>
      </w:r>
      <w:r>
        <w:rPr>
          <w:sz w:val="24"/>
          <w:szCs w:val="24"/>
          <w:lang w:val="zh-CN"/>
        </w:rPr>
        <w:t>白</w:t>
      </w:r>
      <w:r>
        <w:rPr>
          <w:sz w:val="24"/>
          <w:szCs w:val="24"/>
        </w:rPr>
        <w:t>班</w:t>
      </w:r>
      <w:r>
        <w:rPr>
          <w:sz w:val="24"/>
          <w:szCs w:val="24"/>
        </w:rPr>
        <w:t>23</w:t>
      </w:r>
      <w:r>
        <w:rPr>
          <w:sz w:val="24"/>
          <w:szCs w:val="24"/>
          <w:lang w:val="zh-CN"/>
        </w:rPr>
        <w:t>部、夜</w:t>
      </w:r>
      <w:r>
        <w:rPr>
          <w:sz w:val="24"/>
          <w:szCs w:val="24"/>
        </w:rPr>
        <w:t>班</w:t>
      </w:r>
      <w:r>
        <w:rPr>
          <w:sz w:val="24"/>
          <w:szCs w:val="24"/>
        </w:rPr>
        <w:t>15</w:t>
      </w:r>
      <w:r>
        <w:rPr>
          <w:sz w:val="24"/>
          <w:szCs w:val="24"/>
          <w:lang w:val="zh-CN"/>
        </w:rPr>
        <w:t>部，</w:t>
      </w:r>
      <w:r>
        <w:rPr>
          <w:sz w:val="24"/>
          <w:szCs w:val="24"/>
        </w:rPr>
        <w:t>合计</w:t>
      </w:r>
      <w:r>
        <w:rPr>
          <w:sz w:val="24"/>
          <w:szCs w:val="24"/>
        </w:rPr>
        <w:t>38</w:t>
      </w:r>
      <w:r>
        <w:rPr>
          <w:sz w:val="24"/>
          <w:szCs w:val="24"/>
        </w:rPr>
        <w:t>部的担架搬运服务</w:t>
      </w:r>
      <w:r>
        <w:rPr>
          <w:sz w:val="24"/>
          <w:szCs w:val="24"/>
          <w:lang w:val="zh-CN"/>
        </w:rPr>
        <w:t>；</w:t>
      </w:r>
      <w:r>
        <w:rPr>
          <w:sz w:val="24"/>
          <w:szCs w:val="24"/>
        </w:rPr>
        <w:t>如遇特殊情况或中心工作调整，能满足增加或减少的值班急救车组担架搬运服务。</w:t>
      </w:r>
    </w:p>
    <w:p w:rsidR="00874CEB" w:rsidRDefault="00874CEB" w:rsidP="00874CEB">
      <w:pPr>
        <w:widowControl/>
        <w:spacing w:line="360" w:lineRule="auto"/>
        <w:ind w:firstLineChars="200" w:firstLine="446"/>
        <w:jc w:val="left"/>
        <w:rPr>
          <w:sz w:val="24"/>
          <w:szCs w:val="24"/>
        </w:rPr>
      </w:pPr>
      <w:r>
        <w:rPr>
          <w:rFonts w:hint="eastAsia"/>
          <w:sz w:val="24"/>
          <w:szCs w:val="24"/>
        </w:rPr>
        <w:t>三</w:t>
      </w:r>
      <w:r>
        <w:rPr>
          <w:sz w:val="24"/>
          <w:szCs w:val="24"/>
        </w:rPr>
        <w:t>、岗位要求</w:t>
      </w:r>
    </w:p>
    <w:p w:rsidR="00874CEB" w:rsidRDefault="00874CEB" w:rsidP="00874CEB">
      <w:pPr>
        <w:widowControl/>
        <w:spacing w:line="360" w:lineRule="auto"/>
        <w:ind w:firstLineChars="200" w:firstLine="446"/>
        <w:jc w:val="left"/>
        <w:rPr>
          <w:sz w:val="24"/>
          <w:szCs w:val="24"/>
          <w:lang w:val="zh-CN"/>
        </w:rPr>
      </w:pPr>
      <w:r>
        <w:rPr>
          <w:sz w:val="24"/>
          <w:szCs w:val="24"/>
        </w:rPr>
        <w:t>1.</w:t>
      </w:r>
      <w:r>
        <w:rPr>
          <w:sz w:val="24"/>
          <w:szCs w:val="24"/>
          <w:lang w:val="zh-CN"/>
        </w:rPr>
        <w:t>向采购方派遣的担架员须接受正规专业训练，每辆值班车配置</w:t>
      </w:r>
      <w:r>
        <w:rPr>
          <w:sz w:val="24"/>
          <w:szCs w:val="24"/>
        </w:rPr>
        <w:t>2</w:t>
      </w:r>
      <w:r>
        <w:rPr>
          <w:sz w:val="24"/>
          <w:szCs w:val="24"/>
          <w:lang w:val="zh-CN"/>
        </w:rPr>
        <w:t>名担架员，承担院前急救</w:t>
      </w:r>
      <w:r>
        <w:rPr>
          <w:sz w:val="24"/>
          <w:szCs w:val="24"/>
        </w:rPr>
        <w:t>及非急救病人抬抱、抬担架服务。</w:t>
      </w:r>
      <w:r>
        <w:rPr>
          <w:rFonts w:hint="eastAsia"/>
          <w:sz w:val="24"/>
          <w:szCs w:val="24"/>
        </w:rPr>
        <w:t>每辆值班车</w:t>
      </w:r>
      <w:r>
        <w:rPr>
          <w:sz w:val="24"/>
          <w:szCs w:val="24"/>
        </w:rPr>
        <w:t>中至少一名担架员上岗前曾</w:t>
      </w:r>
      <w:r>
        <w:rPr>
          <w:rFonts w:hint="eastAsia"/>
          <w:sz w:val="24"/>
          <w:szCs w:val="24"/>
        </w:rPr>
        <w:t>参加急救知识培训或担架员相关技能培训，获得行政事业单位或非营利性团体组织颁发的培训合格证书。</w:t>
      </w:r>
    </w:p>
    <w:p w:rsidR="00874CEB" w:rsidRDefault="00874CEB" w:rsidP="00874CEB">
      <w:pPr>
        <w:widowControl/>
        <w:spacing w:line="360" w:lineRule="auto"/>
        <w:ind w:firstLineChars="200" w:firstLine="446"/>
        <w:jc w:val="left"/>
        <w:rPr>
          <w:sz w:val="24"/>
          <w:szCs w:val="24"/>
        </w:rPr>
      </w:pPr>
      <w:r>
        <w:rPr>
          <w:sz w:val="24"/>
          <w:szCs w:val="24"/>
        </w:rPr>
        <w:t>2.</w:t>
      </w:r>
      <w:r>
        <w:rPr>
          <w:sz w:val="24"/>
          <w:szCs w:val="24"/>
          <w:lang w:val="zh-CN"/>
        </w:rPr>
        <w:t>每车组配备</w:t>
      </w:r>
      <w:r>
        <w:rPr>
          <w:sz w:val="24"/>
          <w:szCs w:val="24"/>
          <w:lang w:val="zh-CN"/>
        </w:rPr>
        <w:t>2</w:t>
      </w:r>
      <w:r>
        <w:rPr>
          <w:sz w:val="24"/>
          <w:szCs w:val="24"/>
          <w:lang w:val="zh-CN"/>
        </w:rPr>
        <w:t>名担架员，保证每车每天两名担架员交接班出勤，否则查实每次扣罚</w:t>
      </w:r>
      <w:r>
        <w:rPr>
          <w:sz w:val="24"/>
          <w:szCs w:val="24"/>
          <w:lang w:val="zh-CN"/>
        </w:rPr>
        <w:t>5000</w:t>
      </w:r>
      <w:r>
        <w:rPr>
          <w:sz w:val="24"/>
          <w:szCs w:val="24"/>
          <w:lang w:val="zh-CN"/>
        </w:rPr>
        <w:t>元，在每月付款中扣除。</w:t>
      </w:r>
    </w:p>
    <w:p w:rsidR="00874CEB" w:rsidRDefault="00874CEB" w:rsidP="00874CEB">
      <w:pPr>
        <w:pStyle w:val="a7"/>
        <w:spacing w:after="0" w:line="360" w:lineRule="auto"/>
        <w:ind w:firstLineChars="200" w:firstLine="446"/>
        <w:rPr>
          <w:sz w:val="24"/>
          <w:szCs w:val="24"/>
        </w:rPr>
      </w:pPr>
      <w:r>
        <w:rPr>
          <w:rFonts w:hint="eastAsia"/>
          <w:sz w:val="24"/>
          <w:szCs w:val="24"/>
        </w:rPr>
        <w:t>四</w:t>
      </w:r>
      <w:r>
        <w:rPr>
          <w:sz w:val="24"/>
          <w:szCs w:val="24"/>
        </w:rPr>
        <w:t>、服务要求</w:t>
      </w:r>
    </w:p>
    <w:p w:rsidR="00874CEB" w:rsidRDefault="00874CEB" w:rsidP="00874CEB">
      <w:pPr>
        <w:widowControl/>
        <w:spacing w:line="360" w:lineRule="auto"/>
        <w:ind w:firstLineChars="200" w:firstLine="446"/>
        <w:jc w:val="left"/>
        <w:rPr>
          <w:sz w:val="24"/>
          <w:szCs w:val="24"/>
        </w:rPr>
      </w:pPr>
      <w:r>
        <w:rPr>
          <w:sz w:val="24"/>
          <w:szCs w:val="24"/>
        </w:rPr>
        <w:lastRenderedPageBreak/>
        <w:t>1.</w:t>
      </w:r>
      <w:r>
        <w:rPr>
          <w:sz w:val="24"/>
          <w:szCs w:val="24"/>
        </w:rPr>
        <w:t>中标</w:t>
      </w:r>
      <w:proofErr w:type="gramStart"/>
      <w:r>
        <w:rPr>
          <w:sz w:val="24"/>
          <w:szCs w:val="24"/>
        </w:rPr>
        <w:t>方具备</w:t>
      </w:r>
      <w:proofErr w:type="gramEnd"/>
      <w:r>
        <w:rPr>
          <w:sz w:val="24"/>
          <w:szCs w:val="24"/>
        </w:rPr>
        <w:t>24</w:t>
      </w:r>
      <w:r>
        <w:rPr>
          <w:sz w:val="24"/>
          <w:szCs w:val="24"/>
        </w:rPr>
        <w:t>小时全时效、全服务区域内及时调换担架员能力（中标方第</w:t>
      </w:r>
      <w:r>
        <w:rPr>
          <w:rFonts w:hint="eastAsia"/>
          <w:sz w:val="24"/>
          <w:szCs w:val="24"/>
        </w:rPr>
        <w:t>一</w:t>
      </w:r>
      <w:r>
        <w:rPr>
          <w:sz w:val="24"/>
          <w:szCs w:val="24"/>
        </w:rPr>
        <w:t>包至少投入</w:t>
      </w:r>
      <w:r>
        <w:rPr>
          <w:sz w:val="24"/>
          <w:szCs w:val="24"/>
        </w:rPr>
        <w:t>3</w:t>
      </w:r>
      <w:r>
        <w:rPr>
          <w:sz w:val="24"/>
          <w:szCs w:val="24"/>
        </w:rPr>
        <w:t>辆管理用车，第二、三包至少各投入</w:t>
      </w:r>
      <w:r>
        <w:rPr>
          <w:sz w:val="24"/>
          <w:szCs w:val="24"/>
        </w:rPr>
        <w:t>1</w:t>
      </w:r>
      <w:r>
        <w:rPr>
          <w:sz w:val="24"/>
          <w:szCs w:val="24"/>
        </w:rPr>
        <w:t>辆新能源管理用车或</w:t>
      </w:r>
      <w:r>
        <w:rPr>
          <w:rFonts w:hint="eastAsia"/>
          <w:sz w:val="24"/>
          <w:szCs w:val="24"/>
        </w:rPr>
        <w:t>2</w:t>
      </w:r>
      <w:r>
        <w:rPr>
          <w:rFonts w:hint="eastAsia"/>
          <w:sz w:val="24"/>
          <w:szCs w:val="24"/>
        </w:rPr>
        <w:t>辆不同限号日的燃油管理用车</w:t>
      </w:r>
      <w:r>
        <w:rPr>
          <w:sz w:val="24"/>
          <w:szCs w:val="24"/>
        </w:rPr>
        <w:t>）。</w:t>
      </w:r>
    </w:p>
    <w:p w:rsidR="00874CEB" w:rsidRDefault="00874CEB" w:rsidP="00874CEB">
      <w:pPr>
        <w:widowControl/>
        <w:spacing w:line="360" w:lineRule="auto"/>
        <w:ind w:firstLineChars="200" w:firstLine="446"/>
        <w:jc w:val="left"/>
        <w:rPr>
          <w:sz w:val="24"/>
          <w:szCs w:val="24"/>
        </w:rPr>
      </w:pPr>
      <w:r>
        <w:rPr>
          <w:sz w:val="24"/>
          <w:szCs w:val="24"/>
        </w:rPr>
        <w:t>2.</w:t>
      </w:r>
      <w:r>
        <w:rPr>
          <w:sz w:val="24"/>
          <w:szCs w:val="24"/>
        </w:rPr>
        <w:t>中标方需有办公住宿场所，第一包至少投入</w:t>
      </w:r>
      <w:r>
        <w:rPr>
          <w:sz w:val="24"/>
          <w:szCs w:val="24"/>
        </w:rPr>
        <w:t>3</w:t>
      </w:r>
      <w:r>
        <w:rPr>
          <w:sz w:val="24"/>
          <w:szCs w:val="24"/>
        </w:rPr>
        <w:t>处，第二、三包至少各投入</w:t>
      </w:r>
      <w:r>
        <w:rPr>
          <w:sz w:val="24"/>
          <w:szCs w:val="24"/>
        </w:rPr>
        <w:t>1</w:t>
      </w:r>
      <w:r>
        <w:rPr>
          <w:sz w:val="24"/>
          <w:szCs w:val="24"/>
        </w:rPr>
        <w:t>处。每处场所至少有</w:t>
      </w:r>
      <w:r>
        <w:rPr>
          <w:sz w:val="24"/>
          <w:szCs w:val="24"/>
        </w:rPr>
        <w:t>2</w:t>
      </w:r>
      <w:r>
        <w:rPr>
          <w:sz w:val="24"/>
          <w:szCs w:val="24"/>
        </w:rPr>
        <w:t>个独立居住宿舍。</w:t>
      </w:r>
      <w:r>
        <w:rPr>
          <w:rFonts w:hint="eastAsia"/>
          <w:sz w:val="24"/>
          <w:szCs w:val="24"/>
        </w:rPr>
        <w:t>服务起始之日前应向采购人提供以上宿舍房屋租赁合同和房屋所有权证明复印件。</w:t>
      </w:r>
    </w:p>
    <w:p w:rsidR="00874CEB" w:rsidRDefault="00874CEB" w:rsidP="00874CEB">
      <w:pPr>
        <w:widowControl/>
        <w:spacing w:line="360" w:lineRule="auto"/>
        <w:ind w:firstLineChars="200" w:firstLine="446"/>
        <w:jc w:val="left"/>
        <w:rPr>
          <w:sz w:val="24"/>
          <w:szCs w:val="24"/>
        </w:rPr>
      </w:pPr>
      <w:r>
        <w:rPr>
          <w:sz w:val="24"/>
          <w:szCs w:val="24"/>
        </w:rPr>
        <w:t>3.</w:t>
      </w:r>
      <w:r>
        <w:rPr>
          <w:sz w:val="24"/>
          <w:szCs w:val="24"/>
          <w:lang w:val="zh-CN"/>
        </w:rPr>
        <w:t>在</w:t>
      </w:r>
      <w:r>
        <w:rPr>
          <w:sz w:val="24"/>
          <w:szCs w:val="24"/>
        </w:rPr>
        <w:t>院前医疗急救</w:t>
      </w:r>
      <w:r>
        <w:rPr>
          <w:sz w:val="24"/>
          <w:szCs w:val="24"/>
          <w:lang w:val="zh-CN"/>
        </w:rPr>
        <w:t>服务过程中，按照</w:t>
      </w:r>
      <w:r>
        <w:rPr>
          <w:sz w:val="24"/>
          <w:szCs w:val="24"/>
        </w:rPr>
        <w:t>急救单元组内</w:t>
      </w:r>
      <w:r>
        <w:rPr>
          <w:sz w:val="24"/>
          <w:szCs w:val="24"/>
          <w:lang w:val="zh-CN"/>
        </w:rPr>
        <w:t>医生、</w:t>
      </w:r>
      <w:r>
        <w:rPr>
          <w:sz w:val="24"/>
          <w:szCs w:val="24"/>
        </w:rPr>
        <w:t>驾驶员</w:t>
      </w:r>
      <w:r>
        <w:rPr>
          <w:sz w:val="24"/>
          <w:szCs w:val="24"/>
          <w:lang w:val="zh-CN"/>
        </w:rPr>
        <w:t>指导，科学、</w:t>
      </w:r>
      <w:r>
        <w:rPr>
          <w:sz w:val="24"/>
          <w:szCs w:val="24"/>
        </w:rPr>
        <w:t>安全地搬抬转运伤病患</w:t>
      </w:r>
      <w:r>
        <w:rPr>
          <w:sz w:val="24"/>
          <w:szCs w:val="24"/>
          <w:lang w:val="zh-CN"/>
        </w:rPr>
        <w:t>。</w:t>
      </w:r>
    </w:p>
    <w:p w:rsidR="00874CEB" w:rsidRDefault="00874CEB" w:rsidP="00874CEB">
      <w:pPr>
        <w:widowControl/>
        <w:spacing w:line="360" w:lineRule="auto"/>
        <w:ind w:firstLineChars="200" w:firstLine="446"/>
        <w:jc w:val="left"/>
        <w:rPr>
          <w:sz w:val="24"/>
          <w:szCs w:val="24"/>
        </w:rPr>
      </w:pPr>
      <w:r>
        <w:rPr>
          <w:sz w:val="24"/>
          <w:szCs w:val="24"/>
        </w:rPr>
        <w:t>4.</w:t>
      </w:r>
      <w:r>
        <w:rPr>
          <w:sz w:val="24"/>
          <w:szCs w:val="24"/>
        </w:rPr>
        <w:t>中标方负责担架员人事、劳资及日常管理工作，负责为担架员提供劳动报酬、劳保、各项福利、保险、住房公积金和伙食补助、工作服、加班费、休班时的住宿地点，并依照劳动法妥善处理担架员劳动争议。</w:t>
      </w:r>
    </w:p>
    <w:p w:rsidR="00874CEB" w:rsidRDefault="00874CEB" w:rsidP="00874CEB">
      <w:pPr>
        <w:pStyle w:val="a7"/>
        <w:spacing w:after="0" w:line="360" w:lineRule="auto"/>
        <w:ind w:firstLineChars="200" w:firstLine="446"/>
        <w:rPr>
          <w:sz w:val="24"/>
          <w:szCs w:val="24"/>
        </w:rPr>
      </w:pPr>
      <w:r>
        <w:rPr>
          <w:sz w:val="24"/>
          <w:szCs w:val="24"/>
        </w:rPr>
        <w:t>5.</w:t>
      </w:r>
      <w:r>
        <w:rPr>
          <w:sz w:val="24"/>
          <w:szCs w:val="24"/>
        </w:rPr>
        <w:t>中标方满足采购方担架人员调度调整需求，包括新生儿转运等站点增设或调整。</w:t>
      </w:r>
    </w:p>
    <w:p w:rsidR="00874CEB" w:rsidRDefault="00874CEB" w:rsidP="00874CEB">
      <w:pPr>
        <w:pStyle w:val="a7"/>
        <w:spacing w:after="0" w:line="360" w:lineRule="auto"/>
        <w:ind w:firstLineChars="200" w:firstLine="446"/>
        <w:rPr>
          <w:sz w:val="24"/>
          <w:szCs w:val="24"/>
        </w:rPr>
      </w:pPr>
      <w:r>
        <w:rPr>
          <w:rFonts w:hint="eastAsia"/>
          <w:sz w:val="24"/>
          <w:szCs w:val="24"/>
        </w:rPr>
        <w:t>6.</w:t>
      </w:r>
      <w:r>
        <w:rPr>
          <w:rFonts w:hint="eastAsia"/>
          <w:sz w:val="24"/>
          <w:szCs w:val="24"/>
        </w:rPr>
        <w:t>按照采购人要求负责救护车医疗舱、值班站点相关区域环境卫生，确保工作环境干净整洁。</w:t>
      </w:r>
    </w:p>
    <w:p w:rsidR="00874CEB" w:rsidRDefault="00874CEB" w:rsidP="00874CEB">
      <w:pPr>
        <w:widowControl/>
        <w:spacing w:line="360" w:lineRule="auto"/>
        <w:ind w:firstLineChars="200" w:firstLine="446"/>
        <w:jc w:val="left"/>
        <w:rPr>
          <w:sz w:val="24"/>
          <w:szCs w:val="24"/>
        </w:rPr>
      </w:pPr>
      <w:r>
        <w:rPr>
          <w:rFonts w:hint="eastAsia"/>
          <w:sz w:val="24"/>
          <w:szCs w:val="24"/>
        </w:rPr>
        <w:t>五、</w:t>
      </w:r>
      <w:r>
        <w:rPr>
          <w:sz w:val="24"/>
          <w:szCs w:val="24"/>
        </w:rPr>
        <w:t>培训要求</w:t>
      </w:r>
    </w:p>
    <w:p w:rsidR="00874CEB" w:rsidRDefault="00874CEB" w:rsidP="00874CEB">
      <w:pPr>
        <w:widowControl/>
        <w:spacing w:line="360" w:lineRule="auto"/>
        <w:ind w:firstLineChars="200" w:firstLine="446"/>
        <w:jc w:val="left"/>
        <w:rPr>
          <w:sz w:val="24"/>
          <w:szCs w:val="24"/>
        </w:rPr>
      </w:pPr>
      <w:r>
        <w:rPr>
          <w:sz w:val="24"/>
          <w:szCs w:val="24"/>
        </w:rPr>
        <w:t>1.</w:t>
      </w:r>
      <w:r>
        <w:rPr>
          <w:sz w:val="24"/>
          <w:szCs w:val="24"/>
        </w:rPr>
        <w:t>中标方有详细、全面的培训内容，包含担架服务中的技术要求、工作流程、职业道德等，同时拿出具体计划、内容、措施及担架</w:t>
      </w:r>
      <w:proofErr w:type="gramStart"/>
      <w:r>
        <w:rPr>
          <w:sz w:val="24"/>
          <w:szCs w:val="24"/>
        </w:rPr>
        <w:t>车培训</w:t>
      </w:r>
      <w:proofErr w:type="gramEnd"/>
      <w:r>
        <w:rPr>
          <w:sz w:val="24"/>
          <w:szCs w:val="24"/>
        </w:rPr>
        <w:t>视频资料。</w:t>
      </w:r>
    </w:p>
    <w:p w:rsidR="00874CEB" w:rsidRDefault="00874CEB" w:rsidP="00874CEB">
      <w:pPr>
        <w:widowControl/>
        <w:spacing w:line="360" w:lineRule="auto"/>
        <w:ind w:firstLineChars="200" w:firstLine="446"/>
        <w:jc w:val="left"/>
        <w:rPr>
          <w:sz w:val="24"/>
          <w:szCs w:val="24"/>
        </w:rPr>
      </w:pPr>
      <w:r>
        <w:rPr>
          <w:sz w:val="24"/>
          <w:szCs w:val="24"/>
        </w:rPr>
        <w:t>2.</w:t>
      </w:r>
      <w:r>
        <w:rPr>
          <w:sz w:val="24"/>
          <w:szCs w:val="24"/>
        </w:rPr>
        <w:t>按照采购方要求，中标方定期或专项开展全员培训和考核，包括院前医疗急救常识、工作流程、搬抬服务技术和配合要求、安全风险评估和预防、职业道德、工作生活纪律和行风要求等，完善培训计划、内容、措施等。根据院前急救工作需要，参加采购方组织的对应岗位培训考核、取得相应资质，考核不合格人员随时更换调整。</w:t>
      </w:r>
    </w:p>
    <w:p w:rsidR="00874CEB" w:rsidRDefault="00874CEB" w:rsidP="00874CEB">
      <w:pPr>
        <w:widowControl/>
        <w:spacing w:line="360" w:lineRule="auto"/>
        <w:ind w:firstLineChars="200" w:firstLine="446"/>
        <w:jc w:val="left"/>
        <w:rPr>
          <w:sz w:val="24"/>
          <w:szCs w:val="24"/>
        </w:rPr>
      </w:pPr>
      <w:r>
        <w:rPr>
          <w:rFonts w:hint="eastAsia"/>
          <w:sz w:val="24"/>
          <w:szCs w:val="24"/>
        </w:rPr>
        <w:t>六</w:t>
      </w:r>
      <w:r>
        <w:rPr>
          <w:sz w:val="24"/>
          <w:szCs w:val="24"/>
        </w:rPr>
        <w:t>、服务保障</w:t>
      </w:r>
    </w:p>
    <w:p w:rsidR="00874CEB" w:rsidRDefault="00874CEB" w:rsidP="00874CEB">
      <w:pPr>
        <w:widowControl/>
        <w:spacing w:line="360" w:lineRule="auto"/>
        <w:ind w:firstLineChars="200" w:firstLine="446"/>
        <w:jc w:val="left"/>
        <w:rPr>
          <w:sz w:val="24"/>
          <w:szCs w:val="24"/>
        </w:rPr>
      </w:pPr>
      <w:r>
        <w:rPr>
          <w:sz w:val="24"/>
          <w:szCs w:val="24"/>
        </w:rPr>
        <w:t>1.</w:t>
      </w:r>
      <w:r>
        <w:rPr>
          <w:sz w:val="24"/>
          <w:szCs w:val="24"/>
        </w:rPr>
        <w:t>提供详细的针对担架服务的项目实施方案。</w:t>
      </w:r>
    </w:p>
    <w:p w:rsidR="00874CEB" w:rsidRDefault="00874CEB" w:rsidP="00874CEB">
      <w:pPr>
        <w:widowControl/>
        <w:spacing w:line="360" w:lineRule="auto"/>
        <w:ind w:firstLineChars="200" w:firstLine="446"/>
        <w:jc w:val="left"/>
        <w:rPr>
          <w:sz w:val="24"/>
          <w:szCs w:val="24"/>
        </w:rPr>
      </w:pPr>
      <w:r>
        <w:rPr>
          <w:sz w:val="24"/>
          <w:szCs w:val="24"/>
        </w:rPr>
        <w:t>2.</w:t>
      </w:r>
      <w:r>
        <w:rPr>
          <w:sz w:val="24"/>
          <w:szCs w:val="24"/>
        </w:rPr>
        <w:t>针对整体服务方案的应急处置预案。</w:t>
      </w:r>
    </w:p>
    <w:p w:rsidR="00874CEB" w:rsidRDefault="00874CEB" w:rsidP="00874CEB">
      <w:pPr>
        <w:widowControl/>
        <w:spacing w:line="360" w:lineRule="auto"/>
        <w:ind w:firstLineChars="200" w:firstLine="446"/>
        <w:jc w:val="left"/>
        <w:rPr>
          <w:sz w:val="24"/>
          <w:szCs w:val="24"/>
        </w:rPr>
      </w:pPr>
      <w:r>
        <w:rPr>
          <w:sz w:val="24"/>
          <w:szCs w:val="24"/>
        </w:rPr>
        <w:lastRenderedPageBreak/>
        <w:t>3.</w:t>
      </w:r>
      <w:r>
        <w:rPr>
          <w:sz w:val="24"/>
          <w:szCs w:val="24"/>
        </w:rPr>
        <w:t>提供详细的担架员培训方案及视频资料截图。</w:t>
      </w:r>
    </w:p>
    <w:p w:rsidR="00874CEB" w:rsidRDefault="00874CEB" w:rsidP="00874CEB">
      <w:pPr>
        <w:widowControl/>
        <w:spacing w:line="360" w:lineRule="auto"/>
        <w:ind w:firstLineChars="200" w:firstLine="446"/>
        <w:jc w:val="left"/>
        <w:rPr>
          <w:sz w:val="24"/>
          <w:szCs w:val="24"/>
        </w:rPr>
      </w:pPr>
      <w:r>
        <w:rPr>
          <w:sz w:val="24"/>
          <w:szCs w:val="24"/>
        </w:rPr>
        <w:t>4.</w:t>
      </w:r>
      <w:r>
        <w:rPr>
          <w:sz w:val="24"/>
          <w:szCs w:val="24"/>
        </w:rPr>
        <w:t>担架员熟练掌握各种担架的操作，熟知典型病种搬运注意事项。</w:t>
      </w:r>
    </w:p>
    <w:p w:rsidR="00874CEB" w:rsidRDefault="00874CEB" w:rsidP="00874CEB">
      <w:pPr>
        <w:widowControl/>
        <w:spacing w:line="360" w:lineRule="auto"/>
        <w:ind w:firstLineChars="200" w:firstLine="446"/>
        <w:jc w:val="left"/>
        <w:rPr>
          <w:sz w:val="24"/>
          <w:szCs w:val="24"/>
        </w:rPr>
      </w:pPr>
      <w:r>
        <w:rPr>
          <w:sz w:val="24"/>
          <w:szCs w:val="24"/>
        </w:rPr>
        <w:t>5.</w:t>
      </w:r>
      <w:r>
        <w:rPr>
          <w:sz w:val="24"/>
          <w:szCs w:val="24"/>
        </w:rPr>
        <w:t>有详细的担架员工作职责、管理规定、操作流程等。</w:t>
      </w:r>
    </w:p>
    <w:p w:rsidR="00874CEB" w:rsidRDefault="00874CEB" w:rsidP="00874CEB">
      <w:pPr>
        <w:widowControl/>
        <w:spacing w:line="360" w:lineRule="auto"/>
        <w:ind w:firstLineChars="200" w:firstLine="446"/>
        <w:jc w:val="left"/>
        <w:rPr>
          <w:sz w:val="24"/>
          <w:szCs w:val="24"/>
        </w:rPr>
      </w:pPr>
      <w:r>
        <w:rPr>
          <w:sz w:val="24"/>
          <w:szCs w:val="24"/>
        </w:rPr>
        <w:t>6.</w:t>
      </w:r>
      <w:r>
        <w:rPr>
          <w:sz w:val="24"/>
          <w:szCs w:val="24"/>
        </w:rPr>
        <w:t>担架员负责清洁救护车医疗舱、工作场所环境整洁和各类担架及使用设备的清洁维护，确保担架质量完好无损，整洁无血迹污渍。如发生自然消耗损坏的由采购方出资维修或更换，有丢失或故意损坏的由中标方按价赔偿。</w:t>
      </w:r>
    </w:p>
    <w:p w:rsidR="00874CEB" w:rsidRDefault="00874CEB" w:rsidP="00874CEB">
      <w:pPr>
        <w:widowControl/>
        <w:spacing w:line="360" w:lineRule="auto"/>
        <w:ind w:firstLineChars="200" w:firstLine="446"/>
        <w:jc w:val="left"/>
        <w:rPr>
          <w:sz w:val="24"/>
          <w:szCs w:val="24"/>
        </w:rPr>
      </w:pPr>
      <w:r>
        <w:rPr>
          <w:sz w:val="24"/>
          <w:szCs w:val="24"/>
        </w:rPr>
        <w:t>7.</w:t>
      </w:r>
      <w:r>
        <w:rPr>
          <w:sz w:val="24"/>
          <w:szCs w:val="24"/>
        </w:rPr>
        <w:t>采购方有权根据工作量需要调整值班救护车数量，中标方需根据值班车辆增加或减少担架员人数，紧急情况增加不超过</w:t>
      </w:r>
      <w:r>
        <w:rPr>
          <w:sz w:val="24"/>
          <w:szCs w:val="24"/>
        </w:rPr>
        <w:t>20%</w:t>
      </w:r>
      <w:r>
        <w:rPr>
          <w:sz w:val="24"/>
          <w:szCs w:val="24"/>
        </w:rPr>
        <w:t>站点工作量，采购方提前</w:t>
      </w:r>
      <w:r>
        <w:rPr>
          <w:sz w:val="24"/>
          <w:szCs w:val="24"/>
        </w:rPr>
        <w:t>12</w:t>
      </w:r>
      <w:r>
        <w:rPr>
          <w:sz w:val="24"/>
          <w:szCs w:val="24"/>
        </w:rPr>
        <w:t>小时通知中标方，中标方需及时安排人员到位，如超过</w:t>
      </w:r>
      <w:r>
        <w:rPr>
          <w:sz w:val="24"/>
          <w:szCs w:val="24"/>
        </w:rPr>
        <w:t>20%</w:t>
      </w:r>
      <w:r>
        <w:rPr>
          <w:sz w:val="24"/>
          <w:szCs w:val="24"/>
        </w:rPr>
        <w:t>站点工作量，采购方提前</w:t>
      </w:r>
      <w:r>
        <w:rPr>
          <w:sz w:val="24"/>
          <w:szCs w:val="24"/>
        </w:rPr>
        <w:t>7</w:t>
      </w:r>
      <w:r>
        <w:rPr>
          <w:sz w:val="24"/>
          <w:szCs w:val="24"/>
        </w:rPr>
        <w:t>天通知中标方做好响应。</w:t>
      </w:r>
    </w:p>
    <w:p w:rsidR="00874CEB" w:rsidRDefault="00874CEB" w:rsidP="00874CEB">
      <w:pPr>
        <w:widowControl/>
        <w:spacing w:line="360" w:lineRule="auto"/>
        <w:ind w:firstLineChars="200" w:firstLine="446"/>
        <w:jc w:val="left"/>
        <w:rPr>
          <w:sz w:val="24"/>
          <w:szCs w:val="24"/>
        </w:rPr>
      </w:pPr>
      <w:r>
        <w:rPr>
          <w:sz w:val="24"/>
          <w:szCs w:val="24"/>
        </w:rPr>
        <w:t>8.</w:t>
      </w:r>
      <w:r>
        <w:rPr>
          <w:sz w:val="24"/>
          <w:szCs w:val="24"/>
        </w:rPr>
        <w:t>中标方第</w:t>
      </w:r>
      <w:r>
        <w:rPr>
          <w:rFonts w:hint="eastAsia"/>
          <w:sz w:val="24"/>
          <w:szCs w:val="24"/>
        </w:rPr>
        <w:t>一</w:t>
      </w:r>
      <w:r>
        <w:rPr>
          <w:sz w:val="24"/>
          <w:szCs w:val="24"/>
        </w:rPr>
        <w:t>包要求至少有管理人员</w:t>
      </w:r>
      <w:r>
        <w:rPr>
          <w:sz w:val="24"/>
          <w:szCs w:val="24"/>
        </w:rPr>
        <w:t>4</w:t>
      </w:r>
      <w:r>
        <w:rPr>
          <w:sz w:val="24"/>
          <w:szCs w:val="24"/>
        </w:rPr>
        <w:t>名，其中有</w:t>
      </w:r>
      <w:r>
        <w:rPr>
          <w:sz w:val="24"/>
          <w:szCs w:val="24"/>
        </w:rPr>
        <w:t>3</w:t>
      </w:r>
      <w:r>
        <w:rPr>
          <w:sz w:val="24"/>
          <w:szCs w:val="24"/>
        </w:rPr>
        <w:t>人为专职管理人员；第</w:t>
      </w:r>
      <w:r>
        <w:rPr>
          <w:rFonts w:hint="eastAsia"/>
          <w:sz w:val="24"/>
          <w:szCs w:val="24"/>
        </w:rPr>
        <w:t>二</w:t>
      </w:r>
      <w:r>
        <w:rPr>
          <w:sz w:val="24"/>
          <w:szCs w:val="24"/>
        </w:rPr>
        <w:t>、</w:t>
      </w:r>
      <w:r>
        <w:rPr>
          <w:rFonts w:hint="eastAsia"/>
          <w:sz w:val="24"/>
          <w:szCs w:val="24"/>
        </w:rPr>
        <w:t>三</w:t>
      </w:r>
      <w:r>
        <w:rPr>
          <w:sz w:val="24"/>
          <w:szCs w:val="24"/>
        </w:rPr>
        <w:t>包要求每包管理人员</w:t>
      </w:r>
      <w:r>
        <w:rPr>
          <w:sz w:val="24"/>
          <w:szCs w:val="24"/>
        </w:rPr>
        <w:t>2</w:t>
      </w:r>
      <w:r>
        <w:rPr>
          <w:sz w:val="24"/>
          <w:szCs w:val="24"/>
        </w:rPr>
        <w:t>名，其中每包至少有</w:t>
      </w:r>
      <w:r>
        <w:rPr>
          <w:sz w:val="24"/>
          <w:szCs w:val="24"/>
        </w:rPr>
        <w:t>1</w:t>
      </w:r>
      <w:r>
        <w:rPr>
          <w:sz w:val="24"/>
          <w:szCs w:val="24"/>
        </w:rPr>
        <w:t>人为专职管理人员。</w:t>
      </w:r>
      <w:r>
        <w:rPr>
          <w:rFonts w:hint="eastAsia"/>
          <w:sz w:val="24"/>
          <w:szCs w:val="24"/>
        </w:rPr>
        <w:t>专职管理人员不包含在担架员人数内。</w:t>
      </w:r>
      <w:r>
        <w:rPr>
          <w:sz w:val="24"/>
          <w:szCs w:val="24"/>
        </w:rPr>
        <w:t>管理人员要求具有大专或以上学历，专职管理人员需在材料中注明。管理人员负责所有担架员的日常管理、培训及工作安排，以及与采购方的联络、协调工作。</w:t>
      </w:r>
      <w:r>
        <w:rPr>
          <w:rFonts w:hint="eastAsia"/>
          <w:sz w:val="24"/>
          <w:szCs w:val="24"/>
        </w:rPr>
        <w:t>管理人员应参加过行政事业单位或非营利性团体组织的急救知识培训，具备医疗机构救援管理经验。</w:t>
      </w:r>
    </w:p>
    <w:p w:rsidR="00874CEB" w:rsidRDefault="00874CEB" w:rsidP="00874CEB">
      <w:pPr>
        <w:widowControl/>
        <w:spacing w:line="360" w:lineRule="auto"/>
        <w:ind w:firstLineChars="200" w:firstLine="446"/>
        <w:jc w:val="left"/>
        <w:rPr>
          <w:sz w:val="24"/>
          <w:szCs w:val="24"/>
        </w:rPr>
      </w:pPr>
      <w:r>
        <w:rPr>
          <w:sz w:val="24"/>
          <w:szCs w:val="24"/>
        </w:rPr>
        <w:t>9.</w:t>
      </w:r>
      <w:r>
        <w:rPr>
          <w:sz w:val="24"/>
          <w:szCs w:val="24"/>
        </w:rPr>
        <w:t>根据疫情防控要求提供完整的日常、应急处置预案。</w:t>
      </w:r>
    </w:p>
    <w:p w:rsidR="00874CEB" w:rsidRDefault="00874CEB" w:rsidP="00874CEB">
      <w:pPr>
        <w:widowControl/>
        <w:spacing w:line="360" w:lineRule="auto"/>
        <w:ind w:firstLineChars="200" w:firstLine="446"/>
        <w:jc w:val="left"/>
        <w:rPr>
          <w:sz w:val="24"/>
          <w:szCs w:val="24"/>
          <w:lang w:val="zh-CN"/>
        </w:rPr>
      </w:pPr>
      <w:r>
        <w:rPr>
          <w:sz w:val="24"/>
          <w:szCs w:val="24"/>
        </w:rPr>
        <w:t>10.</w:t>
      </w:r>
      <w:r>
        <w:rPr>
          <w:sz w:val="24"/>
          <w:szCs w:val="24"/>
          <w:lang w:val="zh-TW" w:eastAsia="zh-TW"/>
        </w:rPr>
        <w:t>在</w:t>
      </w:r>
      <w:r>
        <w:rPr>
          <w:sz w:val="24"/>
          <w:szCs w:val="24"/>
        </w:rPr>
        <w:t>院前医疗急救转运搬</w:t>
      </w:r>
      <w:r>
        <w:rPr>
          <w:sz w:val="24"/>
          <w:szCs w:val="24"/>
          <w:lang w:val="zh-TW" w:eastAsia="zh-TW"/>
        </w:rPr>
        <w:t>抬服务中出现的各类纠纷与意外事故，由</w:t>
      </w:r>
      <w:r>
        <w:rPr>
          <w:sz w:val="24"/>
          <w:szCs w:val="24"/>
        </w:rPr>
        <w:t>中标方</w:t>
      </w:r>
      <w:r>
        <w:rPr>
          <w:sz w:val="24"/>
          <w:szCs w:val="24"/>
          <w:lang w:val="zh-TW"/>
        </w:rPr>
        <w:t>进行妥善处理，并</w:t>
      </w:r>
      <w:r>
        <w:rPr>
          <w:sz w:val="24"/>
          <w:szCs w:val="24"/>
          <w:lang w:val="zh-TW" w:eastAsia="zh-TW"/>
        </w:rPr>
        <w:t>提前承担经济赔偿。如</w:t>
      </w:r>
      <w:r>
        <w:rPr>
          <w:sz w:val="24"/>
          <w:szCs w:val="24"/>
        </w:rPr>
        <w:t>中标方</w:t>
      </w:r>
      <w:r>
        <w:rPr>
          <w:sz w:val="24"/>
          <w:szCs w:val="24"/>
          <w:lang w:val="zh-TW" w:eastAsia="zh-TW"/>
        </w:rPr>
        <w:t>不依照合同支付赔偿，采购方有权在服务费中扣除。</w:t>
      </w:r>
    </w:p>
    <w:p w:rsidR="00874CEB" w:rsidRDefault="00874CEB" w:rsidP="00874CEB">
      <w:pPr>
        <w:widowControl/>
        <w:spacing w:line="360" w:lineRule="auto"/>
        <w:ind w:firstLineChars="200" w:firstLine="446"/>
        <w:jc w:val="left"/>
        <w:rPr>
          <w:sz w:val="24"/>
        </w:rPr>
      </w:pPr>
      <w:r>
        <w:rPr>
          <w:sz w:val="24"/>
          <w:szCs w:val="24"/>
        </w:rPr>
        <w:t>11.</w:t>
      </w:r>
      <w:r>
        <w:rPr>
          <w:sz w:val="24"/>
          <w:szCs w:val="24"/>
        </w:rPr>
        <w:t>中标方和全体工作人员接受采购方的管理和承担实际工作中赋予的相应职责，统一着装，遵守采购</w:t>
      </w:r>
      <w:proofErr w:type="gramStart"/>
      <w:r>
        <w:rPr>
          <w:sz w:val="24"/>
          <w:szCs w:val="24"/>
        </w:rPr>
        <w:t>方各项</w:t>
      </w:r>
      <w:proofErr w:type="gramEnd"/>
      <w:r>
        <w:rPr>
          <w:sz w:val="24"/>
          <w:szCs w:val="24"/>
        </w:rPr>
        <w:t>规章制度。</w:t>
      </w:r>
      <w:r>
        <w:rPr>
          <w:sz w:val="24"/>
          <w:u w:val="single"/>
        </w:rPr>
        <w:br w:type="page"/>
      </w:r>
    </w:p>
    <w:p w:rsidR="00874CEB" w:rsidRDefault="00874CEB" w:rsidP="00874CEB">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874CEB" w:rsidRDefault="00874CEB" w:rsidP="00874CE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874CEB" w:rsidRDefault="00874CEB" w:rsidP="00874CEB">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Pr>
          <w:rFonts w:ascii="Times New Roman" w:eastAsia="宋体" w:hAnsi="Times New Roman" w:cs="Times New Roman"/>
          <w:color w:val="auto"/>
        </w:rPr>
        <w:t>的</w:t>
      </w:r>
      <w:proofErr w:type="gramEnd"/>
      <w:r>
        <w:rPr>
          <w:rFonts w:ascii="Times New Roman" w:eastAsia="宋体" w:hAnsi="Times New Roman" w:cs="Times New Roman"/>
          <w:color w:val="auto"/>
        </w:rPr>
        <w:t>供</w:t>
      </w:r>
      <w:r>
        <w:rPr>
          <w:rFonts w:ascii="Times New Roman" w:eastAsia="宋体" w:hAnsi="Times New Roman" w:cs="Times New Roman"/>
          <w:color w:val="auto"/>
        </w:rPr>
        <w:lastRenderedPageBreak/>
        <w:t>应商。</w:t>
      </w:r>
    </w:p>
    <w:p w:rsidR="00874CEB" w:rsidRDefault="00874CEB" w:rsidP="00874CEB">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bookmarkStart w:id="20" w:name="OLE_LINK5"/>
      <w:bookmarkStart w:id="21"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p>
    <w:bookmarkEnd w:id="20"/>
    <w:bookmarkEnd w:id="21"/>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w:t>
      </w:r>
      <w:r>
        <w:rPr>
          <w:rFonts w:ascii="Times New Roman" w:eastAsia="宋体" w:hAnsi="Times New Roman" w:cs="Times New Roman" w:hint="eastAsia"/>
          <w:color w:val="auto"/>
        </w:rPr>
        <w:lastRenderedPageBreak/>
        <w:t>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874CEB" w:rsidRDefault="00874CEB" w:rsidP="00874CE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874CEB" w:rsidRDefault="00874CEB" w:rsidP="00874CE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874CEB" w:rsidRDefault="00874CEB" w:rsidP="00874CEB">
      <w:pPr>
        <w:pStyle w:val="Default"/>
        <w:spacing w:line="360" w:lineRule="auto"/>
        <w:ind w:firstLineChars="200" w:firstLine="446"/>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874CEB" w:rsidRDefault="00874CEB" w:rsidP="00874CEB">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874CEB" w:rsidRDefault="00874CEB" w:rsidP="00874CE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w:t>
      </w:r>
      <w:r>
        <w:rPr>
          <w:rFonts w:ascii="Times New Roman" w:eastAsia="宋体" w:hAnsi="Times New Roman" w:cs="Times New Roman" w:hint="eastAsia"/>
          <w:color w:val="auto"/>
        </w:rPr>
        <w:lastRenderedPageBreak/>
        <w:t>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p>
    <w:p w:rsidR="00874CEB" w:rsidRDefault="00874CEB" w:rsidP="00874CE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27. </w:t>
      </w:r>
      <w:r>
        <w:rPr>
          <w:rFonts w:ascii="Times New Roman" w:eastAsia="宋体" w:hAnsi="Times New Roman" w:cs="Times New Roman"/>
          <w:color w:val="auto"/>
        </w:rPr>
        <w:t>评标委员会</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w:t>
      </w:r>
      <w:r>
        <w:rPr>
          <w:rFonts w:ascii="Times New Roman" w:eastAsia="宋体" w:hAnsi="Times New Roman" w:cs="Times New Roman" w:hint="eastAsia"/>
          <w:color w:val="auto"/>
        </w:rPr>
        <w:lastRenderedPageBreak/>
        <w:t>强制性规定的；</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w:t>
      </w:r>
      <w:r>
        <w:rPr>
          <w:rFonts w:ascii="Times New Roman" w:eastAsia="宋体" w:hAnsi="Times New Roman" w:cs="Times New Roman"/>
          <w:color w:val="auto"/>
        </w:rPr>
        <w:lastRenderedPageBreak/>
        <w:t>时间、地点指派投标代表人就相关问题进行澄清。</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w:t>
      </w:r>
      <w:r>
        <w:rPr>
          <w:rFonts w:ascii="Times New Roman" w:eastAsia="宋体" w:hAnsi="Times New Roman" w:cs="Times New Roman" w:hint="eastAsia"/>
          <w:color w:val="auto"/>
        </w:rPr>
        <w:lastRenderedPageBreak/>
        <w:t>的要求，评标委员会启动异常低价投标审查程序，</w:t>
      </w:r>
      <w:r>
        <w:rPr>
          <w:rFonts w:ascii="Times New Roman" w:eastAsia="宋体" w:hAnsi="Times New Roman" w:cs="Times New Roman"/>
          <w:color w:val="auto"/>
        </w:rPr>
        <w:t>应当要求相关供应商在评审现场合理的时间内对投标价格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w:t>
      </w:r>
      <w:r>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874CEB" w:rsidRDefault="00874CEB" w:rsidP="00874C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w:t>
      </w:r>
      <w:proofErr w:type="gramStart"/>
      <w:r>
        <w:rPr>
          <w:rFonts w:ascii="Times New Roman" w:eastAsia="宋体" w:hAnsi="Times New Roman" w:cs="Times New Roman"/>
          <w:color w:val="auto"/>
        </w:rPr>
        <w:t>一</w:t>
      </w:r>
      <w:proofErr w:type="gramEnd"/>
      <w:r>
        <w:rPr>
          <w:rFonts w:ascii="Times New Roman" w:eastAsia="宋体" w:hAnsi="Times New Roman" w:cs="Times New Roman"/>
          <w:color w:val="auto"/>
        </w:rPr>
        <w:t>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874CEB" w:rsidRDefault="00874CEB" w:rsidP="00874CEB">
      <w:pPr>
        <w:spacing w:line="360" w:lineRule="auto"/>
        <w:ind w:firstLineChars="200" w:firstLine="446"/>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874CEB" w:rsidRDefault="00874CEB" w:rsidP="00874CEB">
      <w:pPr>
        <w:pStyle w:val="Default"/>
        <w:spacing w:line="360" w:lineRule="auto"/>
        <w:ind w:firstLineChars="200" w:firstLine="446"/>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874CEB" w:rsidRDefault="00874CEB" w:rsidP="00874CEB">
      <w:pPr>
        <w:pStyle w:val="Default"/>
        <w:spacing w:line="360" w:lineRule="auto"/>
        <w:ind w:firstLineChars="200" w:firstLine="446"/>
        <w:rPr>
          <w:rFonts w:ascii="Times New Roman" w:eastAsia="宋体" w:hAnsi="Times New Roman" w:cs="Times New Roman"/>
          <w:color w:val="auto"/>
        </w:rPr>
      </w:pPr>
    </w:p>
    <w:p w:rsidR="00874CEB" w:rsidRDefault="00874CEB" w:rsidP="00874CE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F  </w:t>
      </w:r>
      <w:r>
        <w:rPr>
          <w:rFonts w:ascii="Times New Roman" w:eastAsia="宋体" w:hAnsi="Times New Roman" w:cs="Times New Roman"/>
          <w:color w:val="auto"/>
        </w:rPr>
        <w:t>授予合同</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w:t>
      </w:r>
      <w:r>
        <w:rPr>
          <w:rFonts w:ascii="Times New Roman" w:eastAsia="宋体" w:hAnsi="Times New Roman" w:cs="Times New Roman" w:hint="eastAsia"/>
          <w:color w:val="auto"/>
        </w:rPr>
        <w:lastRenderedPageBreak/>
        <w:t>且为合同的组成部分。</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874CEB" w:rsidRDefault="00874CEB" w:rsidP="00874CEB">
      <w:pPr>
        <w:pStyle w:val="Default"/>
        <w:spacing w:line="360" w:lineRule="auto"/>
        <w:ind w:firstLineChars="200" w:firstLine="446"/>
        <w:jc w:val="both"/>
        <w:rPr>
          <w:rFonts w:ascii="Times New Roman" w:eastAsia="宋体" w:hAnsi="Times New Roman" w:cs="Times New Roman"/>
          <w:color w:val="auto"/>
        </w:rPr>
      </w:pPr>
    </w:p>
    <w:p w:rsidR="00874CEB" w:rsidRDefault="00874CEB" w:rsidP="00874CEB">
      <w:pPr>
        <w:widowControl/>
        <w:jc w:val="left"/>
        <w:rPr>
          <w:b/>
          <w:bCs/>
          <w:kern w:val="28"/>
          <w:sz w:val="32"/>
          <w:szCs w:val="32"/>
          <w:lang w:val="zh-CN"/>
        </w:rPr>
      </w:pPr>
      <w:r>
        <w:br w:type="page"/>
      </w:r>
    </w:p>
    <w:p w:rsidR="00874CEB" w:rsidRDefault="00874CEB" w:rsidP="00874CEB">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874CEB" w:rsidRDefault="00874CEB" w:rsidP="00874CEB">
      <w:pPr>
        <w:tabs>
          <w:tab w:val="left" w:pos="412"/>
          <w:tab w:val="left" w:pos="618"/>
        </w:tabs>
        <w:spacing w:line="520" w:lineRule="exact"/>
        <w:jc w:val="center"/>
        <w:rPr>
          <w:b/>
          <w:sz w:val="30"/>
          <w:szCs w:val="30"/>
        </w:rPr>
      </w:pPr>
      <w:r>
        <w:rPr>
          <w:b/>
          <w:sz w:val="30"/>
          <w:szCs w:val="30"/>
        </w:rPr>
        <w:t>合同一般条款</w:t>
      </w:r>
    </w:p>
    <w:p w:rsidR="00874CEB" w:rsidRDefault="00874CEB" w:rsidP="00874CEB">
      <w:pPr>
        <w:tabs>
          <w:tab w:val="left" w:pos="0"/>
          <w:tab w:val="left" w:pos="315"/>
        </w:tabs>
        <w:spacing w:line="520" w:lineRule="exact"/>
        <w:ind w:firstLine="480"/>
        <w:rPr>
          <w:sz w:val="24"/>
          <w:szCs w:val="24"/>
        </w:rPr>
      </w:pPr>
      <w:r>
        <w:rPr>
          <w:sz w:val="24"/>
          <w:szCs w:val="24"/>
        </w:rPr>
        <w:t>需方：</w:t>
      </w:r>
      <w:r>
        <w:rPr>
          <w:sz w:val="24"/>
          <w:szCs w:val="24"/>
        </w:rPr>
        <w:t xml:space="preserve">  </w:t>
      </w:r>
    </w:p>
    <w:p w:rsidR="00874CEB" w:rsidRDefault="00874CEB" w:rsidP="00874CEB">
      <w:pPr>
        <w:tabs>
          <w:tab w:val="left" w:pos="0"/>
          <w:tab w:val="left" w:pos="315"/>
        </w:tabs>
        <w:spacing w:line="520" w:lineRule="exact"/>
        <w:ind w:firstLine="480"/>
        <w:rPr>
          <w:sz w:val="24"/>
          <w:szCs w:val="24"/>
        </w:rPr>
      </w:pPr>
      <w:r>
        <w:rPr>
          <w:sz w:val="24"/>
          <w:szCs w:val="24"/>
        </w:rPr>
        <w:t>供方：</w:t>
      </w:r>
      <w:r>
        <w:rPr>
          <w:sz w:val="24"/>
          <w:szCs w:val="24"/>
        </w:rPr>
        <w:t xml:space="preserve"> </w:t>
      </w:r>
    </w:p>
    <w:p w:rsidR="00874CEB" w:rsidRDefault="00874CEB" w:rsidP="00874CEB">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874CEB" w:rsidRDefault="00874CEB" w:rsidP="00874CEB">
      <w:pPr>
        <w:pStyle w:val="af3"/>
        <w:numPr>
          <w:ilvl w:val="0"/>
          <w:numId w:val="2"/>
        </w:numPr>
        <w:spacing w:line="480" w:lineRule="exact"/>
        <w:ind w:firstLineChars="0"/>
        <w:rPr>
          <w:sz w:val="24"/>
          <w:szCs w:val="24"/>
        </w:rPr>
      </w:pPr>
      <w:r>
        <w:rPr>
          <w:rFonts w:hint="eastAsia"/>
          <w:sz w:val="24"/>
          <w:szCs w:val="24"/>
        </w:rPr>
        <w:t>本合同为中小企业预留合同</w:t>
      </w:r>
    </w:p>
    <w:p w:rsidR="00874CEB" w:rsidRDefault="00874CEB" w:rsidP="00874CEB">
      <w:pPr>
        <w:pStyle w:val="af3"/>
        <w:numPr>
          <w:ilvl w:val="0"/>
          <w:numId w:val="2"/>
        </w:numPr>
        <w:spacing w:line="480" w:lineRule="exact"/>
        <w:ind w:firstLineChars="0"/>
        <w:rPr>
          <w:sz w:val="24"/>
          <w:szCs w:val="24"/>
        </w:rPr>
      </w:pPr>
      <w:r>
        <w:rPr>
          <w:rFonts w:hint="eastAsia"/>
          <w:sz w:val="24"/>
          <w:szCs w:val="24"/>
        </w:rPr>
        <w:t>本合同非中小企业预留合同</w:t>
      </w:r>
    </w:p>
    <w:p w:rsidR="00874CEB" w:rsidRDefault="00874CEB" w:rsidP="00874CEB">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4CEB" w:rsidRDefault="00874CEB" w:rsidP="00874CEB">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874CEB" w:rsidRDefault="00874CEB" w:rsidP="00874CEB">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874CEB" w:rsidRDefault="00874CEB" w:rsidP="00874CEB">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874CEB" w:rsidRDefault="00874CEB" w:rsidP="00874CEB">
      <w:pPr>
        <w:tabs>
          <w:tab w:val="left" w:pos="360"/>
        </w:tabs>
        <w:spacing w:line="520" w:lineRule="exact"/>
        <w:ind w:firstLineChars="200" w:firstLine="446"/>
        <w:rPr>
          <w:sz w:val="24"/>
          <w:szCs w:val="24"/>
        </w:rPr>
      </w:pPr>
      <w:r>
        <w:rPr>
          <w:sz w:val="24"/>
          <w:szCs w:val="24"/>
        </w:rPr>
        <w:t>二、质量要求及对质量负责条件和期限：见附件。</w:t>
      </w:r>
    </w:p>
    <w:p w:rsidR="00874CEB" w:rsidRDefault="00874CEB" w:rsidP="00874CEB">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874CEB" w:rsidRDefault="00874CEB" w:rsidP="00874CEB">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874CEB" w:rsidRDefault="00874CEB" w:rsidP="00874CEB">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874CEB" w:rsidRDefault="00874CEB" w:rsidP="00874CEB">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874CEB" w:rsidRDefault="00874CEB" w:rsidP="00874CEB">
      <w:pPr>
        <w:tabs>
          <w:tab w:val="left" w:pos="360"/>
        </w:tabs>
        <w:spacing w:line="520" w:lineRule="exact"/>
        <w:rPr>
          <w:sz w:val="24"/>
          <w:szCs w:val="24"/>
        </w:rPr>
      </w:pPr>
      <w:r>
        <w:rPr>
          <w:sz w:val="24"/>
          <w:szCs w:val="24"/>
        </w:rPr>
        <w:t xml:space="preserve">    </w:t>
      </w:r>
      <w:r>
        <w:rPr>
          <w:sz w:val="24"/>
          <w:szCs w:val="24"/>
        </w:rPr>
        <w:t>七、货款支付方式：见附件。</w:t>
      </w:r>
    </w:p>
    <w:p w:rsidR="00874CEB" w:rsidRDefault="00874CEB" w:rsidP="00874CEB">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874CEB" w:rsidRDefault="00874CEB" w:rsidP="00874CEB">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874CEB" w:rsidRDefault="00874CEB" w:rsidP="00874CEB">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874CEB" w:rsidRDefault="00874CEB" w:rsidP="00874CEB">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874CEB" w:rsidRDefault="00874CEB" w:rsidP="00874CEB">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874CEB" w:rsidTr="00182CF9">
        <w:tc>
          <w:tcPr>
            <w:tcW w:w="4261" w:type="dxa"/>
          </w:tcPr>
          <w:p w:rsidR="00874CEB" w:rsidRDefault="00874CEB" w:rsidP="00182CF9">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874CEB" w:rsidRDefault="00874CEB" w:rsidP="00182CF9">
            <w:pPr>
              <w:tabs>
                <w:tab w:val="left" w:pos="0"/>
                <w:tab w:val="left" w:pos="315"/>
              </w:tabs>
              <w:spacing w:line="520" w:lineRule="exact"/>
              <w:rPr>
                <w:sz w:val="24"/>
                <w:szCs w:val="24"/>
              </w:rPr>
            </w:pPr>
            <w:r>
              <w:rPr>
                <w:sz w:val="24"/>
                <w:szCs w:val="24"/>
              </w:rPr>
              <w:t>需方（公章）：</w:t>
            </w:r>
            <w:r>
              <w:rPr>
                <w:sz w:val="24"/>
                <w:szCs w:val="24"/>
              </w:rPr>
              <w:t xml:space="preserve"> </w:t>
            </w:r>
          </w:p>
        </w:tc>
      </w:tr>
      <w:tr w:rsidR="00874CEB" w:rsidTr="00182CF9">
        <w:tc>
          <w:tcPr>
            <w:tcW w:w="4261" w:type="dxa"/>
          </w:tcPr>
          <w:p w:rsidR="00874CEB" w:rsidRDefault="00874CEB" w:rsidP="00182CF9">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874CEB" w:rsidRDefault="00874CEB" w:rsidP="00182CF9">
            <w:pPr>
              <w:tabs>
                <w:tab w:val="left" w:pos="0"/>
                <w:tab w:val="left" w:pos="315"/>
              </w:tabs>
              <w:spacing w:line="520" w:lineRule="exact"/>
              <w:rPr>
                <w:sz w:val="24"/>
                <w:szCs w:val="24"/>
              </w:rPr>
            </w:pPr>
            <w:r>
              <w:rPr>
                <w:sz w:val="24"/>
                <w:szCs w:val="24"/>
              </w:rPr>
              <w:t>地址：</w:t>
            </w:r>
            <w:r>
              <w:rPr>
                <w:sz w:val="24"/>
                <w:szCs w:val="24"/>
              </w:rPr>
              <w:t xml:space="preserve"> </w:t>
            </w:r>
          </w:p>
        </w:tc>
      </w:tr>
      <w:tr w:rsidR="00874CEB" w:rsidTr="00182CF9">
        <w:tc>
          <w:tcPr>
            <w:tcW w:w="4261" w:type="dxa"/>
          </w:tcPr>
          <w:p w:rsidR="00874CEB" w:rsidRDefault="00874CEB" w:rsidP="00182CF9">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874CEB" w:rsidRDefault="00874CEB" w:rsidP="00182CF9">
            <w:pPr>
              <w:tabs>
                <w:tab w:val="left" w:pos="360"/>
              </w:tabs>
              <w:spacing w:line="520" w:lineRule="exact"/>
              <w:rPr>
                <w:sz w:val="24"/>
                <w:szCs w:val="24"/>
              </w:rPr>
            </w:pPr>
            <w:r>
              <w:rPr>
                <w:sz w:val="24"/>
                <w:szCs w:val="24"/>
              </w:rPr>
              <w:t>法定代表人：</w:t>
            </w:r>
            <w:r>
              <w:rPr>
                <w:sz w:val="24"/>
                <w:szCs w:val="24"/>
              </w:rPr>
              <w:t xml:space="preserve"> </w:t>
            </w:r>
          </w:p>
        </w:tc>
      </w:tr>
      <w:tr w:rsidR="00874CEB" w:rsidTr="00182CF9">
        <w:tc>
          <w:tcPr>
            <w:tcW w:w="4261" w:type="dxa"/>
          </w:tcPr>
          <w:p w:rsidR="00874CEB" w:rsidRDefault="00874CEB" w:rsidP="00182CF9">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874CEB" w:rsidRDefault="00874CEB" w:rsidP="00182CF9">
            <w:pPr>
              <w:tabs>
                <w:tab w:val="left" w:pos="360"/>
              </w:tabs>
              <w:spacing w:line="520" w:lineRule="exact"/>
              <w:rPr>
                <w:sz w:val="24"/>
                <w:szCs w:val="24"/>
              </w:rPr>
            </w:pPr>
            <w:r>
              <w:rPr>
                <w:sz w:val="24"/>
                <w:szCs w:val="24"/>
              </w:rPr>
              <w:t>委托代理人：</w:t>
            </w:r>
            <w:r>
              <w:rPr>
                <w:sz w:val="24"/>
                <w:szCs w:val="24"/>
              </w:rPr>
              <w:t xml:space="preserve"> </w:t>
            </w:r>
          </w:p>
        </w:tc>
      </w:tr>
      <w:tr w:rsidR="00874CEB" w:rsidTr="00182CF9">
        <w:tc>
          <w:tcPr>
            <w:tcW w:w="4261" w:type="dxa"/>
          </w:tcPr>
          <w:p w:rsidR="00874CEB" w:rsidRDefault="00874CEB" w:rsidP="00182CF9">
            <w:pPr>
              <w:tabs>
                <w:tab w:val="left" w:pos="360"/>
              </w:tabs>
              <w:spacing w:line="520" w:lineRule="exact"/>
              <w:rPr>
                <w:sz w:val="24"/>
                <w:szCs w:val="24"/>
              </w:rPr>
            </w:pPr>
            <w:r>
              <w:rPr>
                <w:sz w:val="24"/>
                <w:szCs w:val="24"/>
              </w:rPr>
              <w:t>电话：</w:t>
            </w:r>
          </w:p>
        </w:tc>
        <w:tc>
          <w:tcPr>
            <w:tcW w:w="4261" w:type="dxa"/>
          </w:tcPr>
          <w:p w:rsidR="00874CEB" w:rsidRDefault="00874CEB" w:rsidP="00182CF9">
            <w:pPr>
              <w:tabs>
                <w:tab w:val="left" w:pos="360"/>
              </w:tabs>
              <w:spacing w:line="520" w:lineRule="exact"/>
              <w:rPr>
                <w:sz w:val="24"/>
                <w:szCs w:val="24"/>
              </w:rPr>
            </w:pPr>
            <w:r>
              <w:rPr>
                <w:sz w:val="24"/>
                <w:szCs w:val="24"/>
              </w:rPr>
              <w:t>电话：</w:t>
            </w:r>
          </w:p>
        </w:tc>
      </w:tr>
    </w:tbl>
    <w:p w:rsidR="00874CEB" w:rsidRDefault="00874CEB" w:rsidP="00874CEB">
      <w:pPr>
        <w:rPr>
          <w:sz w:val="24"/>
          <w:szCs w:val="24"/>
        </w:rPr>
      </w:pPr>
    </w:p>
    <w:p w:rsidR="00874CEB" w:rsidRDefault="00874CEB" w:rsidP="00874CEB">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874CEB" w:rsidRDefault="00874CEB" w:rsidP="00874CEB">
      <w:pPr>
        <w:jc w:val="center"/>
        <w:rPr>
          <w:b/>
          <w:sz w:val="30"/>
          <w:szCs w:val="30"/>
        </w:rPr>
      </w:pPr>
      <w:r>
        <w:rPr>
          <w:b/>
          <w:sz w:val="30"/>
          <w:szCs w:val="30"/>
        </w:rPr>
        <w:br w:type="page"/>
      </w:r>
      <w:r>
        <w:rPr>
          <w:b/>
          <w:sz w:val="30"/>
          <w:szCs w:val="30"/>
        </w:rPr>
        <w:lastRenderedPageBreak/>
        <w:t>合同特殊条款</w:t>
      </w:r>
    </w:p>
    <w:p w:rsidR="00874CEB" w:rsidRDefault="00874CEB" w:rsidP="00874CEB">
      <w:pPr>
        <w:tabs>
          <w:tab w:val="left" w:pos="360"/>
        </w:tabs>
        <w:spacing w:line="520" w:lineRule="exact"/>
        <w:ind w:firstLineChars="171" w:firstLine="382"/>
        <w:rPr>
          <w:color w:val="000000"/>
          <w:sz w:val="24"/>
          <w:szCs w:val="24"/>
        </w:rPr>
      </w:pPr>
    </w:p>
    <w:p w:rsidR="00874CEB" w:rsidRDefault="00874CEB" w:rsidP="00874CEB">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874CEB" w:rsidRDefault="00874CEB" w:rsidP="00874CEB">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874CEB" w:rsidRDefault="00874CEB" w:rsidP="00874CEB">
      <w:pPr>
        <w:autoSpaceDE w:val="0"/>
        <w:autoSpaceDN w:val="0"/>
        <w:adjustRightInd w:val="0"/>
        <w:spacing w:line="360" w:lineRule="auto"/>
        <w:ind w:firstLineChars="200" w:firstLine="446"/>
        <w:rPr>
          <w:sz w:val="24"/>
        </w:rPr>
      </w:pPr>
    </w:p>
    <w:p w:rsidR="00874CEB" w:rsidRDefault="00874CEB" w:rsidP="00874CEB">
      <w:pPr>
        <w:widowControl/>
        <w:jc w:val="left"/>
        <w:rPr>
          <w:sz w:val="24"/>
        </w:rPr>
      </w:pPr>
      <w:r>
        <w:rPr>
          <w:sz w:val="24"/>
        </w:rPr>
        <w:br w:type="page"/>
      </w:r>
    </w:p>
    <w:p w:rsidR="00874CEB" w:rsidRDefault="00874CEB" w:rsidP="00874CEB">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874CEB" w:rsidRDefault="00874CEB" w:rsidP="00874CEB">
      <w:pPr>
        <w:autoSpaceDN w:val="0"/>
        <w:spacing w:line="360" w:lineRule="auto"/>
        <w:jc w:val="center"/>
        <w:rPr>
          <w:b/>
          <w:bCs/>
          <w:sz w:val="24"/>
        </w:rPr>
      </w:pPr>
      <w:r>
        <w:rPr>
          <w:b/>
          <w:bCs/>
          <w:sz w:val="24"/>
        </w:rPr>
        <w:t>投标文件封面格式</w:t>
      </w:r>
    </w:p>
    <w:p w:rsidR="00874CEB" w:rsidRDefault="00874CEB" w:rsidP="00874CEB">
      <w:pPr>
        <w:autoSpaceDE w:val="0"/>
        <w:autoSpaceDN w:val="0"/>
        <w:adjustRightInd w:val="0"/>
        <w:spacing w:line="520" w:lineRule="exact"/>
      </w:pPr>
    </w:p>
    <w:p w:rsidR="00874CEB" w:rsidRDefault="00874CEB" w:rsidP="00874CEB">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14:anchorId="4971EB04" wp14:editId="3251D53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874CEB" w:rsidRDefault="00874CEB" w:rsidP="00874CEB">
      <w:pPr>
        <w:autoSpaceDE w:val="0"/>
        <w:autoSpaceDN w:val="0"/>
        <w:adjustRightInd w:val="0"/>
        <w:spacing w:line="520" w:lineRule="exact"/>
        <w:rPr>
          <w:b/>
          <w:kern w:val="0"/>
          <w:sz w:val="24"/>
        </w:rPr>
      </w:pPr>
    </w:p>
    <w:p w:rsidR="00874CEB" w:rsidRDefault="00874CEB" w:rsidP="00874CEB">
      <w:pPr>
        <w:autoSpaceDE w:val="0"/>
        <w:autoSpaceDN w:val="0"/>
        <w:adjustRightInd w:val="0"/>
        <w:spacing w:line="520" w:lineRule="exact"/>
        <w:rPr>
          <w:b/>
          <w:kern w:val="0"/>
          <w:sz w:val="24"/>
        </w:rPr>
      </w:pPr>
    </w:p>
    <w:p w:rsidR="00874CEB" w:rsidRDefault="00874CEB" w:rsidP="00874CEB">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874CEB" w:rsidRDefault="00874CEB" w:rsidP="00874CEB">
      <w:pPr>
        <w:autoSpaceDE w:val="0"/>
        <w:autoSpaceDN w:val="0"/>
        <w:adjustRightInd w:val="0"/>
        <w:spacing w:line="520" w:lineRule="exact"/>
        <w:rPr>
          <w:b/>
          <w:kern w:val="0"/>
          <w:sz w:val="36"/>
          <w:szCs w:val="36"/>
        </w:rPr>
      </w:pPr>
    </w:p>
    <w:p w:rsidR="00874CEB" w:rsidRDefault="00874CEB" w:rsidP="00874CEB">
      <w:pPr>
        <w:autoSpaceDE w:val="0"/>
        <w:autoSpaceDN w:val="0"/>
        <w:adjustRightInd w:val="0"/>
        <w:spacing w:line="520" w:lineRule="exact"/>
        <w:jc w:val="center"/>
        <w:rPr>
          <w:b/>
          <w:color w:val="FF0000"/>
          <w:kern w:val="0"/>
          <w:sz w:val="24"/>
        </w:rPr>
      </w:pPr>
      <w:r>
        <w:rPr>
          <w:b/>
          <w:color w:val="FF0000"/>
          <w:kern w:val="0"/>
          <w:sz w:val="24"/>
        </w:rPr>
        <w:t>（加盖电子签章）</w:t>
      </w:r>
    </w:p>
    <w:p w:rsidR="00874CEB" w:rsidRDefault="00874CEB" w:rsidP="00874CEB">
      <w:pPr>
        <w:spacing w:beforeLines="30" w:before="85" w:afterLines="70" w:after="199" w:line="540" w:lineRule="exact"/>
        <w:ind w:leftChars="300" w:left="579"/>
        <w:rPr>
          <w:b/>
          <w:sz w:val="34"/>
          <w:szCs w:val="34"/>
        </w:rPr>
      </w:pPr>
      <w:r>
        <w:rPr>
          <w:b/>
          <w:sz w:val="34"/>
          <w:szCs w:val="34"/>
        </w:rPr>
        <w:t>项目编号：</w:t>
      </w:r>
    </w:p>
    <w:p w:rsidR="00874CEB" w:rsidRDefault="00874CEB" w:rsidP="00874CEB">
      <w:pPr>
        <w:spacing w:beforeLines="30" w:before="85" w:afterLines="70" w:after="199" w:line="540" w:lineRule="exact"/>
        <w:ind w:leftChars="300" w:left="2026" w:hangingChars="446" w:hanging="1447"/>
        <w:rPr>
          <w:b/>
          <w:sz w:val="34"/>
          <w:szCs w:val="34"/>
        </w:rPr>
      </w:pPr>
      <w:r>
        <w:rPr>
          <w:b/>
          <w:sz w:val="34"/>
          <w:szCs w:val="34"/>
        </w:rPr>
        <w:t>项目名称：</w:t>
      </w:r>
    </w:p>
    <w:p w:rsidR="00874CEB" w:rsidRDefault="00874CEB" w:rsidP="00874CEB">
      <w:pPr>
        <w:spacing w:beforeLines="30" w:before="85" w:afterLines="70" w:after="199" w:line="540" w:lineRule="exact"/>
        <w:ind w:leftChars="300" w:left="2026" w:hangingChars="446" w:hanging="1447"/>
        <w:rPr>
          <w:b/>
          <w:sz w:val="34"/>
          <w:szCs w:val="34"/>
        </w:rPr>
      </w:pPr>
      <w:r>
        <w:rPr>
          <w:b/>
          <w:sz w:val="34"/>
          <w:szCs w:val="34"/>
        </w:rPr>
        <w:t>所投包号：</w:t>
      </w:r>
    </w:p>
    <w:p w:rsidR="00874CEB" w:rsidRDefault="00874CEB" w:rsidP="00874CEB">
      <w:pPr>
        <w:spacing w:beforeLines="30" w:before="85" w:afterLines="70" w:after="199" w:line="540" w:lineRule="exact"/>
        <w:ind w:leftChars="300" w:left="579"/>
        <w:rPr>
          <w:b/>
          <w:sz w:val="34"/>
          <w:szCs w:val="34"/>
        </w:rPr>
      </w:pPr>
      <w:r>
        <w:rPr>
          <w:b/>
          <w:sz w:val="34"/>
          <w:szCs w:val="34"/>
        </w:rPr>
        <w:t>投标单位名称：</w:t>
      </w:r>
    </w:p>
    <w:p w:rsidR="00874CEB" w:rsidRDefault="00874CEB" w:rsidP="00874CEB">
      <w:pPr>
        <w:spacing w:beforeLines="30" w:before="85" w:afterLines="70" w:after="199" w:line="540" w:lineRule="exact"/>
        <w:ind w:leftChars="300" w:left="579"/>
        <w:rPr>
          <w:b/>
          <w:sz w:val="34"/>
          <w:szCs w:val="34"/>
        </w:rPr>
      </w:pPr>
      <w:r>
        <w:rPr>
          <w:rFonts w:hint="eastAsia"/>
          <w:b/>
          <w:sz w:val="34"/>
          <w:szCs w:val="34"/>
        </w:rPr>
        <w:t>投标代表人姓名：</w:t>
      </w:r>
    </w:p>
    <w:p w:rsidR="00874CEB" w:rsidRDefault="00874CEB" w:rsidP="00874CEB">
      <w:pPr>
        <w:spacing w:beforeLines="30" w:before="85" w:afterLines="70" w:after="199" w:line="540" w:lineRule="exact"/>
        <w:ind w:leftChars="300" w:left="579"/>
        <w:rPr>
          <w:b/>
          <w:sz w:val="34"/>
          <w:szCs w:val="34"/>
        </w:rPr>
      </w:pPr>
    </w:p>
    <w:p w:rsidR="00874CEB" w:rsidRDefault="00874CEB" w:rsidP="00874CEB">
      <w:pPr>
        <w:spacing w:beforeLines="30" w:before="85" w:afterLines="70" w:after="199" w:line="540" w:lineRule="exact"/>
        <w:ind w:leftChars="300" w:left="579"/>
        <w:rPr>
          <w:b/>
          <w:sz w:val="34"/>
          <w:szCs w:val="34"/>
        </w:rPr>
      </w:pPr>
    </w:p>
    <w:p w:rsidR="00874CEB" w:rsidRDefault="00874CEB" w:rsidP="00874CEB">
      <w:pPr>
        <w:spacing w:beforeLines="30" w:before="85" w:afterLines="70" w:after="199" w:line="540" w:lineRule="exact"/>
        <w:ind w:leftChars="300" w:left="579"/>
        <w:rPr>
          <w:b/>
          <w:sz w:val="34"/>
          <w:szCs w:val="34"/>
        </w:rPr>
      </w:pPr>
    </w:p>
    <w:p w:rsidR="00874CEB" w:rsidRDefault="00874CEB" w:rsidP="00874CEB">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874CEB" w:rsidRDefault="00874CEB" w:rsidP="00874CEB">
      <w:pPr>
        <w:widowControl/>
        <w:jc w:val="left"/>
        <w:rPr>
          <w:b/>
          <w:bCs/>
          <w:sz w:val="24"/>
        </w:rPr>
      </w:pPr>
      <w:r>
        <w:rPr>
          <w:b/>
          <w:bCs/>
          <w:sz w:val="24"/>
        </w:rPr>
        <w:br w:type="page"/>
      </w:r>
    </w:p>
    <w:p w:rsidR="00874CEB" w:rsidRDefault="00874CEB" w:rsidP="00874CEB">
      <w:pPr>
        <w:autoSpaceDN w:val="0"/>
        <w:spacing w:line="360" w:lineRule="auto"/>
        <w:jc w:val="center"/>
        <w:rPr>
          <w:b/>
          <w:bCs/>
          <w:sz w:val="24"/>
        </w:rPr>
      </w:pPr>
      <w:r>
        <w:rPr>
          <w:b/>
          <w:bCs/>
          <w:sz w:val="24"/>
        </w:rPr>
        <w:lastRenderedPageBreak/>
        <w:t>投标文件总目录</w:t>
      </w:r>
    </w:p>
    <w:p w:rsidR="00874CEB" w:rsidRDefault="00874CEB" w:rsidP="00874CEB">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874CEB" w:rsidRDefault="00874CEB" w:rsidP="00874CEB">
      <w:pPr>
        <w:widowControl/>
        <w:jc w:val="center"/>
        <w:rPr>
          <w:b/>
          <w:sz w:val="24"/>
        </w:rPr>
      </w:pPr>
    </w:p>
    <w:p w:rsidR="00874CEB" w:rsidRDefault="00874CEB" w:rsidP="00874CEB">
      <w:pPr>
        <w:widowControl/>
        <w:jc w:val="left"/>
        <w:rPr>
          <w:b/>
          <w:sz w:val="24"/>
        </w:rPr>
      </w:pPr>
      <w:r>
        <w:rPr>
          <w:b/>
          <w:sz w:val="24"/>
        </w:rPr>
        <w:br w:type="page"/>
      </w:r>
    </w:p>
    <w:p w:rsidR="00874CEB" w:rsidRDefault="00874CEB" w:rsidP="00874CEB">
      <w:pPr>
        <w:widowControl/>
        <w:jc w:val="center"/>
        <w:rPr>
          <w:b/>
          <w:sz w:val="24"/>
        </w:rPr>
      </w:pPr>
      <w:r>
        <w:rPr>
          <w:b/>
          <w:sz w:val="24"/>
        </w:rPr>
        <w:lastRenderedPageBreak/>
        <w:t>评分因素及评标标准页码检索</w:t>
      </w:r>
    </w:p>
    <w:p w:rsidR="00874CEB" w:rsidRDefault="00874CEB" w:rsidP="00874CEB">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874CEB" w:rsidRDefault="00874CEB" w:rsidP="00874CEB">
      <w:pPr>
        <w:widowControl/>
        <w:jc w:val="left"/>
        <w:rPr>
          <w:sz w:val="24"/>
        </w:rPr>
      </w:pPr>
      <w:r>
        <w:rPr>
          <w:sz w:val="24"/>
        </w:rPr>
        <w:br w:type="page"/>
      </w:r>
    </w:p>
    <w:p w:rsidR="00874CEB" w:rsidRDefault="00874CEB" w:rsidP="00874CEB">
      <w:pPr>
        <w:tabs>
          <w:tab w:val="left" w:pos="360"/>
        </w:tabs>
        <w:spacing w:afterLines="100" w:after="285" w:line="360" w:lineRule="auto"/>
        <w:rPr>
          <w:b/>
          <w:sz w:val="24"/>
        </w:rPr>
      </w:pPr>
      <w:r>
        <w:rPr>
          <w:b/>
          <w:sz w:val="24"/>
        </w:rPr>
        <w:lastRenderedPageBreak/>
        <w:t>附件</w:t>
      </w:r>
      <w:r>
        <w:rPr>
          <w:b/>
          <w:sz w:val="24"/>
        </w:rPr>
        <w:t>1</w:t>
      </w:r>
    </w:p>
    <w:p w:rsidR="00874CEB" w:rsidRDefault="00874CEB" w:rsidP="00874CEB">
      <w:pPr>
        <w:autoSpaceDN w:val="0"/>
        <w:spacing w:line="360" w:lineRule="auto"/>
        <w:jc w:val="center"/>
        <w:rPr>
          <w:b/>
          <w:bCs/>
          <w:sz w:val="24"/>
        </w:rPr>
      </w:pPr>
      <w:r>
        <w:rPr>
          <w:b/>
          <w:bCs/>
          <w:sz w:val="24"/>
        </w:rPr>
        <w:t>投标书</w:t>
      </w:r>
    </w:p>
    <w:p w:rsidR="00874CEB" w:rsidRDefault="00874CEB" w:rsidP="00874CEB">
      <w:pPr>
        <w:spacing w:line="360" w:lineRule="auto"/>
        <w:rPr>
          <w:sz w:val="24"/>
        </w:rPr>
      </w:pPr>
      <w:r>
        <w:rPr>
          <w:sz w:val="24"/>
        </w:rPr>
        <w:t>致：天津市政府采购中心</w:t>
      </w:r>
    </w:p>
    <w:p w:rsidR="00874CEB" w:rsidRDefault="00874CEB" w:rsidP="00874CEB">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874CEB" w:rsidRDefault="00874CEB" w:rsidP="00874CEB">
      <w:pPr>
        <w:spacing w:line="360" w:lineRule="auto"/>
        <w:ind w:firstLineChars="200" w:firstLine="446"/>
        <w:rPr>
          <w:sz w:val="24"/>
        </w:rPr>
      </w:pPr>
      <w:r>
        <w:rPr>
          <w:sz w:val="24"/>
        </w:rPr>
        <w:t>据此函，签字代表宣布同意如下：</w:t>
      </w:r>
    </w:p>
    <w:p w:rsidR="00874CEB" w:rsidRDefault="00874CEB" w:rsidP="00874CEB">
      <w:pPr>
        <w:spacing w:line="360" w:lineRule="auto"/>
        <w:ind w:firstLineChars="200" w:firstLine="446"/>
        <w:rPr>
          <w:sz w:val="24"/>
        </w:rPr>
      </w:pPr>
      <w:r>
        <w:rPr>
          <w:sz w:val="24"/>
        </w:rPr>
        <w:t xml:space="preserve">1. </w:t>
      </w:r>
      <w:r>
        <w:rPr>
          <w:sz w:val="24"/>
        </w:rPr>
        <w:t>所附投标报价表中规定的应提供和交付的服务投标总价为：</w:t>
      </w:r>
    </w:p>
    <w:p w:rsidR="00874CEB" w:rsidRDefault="00874CEB" w:rsidP="00874CEB">
      <w:pPr>
        <w:spacing w:line="360" w:lineRule="auto"/>
        <w:ind w:firstLineChars="200" w:firstLine="446"/>
        <w:rPr>
          <w:sz w:val="24"/>
        </w:rPr>
      </w:pPr>
      <w:r>
        <w:rPr>
          <w:sz w:val="24"/>
        </w:rPr>
        <w:t>第</w:t>
      </w:r>
      <w:r>
        <w:rPr>
          <w:rFonts w:hint="eastAsia"/>
          <w:sz w:val="24"/>
        </w:rPr>
        <w:t>一</w:t>
      </w:r>
      <w:r>
        <w:rPr>
          <w:sz w:val="24"/>
        </w:rPr>
        <w:t>包，￥</w:t>
      </w:r>
      <w:r>
        <w:rPr>
          <w:sz w:val="24"/>
          <w:u w:val="single"/>
        </w:rPr>
        <w:t xml:space="preserve">      </w:t>
      </w:r>
      <w:r>
        <w:rPr>
          <w:sz w:val="24"/>
        </w:rPr>
        <w:t>元（人民币），大写</w:t>
      </w:r>
      <w:r>
        <w:rPr>
          <w:sz w:val="24"/>
          <w:u w:val="single"/>
        </w:rPr>
        <w:t xml:space="preserve">                   </w:t>
      </w:r>
      <w:r>
        <w:rPr>
          <w:sz w:val="24"/>
        </w:rPr>
        <w:t>。</w:t>
      </w:r>
    </w:p>
    <w:p w:rsidR="00874CEB" w:rsidRDefault="00874CEB" w:rsidP="00874CEB">
      <w:pPr>
        <w:spacing w:line="360" w:lineRule="auto"/>
        <w:ind w:firstLineChars="200" w:firstLine="446"/>
        <w:rPr>
          <w:sz w:val="24"/>
        </w:rPr>
      </w:pPr>
      <w:r>
        <w:rPr>
          <w:sz w:val="24"/>
        </w:rPr>
        <w:t>第</w:t>
      </w:r>
      <w:r>
        <w:rPr>
          <w:rFonts w:hint="eastAsia"/>
          <w:sz w:val="24"/>
        </w:rPr>
        <w:t>二</w:t>
      </w:r>
      <w:r>
        <w:rPr>
          <w:sz w:val="24"/>
        </w:rPr>
        <w:t>包，￥</w:t>
      </w:r>
      <w:r>
        <w:rPr>
          <w:sz w:val="24"/>
          <w:u w:val="single"/>
        </w:rPr>
        <w:t xml:space="preserve">      </w:t>
      </w:r>
      <w:r>
        <w:rPr>
          <w:sz w:val="24"/>
        </w:rPr>
        <w:t>元（人民币），大写</w:t>
      </w:r>
      <w:r>
        <w:rPr>
          <w:sz w:val="24"/>
          <w:u w:val="single"/>
        </w:rPr>
        <w:t xml:space="preserve">                   </w:t>
      </w:r>
      <w:r>
        <w:rPr>
          <w:sz w:val="24"/>
        </w:rPr>
        <w:t>。</w:t>
      </w:r>
    </w:p>
    <w:p w:rsidR="00874CEB" w:rsidRDefault="00874CEB" w:rsidP="00874CEB">
      <w:pPr>
        <w:spacing w:line="360" w:lineRule="auto"/>
        <w:ind w:firstLineChars="200" w:firstLine="446"/>
        <w:rPr>
          <w:sz w:val="24"/>
        </w:rPr>
      </w:pPr>
      <w:r>
        <w:rPr>
          <w:sz w:val="24"/>
        </w:rPr>
        <w:t>第</w:t>
      </w:r>
      <w:r>
        <w:rPr>
          <w:rFonts w:hint="eastAsia"/>
          <w:sz w:val="24"/>
        </w:rPr>
        <w:t>三</w:t>
      </w:r>
      <w:r>
        <w:rPr>
          <w:sz w:val="24"/>
        </w:rPr>
        <w:t>包，￥</w:t>
      </w:r>
      <w:r>
        <w:rPr>
          <w:sz w:val="24"/>
          <w:u w:val="single"/>
        </w:rPr>
        <w:t xml:space="preserve">      </w:t>
      </w:r>
      <w:r>
        <w:rPr>
          <w:sz w:val="24"/>
        </w:rPr>
        <w:t>元（人民币），大写</w:t>
      </w:r>
      <w:r>
        <w:rPr>
          <w:sz w:val="24"/>
          <w:u w:val="single"/>
        </w:rPr>
        <w:t xml:space="preserve">                   </w:t>
      </w:r>
      <w:r>
        <w:rPr>
          <w:sz w:val="24"/>
        </w:rPr>
        <w:t>。</w:t>
      </w:r>
    </w:p>
    <w:p w:rsidR="00874CEB" w:rsidRDefault="00874CEB" w:rsidP="00874CEB">
      <w:pPr>
        <w:spacing w:line="360" w:lineRule="auto"/>
        <w:ind w:firstLineChars="200" w:firstLine="446"/>
        <w:rPr>
          <w:sz w:val="24"/>
        </w:rPr>
      </w:pPr>
      <w:r>
        <w:rPr>
          <w:sz w:val="24"/>
        </w:rPr>
        <w:t xml:space="preserve">2. </w:t>
      </w:r>
      <w:r>
        <w:rPr>
          <w:sz w:val="24"/>
        </w:rPr>
        <w:t>我公司将按招标文件的规定履行合同责任和义务。</w:t>
      </w:r>
    </w:p>
    <w:p w:rsidR="00874CEB" w:rsidRDefault="00874CEB" w:rsidP="00874CEB">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874CEB" w:rsidRDefault="00874CEB" w:rsidP="00874CEB">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874CEB" w:rsidRDefault="00874CEB" w:rsidP="00874CEB">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874CEB" w:rsidRDefault="00874CEB" w:rsidP="00874CEB">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874CEB" w:rsidRDefault="00874CEB" w:rsidP="00874CEB">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w:t>
      </w:r>
      <w:r>
        <w:rPr>
          <w:sz w:val="24"/>
        </w:rPr>
        <w:lastRenderedPageBreak/>
        <w:t>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874CEB" w:rsidRDefault="00874CEB" w:rsidP="00874CEB">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874CEB" w:rsidRDefault="00874CEB" w:rsidP="00874CEB">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874CEB" w:rsidRDefault="00874CEB" w:rsidP="00874CEB">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874CEB" w:rsidRDefault="00874CEB" w:rsidP="00874CEB">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874CEB" w:rsidRDefault="00874CEB" w:rsidP="00874CEB">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874CEB" w:rsidRDefault="00874CEB" w:rsidP="00874CEB">
      <w:pPr>
        <w:spacing w:line="360" w:lineRule="auto"/>
        <w:ind w:firstLineChars="200" w:firstLine="446"/>
        <w:rPr>
          <w:sz w:val="24"/>
        </w:rPr>
      </w:pPr>
      <w:r>
        <w:rPr>
          <w:rFonts w:hint="eastAsia"/>
          <w:sz w:val="24"/>
        </w:rPr>
        <w:t>纳税人识别号：</w:t>
      </w:r>
    </w:p>
    <w:p w:rsidR="00874CEB" w:rsidRDefault="00874CEB" w:rsidP="00874CEB">
      <w:pPr>
        <w:spacing w:line="360" w:lineRule="auto"/>
        <w:ind w:firstLineChars="200" w:firstLine="446"/>
        <w:rPr>
          <w:sz w:val="24"/>
        </w:rPr>
      </w:pPr>
      <w:r>
        <w:rPr>
          <w:rFonts w:hint="eastAsia"/>
          <w:sz w:val="24"/>
        </w:rPr>
        <w:t>地址、电话：</w:t>
      </w:r>
    </w:p>
    <w:p w:rsidR="00874CEB" w:rsidRDefault="00874CEB" w:rsidP="00874CEB">
      <w:pPr>
        <w:spacing w:line="360" w:lineRule="auto"/>
        <w:ind w:firstLineChars="200" w:firstLine="446"/>
        <w:rPr>
          <w:sz w:val="24"/>
        </w:rPr>
      </w:pPr>
      <w:r>
        <w:rPr>
          <w:rFonts w:hint="eastAsia"/>
          <w:sz w:val="24"/>
        </w:rPr>
        <w:t>开户行及账号：</w:t>
      </w:r>
    </w:p>
    <w:p w:rsidR="00874CEB" w:rsidRDefault="00874CEB" w:rsidP="00874CEB">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874CEB" w:rsidRDefault="00874CEB" w:rsidP="00874CEB">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874CEB" w:rsidRDefault="00874CEB" w:rsidP="00874CEB">
      <w:pPr>
        <w:spacing w:line="360" w:lineRule="auto"/>
        <w:ind w:firstLineChars="200" w:firstLine="448"/>
        <w:rPr>
          <w:b/>
          <w:sz w:val="24"/>
        </w:rPr>
      </w:pPr>
      <w:r>
        <w:rPr>
          <w:rFonts w:hint="eastAsia"/>
          <w:b/>
          <w:sz w:val="24"/>
        </w:rPr>
        <w:t>□</w:t>
      </w:r>
      <w:r>
        <w:rPr>
          <w:b/>
          <w:sz w:val="24"/>
        </w:rPr>
        <w:t>上门自取</w:t>
      </w:r>
    </w:p>
    <w:p w:rsidR="00874CEB" w:rsidRDefault="00874CEB" w:rsidP="00874CEB">
      <w:pPr>
        <w:spacing w:line="360" w:lineRule="auto"/>
        <w:ind w:firstLineChars="200" w:firstLine="446"/>
        <w:rPr>
          <w:sz w:val="24"/>
        </w:rPr>
      </w:pPr>
    </w:p>
    <w:p w:rsidR="00874CEB" w:rsidRDefault="00874CEB" w:rsidP="00874CEB">
      <w:pPr>
        <w:spacing w:line="360" w:lineRule="auto"/>
        <w:ind w:firstLineChars="200" w:firstLine="448"/>
        <w:rPr>
          <w:b/>
          <w:sz w:val="24"/>
        </w:rPr>
      </w:pPr>
      <w:r>
        <w:rPr>
          <w:rFonts w:hint="eastAsia"/>
          <w:b/>
          <w:sz w:val="24"/>
        </w:rPr>
        <w:t>□</w:t>
      </w:r>
      <w:r>
        <w:rPr>
          <w:b/>
          <w:sz w:val="24"/>
        </w:rPr>
        <w:t>到付邮寄</w:t>
      </w:r>
    </w:p>
    <w:p w:rsidR="00874CEB" w:rsidRDefault="00874CEB" w:rsidP="00874CEB">
      <w:pPr>
        <w:spacing w:line="360" w:lineRule="auto"/>
        <w:ind w:firstLineChars="200" w:firstLine="446"/>
        <w:rPr>
          <w:sz w:val="24"/>
        </w:rPr>
      </w:pPr>
      <w:r>
        <w:rPr>
          <w:sz w:val="24"/>
        </w:rPr>
        <w:lastRenderedPageBreak/>
        <w:t>邮寄地址</w:t>
      </w:r>
      <w:r>
        <w:rPr>
          <w:rFonts w:hint="eastAsia"/>
          <w:sz w:val="24"/>
        </w:rPr>
        <w:t>、邮编</w:t>
      </w:r>
      <w:r>
        <w:rPr>
          <w:sz w:val="24"/>
        </w:rPr>
        <w:t>：</w:t>
      </w:r>
    </w:p>
    <w:p w:rsidR="00874CEB" w:rsidRDefault="00874CEB" w:rsidP="00874CEB">
      <w:pPr>
        <w:spacing w:line="360" w:lineRule="auto"/>
        <w:ind w:firstLineChars="200" w:firstLine="446"/>
        <w:rPr>
          <w:sz w:val="24"/>
        </w:rPr>
      </w:pPr>
      <w:r>
        <w:rPr>
          <w:sz w:val="24"/>
        </w:rPr>
        <w:t>邮寄联系人、手机号码：</w:t>
      </w:r>
    </w:p>
    <w:p w:rsidR="00874CEB" w:rsidRDefault="00874CEB" w:rsidP="00874CEB">
      <w:pPr>
        <w:spacing w:line="360" w:lineRule="auto"/>
        <w:ind w:firstLineChars="1700" w:firstLine="3794"/>
        <w:rPr>
          <w:sz w:val="24"/>
        </w:rPr>
      </w:pPr>
    </w:p>
    <w:p w:rsidR="00874CEB" w:rsidRDefault="00874CEB" w:rsidP="00874CEB">
      <w:pPr>
        <w:spacing w:line="360" w:lineRule="auto"/>
        <w:ind w:firstLineChars="1700" w:firstLine="3794"/>
        <w:rPr>
          <w:sz w:val="24"/>
        </w:rPr>
      </w:pPr>
      <w:r>
        <w:rPr>
          <w:sz w:val="24"/>
        </w:rPr>
        <w:t>投标人名称：</w:t>
      </w:r>
    </w:p>
    <w:p w:rsidR="00874CEB" w:rsidRDefault="00874CEB" w:rsidP="00874CEB">
      <w:pPr>
        <w:spacing w:line="360" w:lineRule="auto"/>
        <w:ind w:firstLineChars="1700" w:firstLine="3794"/>
        <w:rPr>
          <w:sz w:val="24"/>
        </w:rPr>
      </w:pPr>
    </w:p>
    <w:p w:rsidR="00874CEB" w:rsidRDefault="00874CEB" w:rsidP="00874CE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74CEB" w:rsidRDefault="00874CEB" w:rsidP="00874CEB">
      <w:pPr>
        <w:spacing w:line="460" w:lineRule="exact"/>
        <w:rPr>
          <w:sz w:val="24"/>
        </w:rPr>
      </w:pPr>
    </w:p>
    <w:p w:rsidR="00874CEB" w:rsidRDefault="00874CEB" w:rsidP="00874CEB">
      <w:pPr>
        <w:widowControl/>
        <w:jc w:val="left"/>
        <w:rPr>
          <w:sz w:val="24"/>
        </w:rPr>
      </w:pPr>
      <w:r>
        <w:rPr>
          <w:sz w:val="24"/>
        </w:rPr>
        <w:br w:type="page"/>
      </w:r>
    </w:p>
    <w:p w:rsidR="00874CEB" w:rsidRDefault="00874CEB" w:rsidP="00874CEB">
      <w:pPr>
        <w:widowControl/>
        <w:jc w:val="left"/>
        <w:rPr>
          <w:b/>
          <w:sz w:val="24"/>
        </w:rPr>
      </w:pPr>
      <w:r>
        <w:rPr>
          <w:b/>
          <w:sz w:val="24"/>
        </w:rPr>
        <w:lastRenderedPageBreak/>
        <w:t>附件</w:t>
      </w:r>
      <w:r>
        <w:rPr>
          <w:b/>
          <w:sz w:val="24"/>
        </w:rPr>
        <w:t>2</w:t>
      </w:r>
    </w:p>
    <w:p w:rsidR="00874CEB" w:rsidRDefault="00874CEB" w:rsidP="00874CEB">
      <w:pPr>
        <w:autoSpaceDN w:val="0"/>
        <w:spacing w:line="360" w:lineRule="auto"/>
        <w:jc w:val="center"/>
        <w:rPr>
          <w:b/>
          <w:bCs/>
          <w:sz w:val="24"/>
        </w:rPr>
      </w:pPr>
    </w:p>
    <w:p w:rsidR="00874CEB" w:rsidRDefault="00874CEB" w:rsidP="00874CEB">
      <w:pPr>
        <w:ind w:right="84"/>
        <w:jc w:val="center"/>
        <w:rPr>
          <w:b/>
          <w:sz w:val="24"/>
        </w:rPr>
      </w:pPr>
      <w:r>
        <w:rPr>
          <w:rFonts w:hint="eastAsia"/>
          <w:b/>
          <w:sz w:val="24"/>
        </w:rPr>
        <w:t>供应商资格声明函</w:t>
      </w:r>
    </w:p>
    <w:p w:rsidR="00874CEB" w:rsidRDefault="00874CEB" w:rsidP="00874CEB">
      <w:pPr>
        <w:spacing w:line="360" w:lineRule="auto"/>
        <w:ind w:firstLine="420"/>
        <w:jc w:val="center"/>
        <w:rPr>
          <w:b/>
          <w:sz w:val="24"/>
        </w:rPr>
      </w:pPr>
    </w:p>
    <w:p w:rsidR="00874CEB" w:rsidRDefault="00874CEB" w:rsidP="00874CEB">
      <w:pPr>
        <w:spacing w:line="360" w:lineRule="auto"/>
        <w:rPr>
          <w:sz w:val="24"/>
        </w:rPr>
      </w:pPr>
      <w:r>
        <w:rPr>
          <w:rFonts w:hint="eastAsia"/>
          <w:sz w:val="24"/>
        </w:rPr>
        <w:t>天津市政府采购中心：</w:t>
      </w:r>
    </w:p>
    <w:p w:rsidR="00874CEB" w:rsidRDefault="00874CEB" w:rsidP="00874CEB">
      <w:pPr>
        <w:spacing w:line="360" w:lineRule="auto"/>
        <w:ind w:firstLineChars="200" w:firstLine="446"/>
        <w:rPr>
          <w:sz w:val="24"/>
        </w:rPr>
      </w:pPr>
      <w:r>
        <w:rPr>
          <w:rFonts w:hint="eastAsia"/>
          <w:sz w:val="24"/>
        </w:rPr>
        <w:t>我单位自愿参与本项目的政府采购活动，郑重承诺如下：</w:t>
      </w:r>
    </w:p>
    <w:p w:rsidR="00874CEB" w:rsidRDefault="00874CEB" w:rsidP="00874CEB">
      <w:pPr>
        <w:spacing w:line="360" w:lineRule="auto"/>
        <w:ind w:firstLineChars="200" w:firstLine="446"/>
        <w:rPr>
          <w:sz w:val="24"/>
        </w:rPr>
      </w:pPr>
      <w:r>
        <w:rPr>
          <w:rFonts w:hint="eastAsia"/>
          <w:sz w:val="24"/>
        </w:rPr>
        <w:t>（一）我单位具有良好的商业信誉和健全的财务会计制度；</w:t>
      </w:r>
    </w:p>
    <w:p w:rsidR="00874CEB" w:rsidRDefault="00874CEB" w:rsidP="00874CEB">
      <w:pPr>
        <w:spacing w:line="360" w:lineRule="auto"/>
        <w:ind w:firstLineChars="200" w:firstLine="446"/>
        <w:rPr>
          <w:sz w:val="24"/>
        </w:rPr>
      </w:pPr>
      <w:r>
        <w:rPr>
          <w:rFonts w:hint="eastAsia"/>
          <w:sz w:val="24"/>
        </w:rPr>
        <w:t>（二）我单位依法缴纳税收和社会保障资金；</w:t>
      </w:r>
    </w:p>
    <w:p w:rsidR="00874CEB" w:rsidRDefault="00874CEB" w:rsidP="00874CEB">
      <w:pPr>
        <w:spacing w:line="360" w:lineRule="auto"/>
        <w:ind w:firstLineChars="200" w:firstLine="446"/>
        <w:rPr>
          <w:sz w:val="24"/>
        </w:rPr>
      </w:pPr>
      <w:r>
        <w:rPr>
          <w:rFonts w:hint="eastAsia"/>
          <w:sz w:val="24"/>
        </w:rPr>
        <w:t>（三）我单位具备履行合同所必需的设备和专业技术能力；</w:t>
      </w:r>
    </w:p>
    <w:p w:rsidR="00874CEB" w:rsidRDefault="00874CEB" w:rsidP="00874CEB">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874CEB" w:rsidRDefault="00874CEB" w:rsidP="00874CEB">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874CEB" w:rsidRDefault="00874CEB" w:rsidP="00874CEB">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874CEB" w:rsidTr="00182CF9">
        <w:tc>
          <w:tcPr>
            <w:tcW w:w="1061" w:type="pct"/>
            <w:vAlign w:val="center"/>
          </w:tcPr>
          <w:p w:rsidR="00874CEB" w:rsidRDefault="00874CEB" w:rsidP="00182CF9">
            <w:pPr>
              <w:jc w:val="center"/>
              <w:rPr>
                <w:szCs w:val="21"/>
              </w:rPr>
            </w:pPr>
            <w:r>
              <w:rPr>
                <w:rFonts w:hint="eastAsia"/>
                <w:szCs w:val="21"/>
              </w:rPr>
              <w:t>序号</w:t>
            </w:r>
          </w:p>
        </w:tc>
        <w:tc>
          <w:tcPr>
            <w:tcW w:w="2273" w:type="pct"/>
            <w:vAlign w:val="center"/>
          </w:tcPr>
          <w:p w:rsidR="00874CEB" w:rsidRDefault="00874CEB" w:rsidP="00182CF9">
            <w:pPr>
              <w:jc w:val="center"/>
              <w:rPr>
                <w:szCs w:val="21"/>
              </w:rPr>
            </w:pPr>
            <w:r>
              <w:rPr>
                <w:rFonts w:hint="eastAsia"/>
                <w:szCs w:val="21"/>
              </w:rPr>
              <w:t>单位名称</w:t>
            </w:r>
          </w:p>
        </w:tc>
        <w:tc>
          <w:tcPr>
            <w:tcW w:w="1667" w:type="pct"/>
            <w:vAlign w:val="center"/>
          </w:tcPr>
          <w:p w:rsidR="00874CEB" w:rsidRDefault="00874CEB" w:rsidP="00182CF9">
            <w:pPr>
              <w:jc w:val="center"/>
              <w:rPr>
                <w:szCs w:val="21"/>
              </w:rPr>
            </w:pPr>
            <w:r>
              <w:rPr>
                <w:rFonts w:hint="eastAsia"/>
                <w:szCs w:val="21"/>
              </w:rPr>
              <w:t>相互关系类型</w:t>
            </w:r>
          </w:p>
        </w:tc>
      </w:tr>
      <w:tr w:rsidR="00874CEB" w:rsidTr="00182CF9">
        <w:tc>
          <w:tcPr>
            <w:tcW w:w="1061" w:type="pct"/>
            <w:vAlign w:val="center"/>
          </w:tcPr>
          <w:p w:rsidR="00874CEB" w:rsidRDefault="00874CEB" w:rsidP="00182CF9">
            <w:pPr>
              <w:jc w:val="center"/>
              <w:rPr>
                <w:szCs w:val="21"/>
              </w:rPr>
            </w:pPr>
            <w:r>
              <w:rPr>
                <w:rFonts w:hint="eastAsia"/>
                <w:szCs w:val="21"/>
              </w:rPr>
              <w:t>1</w:t>
            </w:r>
          </w:p>
        </w:tc>
        <w:tc>
          <w:tcPr>
            <w:tcW w:w="2273" w:type="pct"/>
            <w:vAlign w:val="center"/>
          </w:tcPr>
          <w:p w:rsidR="00874CEB" w:rsidRDefault="00874CEB" w:rsidP="00182CF9">
            <w:pPr>
              <w:jc w:val="center"/>
              <w:rPr>
                <w:szCs w:val="21"/>
              </w:rPr>
            </w:pPr>
          </w:p>
        </w:tc>
        <w:tc>
          <w:tcPr>
            <w:tcW w:w="1667" w:type="pct"/>
            <w:vAlign w:val="center"/>
          </w:tcPr>
          <w:p w:rsidR="00874CEB" w:rsidRDefault="00874CEB" w:rsidP="00182CF9">
            <w:pPr>
              <w:jc w:val="center"/>
              <w:rPr>
                <w:szCs w:val="21"/>
              </w:rPr>
            </w:pPr>
          </w:p>
        </w:tc>
      </w:tr>
      <w:tr w:rsidR="00874CEB" w:rsidTr="00182CF9">
        <w:tc>
          <w:tcPr>
            <w:tcW w:w="1061" w:type="pct"/>
            <w:vAlign w:val="center"/>
          </w:tcPr>
          <w:p w:rsidR="00874CEB" w:rsidRDefault="00874CEB" w:rsidP="00182CF9">
            <w:pPr>
              <w:jc w:val="center"/>
              <w:rPr>
                <w:szCs w:val="21"/>
              </w:rPr>
            </w:pPr>
            <w:r>
              <w:rPr>
                <w:rFonts w:hint="eastAsia"/>
                <w:szCs w:val="21"/>
              </w:rPr>
              <w:t>2</w:t>
            </w:r>
          </w:p>
        </w:tc>
        <w:tc>
          <w:tcPr>
            <w:tcW w:w="2273" w:type="pct"/>
            <w:vAlign w:val="center"/>
          </w:tcPr>
          <w:p w:rsidR="00874CEB" w:rsidRDefault="00874CEB" w:rsidP="00182CF9">
            <w:pPr>
              <w:jc w:val="center"/>
              <w:rPr>
                <w:szCs w:val="21"/>
              </w:rPr>
            </w:pPr>
          </w:p>
        </w:tc>
        <w:tc>
          <w:tcPr>
            <w:tcW w:w="1667" w:type="pct"/>
            <w:vAlign w:val="center"/>
          </w:tcPr>
          <w:p w:rsidR="00874CEB" w:rsidRDefault="00874CEB" w:rsidP="00182CF9">
            <w:pPr>
              <w:jc w:val="center"/>
              <w:rPr>
                <w:szCs w:val="21"/>
              </w:rPr>
            </w:pPr>
          </w:p>
        </w:tc>
      </w:tr>
      <w:tr w:rsidR="00874CEB" w:rsidTr="00182CF9">
        <w:tc>
          <w:tcPr>
            <w:tcW w:w="1061" w:type="pct"/>
            <w:vAlign w:val="center"/>
          </w:tcPr>
          <w:p w:rsidR="00874CEB" w:rsidRDefault="00874CEB" w:rsidP="00182CF9">
            <w:pPr>
              <w:jc w:val="center"/>
              <w:rPr>
                <w:szCs w:val="21"/>
              </w:rPr>
            </w:pPr>
            <w:r>
              <w:rPr>
                <w:rFonts w:hint="eastAsia"/>
                <w:szCs w:val="21"/>
              </w:rPr>
              <w:t>3</w:t>
            </w:r>
          </w:p>
        </w:tc>
        <w:tc>
          <w:tcPr>
            <w:tcW w:w="2273" w:type="pct"/>
            <w:vAlign w:val="center"/>
          </w:tcPr>
          <w:p w:rsidR="00874CEB" w:rsidRDefault="00874CEB" w:rsidP="00182CF9">
            <w:pPr>
              <w:jc w:val="center"/>
              <w:rPr>
                <w:szCs w:val="21"/>
              </w:rPr>
            </w:pPr>
          </w:p>
        </w:tc>
        <w:tc>
          <w:tcPr>
            <w:tcW w:w="1667" w:type="pct"/>
            <w:vAlign w:val="center"/>
          </w:tcPr>
          <w:p w:rsidR="00874CEB" w:rsidRDefault="00874CEB" w:rsidP="00182CF9">
            <w:pPr>
              <w:jc w:val="center"/>
              <w:rPr>
                <w:szCs w:val="21"/>
              </w:rPr>
            </w:pPr>
          </w:p>
        </w:tc>
      </w:tr>
    </w:tbl>
    <w:p w:rsidR="00874CEB" w:rsidRDefault="00874CEB" w:rsidP="00874CEB">
      <w:pPr>
        <w:spacing w:line="360" w:lineRule="auto"/>
        <w:ind w:firstLineChars="200" w:firstLine="446"/>
        <w:rPr>
          <w:sz w:val="24"/>
        </w:rPr>
      </w:pPr>
      <w:r>
        <w:rPr>
          <w:rFonts w:hint="eastAsia"/>
          <w:sz w:val="24"/>
        </w:rPr>
        <w:t>上表未填写的，视为不存在第（六）条所列情形</w:t>
      </w:r>
    </w:p>
    <w:p w:rsidR="00874CEB" w:rsidRDefault="00874CEB" w:rsidP="00874CEB">
      <w:pPr>
        <w:spacing w:line="360" w:lineRule="auto"/>
        <w:ind w:firstLineChars="200" w:firstLine="446"/>
        <w:rPr>
          <w:sz w:val="24"/>
        </w:rPr>
      </w:pPr>
    </w:p>
    <w:p w:rsidR="00874CEB" w:rsidRDefault="00874CEB" w:rsidP="00874CEB">
      <w:pPr>
        <w:spacing w:line="360" w:lineRule="auto"/>
        <w:ind w:firstLineChars="200" w:firstLine="446"/>
        <w:rPr>
          <w:sz w:val="24"/>
        </w:rPr>
      </w:pPr>
      <w:r>
        <w:rPr>
          <w:rFonts w:hint="eastAsia"/>
          <w:sz w:val="24"/>
        </w:rPr>
        <w:t>上述声明真实有效，否则我单位承担全部责任和不利后果。</w:t>
      </w:r>
    </w:p>
    <w:p w:rsidR="00874CEB" w:rsidRDefault="00874CEB" w:rsidP="00874CEB">
      <w:pPr>
        <w:spacing w:line="360" w:lineRule="auto"/>
        <w:ind w:firstLineChars="200" w:firstLine="446"/>
        <w:rPr>
          <w:sz w:val="24"/>
        </w:rPr>
      </w:pPr>
    </w:p>
    <w:p w:rsidR="00874CEB" w:rsidRDefault="00874CEB" w:rsidP="00874CEB">
      <w:pPr>
        <w:spacing w:line="360" w:lineRule="auto"/>
        <w:ind w:firstLineChars="100" w:firstLine="223"/>
        <w:rPr>
          <w:sz w:val="24"/>
        </w:rPr>
      </w:pPr>
      <w:r>
        <w:rPr>
          <w:sz w:val="24"/>
        </w:rPr>
        <w:t>投标人名称：</w:t>
      </w:r>
    </w:p>
    <w:p w:rsidR="00874CEB" w:rsidRDefault="00874CEB" w:rsidP="00874CEB">
      <w:pPr>
        <w:spacing w:line="360" w:lineRule="auto"/>
        <w:ind w:firstLineChars="100" w:firstLine="223"/>
        <w:rPr>
          <w:sz w:val="24"/>
        </w:rPr>
      </w:pPr>
    </w:p>
    <w:p w:rsidR="00874CEB" w:rsidRDefault="00874CEB" w:rsidP="00874CEB">
      <w:pPr>
        <w:spacing w:line="360" w:lineRule="auto"/>
        <w:ind w:firstLineChars="100" w:firstLine="223"/>
        <w:rPr>
          <w:position w:val="-40"/>
          <w:sz w:val="24"/>
        </w:rPr>
      </w:pPr>
      <w:r>
        <w:rPr>
          <w:sz w:val="24"/>
        </w:rPr>
        <w:t>日期：</w:t>
      </w:r>
      <w:r>
        <w:rPr>
          <w:sz w:val="24"/>
        </w:rPr>
        <w:t xml:space="preserve">  </w:t>
      </w:r>
    </w:p>
    <w:p w:rsidR="00874CEB" w:rsidRDefault="00874CEB" w:rsidP="00874CEB">
      <w:pPr>
        <w:autoSpaceDN w:val="0"/>
        <w:spacing w:line="360" w:lineRule="auto"/>
        <w:jc w:val="center"/>
        <w:rPr>
          <w:b/>
          <w:bCs/>
          <w:sz w:val="24"/>
        </w:rPr>
      </w:pPr>
    </w:p>
    <w:p w:rsidR="00874CEB" w:rsidRDefault="00874CEB" w:rsidP="00874CEB">
      <w:pPr>
        <w:widowControl/>
        <w:jc w:val="left"/>
        <w:rPr>
          <w:b/>
          <w:bCs/>
          <w:sz w:val="24"/>
        </w:rPr>
      </w:pPr>
      <w:r>
        <w:rPr>
          <w:b/>
          <w:bCs/>
          <w:sz w:val="24"/>
        </w:rPr>
        <w:br w:type="page"/>
      </w:r>
    </w:p>
    <w:p w:rsidR="00874CEB" w:rsidRDefault="00874CEB" w:rsidP="00874CEB">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874CEB" w:rsidRDefault="00874CEB" w:rsidP="00874CEB">
      <w:pPr>
        <w:widowControl/>
        <w:jc w:val="left"/>
        <w:rPr>
          <w:b/>
          <w:bCs/>
          <w:sz w:val="24"/>
        </w:rPr>
      </w:pPr>
      <w:r>
        <w:rPr>
          <w:b/>
          <w:bCs/>
          <w:sz w:val="24"/>
        </w:rPr>
        <w:br w:type="page"/>
      </w:r>
    </w:p>
    <w:p w:rsidR="00874CEB" w:rsidRDefault="00874CEB" w:rsidP="00874CEB">
      <w:pPr>
        <w:autoSpaceDN w:val="0"/>
        <w:spacing w:line="360" w:lineRule="auto"/>
        <w:rPr>
          <w:b/>
          <w:bCs/>
          <w:sz w:val="24"/>
        </w:rPr>
      </w:pPr>
      <w:r>
        <w:rPr>
          <w:rFonts w:hint="eastAsia"/>
          <w:b/>
          <w:bCs/>
          <w:sz w:val="24"/>
        </w:rPr>
        <w:lastRenderedPageBreak/>
        <w:t>附件</w:t>
      </w:r>
      <w:r>
        <w:rPr>
          <w:rFonts w:hint="eastAsia"/>
          <w:b/>
          <w:bCs/>
          <w:sz w:val="24"/>
        </w:rPr>
        <w:t>3</w:t>
      </w:r>
    </w:p>
    <w:p w:rsidR="00874CEB" w:rsidRDefault="00874CEB" w:rsidP="00874CEB">
      <w:pPr>
        <w:autoSpaceDN w:val="0"/>
        <w:spacing w:line="360" w:lineRule="auto"/>
        <w:jc w:val="center"/>
        <w:rPr>
          <w:b/>
          <w:bCs/>
          <w:sz w:val="24"/>
        </w:rPr>
      </w:pPr>
    </w:p>
    <w:p w:rsidR="00874CEB" w:rsidRDefault="00874CEB" w:rsidP="00874CEB">
      <w:pPr>
        <w:autoSpaceDN w:val="0"/>
        <w:spacing w:line="360" w:lineRule="auto"/>
        <w:jc w:val="center"/>
        <w:rPr>
          <w:b/>
          <w:bCs/>
          <w:sz w:val="24"/>
        </w:rPr>
      </w:pPr>
      <w:r>
        <w:rPr>
          <w:b/>
          <w:bCs/>
          <w:sz w:val="24"/>
        </w:rPr>
        <w:t>开标一览表</w:t>
      </w:r>
    </w:p>
    <w:p w:rsidR="00874CEB" w:rsidRDefault="00874CEB" w:rsidP="00874CEB">
      <w:pPr>
        <w:ind w:right="84"/>
        <w:rPr>
          <w:sz w:val="24"/>
        </w:rPr>
      </w:pPr>
    </w:p>
    <w:p w:rsidR="00874CEB" w:rsidRDefault="00874CEB" w:rsidP="00874CEB">
      <w:pPr>
        <w:spacing w:line="460" w:lineRule="exact"/>
        <w:rPr>
          <w:sz w:val="24"/>
        </w:rPr>
      </w:pPr>
      <w:r>
        <w:rPr>
          <w:sz w:val="24"/>
        </w:rPr>
        <w:t>项目名称：</w:t>
      </w:r>
      <w:r>
        <w:rPr>
          <w:sz w:val="24"/>
          <w:u w:val="single"/>
        </w:rPr>
        <w:t xml:space="preserve">                    </w:t>
      </w:r>
    </w:p>
    <w:p w:rsidR="00874CEB" w:rsidRDefault="00874CEB" w:rsidP="00874CEB">
      <w:pPr>
        <w:spacing w:line="460" w:lineRule="exact"/>
        <w:rPr>
          <w:sz w:val="24"/>
        </w:rPr>
      </w:pPr>
      <w:r>
        <w:rPr>
          <w:sz w:val="24"/>
        </w:rPr>
        <w:t>项目编号：</w:t>
      </w:r>
      <w:r>
        <w:rPr>
          <w:sz w:val="24"/>
          <w:u w:val="single"/>
        </w:rPr>
        <w:t xml:space="preserve">                    </w:t>
      </w:r>
    </w:p>
    <w:p w:rsidR="00874CEB" w:rsidRDefault="00874CEB" w:rsidP="00874CEB">
      <w:pPr>
        <w:spacing w:line="460" w:lineRule="exact"/>
        <w:rPr>
          <w:sz w:val="24"/>
          <w:u w:val="single"/>
        </w:rPr>
      </w:pPr>
      <w:r>
        <w:rPr>
          <w:sz w:val="24"/>
        </w:rPr>
        <w:t>包号：</w:t>
      </w:r>
      <w:r>
        <w:rPr>
          <w:sz w:val="24"/>
          <w:u w:val="single"/>
        </w:rPr>
        <w:t xml:space="preserve">                        </w:t>
      </w:r>
    </w:p>
    <w:p w:rsidR="00874CEB" w:rsidRDefault="00874CEB" w:rsidP="00874CEB">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874CEB" w:rsidTr="00182CF9">
        <w:trPr>
          <w:jc w:val="center"/>
        </w:trPr>
        <w:tc>
          <w:tcPr>
            <w:tcW w:w="730" w:type="pct"/>
            <w:vAlign w:val="center"/>
          </w:tcPr>
          <w:p w:rsidR="00874CEB" w:rsidRDefault="00874CEB" w:rsidP="00182CF9">
            <w:pPr>
              <w:spacing w:line="460" w:lineRule="exact"/>
              <w:jc w:val="center"/>
              <w:rPr>
                <w:sz w:val="24"/>
              </w:rPr>
            </w:pPr>
            <w:proofErr w:type="gramStart"/>
            <w:r>
              <w:rPr>
                <w:sz w:val="24"/>
              </w:rPr>
              <w:t>包号</w:t>
            </w:r>
            <w:proofErr w:type="gramEnd"/>
          </w:p>
        </w:tc>
        <w:tc>
          <w:tcPr>
            <w:tcW w:w="1278" w:type="pct"/>
            <w:vAlign w:val="center"/>
          </w:tcPr>
          <w:p w:rsidR="00874CEB" w:rsidRDefault="00874CEB" w:rsidP="00182CF9">
            <w:pPr>
              <w:spacing w:line="460" w:lineRule="exact"/>
              <w:jc w:val="center"/>
              <w:rPr>
                <w:sz w:val="24"/>
              </w:rPr>
            </w:pPr>
            <w:r>
              <w:rPr>
                <w:sz w:val="24"/>
              </w:rPr>
              <w:t>服务名称</w:t>
            </w:r>
          </w:p>
        </w:tc>
        <w:tc>
          <w:tcPr>
            <w:tcW w:w="806" w:type="pct"/>
            <w:vAlign w:val="center"/>
          </w:tcPr>
          <w:p w:rsidR="00874CEB" w:rsidRDefault="00874CEB" w:rsidP="00182CF9">
            <w:pPr>
              <w:spacing w:line="460" w:lineRule="exact"/>
              <w:jc w:val="center"/>
              <w:rPr>
                <w:sz w:val="24"/>
              </w:rPr>
            </w:pPr>
            <w:r>
              <w:rPr>
                <w:sz w:val="24"/>
              </w:rPr>
              <w:t>数量</w:t>
            </w:r>
          </w:p>
        </w:tc>
        <w:tc>
          <w:tcPr>
            <w:tcW w:w="1202" w:type="pct"/>
            <w:vAlign w:val="center"/>
          </w:tcPr>
          <w:p w:rsidR="00874CEB" w:rsidRDefault="00874CEB" w:rsidP="00182CF9">
            <w:pPr>
              <w:spacing w:line="460" w:lineRule="exact"/>
              <w:jc w:val="center"/>
              <w:rPr>
                <w:sz w:val="24"/>
              </w:rPr>
            </w:pPr>
            <w:r>
              <w:rPr>
                <w:sz w:val="24"/>
              </w:rPr>
              <w:t>投标总价</w:t>
            </w:r>
          </w:p>
        </w:tc>
        <w:tc>
          <w:tcPr>
            <w:tcW w:w="984" w:type="pct"/>
            <w:vAlign w:val="center"/>
          </w:tcPr>
          <w:p w:rsidR="00874CEB" w:rsidRDefault="00874CEB" w:rsidP="00182CF9">
            <w:pPr>
              <w:spacing w:line="460" w:lineRule="exact"/>
              <w:jc w:val="center"/>
              <w:rPr>
                <w:sz w:val="24"/>
              </w:rPr>
            </w:pPr>
            <w:r>
              <w:rPr>
                <w:sz w:val="24"/>
              </w:rPr>
              <w:t>备注</w:t>
            </w:r>
          </w:p>
        </w:tc>
      </w:tr>
      <w:tr w:rsidR="00874CEB" w:rsidTr="00182CF9">
        <w:trPr>
          <w:jc w:val="center"/>
        </w:trPr>
        <w:tc>
          <w:tcPr>
            <w:tcW w:w="730" w:type="pct"/>
          </w:tcPr>
          <w:p w:rsidR="00874CEB" w:rsidRDefault="00874CEB" w:rsidP="00182CF9">
            <w:pPr>
              <w:spacing w:line="460" w:lineRule="exact"/>
              <w:jc w:val="center"/>
              <w:rPr>
                <w:sz w:val="24"/>
              </w:rPr>
            </w:pPr>
            <w:r>
              <w:rPr>
                <w:rFonts w:hint="eastAsia"/>
                <w:sz w:val="24"/>
              </w:rPr>
              <w:t>1</w:t>
            </w:r>
          </w:p>
        </w:tc>
        <w:tc>
          <w:tcPr>
            <w:tcW w:w="1278" w:type="pct"/>
          </w:tcPr>
          <w:p w:rsidR="00874CEB" w:rsidRDefault="00874CEB" w:rsidP="00182CF9">
            <w:pPr>
              <w:spacing w:line="460" w:lineRule="exact"/>
              <w:jc w:val="center"/>
              <w:rPr>
                <w:sz w:val="24"/>
                <w:szCs w:val="24"/>
              </w:rPr>
            </w:pPr>
            <w:r>
              <w:rPr>
                <w:rFonts w:hint="eastAsia"/>
                <w:sz w:val="24"/>
                <w:szCs w:val="24"/>
              </w:rPr>
              <w:t>担架服务</w:t>
            </w:r>
            <w:r>
              <w:rPr>
                <w:rFonts w:hint="eastAsia"/>
                <w:sz w:val="24"/>
                <w:szCs w:val="24"/>
              </w:rPr>
              <w:t>1</w:t>
            </w:r>
          </w:p>
        </w:tc>
        <w:tc>
          <w:tcPr>
            <w:tcW w:w="806" w:type="pct"/>
          </w:tcPr>
          <w:p w:rsidR="00874CEB" w:rsidRDefault="00874CEB" w:rsidP="00182CF9">
            <w:pPr>
              <w:spacing w:line="460" w:lineRule="exact"/>
              <w:jc w:val="center"/>
              <w:rPr>
                <w:sz w:val="24"/>
              </w:rPr>
            </w:pPr>
            <w:r>
              <w:rPr>
                <w:rFonts w:hint="eastAsia"/>
                <w:sz w:val="24"/>
              </w:rPr>
              <w:t>1</w:t>
            </w:r>
            <w:r>
              <w:rPr>
                <w:rFonts w:hint="eastAsia"/>
                <w:sz w:val="24"/>
              </w:rPr>
              <w:t>项</w:t>
            </w:r>
          </w:p>
        </w:tc>
        <w:tc>
          <w:tcPr>
            <w:tcW w:w="1202" w:type="pct"/>
          </w:tcPr>
          <w:p w:rsidR="00874CEB" w:rsidRDefault="00874CEB" w:rsidP="00182CF9">
            <w:pPr>
              <w:spacing w:line="460" w:lineRule="exact"/>
              <w:jc w:val="center"/>
              <w:rPr>
                <w:sz w:val="24"/>
              </w:rPr>
            </w:pPr>
          </w:p>
        </w:tc>
        <w:tc>
          <w:tcPr>
            <w:tcW w:w="984" w:type="pct"/>
          </w:tcPr>
          <w:p w:rsidR="00874CEB" w:rsidRDefault="00874CEB" w:rsidP="00182CF9">
            <w:pPr>
              <w:spacing w:line="460" w:lineRule="exact"/>
              <w:jc w:val="center"/>
              <w:rPr>
                <w:sz w:val="24"/>
              </w:rPr>
            </w:pPr>
            <w:r>
              <w:rPr>
                <w:sz w:val="24"/>
              </w:rPr>
              <w:t>服务期一年</w:t>
            </w:r>
          </w:p>
        </w:tc>
      </w:tr>
      <w:tr w:rsidR="00874CEB" w:rsidTr="00182CF9">
        <w:trPr>
          <w:jc w:val="center"/>
        </w:trPr>
        <w:tc>
          <w:tcPr>
            <w:tcW w:w="730" w:type="pct"/>
          </w:tcPr>
          <w:p w:rsidR="00874CEB" w:rsidRDefault="00874CEB" w:rsidP="00182CF9">
            <w:pPr>
              <w:spacing w:line="460" w:lineRule="exact"/>
              <w:jc w:val="center"/>
              <w:rPr>
                <w:sz w:val="24"/>
              </w:rPr>
            </w:pPr>
            <w:r>
              <w:rPr>
                <w:rFonts w:hint="eastAsia"/>
                <w:sz w:val="24"/>
              </w:rPr>
              <w:t>2</w:t>
            </w:r>
          </w:p>
        </w:tc>
        <w:tc>
          <w:tcPr>
            <w:tcW w:w="1278" w:type="pct"/>
          </w:tcPr>
          <w:p w:rsidR="00874CEB" w:rsidRDefault="00874CEB" w:rsidP="00182CF9">
            <w:pPr>
              <w:spacing w:line="460" w:lineRule="exact"/>
              <w:jc w:val="center"/>
              <w:rPr>
                <w:sz w:val="24"/>
                <w:szCs w:val="24"/>
              </w:rPr>
            </w:pPr>
            <w:r>
              <w:rPr>
                <w:rFonts w:hint="eastAsia"/>
                <w:sz w:val="24"/>
                <w:szCs w:val="24"/>
              </w:rPr>
              <w:t>担架服务</w:t>
            </w:r>
            <w:r>
              <w:rPr>
                <w:rFonts w:hint="eastAsia"/>
                <w:sz w:val="24"/>
                <w:szCs w:val="24"/>
              </w:rPr>
              <w:t>2</w:t>
            </w:r>
          </w:p>
        </w:tc>
        <w:tc>
          <w:tcPr>
            <w:tcW w:w="806" w:type="pct"/>
          </w:tcPr>
          <w:p w:rsidR="00874CEB" w:rsidRDefault="00874CEB" w:rsidP="00182CF9">
            <w:pPr>
              <w:spacing w:line="460" w:lineRule="exact"/>
              <w:jc w:val="center"/>
              <w:rPr>
                <w:sz w:val="24"/>
              </w:rPr>
            </w:pPr>
            <w:r>
              <w:rPr>
                <w:rFonts w:hint="eastAsia"/>
                <w:sz w:val="24"/>
              </w:rPr>
              <w:t>1</w:t>
            </w:r>
            <w:r>
              <w:rPr>
                <w:rFonts w:hint="eastAsia"/>
                <w:sz w:val="24"/>
              </w:rPr>
              <w:t>项</w:t>
            </w:r>
          </w:p>
        </w:tc>
        <w:tc>
          <w:tcPr>
            <w:tcW w:w="1202" w:type="pct"/>
          </w:tcPr>
          <w:p w:rsidR="00874CEB" w:rsidRDefault="00874CEB" w:rsidP="00182CF9">
            <w:pPr>
              <w:spacing w:line="460" w:lineRule="exact"/>
              <w:jc w:val="center"/>
              <w:rPr>
                <w:sz w:val="24"/>
              </w:rPr>
            </w:pPr>
          </w:p>
        </w:tc>
        <w:tc>
          <w:tcPr>
            <w:tcW w:w="984" w:type="pct"/>
          </w:tcPr>
          <w:p w:rsidR="00874CEB" w:rsidRDefault="00874CEB" w:rsidP="00182CF9">
            <w:pPr>
              <w:spacing w:line="460" w:lineRule="exact"/>
              <w:jc w:val="center"/>
              <w:rPr>
                <w:sz w:val="24"/>
              </w:rPr>
            </w:pPr>
            <w:r>
              <w:rPr>
                <w:sz w:val="24"/>
              </w:rPr>
              <w:t>服务期一年</w:t>
            </w:r>
          </w:p>
        </w:tc>
      </w:tr>
      <w:tr w:rsidR="00874CEB" w:rsidTr="00182CF9">
        <w:trPr>
          <w:jc w:val="center"/>
        </w:trPr>
        <w:tc>
          <w:tcPr>
            <w:tcW w:w="730" w:type="pct"/>
          </w:tcPr>
          <w:p w:rsidR="00874CEB" w:rsidRDefault="00874CEB" w:rsidP="00182CF9">
            <w:pPr>
              <w:spacing w:line="460" w:lineRule="exact"/>
              <w:jc w:val="center"/>
              <w:rPr>
                <w:sz w:val="24"/>
              </w:rPr>
            </w:pPr>
            <w:r>
              <w:rPr>
                <w:rFonts w:hint="eastAsia"/>
                <w:sz w:val="24"/>
              </w:rPr>
              <w:t>3</w:t>
            </w:r>
          </w:p>
        </w:tc>
        <w:tc>
          <w:tcPr>
            <w:tcW w:w="1278" w:type="pct"/>
          </w:tcPr>
          <w:p w:rsidR="00874CEB" w:rsidRDefault="00874CEB" w:rsidP="00182CF9">
            <w:pPr>
              <w:spacing w:line="460" w:lineRule="exact"/>
              <w:jc w:val="center"/>
              <w:rPr>
                <w:sz w:val="24"/>
                <w:szCs w:val="24"/>
              </w:rPr>
            </w:pPr>
            <w:r>
              <w:rPr>
                <w:rFonts w:hint="eastAsia"/>
                <w:sz w:val="24"/>
                <w:szCs w:val="24"/>
              </w:rPr>
              <w:t>担架服务</w:t>
            </w:r>
            <w:r>
              <w:rPr>
                <w:rFonts w:hint="eastAsia"/>
                <w:sz w:val="24"/>
                <w:szCs w:val="24"/>
              </w:rPr>
              <w:t>3</w:t>
            </w:r>
          </w:p>
        </w:tc>
        <w:tc>
          <w:tcPr>
            <w:tcW w:w="806" w:type="pct"/>
          </w:tcPr>
          <w:p w:rsidR="00874CEB" w:rsidRDefault="00874CEB" w:rsidP="00182CF9">
            <w:pPr>
              <w:spacing w:line="460" w:lineRule="exact"/>
              <w:jc w:val="center"/>
              <w:rPr>
                <w:sz w:val="24"/>
              </w:rPr>
            </w:pPr>
            <w:r>
              <w:rPr>
                <w:rFonts w:hint="eastAsia"/>
                <w:sz w:val="24"/>
              </w:rPr>
              <w:t>1</w:t>
            </w:r>
            <w:r>
              <w:rPr>
                <w:rFonts w:hint="eastAsia"/>
                <w:sz w:val="24"/>
              </w:rPr>
              <w:t>项</w:t>
            </w:r>
          </w:p>
        </w:tc>
        <w:tc>
          <w:tcPr>
            <w:tcW w:w="1202" w:type="pct"/>
          </w:tcPr>
          <w:p w:rsidR="00874CEB" w:rsidRDefault="00874CEB" w:rsidP="00182CF9">
            <w:pPr>
              <w:spacing w:line="460" w:lineRule="exact"/>
              <w:jc w:val="center"/>
              <w:rPr>
                <w:sz w:val="24"/>
              </w:rPr>
            </w:pPr>
          </w:p>
        </w:tc>
        <w:tc>
          <w:tcPr>
            <w:tcW w:w="984" w:type="pct"/>
          </w:tcPr>
          <w:p w:rsidR="00874CEB" w:rsidRDefault="00874CEB" w:rsidP="00182CF9">
            <w:pPr>
              <w:spacing w:line="460" w:lineRule="exact"/>
              <w:jc w:val="center"/>
              <w:rPr>
                <w:sz w:val="24"/>
              </w:rPr>
            </w:pPr>
            <w:r>
              <w:rPr>
                <w:sz w:val="24"/>
              </w:rPr>
              <w:t>服务期一年</w:t>
            </w:r>
          </w:p>
        </w:tc>
      </w:tr>
      <w:tr w:rsidR="00874CEB" w:rsidTr="00182CF9">
        <w:trPr>
          <w:jc w:val="center"/>
        </w:trPr>
        <w:tc>
          <w:tcPr>
            <w:tcW w:w="730" w:type="pct"/>
          </w:tcPr>
          <w:p w:rsidR="00874CEB" w:rsidRDefault="00874CEB" w:rsidP="00182CF9">
            <w:pPr>
              <w:spacing w:line="460" w:lineRule="exact"/>
              <w:rPr>
                <w:sz w:val="24"/>
              </w:rPr>
            </w:pPr>
          </w:p>
        </w:tc>
        <w:tc>
          <w:tcPr>
            <w:tcW w:w="1278" w:type="pct"/>
          </w:tcPr>
          <w:p w:rsidR="00874CEB" w:rsidRDefault="00874CEB" w:rsidP="00182CF9">
            <w:pPr>
              <w:spacing w:line="460" w:lineRule="exact"/>
              <w:rPr>
                <w:sz w:val="24"/>
              </w:rPr>
            </w:pPr>
          </w:p>
        </w:tc>
        <w:tc>
          <w:tcPr>
            <w:tcW w:w="806" w:type="pct"/>
          </w:tcPr>
          <w:p w:rsidR="00874CEB" w:rsidRDefault="00874CEB" w:rsidP="00182CF9">
            <w:pPr>
              <w:spacing w:line="460" w:lineRule="exact"/>
              <w:rPr>
                <w:sz w:val="24"/>
              </w:rPr>
            </w:pPr>
          </w:p>
        </w:tc>
        <w:tc>
          <w:tcPr>
            <w:tcW w:w="1202" w:type="pct"/>
          </w:tcPr>
          <w:p w:rsidR="00874CEB" w:rsidRDefault="00874CEB" w:rsidP="00182CF9">
            <w:pPr>
              <w:spacing w:line="460" w:lineRule="exact"/>
              <w:rPr>
                <w:sz w:val="24"/>
              </w:rPr>
            </w:pPr>
          </w:p>
        </w:tc>
        <w:tc>
          <w:tcPr>
            <w:tcW w:w="984" w:type="pct"/>
          </w:tcPr>
          <w:p w:rsidR="00874CEB" w:rsidRDefault="00874CEB" w:rsidP="00182CF9">
            <w:pPr>
              <w:spacing w:line="460" w:lineRule="exact"/>
              <w:rPr>
                <w:sz w:val="24"/>
              </w:rPr>
            </w:pPr>
          </w:p>
        </w:tc>
      </w:tr>
      <w:tr w:rsidR="00874CEB" w:rsidTr="00182CF9">
        <w:trPr>
          <w:jc w:val="center"/>
        </w:trPr>
        <w:tc>
          <w:tcPr>
            <w:tcW w:w="730" w:type="pct"/>
          </w:tcPr>
          <w:p w:rsidR="00874CEB" w:rsidRDefault="00874CEB" w:rsidP="00182CF9">
            <w:pPr>
              <w:spacing w:line="460" w:lineRule="exact"/>
              <w:rPr>
                <w:sz w:val="24"/>
              </w:rPr>
            </w:pPr>
          </w:p>
        </w:tc>
        <w:tc>
          <w:tcPr>
            <w:tcW w:w="1278" w:type="pct"/>
          </w:tcPr>
          <w:p w:rsidR="00874CEB" w:rsidRDefault="00874CEB" w:rsidP="00182CF9">
            <w:pPr>
              <w:spacing w:line="460" w:lineRule="exact"/>
              <w:rPr>
                <w:sz w:val="24"/>
              </w:rPr>
            </w:pPr>
          </w:p>
        </w:tc>
        <w:tc>
          <w:tcPr>
            <w:tcW w:w="806" w:type="pct"/>
          </w:tcPr>
          <w:p w:rsidR="00874CEB" w:rsidRDefault="00874CEB" w:rsidP="00182CF9">
            <w:pPr>
              <w:spacing w:line="460" w:lineRule="exact"/>
              <w:rPr>
                <w:sz w:val="24"/>
              </w:rPr>
            </w:pPr>
          </w:p>
        </w:tc>
        <w:tc>
          <w:tcPr>
            <w:tcW w:w="1202" w:type="pct"/>
          </w:tcPr>
          <w:p w:rsidR="00874CEB" w:rsidRDefault="00874CEB" w:rsidP="00182CF9">
            <w:pPr>
              <w:spacing w:line="460" w:lineRule="exact"/>
              <w:rPr>
                <w:sz w:val="24"/>
              </w:rPr>
            </w:pPr>
          </w:p>
        </w:tc>
        <w:tc>
          <w:tcPr>
            <w:tcW w:w="984" w:type="pct"/>
          </w:tcPr>
          <w:p w:rsidR="00874CEB" w:rsidRDefault="00874CEB" w:rsidP="00182CF9">
            <w:pPr>
              <w:spacing w:line="460" w:lineRule="exact"/>
              <w:rPr>
                <w:sz w:val="24"/>
              </w:rPr>
            </w:pPr>
          </w:p>
        </w:tc>
      </w:tr>
      <w:tr w:rsidR="00874CEB" w:rsidTr="00182CF9">
        <w:trPr>
          <w:jc w:val="center"/>
        </w:trPr>
        <w:tc>
          <w:tcPr>
            <w:tcW w:w="730" w:type="pct"/>
          </w:tcPr>
          <w:p w:rsidR="00874CEB" w:rsidRDefault="00874CEB" w:rsidP="00182CF9">
            <w:pPr>
              <w:spacing w:line="460" w:lineRule="exact"/>
              <w:rPr>
                <w:sz w:val="24"/>
              </w:rPr>
            </w:pPr>
          </w:p>
        </w:tc>
        <w:tc>
          <w:tcPr>
            <w:tcW w:w="1278" w:type="pct"/>
          </w:tcPr>
          <w:p w:rsidR="00874CEB" w:rsidRDefault="00874CEB" w:rsidP="00182CF9">
            <w:pPr>
              <w:spacing w:line="460" w:lineRule="exact"/>
              <w:rPr>
                <w:sz w:val="24"/>
              </w:rPr>
            </w:pPr>
          </w:p>
        </w:tc>
        <w:tc>
          <w:tcPr>
            <w:tcW w:w="806" w:type="pct"/>
          </w:tcPr>
          <w:p w:rsidR="00874CEB" w:rsidRDefault="00874CEB" w:rsidP="00182CF9">
            <w:pPr>
              <w:spacing w:line="460" w:lineRule="exact"/>
              <w:rPr>
                <w:sz w:val="24"/>
              </w:rPr>
            </w:pPr>
          </w:p>
        </w:tc>
        <w:tc>
          <w:tcPr>
            <w:tcW w:w="1202" w:type="pct"/>
          </w:tcPr>
          <w:p w:rsidR="00874CEB" w:rsidRDefault="00874CEB" w:rsidP="00182CF9">
            <w:pPr>
              <w:spacing w:line="460" w:lineRule="exact"/>
              <w:rPr>
                <w:sz w:val="24"/>
              </w:rPr>
            </w:pPr>
          </w:p>
        </w:tc>
        <w:tc>
          <w:tcPr>
            <w:tcW w:w="984" w:type="pct"/>
          </w:tcPr>
          <w:p w:rsidR="00874CEB" w:rsidRDefault="00874CEB" w:rsidP="00182CF9">
            <w:pPr>
              <w:spacing w:line="460" w:lineRule="exact"/>
              <w:rPr>
                <w:sz w:val="24"/>
              </w:rPr>
            </w:pPr>
          </w:p>
        </w:tc>
      </w:tr>
      <w:tr w:rsidR="00874CEB" w:rsidTr="00182CF9">
        <w:trPr>
          <w:jc w:val="center"/>
        </w:trPr>
        <w:tc>
          <w:tcPr>
            <w:tcW w:w="730" w:type="pct"/>
          </w:tcPr>
          <w:p w:rsidR="00874CEB" w:rsidRDefault="00874CEB" w:rsidP="00182CF9">
            <w:pPr>
              <w:spacing w:line="460" w:lineRule="exact"/>
              <w:rPr>
                <w:sz w:val="24"/>
              </w:rPr>
            </w:pPr>
          </w:p>
        </w:tc>
        <w:tc>
          <w:tcPr>
            <w:tcW w:w="1278" w:type="pct"/>
          </w:tcPr>
          <w:p w:rsidR="00874CEB" w:rsidRDefault="00874CEB" w:rsidP="00182CF9">
            <w:pPr>
              <w:spacing w:line="460" w:lineRule="exact"/>
              <w:rPr>
                <w:sz w:val="24"/>
              </w:rPr>
            </w:pPr>
          </w:p>
        </w:tc>
        <w:tc>
          <w:tcPr>
            <w:tcW w:w="806" w:type="pct"/>
          </w:tcPr>
          <w:p w:rsidR="00874CEB" w:rsidRDefault="00874CEB" w:rsidP="00182CF9">
            <w:pPr>
              <w:spacing w:line="460" w:lineRule="exact"/>
              <w:rPr>
                <w:sz w:val="24"/>
              </w:rPr>
            </w:pPr>
          </w:p>
        </w:tc>
        <w:tc>
          <w:tcPr>
            <w:tcW w:w="1202" w:type="pct"/>
          </w:tcPr>
          <w:p w:rsidR="00874CEB" w:rsidRDefault="00874CEB" w:rsidP="00182CF9">
            <w:pPr>
              <w:spacing w:line="460" w:lineRule="exact"/>
              <w:rPr>
                <w:sz w:val="24"/>
              </w:rPr>
            </w:pPr>
          </w:p>
        </w:tc>
        <w:tc>
          <w:tcPr>
            <w:tcW w:w="984" w:type="pct"/>
          </w:tcPr>
          <w:p w:rsidR="00874CEB" w:rsidRDefault="00874CEB" w:rsidP="00182CF9">
            <w:pPr>
              <w:spacing w:line="460" w:lineRule="exact"/>
              <w:rPr>
                <w:sz w:val="24"/>
              </w:rPr>
            </w:pPr>
          </w:p>
        </w:tc>
      </w:tr>
      <w:tr w:rsidR="00874CEB" w:rsidTr="00182CF9">
        <w:trPr>
          <w:jc w:val="center"/>
        </w:trPr>
        <w:tc>
          <w:tcPr>
            <w:tcW w:w="730" w:type="pct"/>
          </w:tcPr>
          <w:p w:rsidR="00874CEB" w:rsidRDefault="00874CEB" w:rsidP="00182CF9">
            <w:pPr>
              <w:spacing w:line="460" w:lineRule="exact"/>
              <w:rPr>
                <w:sz w:val="24"/>
              </w:rPr>
            </w:pPr>
          </w:p>
        </w:tc>
        <w:tc>
          <w:tcPr>
            <w:tcW w:w="1278" w:type="pct"/>
          </w:tcPr>
          <w:p w:rsidR="00874CEB" w:rsidRDefault="00874CEB" w:rsidP="00182CF9">
            <w:pPr>
              <w:spacing w:line="460" w:lineRule="exact"/>
              <w:rPr>
                <w:sz w:val="24"/>
              </w:rPr>
            </w:pPr>
          </w:p>
        </w:tc>
        <w:tc>
          <w:tcPr>
            <w:tcW w:w="806" w:type="pct"/>
          </w:tcPr>
          <w:p w:rsidR="00874CEB" w:rsidRDefault="00874CEB" w:rsidP="00182CF9">
            <w:pPr>
              <w:spacing w:line="460" w:lineRule="exact"/>
              <w:rPr>
                <w:sz w:val="24"/>
              </w:rPr>
            </w:pPr>
          </w:p>
        </w:tc>
        <w:tc>
          <w:tcPr>
            <w:tcW w:w="1202" w:type="pct"/>
          </w:tcPr>
          <w:p w:rsidR="00874CEB" w:rsidRDefault="00874CEB" w:rsidP="00182CF9">
            <w:pPr>
              <w:spacing w:line="460" w:lineRule="exact"/>
              <w:rPr>
                <w:sz w:val="24"/>
              </w:rPr>
            </w:pPr>
          </w:p>
        </w:tc>
        <w:tc>
          <w:tcPr>
            <w:tcW w:w="984" w:type="pct"/>
          </w:tcPr>
          <w:p w:rsidR="00874CEB" w:rsidRDefault="00874CEB" w:rsidP="00182CF9">
            <w:pPr>
              <w:spacing w:line="460" w:lineRule="exact"/>
              <w:rPr>
                <w:sz w:val="24"/>
              </w:rPr>
            </w:pPr>
          </w:p>
        </w:tc>
      </w:tr>
      <w:tr w:rsidR="00874CEB" w:rsidTr="00182CF9">
        <w:trPr>
          <w:jc w:val="center"/>
        </w:trPr>
        <w:tc>
          <w:tcPr>
            <w:tcW w:w="730" w:type="pct"/>
          </w:tcPr>
          <w:p w:rsidR="00874CEB" w:rsidRDefault="00874CEB" w:rsidP="00182CF9">
            <w:pPr>
              <w:spacing w:line="460" w:lineRule="exact"/>
              <w:rPr>
                <w:sz w:val="24"/>
              </w:rPr>
            </w:pPr>
          </w:p>
        </w:tc>
        <w:tc>
          <w:tcPr>
            <w:tcW w:w="1278" w:type="pct"/>
          </w:tcPr>
          <w:p w:rsidR="00874CEB" w:rsidRDefault="00874CEB" w:rsidP="00182CF9">
            <w:pPr>
              <w:spacing w:line="460" w:lineRule="exact"/>
              <w:rPr>
                <w:sz w:val="24"/>
              </w:rPr>
            </w:pPr>
          </w:p>
        </w:tc>
        <w:tc>
          <w:tcPr>
            <w:tcW w:w="806" w:type="pct"/>
          </w:tcPr>
          <w:p w:rsidR="00874CEB" w:rsidRDefault="00874CEB" w:rsidP="00182CF9">
            <w:pPr>
              <w:spacing w:line="460" w:lineRule="exact"/>
              <w:rPr>
                <w:sz w:val="24"/>
              </w:rPr>
            </w:pPr>
          </w:p>
        </w:tc>
        <w:tc>
          <w:tcPr>
            <w:tcW w:w="1202" w:type="pct"/>
          </w:tcPr>
          <w:p w:rsidR="00874CEB" w:rsidRDefault="00874CEB" w:rsidP="00182CF9">
            <w:pPr>
              <w:spacing w:line="460" w:lineRule="exact"/>
              <w:rPr>
                <w:sz w:val="24"/>
              </w:rPr>
            </w:pPr>
          </w:p>
        </w:tc>
        <w:tc>
          <w:tcPr>
            <w:tcW w:w="984" w:type="pct"/>
          </w:tcPr>
          <w:p w:rsidR="00874CEB" w:rsidRDefault="00874CEB" w:rsidP="00182CF9">
            <w:pPr>
              <w:spacing w:line="460" w:lineRule="exact"/>
              <w:rPr>
                <w:sz w:val="24"/>
              </w:rPr>
            </w:pPr>
          </w:p>
        </w:tc>
      </w:tr>
      <w:tr w:rsidR="00874CEB" w:rsidTr="00182CF9">
        <w:trPr>
          <w:jc w:val="center"/>
        </w:trPr>
        <w:tc>
          <w:tcPr>
            <w:tcW w:w="730" w:type="pct"/>
          </w:tcPr>
          <w:p w:rsidR="00874CEB" w:rsidRDefault="00874CEB" w:rsidP="00182CF9">
            <w:pPr>
              <w:spacing w:line="460" w:lineRule="exact"/>
              <w:rPr>
                <w:sz w:val="24"/>
              </w:rPr>
            </w:pPr>
          </w:p>
        </w:tc>
        <w:tc>
          <w:tcPr>
            <w:tcW w:w="1278" w:type="pct"/>
          </w:tcPr>
          <w:p w:rsidR="00874CEB" w:rsidRDefault="00874CEB" w:rsidP="00182CF9">
            <w:pPr>
              <w:spacing w:line="460" w:lineRule="exact"/>
              <w:rPr>
                <w:sz w:val="24"/>
              </w:rPr>
            </w:pPr>
          </w:p>
        </w:tc>
        <w:tc>
          <w:tcPr>
            <w:tcW w:w="806" w:type="pct"/>
          </w:tcPr>
          <w:p w:rsidR="00874CEB" w:rsidRDefault="00874CEB" w:rsidP="00182CF9">
            <w:pPr>
              <w:spacing w:line="460" w:lineRule="exact"/>
              <w:rPr>
                <w:sz w:val="24"/>
              </w:rPr>
            </w:pPr>
          </w:p>
        </w:tc>
        <w:tc>
          <w:tcPr>
            <w:tcW w:w="1202" w:type="pct"/>
          </w:tcPr>
          <w:p w:rsidR="00874CEB" w:rsidRDefault="00874CEB" w:rsidP="00182CF9">
            <w:pPr>
              <w:spacing w:line="460" w:lineRule="exact"/>
              <w:rPr>
                <w:sz w:val="24"/>
              </w:rPr>
            </w:pPr>
          </w:p>
        </w:tc>
        <w:tc>
          <w:tcPr>
            <w:tcW w:w="984" w:type="pct"/>
          </w:tcPr>
          <w:p w:rsidR="00874CEB" w:rsidRDefault="00874CEB" w:rsidP="00182CF9">
            <w:pPr>
              <w:spacing w:line="460" w:lineRule="exact"/>
              <w:rPr>
                <w:sz w:val="24"/>
              </w:rPr>
            </w:pPr>
          </w:p>
        </w:tc>
      </w:tr>
      <w:tr w:rsidR="00874CEB" w:rsidTr="00182CF9">
        <w:trPr>
          <w:jc w:val="center"/>
        </w:trPr>
        <w:tc>
          <w:tcPr>
            <w:tcW w:w="730" w:type="pct"/>
          </w:tcPr>
          <w:p w:rsidR="00874CEB" w:rsidRDefault="00874CEB" w:rsidP="00182CF9">
            <w:pPr>
              <w:spacing w:line="460" w:lineRule="exact"/>
              <w:rPr>
                <w:sz w:val="24"/>
              </w:rPr>
            </w:pPr>
          </w:p>
        </w:tc>
        <w:tc>
          <w:tcPr>
            <w:tcW w:w="1278" w:type="pct"/>
          </w:tcPr>
          <w:p w:rsidR="00874CEB" w:rsidRDefault="00874CEB" w:rsidP="00182CF9">
            <w:pPr>
              <w:spacing w:line="460" w:lineRule="exact"/>
              <w:rPr>
                <w:sz w:val="24"/>
              </w:rPr>
            </w:pPr>
          </w:p>
        </w:tc>
        <w:tc>
          <w:tcPr>
            <w:tcW w:w="806" w:type="pct"/>
          </w:tcPr>
          <w:p w:rsidR="00874CEB" w:rsidRDefault="00874CEB" w:rsidP="00182CF9">
            <w:pPr>
              <w:spacing w:line="460" w:lineRule="exact"/>
              <w:rPr>
                <w:sz w:val="24"/>
              </w:rPr>
            </w:pPr>
          </w:p>
        </w:tc>
        <w:tc>
          <w:tcPr>
            <w:tcW w:w="1202" w:type="pct"/>
          </w:tcPr>
          <w:p w:rsidR="00874CEB" w:rsidRDefault="00874CEB" w:rsidP="00182CF9">
            <w:pPr>
              <w:spacing w:line="460" w:lineRule="exact"/>
              <w:rPr>
                <w:sz w:val="24"/>
              </w:rPr>
            </w:pPr>
          </w:p>
        </w:tc>
        <w:tc>
          <w:tcPr>
            <w:tcW w:w="984" w:type="pct"/>
          </w:tcPr>
          <w:p w:rsidR="00874CEB" w:rsidRDefault="00874CEB" w:rsidP="00182CF9">
            <w:pPr>
              <w:spacing w:line="460" w:lineRule="exact"/>
              <w:rPr>
                <w:sz w:val="24"/>
              </w:rPr>
            </w:pPr>
          </w:p>
        </w:tc>
      </w:tr>
      <w:tr w:rsidR="00874CEB" w:rsidTr="00182CF9">
        <w:trPr>
          <w:jc w:val="center"/>
        </w:trPr>
        <w:tc>
          <w:tcPr>
            <w:tcW w:w="730" w:type="pct"/>
          </w:tcPr>
          <w:p w:rsidR="00874CEB" w:rsidRDefault="00874CEB" w:rsidP="00182CF9">
            <w:pPr>
              <w:spacing w:line="460" w:lineRule="exact"/>
              <w:rPr>
                <w:sz w:val="24"/>
              </w:rPr>
            </w:pPr>
          </w:p>
        </w:tc>
        <w:tc>
          <w:tcPr>
            <w:tcW w:w="1278" w:type="pct"/>
          </w:tcPr>
          <w:p w:rsidR="00874CEB" w:rsidRDefault="00874CEB" w:rsidP="00182CF9">
            <w:pPr>
              <w:spacing w:line="460" w:lineRule="exact"/>
              <w:rPr>
                <w:sz w:val="24"/>
              </w:rPr>
            </w:pPr>
          </w:p>
        </w:tc>
        <w:tc>
          <w:tcPr>
            <w:tcW w:w="806" w:type="pct"/>
          </w:tcPr>
          <w:p w:rsidR="00874CEB" w:rsidRDefault="00874CEB" w:rsidP="00182CF9">
            <w:pPr>
              <w:spacing w:line="460" w:lineRule="exact"/>
              <w:rPr>
                <w:sz w:val="24"/>
              </w:rPr>
            </w:pPr>
          </w:p>
        </w:tc>
        <w:tc>
          <w:tcPr>
            <w:tcW w:w="1202" w:type="pct"/>
          </w:tcPr>
          <w:p w:rsidR="00874CEB" w:rsidRDefault="00874CEB" w:rsidP="00182CF9">
            <w:pPr>
              <w:spacing w:line="460" w:lineRule="exact"/>
              <w:rPr>
                <w:sz w:val="24"/>
              </w:rPr>
            </w:pPr>
          </w:p>
        </w:tc>
        <w:tc>
          <w:tcPr>
            <w:tcW w:w="984" w:type="pct"/>
          </w:tcPr>
          <w:p w:rsidR="00874CEB" w:rsidRDefault="00874CEB" w:rsidP="00182CF9">
            <w:pPr>
              <w:spacing w:line="460" w:lineRule="exact"/>
              <w:rPr>
                <w:sz w:val="24"/>
              </w:rPr>
            </w:pPr>
          </w:p>
        </w:tc>
      </w:tr>
    </w:tbl>
    <w:p w:rsidR="00874CEB" w:rsidRDefault="00874CEB" w:rsidP="00874CEB">
      <w:pPr>
        <w:spacing w:line="360" w:lineRule="auto"/>
        <w:ind w:right="84" w:firstLine="420"/>
        <w:rPr>
          <w:sz w:val="24"/>
        </w:rPr>
      </w:pPr>
    </w:p>
    <w:p w:rsidR="00874CEB" w:rsidRDefault="00874CEB" w:rsidP="00874CEB">
      <w:pPr>
        <w:spacing w:line="360" w:lineRule="auto"/>
        <w:ind w:right="84" w:firstLine="420"/>
        <w:rPr>
          <w:sz w:val="24"/>
        </w:rPr>
      </w:pPr>
    </w:p>
    <w:p w:rsidR="00874CEB" w:rsidRDefault="00874CEB" w:rsidP="00874CEB">
      <w:pPr>
        <w:spacing w:line="360" w:lineRule="auto"/>
        <w:ind w:firstLineChars="1700" w:firstLine="3794"/>
        <w:rPr>
          <w:sz w:val="24"/>
        </w:rPr>
      </w:pPr>
      <w:r>
        <w:rPr>
          <w:sz w:val="24"/>
        </w:rPr>
        <w:t>投标人名称：</w:t>
      </w:r>
    </w:p>
    <w:p w:rsidR="00874CEB" w:rsidRDefault="00874CEB" w:rsidP="00874CEB">
      <w:pPr>
        <w:spacing w:line="360" w:lineRule="auto"/>
        <w:ind w:firstLineChars="1700" w:firstLine="3794"/>
        <w:rPr>
          <w:sz w:val="24"/>
        </w:rPr>
      </w:pPr>
    </w:p>
    <w:p w:rsidR="00874CEB" w:rsidRDefault="00874CEB" w:rsidP="00874CE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74CEB" w:rsidRDefault="00874CEB" w:rsidP="00874CEB">
      <w:pPr>
        <w:spacing w:line="360" w:lineRule="auto"/>
        <w:ind w:right="84" w:firstLine="420"/>
        <w:rPr>
          <w:sz w:val="24"/>
        </w:rPr>
      </w:pPr>
    </w:p>
    <w:p w:rsidR="00874CEB" w:rsidRDefault="00874CEB" w:rsidP="00874CEB">
      <w:pPr>
        <w:widowControl/>
        <w:jc w:val="left"/>
        <w:rPr>
          <w:sz w:val="24"/>
        </w:rPr>
      </w:pPr>
      <w:r>
        <w:rPr>
          <w:sz w:val="24"/>
        </w:rPr>
        <w:br w:type="page"/>
      </w:r>
    </w:p>
    <w:p w:rsidR="00874CEB" w:rsidRDefault="00874CEB" w:rsidP="00874CEB">
      <w:pPr>
        <w:tabs>
          <w:tab w:val="left" w:pos="360"/>
        </w:tabs>
        <w:spacing w:line="360" w:lineRule="auto"/>
        <w:rPr>
          <w:b/>
          <w:sz w:val="24"/>
        </w:rPr>
      </w:pPr>
      <w:r>
        <w:rPr>
          <w:b/>
          <w:sz w:val="24"/>
        </w:rPr>
        <w:lastRenderedPageBreak/>
        <w:t>附件</w:t>
      </w:r>
      <w:r>
        <w:rPr>
          <w:rFonts w:hint="eastAsia"/>
          <w:b/>
          <w:sz w:val="24"/>
        </w:rPr>
        <w:t>4-1</w:t>
      </w:r>
    </w:p>
    <w:p w:rsidR="00874CEB" w:rsidRDefault="00874CEB" w:rsidP="00874CEB">
      <w:pPr>
        <w:autoSpaceDN w:val="0"/>
        <w:spacing w:line="360" w:lineRule="auto"/>
        <w:jc w:val="center"/>
        <w:rPr>
          <w:b/>
          <w:bCs/>
          <w:sz w:val="24"/>
        </w:rPr>
      </w:pPr>
      <w:r>
        <w:rPr>
          <w:b/>
          <w:bCs/>
          <w:sz w:val="24"/>
        </w:rPr>
        <w:t>开标分项一览表</w:t>
      </w:r>
    </w:p>
    <w:p w:rsidR="00874CEB" w:rsidRDefault="00874CEB" w:rsidP="00874CEB">
      <w:pPr>
        <w:ind w:right="84"/>
        <w:rPr>
          <w:sz w:val="24"/>
        </w:rPr>
      </w:pPr>
    </w:p>
    <w:p w:rsidR="00874CEB" w:rsidRDefault="00874CEB" w:rsidP="00874CEB">
      <w:pPr>
        <w:spacing w:line="460" w:lineRule="exact"/>
        <w:ind w:left="192"/>
        <w:rPr>
          <w:sz w:val="24"/>
        </w:rPr>
      </w:pPr>
      <w:r>
        <w:rPr>
          <w:sz w:val="24"/>
        </w:rPr>
        <w:t>项目名称：</w:t>
      </w:r>
      <w:r>
        <w:rPr>
          <w:sz w:val="24"/>
          <w:u w:val="single"/>
        </w:rPr>
        <w:t xml:space="preserve">                    </w:t>
      </w:r>
    </w:p>
    <w:p w:rsidR="00874CEB" w:rsidRDefault="00874CEB" w:rsidP="00874CEB">
      <w:pPr>
        <w:spacing w:line="460" w:lineRule="exact"/>
        <w:ind w:left="192"/>
        <w:rPr>
          <w:sz w:val="24"/>
        </w:rPr>
      </w:pPr>
      <w:r>
        <w:rPr>
          <w:sz w:val="24"/>
        </w:rPr>
        <w:t>项目编号：</w:t>
      </w:r>
      <w:r>
        <w:rPr>
          <w:sz w:val="24"/>
          <w:u w:val="single"/>
        </w:rPr>
        <w:t xml:space="preserve">                    </w:t>
      </w:r>
    </w:p>
    <w:p w:rsidR="00874CEB" w:rsidRDefault="00874CEB" w:rsidP="00874CEB">
      <w:pPr>
        <w:spacing w:line="460" w:lineRule="exact"/>
        <w:ind w:left="192"/>
        <w:rPr>
          <w:sz w:val="24"/>
        </w:rPr>
      </w:pPr>
      <w:r>
        <w:rPr>
          <w:sz w:val="24"/>
        </w:rPr>
        <w:t>包</w:t>
      </w:r>
      <w:r>
        <w:rPr>
          <w:sz w:val="24"/>
        </w:rPr>
        <w:t xml:space="preserve">    </w:t>
      </w:r>
      <w:r>
        <w:rPr>
          <w:sz w:val="24"/>
        </w:rPr>
        <w:t>号：</w:t>
      </w:r>
      <w:r>
        <w:rPr>
          <w:sz w:val="24"/>
          <w:u w:val="single"/>
        </w:rPr>
        <w:t xml:space="preserve">          </w:t>
      </w:r>
      <w:r>
        <w:rPr>
          <w:rFonts w:hint="eastAsia"/>
          <w:sz w:val="24"/>
          <w:u w:val="single"/>
        </w:rPr>
        <w:t>1</w:t>
      </w:r>
      <w:r>
        <w:rPr>
          <w:sz w:val="24"/>
          <w:u w:val="single"/>
        </w:rPr>
        <w:t xml:space="preserve">         </w:t>
      </w:r>
    </w:p>
    <w:p w:rsidR="00874CEB" w:rsidRDefault="00874CEB" w:rsidP="00874CEB">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874CEB" w:rsidTr="00182CF9">
        <w:trPr>
          <w:trHeight w:val="555"/>
          <w:jc w:val="center"/>
        </w:trPr>
        <w:tc>
          <w:tcPr>
            <w:tcW w:w="878" w:type="dxa"/>
            <w:vAlign w:val="center"/>
          </w:tcPr>
          <w:p w:rsidR="00874CEB" w:rsidRDefault="00874CEB" w:rsidP="00182CF9">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874CEB" w:rsidRDefault="00874CEB" w:rsidP="00182CF9">
            <w:pPr>
              <w:widowControl/>
              <w:jc w:val="center"/>
              <w:rPr>
                <w:b/>
                <w:bCs/>
                <w:kern w:val="0"/>
                <w:sz w:val="24"/>
                <w:szCs w:val="24"/>
              </w:rPr>
            </w:pPr>
            <w:r>
              <w:rPr>
                <w:b/>
                <w:bCs/>
                <w:kern w:val="0"/>
                <w:sz w:val="24"/>
                <w:szCs w:val="24"/>
              </w:rPr>
              <w:t>服务名称</w:t>
            </w:r>
          </w:p>
        </w:tc>
        <w:tc>
          <w:tcPr>
            <w:tcW w:w="1701" w:type="dxa"/>
            <w:vAlign w:val="center"/>
          </w:tcPr>
          <w:p w:rsidR="00874CEB" w:rsidRDefault="00874CEB" w:rsidP="00182CF9">
            <w:pPr>
              <w:widowControl/>
              <w:jc w:val="center"/>
              <w:rPr>
                <w:b/>
                <w:bCs/>
                <w:kern w:val="0"/>
                <w:sz w:val="24"/>
                <w:szCs w:val="24"/>
              </w:rPr>
            </w:pPr>
            <w:r>
              <w:rPr>
                <w:b/>
                <w:bCs/>
                <w:kern w:val="0"/>
                <w:sz w:val="24"/>
                <w:szCs w:val="24"/>
              </w:rPr>
              <w:t>总价</w:t>
            </w:r>
          </w:p>
        </w:tc>
        <w:tc>
          <w:tcPr>
            <w:tcW w:w="2238" w:type="dxa"/>
            <w:vAlign w:val="center"/>
          </w:tcPr>
          <w:p w:rsidR="00874CEB" w:rsidRDefault="00874CEB" w:rsidP="00182CF9">
            <w:pPr>
              <w:widowControl/>
              <w:jc w:val="center"/>
              <w:rPr>
                <w:b/>
                <w:bCs/>
                <w:kern w:val="0"/>
                <w:sz w:val="24"/>
                <w:szCs w:val="24"/>
              </w:rPr>
            </w:pPr>
            <w:r>
              <w:rPr>
                <w:b/>
                <w:bCs/>
                <w:kern w:val="0"/>
                <w:sz w:val="24"/>
                <w:szCs w:val="24"/>
              </w:rPr>
              <w:t>数量</w:t>
            </w:r>
          </w:p>
        </w:tc>
        <w:tc>
          <w:tcPr>
            <w:tcW w:w="1848" w:type="dxa"/>
            <w:vAlign w:val="center"/>
          </w:tcPr>
          <w:p w:rsidR="00874CEB" w:rsidRDefault="00874CEB" w:rsidP="00182CF9">
            <w:pPr>
              <w:widowControl/>
              <w:jc w:val="center"/>
              <w:rPr>
                <w:b/>
                <w:bCs/>
                <w:kern w:val="0"/>
                <w:sz w:val="24"/>
                <w:szCs w:val="24"/>
              </w:rPr>
            </w:pPr>
            <w:r>
              <w:rPr>
                <w:b/>
                <w:bCs/>
                <w:kern w:val="0"/>
                <w:sz w:val="24"/>
                <w:szCs w:val="24"/>
              </w:rPr>
              <w:t>备注</w:t>
            </w:r>
          </w:p>
        </w:tc>
      </w:tr>
      <w:tr w:rsidR="00874CEB" w:rsidTr="00182CF9">
        <w:trPr>
          <w:trHeight w:val="465"/>
          <w:jc w:val="center"/>
        </w:trPr>
        <w:tc>
          <w:tcPr>
            <w:tcW w:w="878" w:type="dxa"/>
            <w:vAlign w:val="center"/>
          </w:tcPr>
          <w:p w:rsidR="00874CEB" w:rsidRDefault="00874CEB" w:rsidP="00182CF9">
            <w:pPr>
              <w:widowControl/>
              <w:jc w:val="center"/>
              <w:rPr>
                <w:kern w:val="0"/>
                <w:sz w:val="24"/>
                <w:szCs w:val="24"/>
              </w:rPr>
            </w:pPr>
            <w:r>
              <w:rPr>
                <w:kern w:val="0"/>
                <w:sz w:val="24"/>
                <w:szCs w:val="24"/>
              </w:rPr>
              <w:t>1</w:t>
            </w:r>
          </w:p>
        </w:tc>
        <w:tc>
          <w:tcPr>
            <w:tcW w:w="2349" w:type="dxa"/>
            <w:vAlign w:val="center"/>
          </w:tcPr>
          <w:p w:rsidR="00874CEB" w:rsidRDefault="00874CEB" w:rsidP="00182CF9">
            <w:pPr>
              <w:widowControl/>
              <w:jc w:val="center"/>
              <w:rPr>
                <w:kern w:val="0"/>
                <w:sz w:val="24"/>
                <w:szCs w:val="24"/>
              </w:rPr>
            </w:pPr>
            <w:r>
              <w:rPr>
                <w:rFonts w:hint="eastAsia"/>
                <w:sz w:val="24"/>
                <w:szCs w:val="24"/>
              </w:rPr>
              <w:t>担架服务</w:t>
            </w:r>
            <w:r>
              <w:rPr>
                <w:rFonts w:hint="eastAsia"/>
                <w:sz w:val="24"/>
                <w:szCs w:val="24"/>
              </w:rPr>
              <w:t>1</w:t>
            </w:r>
          </w:p>
        </w:tc>
        <w:tc>
          <w:tcPr>
            <w:tcW w:w="1701" w:type="dxa"/>
            <w:vAlign w:val="center"/>
          </w:tcPr>
          <w:p w:rsidR="00874CEB" w:rsidRDefault="00874CEB" w:rsidP="00182CF9">
            <w:pPr>
              <w:widowControl/>
              <w:jc w:val="center"/>
              <w:rPr>
                <w:kern w:val="0"/>
                <w:sz w:val="24"/>
                <w:szCs w:val="24"/>
              </w:rPr>
            </w:pPr>
          </w:p>
        </w:tc>
        <w:tc>
          <w:tcPr>
            <w:tcW w:w="2238" w:type="dxa"/>
            <w:vAlign w:val="center"/>
          </w:tcPr>
          <w:p w:rsidR="00874CEB" w:rsidRDefault="00874CEB" w:rsidP="00182CF9">
            <w:pPr>
              <w:widowControl/>
              <w:jc w:val="center"/>
              <w:rPr>
                <w:sz w:val="24"/>
                <w:szCs w:val="24"/>
              </w:rPr>
            </w:pPr>
            <w:r>
              <w:rPr>
                <w:sz w:val="24"/>
                <w:szCs w:val="24"/>
              </w:rPr>
              <w:t>1</w:t>
            </w:r>
            <w:r>
              <w:rPr>
                <w:sz w:val="24"/>
                <w:szCs w:val="24"/>
              </w:rPr>
              <w:t>项</w:t>
            </w:r>
          </w:p>
        </w:tc>
        <w:tc>
          <w:tcPr>
            <w:tcW w:w="1848" w:type="dxa"/>
            <w:vAlign w:val="center"/>
          </w:tcPr>
          <w:p w:rsidR="00874CEB" w:rsidRDefault="00874CEB" w:rsidP="00182CF9">
            <w:pPr>
              <w:widowControl/>
              <w:jc w:val="center"/>
              <w:rPr>
                <w:sz w:val="24"/>
                <w:szCs w:val="24"/>
              </w:rPr>
            </w:pPr>
          </w:p>
        </w:tc>
      </w:tr>
      <w:tr w:rsidR="00874CEB" w:rsidTr="00182CF9">
        <w:trPr>
          <w:trHeight w:val="465"/>
          <w:jc w:val="center"/>
        </w:trPr>
        <w:tc>
          <w:tcPr>
            <w:tcW w:w="9014" w:type="dxa"/>
            <w:gridSpan w:val="5"/>
            <w:vAlign w:val="center"/>
          </w:tcPr>
          <w:p w:rsidR="00874CEB" w:rsidRDefault="00874CEB" w:rsidP="00182CF9">
            <w:pPr>
              <w:widowControl/>
              <w:jc w:val="left"/>
              <w:rPr>
                <w:kern w:val="0"/>
                <w:sz w:val="24"/>
                <w:szCs w:val="24"/>
              </w:rPr>
            </w:pPr>
            <w:r>
              <w:rPr>
                <w:kern w:val="0"/>
                <w:sz w:val="24"/>
                <w:szCs w:val="24"/>
              </w:rPr>
              <w:t>其中</w:t>
            </w:r>
          </w:p>
        </w:tc>
      </w:tr>
      <w:tr w:rsidR="00874CEB" w:rsidTr="00182CF9">
        <w:trPr>
          <w:trHeight w:val="465"/>
          <w:jc w:val="center"/>
        </w:trPr>
        <w:tc>
          <w:tcPr>
            <w:tcW w:w="3227" w:type="dxa"/>
            <w:gridSpan w:val="2"/>
            <w:vAlign w:val="center"/>
          </w:tcPr>
          <w:p w:rsidR="00874CEB" w:rsidRDefault="00874CEB" w:rsidP="00182CF9">
            <w:pPr>
              <w:widowControl/>
              <w:jc w:val="left"/>
              <w:rPr>
                <w:b/>
                <w:sz w:val="24"/>
                <w:szCs w:val="24"/>
              </w:rPr>
            </w:pPr>
            <w:r>
              <w:rPr>
                <w:b/>
                <w:sz w:val="24"/>
                <w:szCs w:val="24"/>
              </w:rPr>
              <w:t>分项名称</w:t>
            </w:r>
          </w:p>
        </w:tc>
        <w:tc>
          <w:tcPr>
            <w:tcW w:w="1701" w:type="dxa"/>
            <w:vAlign w:val="center"/>
          </w:tcPr>
          <w:p w:rsidR="00874CEB" w:rsidRDefault="00874CEB" w:rsidP="00182CF9">
            <w:pPr>
              <w:widowControl/>
              <w:jc w:val="center"/>
              <w:rPr>
                <w:b/>
                <w:kern w:val="0"/>
                <w:sz w:val="24"/>
                <w:szCs w:val="24"/>
              </w:rPr>
            </w:pPr>
            <w:r>
              <w:rPr>
                <w:b/>
                <w:kern w:val="0"/>
                <w:sz w:val="24"/>
                <w:szCs w:val="24"/>
              </w:rPr>
              <w:t>价格</w:t>
            </w:r>
          </w:p>
        </w:tc>
        <w:tc>
          <w:tcPr>
            <w:tcW w:w="2238" w:type="dxa"/>
            <w:vAlign w:val="center"/>
          </w:tcPr>
          <w:p w:rsidR="00874CEB" w:rsidRDefault="00874CEB" w:rsidP="00182CF9">
            <w:pPr>
              <w:widowControl/>
              <w:jc w:val="center"/>
              <w:rPr>
                <w:b/>
                <w:kern w:val="0"/>
                <w:sz w:val="24"/>
                <w:szCs w:val="24"/>
              </w:rPr>
            </w:pPr>
            <w:r>
              <w:rPr>
                <w:b/>
                <w:kern w:val="0"/>
                <w:sz w:val="24"/>
                <w:szCs w:val="24"/>
              </w:rPr>
              <w:t>数量</w:t>
            </w:r>
          </w:p>
        </w:tc>
        <w:tc>
          <w:tcPr>
            <w:tcW w:w="1848" w:type="dxa"/>
            <w:vAlign w:val="center"/>
          </w:tcPr>
          <w:p w:rsidR="00874CEB" w:rsidRDefault="00874CEB" w:rsidP="00182CF9">
            <w:pPr>
              <w:widowControl/>
              <w:jc w:val="center"/>
              <w:rPr>
                <w:b/>
                <w:bCs/>
                <w:kern w:val="0"/>
                <w:sz w:val="24"/>
                <w:szCs w:val="24"/>
              </w:rPr>
            </w:pPr>
            <w:r>
              <w:rPr>
                <w:b/>
                <w:bCs/>
                <w:kern w:val="0"/>
                <w:sz w:val="24"/>
                <w:szCs w:val="24"/>
              </w:rPr>
              <w:t>备注</w:t>
            </w:r>
          </w:p>
        </w:tc>
      </w:tr>
      <w:tr w:rsidR="00874CEB" w:rsidTr="00182CF9">
        <w:trPr>
          <w:trHeight w:val="465"/>
          <w:jc w:val="center"/>
        </w:trPr>
        <w:tc>
          <w:tcPr>
            <w:tcW w:w="3227" w:type="dxa"/>
            <w:gridSpan w:val="2"/>
            <w:vAlign w:val="center"/>
          </w:tcPr>
          <w:p w:rsidR="00874CEB" w:rsidRDefault="00874CEB" w:rsidP="00182CF9">
            <w:pPr>
              <w:widowControl/>
              <w:jc w:val="left"/>
              <w:rPr>
                <w:kern w:val="0"/>
                <w:sz w:val="24"/>
                <w:szCs w:val="24"/>
              </w:rPr>
            </w:pPr>
          </w:p>
        </w:tc>
        <w:tc>
          <w:tcPr>
            <w:tcW w:w="1701" w:type="dxa"/>
            <w:vAlign w:val="center"/>
          </w:tcPr>
          <w:p w:rsidR="00874CEB" w:rsidRDefault="00874CEB" w:rsidP="00182CF9">
            <w:pPr>
              <w:widowControl/>
              <w:jc w:val="center"/>
              <w:rPr>
                <w:kern w:val="0"/>
                <w:sz w:val="24"/>
                <w:szCs w:val="24"/>
              </w:rPr>
            </w:pPr>
          </w:p>
        </w:tc>
        <w:tc>
          <w:tcPr>
            <w:tcW w:w="2238" w:type="dxa"/>
            <w:vAlign w:val="center"/>
          </w:tcPr>
          <w:p w:rsidR="00874CEB" w:rsidRDefault="00874CEB" w:rsidP="00182CF9">
            <w:pPr>
              <w:widowControl/>
              <w:jc w:val="center"/>
              <w:rPr>
                <w:kern w:val="0"/>
                <w:sz w:val="24"/>
                <w:szCs w:val="24"/>
              </w:rPr>
            </w:pPr>
          </w:p>
        </w:tc>
        <w:tc>
          <w:tcPr>
            <w:tcW w:w="1848" w:type="dxa"/>
            <w:vAlign w:val="center"/>
          </w:tcPr>
          <w:p w:rsidR="00874CEB" w:rsidRDefault="00874CEB" w:rsidP="00182CF9">
            <w:pPr>
              <w:widowControl/>
              <w:jc w:val="center"/>
              <w:rPr>
                <w:sz w:val="24"/>
                <w:szCs w:val="24"/>
              </w:rPr>
            </w:pPr>
          </w:p>
        </w:tc>
      </w:tr>
      <w:tr w:rsidR="00874CEB" w:rsidTr="00182CF9">
        <w:trPr>
          <w:trHeight w:val="465"/>
          <w:jc w:val="center"/>
        </w:trPr>
        <w:tc>
          <w:tcPr>
            <w:tcW w:w="3227" w:type="dxa"/>
            <w:gridSpan w:val="2"/>
            <w:vAlign w:val="center"/>
          </w:tcPr>
          <w:p w:rsidR="00874CEB" w:rsidRDefault="00874CEB" w:rsidP="00182CF9">
            <w:pPr>
              <w:widowControl/>
              <w:jc w:val="left"/>
              <w:rPr>
                <w:kern w:val="0"/>
                <w:sz w:val="24"/>
                <w:szCs w:val="24"/>
              </w:rPr>
            </w:pPr>
          </w:p>
        </w:tc>
        <w:tc>
          <w:tcPr>
            <w:tcW w:w="1701" w:type="dxa"/>
            <w:vAlign w:val="center"/>
          </w:tcPr>
          <w:p w:rsidR="00874CEB" w:rsidRDefault="00874CEB" w:rsidP="00182CF9">
            <w:pPr>
              <w:widowControl/>
              <w:jc w:val="center"/>
              <w:rPr>
                <w:kern w:val="0"/>
                <w:sz w:val="24"/>
                <w:szCs w:val="24"/>
              </w:rPr>
            </w:pPr>
          </w:p>
        </w:tc>
        <w:tc>
          <w:tcPr>
            <w:tcW w:w="2238" w:type="dxa"/>
            <w:vAlign w:val="center"/>
          </w:tcPr>
          <w:p w:rsidR="00874CEB" w:rsidRDefault="00874CEB" w:rsidP="00182CF9">
            <w:pPr>
              <w:widowControl/>
              <w:jc w:val="center"/>
              <w:rPr>
                <w:kern w:val="0"/>
                <w:sz w:val="24"/>
                <w:szCs w:val="24"/>
              </w:rPr>
            </w:pPr>
          </w:p>
        </w:tc>
        <w:tc>
          <w:tcPr>
            <w:tcW w:w="1848" w:type="dxa"/>
            <w:vAlign w:val="center"/>
          </w:tcPr>
          <w:p w:rsidR="00874CEB" w:rsidRDefault="00874CEB" w:rsidP="00182CF9">
            <w:pPr>
              <w:widowControl/>
              <w:jc w:val="center"/>
              <w:rPr>
                <w:sz w:val="24"/>
                <w:szCs w:val="24"/>
              </w:rPr>
            </w:pPr>
          </w:p>
        </w:tc>
      </w:tr>
      <w:tr w:rsidR="00874CEB" w:rsidTr="00182CF9">
        <w:trPr>
          <w:trHeight w:val="465"/>
          <w:jc w:val="center"/>
        </w:trPr>
        <w:tc>
          <w:tcPr>
            <w:tcW w:w="3227" w:type="dxa"/>
            <w:gridSpan w:val="2"/>
            <w:vAlign w:val="center"/>
          </w:tcPr>
          <w:p w:rsidR="00874CEB" w:rsidRDefault="00874CEB" w:rsidP="00182CF9">
            <w:pPr>
              <w:widowControl/>
              <w:jc w:val="left"/>
              <w:rPr>
                <w:kern w:val="0"/>
                <w:sz w:val="24"/>
                <w:szCs w:val="24"/>
              </w:rPr>
            </w:pPr>
          </w:p>
        </w:tc>
        <w:tc>
          <w:tcPr>
            <w:tcW w:w="1701" w:type="dxa"/>
            <w:vAlign w:val="center"/>
          </w:tcPr>
          <w:p w:rsidR="00874CEB" w:rsidRDefault="00874CEB" w:rsidP="00182CF9">
            <w:pPr>
              <w:widowControl/>
              <w:jc w:val="center"/>
              <w:rPr>
                <w:kern w:val="0"/>
                <w:sz w:val="24"/>
                <w:szCs w:val="24"/>
              </w:rPr>
            </w:pPr>
          </w:p>
        </w:tc>
        <w:tc>
          <w:tcPr>
            <w:tcW w:w="2238" w:type="dxa"/>
            <w:vAlign w:val="center"/>
          </w:tcPr>
          <w:p w:rsidR="00874CEB" w:rsidRDefault="00874CEB" w:rsidP="00182CF9">
            <w:pPr>
              <w:widowControl/>
              <w:jc w:val="center"/>
              <w:rPr>
                <w:kern w:val="0"/>
                <w:sz w:val="24"/>
                <w:szCs w:val="24"/>
              </w:rPr>
            </w:pPr>
          </w:p>
        </w:tc>
        <w:tc>
          <w:tcPr>
            <w:tcW w:w="1848" w:type="dxa"/>
            <w:vAlign w:val="center"/>
          </w:tcPr>
          <w:p w:rsidR="00874CEB" w:rsidRDefault="00874CEB" w:rsidP="00182CF9">
            <w:pPr>
              <w:widowControl/>
              <w:jc w:val="center"/>
              <w:rPr>
                <w:sz w:val="24"/>
                <w:szCs w:val="24"/>
              </w:rPr>
            </w:pPr>
          </w:p>
        </w:tc>
      </w:tr>
      <w:tr w:rsidR="00874CEB" w:rsidTr="00182CF9">
        <w:trPr>
          <w:trHeight w:val="465"/>
          <w:jc w:val="center"/>
        </w:trPr>
        <w:tc>
          <w:tcPr>
            <w:tcW w:w="3227" w:type="dxa"/>
            <w:gridSpan w:val="2"/>
            <w:vAlign w:val="center"/>
          </w:tcPr>
          <w:p w:rsidR="00874CEB" w:rsidRDefault="00874CEB" w:rsidP="00182CF9">
            <w:pPr>
              <w:widowControl/>
              <w:jc w:val="left"/>
              <w:rPr>
                <w:kern w:val="0"/>
                <w:sz w:val="24"/>
                <w:szCs w:val="24"/>
              </w:rPr>
            </w:pPr>
          </w:p>
        </w:tc>
        <w:tc>
          <w:tcPr>
            <w:tcW w:w="1701" w:type="dxa"/>
            <w:vAlign w:val="center"/>
          </w:tcPr>
          <w:p w:rsidR="00874CEB" w:rsidRDefault="00874CEB" w:rsidP="00182CF9">
            <w:pPr>
              <w:widowControl/>
              <w:jc w:val="center"/>
              <w:rPr>
                <w:kern w:val="0"/>
                <w:sz w:val="24"/>
                <w:szCs w:val="24"/>
              </w:rPr>
            </w:pPr>
          </w:p>
        </w:tc>
        <w:tc>
          <w:tcPr>
            <w:tcW w:w="2238" w:type="dxa"/>
            <w:vAlign w:val="center"/>
          </w:tcPr>
          <w:p w:rsidR="00874CEB" w:rsidRDefault="00874CEB" w:rsidP="00182CF9">
            <w:pPr>
              <w:widowControl/>
              <w:jc w:val="center"/>
              <w:rPr>
                <w:kern w:val="0"/>
                <w:sz w:val="24"/>
                <w:szCs w:val="24"/>
              </w:rPr>
            </w:pPr>
          </w:p>
        </w:tc>
        <w:tc>
          <w:tcPr>
            <w:tcW w:w="1848" w:type="dxa"/>
            <w:vAlign w:val="center"/>
          </w:tcPr>
          <w:p w:rsidR="00874CEB" w:rsidRDefault="00874CEB" w:rsidP="00182CF9">
            <w:pPr>
              <w:widowControl/>
              <w:jc w:val="center"/>
              <w:rPr>
                <w:sz w:val="24"/>
                <w:szCs w:val="24"/>
              </w:rPr>
            </w:pPr>
          </w:p>
        </w:tc>
      </w:tr>
      <w:tr w:rsidR="00874CEB" w:rsidTr="00182CF9">
        <w:trPr>
          <w:trHeight w:val="465"/>
          <w:jc w:val="center"/>
        </w:trPr>
        <w:tc>
          <w:tcPr>
            <w:tcW w:w="3227" w:type="dxa"/>
            <w:gridSpan w:val="2"/>
            <w:vAlign w:val="center"/>
          </w:tcPr>
          <w:p w:rsidR="00874CEB" w:rsidRDefault="00874CEB" w:rsidP="00182CF9">
            <w:pPr>
              <w:widowControl/>
              <w:jc w:val="left"/>
              <w:rPr>
                <w:sz w:val="24"/>
              </w:rPr>
            </w:pPr>
          </w:p>
        </w:tc>
        <w:tc>
          <w:tcPr>
            <w:tcW w:w="1701" w:type="dxa"/>
            <w:vAlign w:val="center"/>
          </w:tcPr>
          <w:p w:rsidR="00874CEB" w:rsidRDefault="00874CEB" w:rsidP="00182CF9">
            <w:pPr>
              <w:widowControl/>
              <w:jc w:val="center"/>
              <w:rPr>
                <w:kern w:val="0"/>
                <w:sz w:val="24"/>
                <w:szCs w:val="24"/>
              </w:rPr>
            </w:pPr>
          </w:p>
        </w:tc>
        <w:tc>
          <w:tcPr>
            <w:tcW w:w="2238" w:type="dxa"/>
            <w:vAlign w:val="center"/>
          </w:tcPr>
          <w:p w:rsidR="00874CEB" w:rsidRDefault="00874CEB" w:rsidP="00182CF9">
            <w:pPr>
              <w:widowControl/>
              <w:jc w:val="center"/>
              <w:rPr>
                <w:kern w:val="0"/>
                <w:sz w:val="24"/>
                <w:szCs w:val="24"/>
              </w:rPr>
            </w:pPr>
          </w:p>
        </w:tc>
        <w:tc>
          <w:tcPr>
            <w:tcW w:w="1848" w:type="dxa"/>
            <w:vAlign w:val="center"/>
          </w:tcPr>
          <w:p w:rsidR="00874CEB" w:rsidRDefault="00874CEB" w:rsidP="00182CF9">
            <w:pPr>
              <w:widowControl/>
              <w:jc w:val="center"/>
              <w:rPr>
                <w:kern w:val="0"/>
                <w:sz w:val="24"/>
                <w:szCs w:val="24"/>
              </w:rPr>
            </w:pPr>
          </w:p>
        </w:tc>
      </w:tr>
      <w:tr w:rsidR="00874CEB" w:rsidTr="00182CF9">
        <w:trPr>
          <w:trHeight w:val="465"/>
          <w:jc w:val="center"/>
        </w:trPr>
        <w:tc>
          <w:tcPr>
            <w:tcW w:w="3227" w:type="dxa"/>
            <w:gridSpan w:val="2"/>
            <w:vAlign w:val="center"/>
          </w:tcPr>
          <w:p w:rsidR="00874CEB" w:rsidRDefault="00874CEB" w:rsidP="00182CF9">
            <w:pPr>
              <w:widowControl/>
              <w:jc w:val="left"/>
              <w:rPr>
                <w:sz w:val="24"/>
              </w:rPr>
            </w:pPr>
          </w:p>
        </w:tc>
        <w:tc>
          <w:tcPr>
            <w:tcW w:w="1701" w:type="dxa"/>
            <w:vAlign w:val="center"/>
          </w:tcPr>
          <w:p w:rsidR="00874CEB" w:rsidRDefault="00874CEB" w:rsidP="00182CF9">
            <w:pPr>
              <w:widowControl/>
              <w:jc w:val="center"/>
              <w:rPr>
                <w:kern w:val="0"/>
                <w:sz w:val="24"/>
                <w:szCs w:val="24"/>
              </w:rPr>
            </w:pPr>
          </w:p>
        </w:tc>
        <w:tc>
          <w:tcPr>
            <w:tcW w:w="2238" w:type="dxa"/>
            <w:vAlign w:val="center"/>
          </w:tcPr>
          <w:p w:rsidR="00874CEB" w:rsidRDefault="00874CEB" w:rsidP="00182CF9">
            <w:pPr>
              <w:widowControl/>
              <w:jc w:val="center"/>
              <w:rPr>
                <w:kern w:val="0"/>
                <w:sz w:val="24"/>
                <w:szCs w:val="24"/>
              </w:rPr>
            </w:pPr>
          </w:p>
        </w:tc>
        <w:tc>
          <w:tcPr>
            <w:tcW w:w="1848" w:type="dxa"/>
            <w:vAlign w:val="center"/>
          </w:tcPr>
          <w:p w:rsidR="00874CEB" w:rsidRDefault="00874CEB" w:rsidP="00182CF9">
            <w:pPr>
              <w:widowControl/>
              <w:jc w:val="center"/>
              <w:rPr>
                <w:kern w:val="0"/>
                <w:sz w:val="24"/>
                <w:szCs w:val="24"/>
              </w:rPr>
            </w:pPr>
          </w:p>
        </w:tc>
      </w:tr>
      <w:tr w:rsidR="00874CEB" w:rsidTr="00182CF9">
        <w:trPr>
          <w:trHeight w:val="465"/>
          <w:jc w:val="center"/>
        </w:trPr>
        <w:tc>
          <w:tcPr>
            <w:tcW w:w="3227" w:type="dxa"/>
            <w:gridSpan w:val="2"/>
            <w:vAlign w:val="center"/>
          </w:tcPr>
          <w:p w:rsidR="00874CEB" w:rsidRDefault="00874CEB" w:rsidP="00182CF9">
            <w:pPr>
              <w:widowControl/>
              <w:jc w:val="center"/>
              <w:rPr>
                <w:sz w:val="24"/>
              </w:rPr>
            </w:pPr>
          </w:p>
        </w:tc>
        <w:tc>
          <w:tcPr>
            <w:tcW w:w="1701" w:type="dxa"/>
            <w:vAlign w:val="center"/>
          </w:tcPr>
          <w:p w:rsidR="00874CEB" w:rsidRDefault="00874CEB" w:rsidP="00182CF9">
            <w:pPr>
              <w:widowControl/>
              <w:jc w:val="center"/>
              <w:rPr>
                <w:kern w:val="0"/>
                <w:sz w:val="24"/>
                <w:szCs w:val="24"/>
              </w:rPr>
            </w:pPr>
          </w:p>
        </w:tc>
        <w:tc>
          <w:tcPr>
            <w:tcW w:w="2238" w:type="dxa"/>
            <w:vAlign w:val="center"/>
          </w:tcPr>
          <w:p w:rsidR="00874CEB" w:rsidRDefault="00874CEB" w:rsidP="00182CF9">
            <w:pPr>
              <w:widowControl/>
              <w:jc w:val="center"/>
              <w:rPr>
                <w:kern w:val="0"/>
                <w:sz w:val="24"/>
                <w:szCs w:val="24"/>
              </w:rPr>
            </w:pPr>
          </w:p>
        </w:tc>
        <w:tc>
          <w:tcPr>
            <w:tcW w:w="1848" w:type="dxa"/>
            <w:vAlign w:val="center"/>
          </w:tcPr>
          <w:p w:rsidR="00874CEB" w:rsidRDefault="00874CEB" w:rsidP="00182CF9">
            <w:pPr>
              <w:widowControl/>
              <w:jc w:val="center"/>
              <w:rPr>
                <w:kern w:val="0"/>
                <w:sz w:val="24"/>
                <w:szCs w:val="24"/>
              </w:rPr>
            </w:pPr>
          </w:p>
        </w:tc>
      </w:tr>
    </w:tbl>
    <w:p w:rsidR="00874CEB" w:rsidRDefault="00874CEB" w:rsidP="00874CEB">
      <w:pPr>
        <w:ind w:left="180"/>
        <w:rPr>
          <w:sz w:val="22"/>
          <w:szCs w:val="24"/>
        </w:rPr>
      </w:pPr>
      <w:r>
        <w:rPr>
          <w:sz w:val="22"/>
          <w:szCs w:val="24"/>
        </w:rPr>
        <w:t>注：</w:t>
      </w:r>
      <w:r>
        <w:rPr>
          <w:sz w:val="22"/>
          <w:szCs w:val="24"/>
        </w:rPr>
        <w:t xml:space="preserve">1. </w:t>
      </w:r>
      <w:r>
        <w:rPr>
          <w:sz w:val="22"/>
          <w:szCs w:val="24"/>
        </w:rPr>
        <w:t>本表第一行填写本项目投标总价，须与附件</w:t>
      </w:r>
      <w:r>
        <w:rPr>
          <w:rFonts w:hint="eastAsia"/>
          <w:sz w:val="22"/>
          <w:szCs w:val="24"/>
        </w:rPr>
        <w:t>3</w:t>
      </w:r>
      <w:r>
        <w:rPr>
          <w:sz w:val="22"/>
          <w:szCs w:val="24"/>
        </w:rPr>
        <w:t>中投标总价保持一致。</w:t>
      </w:r>
    </w:p>
    <w:p w:rsidR="00874CEB" w:rsidRDefault="00874CEB" w:rsidP="00874CEB">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874CEB" w:rsidRDefault="00874CEB" w:rsidP="00874CEB">
      <w:pPr>
        <w:spacing w:line="360" w:lineRule="auto"/>
        <w:ind w:firstLineChars="1700" w:firstLine="3794"/>
        <w:rPr>
          <w:sz w:val="24"/>
        </w:rPr>
      </w:pPr>
      <w:r>
        <w:rPr>
          <w:sz w:val="24"/>
        </w:rPr>
        <w:t>投标人名称：</w:t>
      </w:r>
    </w:p>
    <w:p w:rsidR="00874CEB" w:rsidRDefault="00874CEB" w:rsidP="00874CEB">
      <w:pPr>
        <w:spacing w:line="360" w:lineRule="auto"/>
        <w:ind w:firstLineChars="1700" w:firstLine="3794"/>
        <w:rPr>
          <w:sz w:val="24"/>
        </w:rPr>
      </w:pPr>
    </w:p>
    <w:p w:rsidR="00874CEB" w:rsidRDefault="00874CEB" w:rsidP="00874CE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74CEB" w:rsidRDefault="00874CEB" w:rsidP="00874CEB">
      <w:pPr>
        <w:widowControl/>
        <w:jc w:val="left"/>
        <w:rPr>
          <w:sz w:val="24"/>
        </w:rPr>
      </w:pPr>
      <w:r>
        <w:rPr>
          <w:sz w:val="24"/>
        </w:rPr>
        <w:br w:type="page"/>
      </w:r>
    </w:p>
    <w:p w:rsidR="00874CEB" w:rsidRDefault="00874CEB" w:rsidP="00874CEB">
      <w:pPr>
        <w:tabs>
          <w:tab w:val="left" w:pos="360"/>
        </w:tabs>
        <w:spacing w:line="360" w:lineRule="auto"/>
        <w:rPr>
          <w:b/>
          <w:sz w:val="24"/>
        </w:rPr>
      </w:pPr>
      <w:r>
        <w:rPr>
          <w:b/>
          <w:sz w:val="24"/>
        </w:rPr>
        <w:lastRenderedPageBreak/>
        <w:t>附件</w:t>
      </w:r>
      <w:r>
        <w:rPr>
          <w:rFonts w:hint="eastAsia"/>
          <w:b/>
          <w:sz w:val="24"/>
        </w:rPr>
        <w:t>4-2</w:t>
      </w:r>
    </w:p>
    <w:p w:rsidR="00874CEB" w:rsidRDefault="00874CEB" w:rsidP="00874CEB">
      <w:pPr>
        <w:autoSpaceDN w:val="0"/>
        <w:spacing w:line="360" w:lineRule="auto"/>
        <w:jc w:val="center"/>
        <w:rPr>
          <w:b/>
          <w:bCs/>
          <w:sz w:val="24"/>
        </w:rPr>
      </w:pPr>
      <w:r>
        <w:rPr>
          <w:b/>
          <w:bCs/>
          <w:sz w:val="24"/>
        </w:rPr>
        <w:t>开标分项一览表</w:t>
      </w:r>
    </w:p>
    <w:p w:rsidR="00874CEB" w:rsidRDefault="00874CEB" w:rsidP="00874CEB">
      <w:pPr>
        <w:ind w:right="84"/>
        <w:rPr>
          <w:sz w:val="24"/>
        </w:rPr>
      </w:pPr>
    </w:p>
    <w:p w:rsidR="00874CEB" w:rsidRDefault="00874CEB" w:rsidP="00874CEB">
      <w:pPr>
        <w:spacing w:line="460" w:lineRule="exact"/>
        <w:ind w:left="192"/>
        <w:rPr>
          <w:sz w:val="24"/>
        </w:rPr>
      </w:pPr>
      <w:r>
        <w:rPr>
          <w:sz w:val="24"/>
        </w:rPr>
        <w:t>项目名称：</w:t>
      </w:r>
      <w:r>
        <w:rPr>
          <w:sz w:val="24"/>
          <w:u w:val="single"/>
        </w:rPr>
        <w:t xml:space="preserve">                    </w:t>
      </w:r>
    </w:p>
    <w:p w:rsidR="00874CEB" w:rsidRDefault="00874CEB" w:rsidP="00874CEB">
      <w:pPr>
        <w:spacing w:line="460" w:lineRule="exact"/>
        <w:ind w:left="192"/>
        <w:rPr>
          <w:sz w:val="24"/>
        </w:rPr>
      </w:pPr>
      <w:r>
        <w:rPr>
          <w:sz w:val="24"/>
        </w:rPr>
        <w:t>项目编号：</w:t>
      </w:r>
      <w:r>
        <w:rPr>
          <w:sz w:val="24"/>
          <w:u w:val="single"/>
        </w:rPr>
        <w:t xml:space="preserve">                    </w:t>
      </w:r>
    </w:p>
    <w:p w:rsidR="00874CEB" w:rsidRDefault="00874CEB" w:rsidP="00874CEB">
      <w:pPr>
        <w:spacing w:line="460" w:lineRule="exact"/>
        <w:ind w:left="192"/>
        <w:rPr>
          <w:sz w:val="24"/>
        </w:rPr>
      </w:pPr>
      <w:r>
        <w:rPr>
          <w:sz w:val="24"/>
        </w:rPr>
        <w:t>包</w:t>
      </w:r>
      <w:r>
        <w:rPr>
          <w:sz w:val="24"/>
        </w:rPr>
        <w:t xml:space="preserve">    </w:t>
      </w:r>
      <w:r>
        <w:rPr>
          <w:sz w:val="24"/>
        </w:rPr>
        <w:t>号：</w:t>
      </w:r>
      <w:r>
        <w:rPr>
          <w:sz w:val="24"/>
          <w:u w:val="single"/>
        </w:rPr>
        <w:t xml:space="preserve">          </w:t>
      </w:r>
      <w:r>
        <w:rPr>
          <w:rFonts w:hint="eastAsia"/>
          <w:sz w:val="24"/>
          <w:u w:val="single"/>
        </w:rPr>
        <w:t>2</w:t>
      </w:r>
      <w:r>
        <w:rPr>
          <w:sz w:val="24"/>
          <w:u w:val="single"/>
        </w:rPr>
        <w:t xml:space="preserve">         </w:t>
      </w:r>
    </w:p>
    <w:p w:rsidR="00874CEB" w:rsidRDefault="00874CEB" w:rsidP="00874CEB">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874CEB" w:rsidTr="00182CF9">
        <w:trPr>
          <w:trHeight w:val="555"/>
          <w:jc w:val="center"/>
        </w:trPr>
        <w:tc>
          <w:tcPr>
            <w:tcW w:w="878" w:type="dxa"/>
            <w:vAlign w:val="center"/>
          </w:tcPr>
          <w:p w:rsidR="00874CEB" w:rsidRDefault="00874CEB" w:rsidP="00182CF9">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874CEB" w:rsidRDefault="00874CEB" w:rsidP="00182CF9">
            <w:pPr>
              <w:widowControl/>
              <w:jc w:val="center"/>
              <w:rPr>
                <w:b/>
                <w:bCs/>
                <w:kern w:val="0"/>
                <w:sz w:val="24"/>
                <w:szCs w:val="24"/>
              </w:rPr>
            </w:pPr>
            <w:r>
              <w:rPr>
                <w:b/>
                <w:bCs/>
                <w:kern w:val="0"/>
                <w:sz w:val="24"/>
                <w:szCs w:val="24"/>
              </w:rPr>
              <w:t>服务名称</w:t>
            </w:r>
          </w:p>
        </w:tc>
        <w:tc>
          <w:tcPr>
            <w:tcW w:w="1701" w:type="dxa"/>
            <w:vAlign w:val="center"/>
          </w:tcPr>
          <w:p w:rsidR="00874CEB" w:rsidRDefault="00874CEB" w:rsidP="00182CF9">
            <w:pPr>
              <w:widowControl/>
              <w:jc w:val="center"/>
              <w:rPr>
                <w:b/>
                <w:bCs/>
                <w:kern w:val="0"/>
                <w:sz w:val="24"/>
                <w:szCs w:val="24"/>
              </w:rPr>
            </w:pPr>
            <w:r>
              <w:rPr>
                <w:b/>
                <w:bCs/>
                <w:kern w:val="0"/>
                <w:sz w:val="24"/>
                <w:szCs w:val="24"/>
              </w:rPr>
              <w:t>总价</w:t>
            </w:r>
          </w:p>
        </w:tc>
        <w:tc>
          <w:tcPr>
            <w:tcW w:w="2238" w:type="dxa"/>
            <w:vAlign w:val="center"/>
          </w:tcPr>
          <w:p w:rsidR="00874CEB" w:rsidRDefault="00874CEB" w:rsidP="00182CF9">
            <w:pPr>
              <w:widowControl/>
              <w:jc w:val="center"/>
              <w:rPr>
                <w:b/>
                <w:bCs/>
                <w:kern w:val="0"/>
                <w:sz w:val="24"/>
                <w:szCs w:val="24"/>
              </w:rPr>
            </w:pPr>
            <w:r>
              <w:rPr>
                <w:b/>
                <w:bCs/>
                <w:kern w:val="0"/>
                <w:sz w:val="24"/>
                <w:szCs w:val="24"/>
              </w:rPr>
              <w:t>数量</w:t>
            </w:r>
          </w:p>
        </w:tc>
        <w:tc>
          <w:tcPr>
            <w:tcW w:w="1848" w:type="dxa"/>
            <w:vAlign w:val="center"/>
          </w:tcPr>
          <w:p w:rsidR="00874CEB" w:rsidRDefault="00874CEB" w:rsidP="00182CF9">
            <w:pPr>
              <w:widowControl/>
              <w:jc w:val="center"/>
              <w:rPr>
                <w:b/>
                <w:bCs/>
                <w:kern w:val="0"/>
                <w:sz w:val="24"/>
                <w:szCs w:val="24"/>
              </w:rPr>
            </w:pPr>
            <w:r>
              <w:rPr>
                <w:b/>
                <w:bCs/>
                <w:kern w:val="0"/>
                <w:sz w:val="24"/>
                <w:szCs w:val="24"/>
              </w:rPr>
              <w:t>备注</w:t>
            </w:r>
          </w:p>
        </w:tc>
      </w:tr>
      <w:tr w:rsidR="00874CEB" w:rsidTr="00182CF9">
        <w:trPr>
          <w:trHeight w:val="465"/>
          <w:jc w:val="center"/>
        </w:trPr>
        <w:tc>
          <w:tcPr>
            <w:tcW w:w="878" w:type="dxa"/>
            <w:vAlign w:val="center"/>
          </w:tcPr>
          <w:p w:rsidR="00874CEB" w:rsidRDefault="00874CEB" w:rsidP="00182CF9">
            <w:pPr>
              <w:widowControl/>
              <w:jc w:val="center"/>
              <w:rPr>
                <w:kern w:val="0"/>
                <w:sz w:val="24"/>
                <w:szCs w:val="24"/>
              </w:rPr>
            </w:pPr>
            <w:r>
              <w:rPr>
                <w:kern w:val="0"/>
                <w:sz w:val="24"/>
                <w:szCs w:val="24"/>
              </w:rPr>
              <w:t>1</w:t>
            </w:r>
          </w:p>
        </w:tc>
        <w:tc>
          <w:tcPr>
            <w:tcW w:w="2349" w:type="dxa"/>
            <w:vAlign w:val="center"/>
          </w:tcPr>
          <w:p w:rsidR="00874CEB" w:rsidRDefault="00874CEB" w:rsidP="00182CF9">
            <w:pPr>
              <w:widowControl/>
              <w:jc w:val="center"/>
              <w:rPr>
                <w:kern w:val="0"/>
                <w:sz w:val="24"/>
                <w:szCs w:val="24"/>
              </w:rPr>
            </w:pPr>
            <w:r>
              <w:rPr>
                <w:rFonts w:hint="eastAsia"/>
                <w:sz w:val="24"/>
                <w:szCs w:val="24"/>
              </w:rPr>
              <w:t>担架服务</w:t>
            </w:r>
            <w:r>
              <w:rPr>
                <w:rFonts w:hint="eastAsia"/>
                <w:sz w:val="24"/>
                <w:szCs w:val="24"/>
              </w:rPr>
              <w:t>2</w:t>
            </w:r>
          </w:p>
        </w:tc>
        <w:tc>
          <w:tcPr>
            <w:tcW w:w="1701" w:type="dxa"/>
            <w:vAlign w:val="center"/>
          </w:tcPr>
          <w:p w:rsidR="00874CEB" w:rsidRDefault="00874CEB" w:rsidP="00182CF9">
            <w:pPr>
              <w:widowControl/>
              <w:jc w:val="center"/>
              <w:rPr>
                <w:kern w:val="0"/>
                <w:sz w:val="24"/>
                <w:szCs w:val="24"/>
              </w:rPr>
            </w:pPr>
          </w:p>
        </w:tc>
        <w:tc>
          <w:tcPr>
            <w:tcW w:w="2238" w:type="dxa"/>
            <w:vAlign w:val="center"/>
          </w:tcPr>
          <w:p w:rsidR="00874CEB" w:rsidRDefault="00874CEB" w:rsidP="00182CF9">
            <w:pPr>
              <w:widowControl/>
              <w:jc w:val="center"/>
              <w:rPr>
                <w:sz w:val="24"/>
                <w:szCs w:val="24"/>
              </w:rPr>
            </w:pPr>
            <w:r>
              <w:rPr>
                <w:sz w:val="24"/>
                <w:szCs w:val="24"/>
              </w:rPr>
              <w:t>1</w:t>
            </w:r>
            <w:r>
              <w:rPr>
                <w:sz w:val="24"/>
                <w:szCs w:val="24"/>
              </w:rPr>
              <w:t>项</w:t>
            </w:r>
          </w:p>
        </w:tc>
        <w:tc>
          <w:tcPr>
            <w:tcW w:w="1848" w:type="dxa"/>
            <w:vAlign w:val="center"/>
          </w:tcPr>
          <w:p w:rsidR="00874CEB" w:rsidRDefault="00874CEB" w:rsidP="00182CF9">
            <w:pPr>
              <w:widowControl/>
              <w:jc w:val="center"/>
              <w:rPr>
                <w:sz w:val="24"/>
                <w:szCs w:val="24"/>
              </w:rPr>
            </w:pPr>
          </w:p>
        </w:tc>
      </w:tr>
      <w:tr w:rsidR="00874CEB" w:rsidTr="00182CF9">
        <w:trPr>
          <w:trHeight w:val="465"/>
          <w:jc w:val="center"/>
        </w:trPr>
        <w:tc>
          <w:tcPr>
            <w:tcW w:w="9014" w:type="dxa"/>
            <w:gridSpan w:val="5"/>
            <w:vAlign w:val="center"/>
          </w:tcPr>
          <w:p w:rsidR="00874CEB" w:rsidRDefault="00874CEB" w:rsidP="00182CF9">
            <w:pPr>
              <w:widowControl/>
              <w:jc w:val="left"/>
              <w:rPr>
                <w:kern w:val="0"/>
                <w:sz w:val="24"/>
                <w:szCs w:val="24"/>
              </w:rPr>
            </w:pPr>
            <w:r>
              <w:rPr>
                <w:kern w:val="0"/>
                <w:sz w:val="24"/>
                <w:szCs w:val="24"/>
              </w:rPr>
              <w:t>其中</w:t>
            </w:r>
          </w:p>
        </w:tc>
      </w:tr>
      <w:tr w:rsidR="00874CEB" w:rsidTr="00182CF9">
        <w:trPr>
          <w:trHeight w:val="465"/>
          <w:jc w:val="center"/>
        </w:trPr>
        <w:tc>
          <w:tcPr>
            <w:tcW w:w="3227" w:type="dxa"/>
            <w:gridSpan w:val="2"/>
            <w:vAlign w:val="center"/>
          </w:tcPr>
          <w:p w:rsidR="00874CEB" w:rsidRDefault="00874CEB" w:rsidP="00182CF9">
            <w:pPr>
              <w:widowControl/>
              <w:jc w:val="left"/>
              <w:rPr>
                <w:b/>
                <w:sz w:val="24"/>
                <w:szCs w:val="24"/>
              </w:rPr>
            </w:pPr>
            <w:r>
              <w:rPr>
                <w:b/>
                <w:sz w:val="24"/>
                <w:szCs w:val="24"/>
              </w:rPr>
              <w:t>分项名称</w:t>
            </w:r>
          </w:p>
        </w:tc>
        <w:tc>
          <w:tcPr>
            <w:tcW w:w="1701" w:type="dxa"/>
            <w:vAlign w:val="center"/>
          </w:tcPr>
          <w:p w:rsidR="00874CEB" w:rsidRDefault="00874CEB" w:rsidP="00182CF9">
            <w:pPr>
              <w:widowControl/>
              <w:jc w:val="center"/>
              <w:rPr>
                <w:b/>
                <w:kern w:val="0"/>
                <w:sz w:val="24"/>
                <w:szCs w:val="24"/>
              </w:rPr>
            </w:pPr>
            <w:r>
              <w:rPr>
                <w:b/>
                <w:kern w:val="0"/>
                <w:sz w:val="24"/>
                <w:szCs w:val="24"/>
              </w:rPr>
              <w:t>价格</w:t>
            </w:r>
          </w:p>
        </w:tc>
        <w:tc>
          <w:tcPr>
            <w:tcW w:w="2238" w:type="dxa"/>
            <w:vAlign w:val="center"/>
          </w:tcPr>
          <w:p w:rsidR="00874CEB" w:rsidRDefault="00874CEB" w:rsidP="00182CF9">
            <w:pPr>
              <w:widowControl/>
              <w:jc w:val="center"/>
              <w:rPr>
                <w:b/>
                <w:kern w:val="0"/>
                <w:sz w:val="24"/>
                <w:szCs w:val="24"/>
              </w:rPr>
            </w:pPr>
            <w:r>
              <w:rPr>
                <w:b/>
                <w:kern w:val="0"/>
                <w:sz w:val="24"/>
                <w:szCs w:val="24"/>
              </w:rPr>
              <w:t>数量</w:t>
            </w:r>
          </w:p>
        </w:tc>
        <w:tc>
          <w:tcPr>
            <w:tcW w:w="1848" w:type="dxa"/>
            <w:vAlign w:val="center"/>
          </w:tcPr>
          <w:p w:rsidR="00874CEB" w:rsidRDefault="00874CEB" w:rsidP="00182CF9">
            <w:pPr>
              <w:widowControl/>
              <w:jc w:val="center"/>
              <w:rPr>
                <w:b/>
                <w:bCs/>
                <w:kern w:val="0"/>
                <w:sz w:val="24"/>
                <w:szCs w:val="24"/>
              </w:rPr>
            </w:pPr>
            <w:r>
              <w:rPr>
                <w:b/>
                <w:bCs/>
                <w:kern w:val="0"/>
                <w:sz w:val="24"/>
                <w:szCs w:val="24"/>
              </w:rPr>
              <w:t>备注</w:t>
            </w:r>
          </w:p>
        </w:tc>
      </w:tr>
      <w:tr w:rsidR="00874CEB" w:rsidTr="00182CF9">
        <w:trPr>
          <w:trHeight w:val="465"/>
          <w:jc w:val="center"/>
        </w:trPr>
        <w:tc>
          <w:tcPr>
            <w:tcW w:w="3227" w:type="dxa"/>
            <w:gridSpan w:val="2"/>
            <w:vAlign w:val="center"/>
          </w:tcPr>
          <w:p w:rsidR="00874CEB" w:rsidRDefault="00874CEB" w:rsidP="00182CF9">
            <w:pPr>
              <w:widowControl/>
              <w:jc w:val="left"/>
              <w:rPr>
                <w:kern w:val="0"/>
                <w:sz w:val="24"/>
                <w:szCs w:val="24"/>
              </w:rPr>
            </w:pPr>
          </w:p>
        </w:tc>
        <w:tc>
          <w:tcPr>
            <w:tcW w:w="1701" w:type="dxa"/>
            <w:vAlign w:val="center"/>
          </w:tcPr>
          <w:p w:rsidR="00874CEB" w:rsidRDefault="00874CEB" w:rsidP="00182CF9">
            <w:pPr>
              <w:widowControl/>
              <w:jc w:val="center"/>
              <w:rPr>
                <w:kern w:val="0"/>
                <w:sz w:val="24"/>
                <w:szCs w:val="24"/>
              </w:rPr>
            </w:pPr>
          </w:p>
        </w:tc>
        <w:tc>
          <w:tcPr>
            <w:tcW w:w="2238" w:type="dxa"/>
            <w:vAlign w:val="center"/>
          </w:tcPr>
          <w:p w:rsidR="00874CEB" w:rsidRDefault="00874CEB" w:rsidP="00182CF9">
            <w:pPr>
              <w:widowControl/>
              <w:jc w:val="center"/>
              <w:rPr>
                <w:kern w:val="0"/>
                <w:sz w:val="24"/>
                <w:szCs w:val="24"/>
              </w:rPr>
            </w:pPr>
          </w:p>
        </w:tc>
        <w:tc>
          <w:tcPr>
            <w:tcW w:w="1848" w:type="dxa"/>
            <w:vAlign w:val="center"/>
          </w:tcPr>
          <w:p w:rsidR="00874CEB" w:rsidRDefault="00874CEB" w:rsidP="00182CF9">
            <w:pPr>
              <w:widowControl/>
              <w:jc w:val="center"/>
              <w:rPr>
                <w:sz w:val="24"/>
                <w:szCs w:val="24"/>
              </w:rPr>
            </w:pPr>
          </w:p>
        </w:tc>
      </w:tr>
      <w:tr w:rsidR="00874CEB" w:rsidTr="00182CF9">
        <w:trPr>
          <w:trHeight w:val="465"/>
          <w:jc w:val="center"/>
        </w:trPr>
        <w:tc>
          <w:tcPr>
            <w:tcW w:w="3227" w:type="dxa"/>
            <w:gridSpan w:val="2"/>
            <w:vAlign w:val="center"/>
          </w:tcPr>
          <w:p w:rsidR="00874CEB" w:rsidRDefault="00874CEB" w:rsidP="00182CF9">
            <w:pPr>
              <w:widowControl/>
              <w:jc w:val="left"/>
              <w:rPr>
                <w:kern w:val="0"/>
                <w:sz w:val="24"/>
                <w:szCs w:val="24"/>
              </w:rPr>
            </w:pPr>
          </w:p>
        </w:tc>
        <w:tc>
          <w:tcPr>
            <w:tcW w:w="1701" w:type="dxa"/>
            <w:vAlign w:val="center"/>
          </w:tcPr>
          <w:p w:rsidR="00874CEB" w:rsidRDefault="00874CEB" w:rsidP="00182CF9">
            <w:pPr>
              <w:widowControl/>
              <w:jc w:val="center"/>
              <w:rPr>
                <w:kern w:val="0"/>
                <w:sz w:val="24"/>
                <w:szCs w:val="24"/>
              </w:rPr>
            </w:pPr>
          </w:p>
        </w:tc>
        <w:tc>
          <w:tcPr>
            <w:tcW w:w="2238" w:type="dxa"/>
            <w:vAlign w:val="center"/>
          </w:tcPr>
          <w:p w:rsidR="00874CEB" w:rsidRDefault="00874CEB" w:rsidP="00182CF9">
            <w:pPr>
              <w:widowControl/>
              <w:jc w:val="center"/>
              <w:rPr>
                <w:kern w:val="0"/>
                <w:sz w:val="24"/>
                <w:szCs w:val="24"/>
              </w:rPr>
            </w:pPr>
          </w:p>
        </w:tc>
        <w:tc>
          <w:tcPr>
            <w:tcW w:w="1848" w:type="dxa"/>
            <w:vAlign w:val="center"/>
          </w:tcPr>
          <w:p w:rsidR="00874CEB" w:rsidRDefault="00874CEB" w:rsidP="00182CF9">
            <w:pPr>
              <w:widowControl/>
              <w:jc w:val="center"/>
              <w:rPr>
                <w:sz w:val="24"/>
                <w:szCs w:val="24"/>
              </w:rPr>
            </w:pPr>
          </w:p>
        </w:tc>
      </w:tr>
      <w:tr w:rsidR="00874CEB" w:rsidTr="00182CF9">
        <w:trPr>
          <w:trHeight w:val="465"/>
          <w:jc w:val="center"/>
        </w:trPr>
        <w:tc>
          <w:tcPr>
            <w:tcW w:w="3227" w:type="dxa"/>
            <w:gridSpan w:val="2"/>
            <w:vAlign w:val="center"/>
          </w:tcPr>
          <w:p w:rsidR="00874CEB" w:rsidRDefault="00874CEB" w:rsidP="00182CF9">
            <w:pPr>
              <w:widowControl/>
              <w:jc w:val="left"/>
              <w:rPr>
                <w:kern w:val="0"/>
                <w:sz w:val="24"/>
                <w:szCs w:val="24"/>
              </w:rPr>
            </w:pPr>
          </w:p>
        </w:tc>
        <w:tc>
          <w:tcPr>
            <w:tcW w:w="1701" w:type="dxa"/>
            <w:vAlign w:val="center"/>
          </w:tcPr>
          <w:p w:rsidR="00874CEB" w:rsidRDefault="00874CEB" w:rsidP="00182CF9">
            <w:pPr>
              <w:widowControl/>
              <w:jc w:val="center"/>
              <w:rPr>
                <w:kern w:val="0"/>
                <w:sz w:val="24"/>
                <w:szCs w:val="24"/>
              </w:rPr>
            </w:pPr>
          </w:p>
        </w:tc>
        <w:tc>
          <w:tcPr>
            <w:tcW w:w="2238" w:type="dxa"/>
            <w:vAlign w:val="center"/>
          </w:tcPr>
          <w:p w:rsidR="00874CEB" w:rsidRDefault="00874CEB" w:rsidP="00182CF9">
            <w:pPr>
              <w:widowControl/>
              <w:jc w:val="center"/>
              <w:rPr>
                <w:kern w:val="0"/>
                <w:sz w:val="24"/>
                <w:szCs w:val="24"/>
              </w:rPr>
            </w:pPr>
          </w:p>
        </w:tc>
        <w:tc>
          <w:tcPr>
            <w:tcW w:w="1848" w:type="dxa"/>
            <w:vAlign w:val="center"/>
          </w:tcPr>
          <w:p w:rsidR="00874CEB" w:rsidRDefault="00874CEB" w:rsidP="00182CF9">
            <w:pPr>
              <w:widowControl/>
              <w:jc w:val="center"/>
              <w:rPr>
                <w:sz w:val="24"/>
                <w:szCs w:val="24"/>
              </w:rPr>
            </w:pPr>
          </w:p>
        </w:tc>
      </w:tr>
      <w:tr w:rsidR="00874CEB" w:rsidTr="00182CF9">
        <w:trPr>
          <w:trHeight w:val="465"/>
          <w:jc w:val="center"/>
        </w:trPr>
        <w:tc>
          <w:tcPr>
            <w:tcW w:w="3227" w:type="dxa"/>
            <w:gridSpan w:val="2"/>
            <w:vAlign w:val="center"/>
          </w:tcPr>
          <w:p w:rsidR="00874CEB" w:rsidRDefault="00874CEB" w:rsidP="00182CF9">
            <w:pPr>
              <w:widowControl/>
              <w:jc w:val="left"/>
              <w:rPr>
                <w:kern w:val="0"/>
                <w:sz w:val="24"/>
                <w:szCs w:val="24"/>
              </w:rPr>
            </w:pPr>
          </w:p>
        </w:tc>
        <w:tc>
          <w:tcPr>
            <w:tcW w:w="1701" w:type="dxa"/>
            <w:vAlign w:val="center"/>
          </w:tcPr>
          <w:p w:rsidR="00874CEB" w:rsidRDefault="00874CEB" w:rsidP="00182CF9">
            <w:pPr>
              <w:widowControl/>
              <w:jc w:val="center"/>
              <w:rPr>
                <w:kern w:val="0"/>
                <w:sz w:val="24"/>
                <w:szCs w:val="24"/>
              </w:rPr>
            </w:pPr>
          </w:p>
        </w:tc>
        <w:tc>
          <w:tcPr>
            <w:tcW w:w="2238" w:type="dxa"/>
            <w:vAlign w:val="center"/>
          </w:tcPr>
          <w:p w:rsidR="00874CEB" w:rsidRDefault="00874CEB" w:rsidP="00182CF9">
            <w:pPr>
              <w:widowControl/>
              <w:jc w:val="center"/>
              <w:rPr>
                <w:kern w:val="0"/>
                <w:sz w:val="24"/>
                <w:szCs w:val="24"/>
              </w:rPr>
            </w:pPr>
          </w:p>
        </w:tc>
        <w:tc>
          <w:tcPr>
            <w:tcW w:w="1848" w:type="dxa"/>
            <w:vAlign w:val="center"/>
          </w:tcPr>
          <w:p w:rsidR="00874CEB" w:rsidRDefault="00874CEB" w:rsidP="00182CF9">
            <w:pPr>
              <w:widowControl/>
              <w:jc w:val="center"/>
              <w:rPr>
                <w:sz w:val="24"/>
                <w:szCs w:val="24"/>
              </w:rPr>
            </w:pPr>
          </w:p>
        </w:tc>
      </w:tr>
      <w:tr w:rsidR="00874CEB" w:rsidTr="00182CF9">
        <w:trPr>
          <w:trHeight w:val="465"/>
          <w:jc w:val="center"/>
        </w:trPr>
        <w:tc>
          <w:tcPr>
            <w:tcW w:w="3227" w:type="dxa"/>
            <w:gridSpan w:val="2"/>
            <w:vAlign w:val="center"/>
          </w:tcPr>
          <w:p w:rsidR="00874CEB" w:rsidRDefault="00874CEB" w:rsidP="00182CF9">
            <w:pPr>
              <w:widowControl/>
              <w:jc w:val="left"/>
              <w:rPr>
                <w:sz w:val="24"/>
              </w:rPr>
            </w:pPr>
          </w:p>
        </w:tc>
        <w:tc>
          <w:tcPr>
            <w:tcW w:w="1701" w:type="dxa"/>
            <w:vAlign w:val="center"/>
          </w:tcPr>
          <w:p w:rsidR="00874CEB" w:rsidRDefault="00874CEB" w:rsidP="00182CF9">
            <w:pPr>
              <w:widowControl/>
              <w:jc w:val="center"/>
              <w:rPr>
                <w:kern w:val="0"/>
                <w:sz w:val="24"/>
                <w:szCs w:val="24"/>
              </w:rPr>
            </w:pPr>
          </w:p>
        </w:tc>
        <w:tc>
          <w:tcPr>
            <w:tcW w:w="2238" w:type="dxa"/>
            <w:vAlign w:val="center"/>
          </w:tcPr>
          <w:p w:rsidR="00874CEB" w:rsidRDefault="00874CEB" w:rsidP="00182CF9">
            <w:pPr>
              <w:widowControl/>
              <w:jc w:val="center"/>
              <w:rPr>
                <w:kern w:val="0"/>
                <w:sz w:val="24"/>
                <w:szCs w:val="24"/>
              </w:rPr>
            </w:pPr>
          </w:p>
        </w:tc>
        <w:tc>
          <w:tcPr>
            <w:tcW w:w="1848" w:type="dxa"/>
            <w:vAlign w:val="center"/>
          </w:tcPr>
          <w:p w:rsidR="00874CEB" w:rsidRDefault="00874CEB" w:rsidP="00182CF9">
            <w:pPr>
              <w:widowControl/>
              <w:jc w:val="center"/>
              <w:rPr>
                <w:kern w:val="0"/>
                <w:sz w:val="24"/>
                <w:szCs w:val="24"/>
              </w:rPr>
            </w:pPr>
          </w:p>
        </w:tc>
      </w:tr>
      <w:tr w:rsidR="00874CEB" w:rsidTr="00182CF9">
        <w:trPr>
          <w:trHeight w:val="465"/>
          <w:jc w:val="center"/>
        </w:trPr>
        <w:tc>
          <w:tcPr>
            <w:tcW w:w="3227" w:type="dxa"/>
            <w:gridSpan w:val="2"/>
            <w:vAlign w:val="center"/>
          </w:tcPr>
          <w:p w:rsidR="00874CEB" w:rsidRDefault="00874CEB" w:rsidP="00182CF9">
            <w:pPr>
              <w:widowControl/>
              <w:jc w:val="left"/>
              <w:rPr>
                <w:sz w:val="24"/>
              </w:rPr>
            </w:pPr>
          </w:p>
        </w:tc>
        <w:tc>
          <w:tcPr>
            <w:tcW w:w="1701" w:type="dxa"/>
            <w:vAlign w:val="center"/>
          </w:tcPr>
          <w:p w:rsidR="00874CEB" w:rsidRDefault="00874CEB" w:rsidP="00182CF9">
            <w:pPr>
              <w:widowControl/>
              <w:jc w:val="center"/>
              <w:rPr>
                <w:kern w:val="0"/>
                <w:sz w:val="24"/>
                <w:szCs w:val="24"/>
              </w:rPr>
            </w:pPr>
          </w:p>
        </w:tc>
        <w:tc>
          <w:tcPr>
            <w:tcW w:w="2238" w:type="dxa"/>
            <w:vAlign w:val="center"/>
          </w:tcPr>
          <w:p w:rsidR="00874CEB" w:rsidRDefault="00874CEB" w:rsidP="00182CF9">
            <w:pPr>
              <w:widowControl/>
              <w:jc w:val="center"/>
              <w:rPr>
                <w:kern w:val="0"/>
                <w:sz w:val="24"/>
                <w:szCs w:val="24"/>
              </w:rPr>
            </w:pPr>
          </w:p>
        </w:tc>
        <w:tc>
          <w:tcPr>
            <w:tcW w:w="1848" w:type="dxa"/>
            <w:vAlign w:val="center"/>
          </w:tcPr>
          <w:p w:rsidR="00874CEB" w:rsidRDefault="00874CEB" w:rsidP="00182CF9">
            <w:pPr>
              <w:widowControl/>
              <w:jc w:val="center"/>
              <w:rPr>
                <w:kern w:val="0"/>
                <w:sz w:val="24"/>
                <w:szCs w:val="24"/>
              </w:rPr>
            </w:pPr>
          </w:p>
        </w:tc>
      </w:tr>
      <w:tr w:rsidR="00874CEB" w:rsidTr="00182CF9">
        <w:trPr>
          <w:trHeight w:val="465"/>
          <w:jc w:val="center"/>
        </w:trPr>
        <w:tc>
          <w:tcPr>
            <w:tcW w:w="3227" w:type="dxa"/>
            <w:gridSpan w:val="2"/>
            <w:vAlign w:val="center"/>
          </w:tcPr>
          <w:p w:rsidR="00874CEB" w:rsidRDefault="00874CEB" w:rsidP="00182CF9">
            <w:pPr>
              <w:widowControl/>
              <w:jc w:val="center"/>
              <w:rPr>
                <w:sz w:val="24"/>
              </w:rPr>
            </w:pPr>
          </w:p>
        </w:tc>
        <w:tc>
          <w:tcPr>
            <w:tcW w:w="1701" w:type="dxa"/>
            <w:vAlign w:val="center"/>
          </w:tcPr>
          <w:p w:rsidR="00874CEB" w:rsidRDefault="00874CEB" w:rsidP="00182CF9">
            <w:pPr>
              <w:widowControl/>
              <w:jc w:val="center"/>
              <w:rPr>
                <w:kern w:val="0"/>
                <w:sz w:val="24"/>
                <w:szCs w:val="24"/>
              </w:rPr>
            </w:pPr>
          </w:p>
        </w:tc>
        <w:tc>
          <w:tcPr>
            <w:tcW w:w="2238" w:type="dxa"/>
            <w:vAlign w:val="center"/>
          </w:tcPr>
          <w:p w:rsidR="00874CEB" w:rsidRDefault="00874CEB" w:rsidP="00182CF9">
            <w:pPr>
              <w:widowControl/>
              <w:jc w:val="center"/>
              <w:rPr>
                <w:kern w:val="0"/>
                <w:sz w:val="24"/>
                <w:szCs w:val="24"/>
              </w:rPr>
            </w:pPr>
          </w:p>
        </w:tc>
        <w:tc>
          <w:tcPr>
            <w:tcW w:w="1848" w:type="dxa"/>
            <w:vAlign w:val="center"/>
          </w:tcPr>
          <w:p w:rsidR="00874CEB" w:rsidRDefault="00874CEB" w:rsidP="00182CF9">
            <w:pPr>
              <w:widowControl/>
              <w:jc w:val="center"/>
              <w:rPr>
                <w:kern w:val="0"/>
                <w:sz w:val="24"/>
                <w:szCs w:val="24"/>
              </w:rPr>
            </w:pPr>
          </w:p>
        </w:tc>
      </w:tr>
    </w:tbl>
    <w:p w:rsidR="00874CEB" w:rsidRDefault="00874CEB" w:rsidP="00874CEB">
      <w:pPr>
        <w:ind w:left="180"/>
        <w:rPr>
          <w:sz w:val="22"/>
          <w:szCs w:val="24"/>
        </w:rPr>
      </w:pPr>
      <w:r>
        <w:rPr>
          <w:sz w:val="22"/>
          <w:szCs w:val="24"/>
        </w:rPr>
        <w:t>注：</w:t>
      </w:r>
      <w:r>
        <w:rPr>
          <w:sz w:val="22"/>
          <w:szCs w:val="24"/>
        </w:rPr>
        <w:t xml:space="preserve">1. </w:t>
      </w:r>
      <w:r>
        <w:rPr>
          <w:sz w:val="22"/>
          <w:szCs w:val="24"/>
        </w:rPr>
        <w:t>本表第一行填写本项目投标总价，须与附件</w:t>
      </w:r>
      <w:r>
        <w:rPr>
          <w:rFonts w:hint="eastAsia"/>
          <w:sz w:val="22"/>
          <w:szCs w:val="24"/>
        </w:rPr>
        <w:t>3</w:t>
      </w:r>
      <w:r>
        <w:rPr>
          <w:sz w:val="22"/>
          <w:szCs w:val="24"/>
        </w:rPr>
        <w:t>中投标总价保持一致。</w:t>
      </w:r>
    </w:p>
    <w:p w:rsidR="00874CEB" w:rsidRDefault="00874CEB" w:rsidP="00874CEB">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874CEB" w:rsidRDefault="00874CEB" w:rsidP="00874CEB">
      <w:pPr>
        <w:spacing w:line="360" w:lineRule="auto"/>
        <w:ind w:firstLineChars="1700" w:firstLine="3794"/>
        <w:rPr>
          <w:sz w:val="24"/>
        </w:rPr>
      </w:pPr>
      <w:r>
        <w:rPr>
          <w:sz w:val="24"/>
        </w:rPr>
        <w:t>投标人名称：</w:t>
      </w:r>
    </w:p>
    <w:p w:rsidR="00874CEB" w:rsidRDefault="00874CEB" w:rsidP="00874CEB">
      <w:pPr>
        <w:spacing w:line="360" w:lineRule="auto"/>
        <w:ind w:firstLineChars="1700" w:firstLine="3794"/>
        <w:rPr>
          <w:sz w:val="24"/>
        </w:rPr>
      </w:pPr>
    </w:p>
    <w:p w:rsidR="00874CEB" w:rsidRDefault="00874CEB" w:rsidP="00874CE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74CEB" w:rsidRDefault="00874CEB" w:rsidP="00874CEB">
      <w:pPr>
        <w:widowControl/>
        <w:jc w:val="left"/>
        <w:rPr>
          <w:b/>
          <w:sz w:val="24"/>
        </w:rPr>
      </w:pPr>
      <w:r>
        <w:rPr>
          <w:b/>
          <w:sz w:val="24"/>
        </w:rPr>
        <w:br w:type="page"/>
      </w:r>
    </w:p>
    <w:p w:rsidR="00874CEB" w:rsidRDefault="00874CEB" w:rsidP="00874CEB">
      <w:pPr>
        <w:tabs>
          <w:tab w:val="left" w:pos="360"/>
        </w:tabs>
        <w:spacing w:line="360" w:lineRule="auto"/>
        <w:rPr>
          <w:b/>
          <w:sz w:val="24"/>
        </w:rPr>
      </w:pPr>
      <w:r>
        <w:rPr>
          <w:b/>
          <w:sz w:val="24"/>
        </w:rPr>
        <w:lastRenderedPageBreak/>
        <w:t>附件</w:t>
      </w:r>
      <w:r>
        <w:rPr>
          <w:rFonts w:hint="eastAsia"/>
          <w:b/>
          <w:sz w:val="24"/>
        </w:rPr>
        <w:t>4-3</w:t>
      </w:r>
    </w:p>
    <w:p w:rsidR="00874CEB" w:rsidRDefault="00874CEB" w:rsidP="00874CEB">
      <w:pPr>
        <w:autoSpaceDN w:val="0"/>
        <w:spacing w:line="360" w:lineRule="auto"/>
        <w:jc w:val="center"/>
        <w:rPr>
          <w:b/>
          <w:bCs/>
          <w:sz w:val="24"/>
        </w:rPr>
      </w:pPr>
      <w:r>
        <w:rPr>
          <w:b/>
          <w:bCs/>
          <w:sz w:val="24"/>
        </w:rPr>
        <w:t>开标分项一览表</w:t>
      </w:r>
    </w:p>
    <w:p w:rsidR="00874CEB" w:rsidRDefault="00874CEB" w:rsidP="00874CEB">
      <w:pPr>
        <w:ind w:right="84"/>
        <w:rPr>
          <w:sz w:val="24"/>
        </w:rPr>
      </w:pPr>
    </w:p>
    <w:p w:rsidR="00874CEB" w:rsidRDefault="00874CEB" w:rsidP="00874CEB">
      <w:pPr>
        <w:spacing w:line="460" w:lineRule="exact"/>
        <w:ind w:left="192"/>
        <w:rPr>
          <w:sz w:val="24"/>
        </w:rPr>
      </w:pPr>
      <w:r>
        <w:rPr>
          <w:sz w:val="24"/>
        </w:rPr>
        <w:t>项目名称：</w:t>
      </w:r>
      <w:r>
        <w:rPr>
          <w:sz w:val="24"/>
          <w:u w:val="single"/>
        </w:rPr>
        <w:t xml:space="preserve">                    </w:t>
      </w:r>
    </w:p>
    <w:p w:rsidR="00874CEB" w:rsidRDefault="00874CEB" w:rsidP="00874CEB">
      <w:pPr>
        <w:spacing w:line="460" w:lineRule="exact"/>
        <w:ind w:left="192"/>
        <w:rPr>
          <w:sz w:val="24"/>
        </w:rPr>
      </w:pPr>
      <w:r>
        <w:rPr>
          <w:sz w:val="24"/>
        </w:rPr>
        <w:t>项目编号：</w:t>
      </w:r>
      <w:r>
        <w:rPr>
          <w:sz w:val="24"/>
          <w:u w:val="single"/>
        </w:rPr>
        <w:t xml:space="preserve">                    </w:t>
      </w:r>
    </w:p>
    <w:p w:rsidR="00874CEB" w:rsidRDefault="00874CEB" w:rsidP="00874CEB">
      <w:pPr>
        <w:spacing w:line="460" w:lineRule="exact"/>
        <w:ind w:left="192"/>
        <w:rPr>
          <w:sz w:val="24"/>
        </w:rPr>
      </w:pPr>
      <w:r>
        <w:rPr>
          <w:sz w:val="24"/>
        </w:rPr>
        <w:t>包</w:t>
      </w:r>
      <w:r>
        <w:rPr>
          <w:sz w:val="24"/>
        </w:rPr>
        <w:t xml:space="preserve">    </w:t>
      </w:r>
      <w:r>
        <w:rPr>
          <w:sz w:val="24"/>
        </w:rPr>
        <w:t>号：</w:t>
      </w:r>
      <w:r>
        <w:rPr>
          <w:sz w:val="24"/>
          <w:u w:val="single"/>
        </w:rPr>
        <w:t xml:space="preserve">          </w:t>
      </w:r>
      <w:r>
        <w:rPr>
          <w:rFonts w:hint="eastAsia"/>
          <w:sz w:val="24"/>
          <w:u w:val="single"/>
        </w:rPr>
        <w:t>3</w:t>
      </w:r>
      <w:r>
        <w:rPr>
          <w:sz w:val="24"/>
          <w:u w:val="single"/>
        </w:rPr>
        <w:t xml:space="preserve">         </w:t>
      </w:r>
    </w:p>
    <w:p w:rsidR="00874CEB" w:rsidRDefault="00874CEB" w:rsidP="00874CEB">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874CEB" w:rsidTr="00182CF9">
        <w:trPr>
          <w:trHeight w:val="555"/>
          <w:jc w:val="center"/>
        </w:trPr>
        <w:tc>
          <w:tcPr>
            <w:tcW w:w="878" w:type="dxa"/>
            <w:vAlign w:val="center"/>
          </w:tcPr>
          <w:p w:rsidR="00874CEB" w:rsidRDefault="00874CEB" w:rsidP="00182CF9">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874CEB" w:rsidRDefault="00874CEB" w:rsidP="00182CF9">
            <w:pPr>
              <w:widowControl/>
              <w:jc w:val="center"/>
              <w:rPr>
                <w:b/>
                <w:bCs/>
                <w:kern w:val="0"/>
                <w:sz w:val="24"/>
                <w:szCs w:val="24"/>
              </w:rPr>
            </w:pPr>
            <w:r>
              <w:rPr>
                <w:b/>
                <w:bCs/>
                <w:kern w:val="0"/>
                <w:sz w:val="24"/>
                <w:szCs w:val="24"/>
              </w:rPr>
              <w:t>服务名称</w:t>
            </w:r>
          </w:p>
        </w:tc>
        <w:tc>
          <w:tcPr>
            <w:tcW w:w="1701" w:type="dxa"/>
            <w:vAlign w:val="center"/>
          </w:tcPr>
          <w:p w:rsidR="00874CEB" w:rsidRDefault="00874CEB" w:rsidP="00182CF9">
            <w:pPr>
              <w:widowControl/>
              <w:jc w:val="center"/>
              <w:rPr>
                <w:b/>
                <w:bCs/>
                <w:kern w:val="0"/>
                <w:sz w:val="24"/>
                <w:szCs w:val="24"/>
              </w:rPr>
            </w:pPr>
            <w:r>
              <w:rPr>
                <w:b/>
                <w:bCs/>
                <w:kern w:val="0"/>
                <w:sz w:val="24"/>
                <w:szCs w:val="24"/>
              </w:rPr>
              <w:t>总价</w:t>
            </w:r>
          </w:p>
        </w:tc>
        <w:tc>
          <w:tcPr>
            <w:tcW w:w="2238" w:type="dxa"/>
            <w:vAlign w:val="center"/>
          </w:tcPr>
          <w:p w:rsidR="00874CEB" w:rsidRDefault="00874CEB" w:rsidP="00182CF9">
            <w:pPr>
              <w:widowControl/>
              <w:jc w:val="center"/>
              <w:rPr>
                <w:b/>
                <w:bCs/>
                <w:kern w:val="0"/>
                <w:sz w:val="24"/>
                <w:szCs w:val="24"/>
              </w:rPr>
            </w:pPr>
            <w:r>
              <w:rPr>
                <w:b/>
                <w:bCs/>
                <w:kern w:val="0"/>
                <w:sz w:val="24"/>
                <w:szCs w:val="24"/>
              </w:rPr>
              <w:t>数量</w:t>
            </w:r>
          </w:p>
        </w:tc>
        <w:tc>
          <w:tcPr>
            <w:tcW w:w="1848" w:type="dxa"/>
            <w:vAlign w:val="center"/>
          </w:tcPr>
          <w:p w:rsidR="00874CEB" w:rsidRDefault="00874CEB" w:rsidP="00182CF9">
            <w:pPr>
              <w:widowControl/>
              <w:jc w:val="center"/>
              <w:rPr>
                <w:b/>
                <w:bCs/>
                <w:kern w:val="0"/>
                <w:sz w:val="24"/>
                <w:szCs w:val="24"/>
              </w:rPr>
            </w:pPr>
            <w:r>
              <w:rPr>
                <w:b/>
                <w:bCs/>
                <w:kern w:val="0"/>
                <w:sz w:val="24"/>
                <w:szCs w:val="24"/>
              </w:rPr>
              <w:t>备注</w:t>
            </w:r>
          </w:p>
        </w:tc>
      </w:tr>
      <w:tr w:rsidR="00874CEB" w:rsidTr="00182CF9">
        <w:trPr>
          <w:trHeight w:val="465"/>
          <w:jc w:val="center"/>
        </w:trPr>
        <w:tc>
          <w:tcPr>
            <w:tcW w:w="878" w:type="dxa"/>
            <w:vAlign w:val="center"/>
          </w:tcPr>
          <w:p w:rsidR="00874CEB" w:rsidRDefault="00874CEB" w:rsidP="00182CF9">
            <w:pPr>
              <w:widowControl/>
              <w:jc w:val="center"/>
              <w:rPr>
                <w:kern w:val="0"/>
                <w:sz w:val="24"/>
                <w:szCs w:val="24"/>
              </w:rPr>
            </w:pPr>
            <w:r>
              <w:rPr>
                <w:kern w:val="0"/>
                <w:sz w:val="24"/>
                <w:szCs w:val="24"/>
              </w:rPr>
              <w:t>1</w:t>
            </w:r>
          </w:p>
        </w:tc>
        <w:tc>
          <w:tcPr>
            <w:tcW w:w="2349" w:type="dxa"/>
            <w:vAlign w:val="center"/>
          </w:tcPr>
          <w:p w:rsidR="00874CEB" w:rsidRDefault="00874CEB" w:rsidP="00182CF9">
            <w:pPr>
              <w:widowControl/>
              <w:jc w:val="center"/>
              <w:rPr>
                <w:kern w:val="0"/>
                <w:sz w:val="24"/>
                <w:szCs w:val="24"/>
              </w:rPr>
            </w:pPr>
            <w:r>
              <w:rPr>
                <w:rFonts w:hint="eastAsia"/>
                <w:sz w:val="24"/>
                <w:szCs w:val="24"/>
              </w:rPr>
              <w:t>担架服务</w:t>
            </w:r>
            <w:r>
              <w:rPr>
                <w:rFonts w:hint="eastAsia"/>
                <w:sz w:val="24"/>
                <w:szCs w:val="24"/>
              </w:rPr>
              <w:t>3</w:t>
            </w:r>
          </w:p>
        </w:tc>
        <w:tc>
          <w:tcPr>
            <w:tcW w:w="1701" w:type="dxa"/>
            <w:vAlign w:val="center"/>
          </w:tcPr>
          <w:p w:rsidR="00874CEB" w:rsidRDefault="00874CEB" w:rsidP="00182CF9">
            <w:pPr>
              <w:widowControl/>
              <w:jc w:val="center"/>
              <w:rPr>
                <w:kern w:val="0"/>
                <w:sz w:val="24"/>
                <w:szCs w:val="24"/>
              </w:rPr>
            </w:pPr>
          </w:p>
        </w:tc>
        <w:tc>
          <w:tcPr>
            <w:tcW w:w="2238" w:type="dxa"/>
            <w:vAlign w:val="center"/>
          </w:tcPr>
          <w:p w:rsidR="00874CEB" w:rsidRDefault="00874CEB" w:rsidP="00182CF9">
            <w:pPr>
              <w:widowControl/>
              <w:jc w:val="center"/>
              <w:rPr>
                <w:sz w:val="24"/>
                <w:szCs w:val="24"/>
              </w:rPr>
            </w:pPr>
            <w:r>
              <w:rPr>
                <w:sz w:val="24"/>
                <w:szCs w:val="24"/>
              </w:rPr>
              <w:t>1</w:t>
            </w:r>
            <w:r>
              <w:rPr>
                <w:sz w:val="24"/>
                <w:szCs w:val="24"/>
              </w:rPr>
              <w:t>项</w:t>
            </w:r>
          </w:p>
        </w:tc>
        <w:tc>
          <w:tcPr>
            <w:tcW w:w="1848" w:type="dxa"/>
            <w:vAlign w:val="center"/>
          </w:tcPr>
          <w:p w:rsidR="00874CEB" w:rsidRDefault="00874CEB" w:rsidP="00182CF9">
            <w:pPr>
              <w:widowControl/>
              <w:jc w:val="center"/>
              <w:rPr>
                <w:sz w:val="24"/>
                <w:szCs w:val="24"/>
              </w:rPr>
            </w:pPr>
          </w:p>
        </w:tc>
      </w:tr>
      <w:tr w:rsidR="00874CEB" w:rsidTr="00182CF9">
        <w:trPr>
          <w:trHeight w:val="465"/>
          <w:jc w:val="center"/>
        </w:trPr>
        <w:tc>
          <w:tcPr>
            <w:tcW w:w="9014" w:type="dxa"/>
            <w:gridSpan w:val="5"/>
            <w:vAlign w:val="center"/>
          </w:tcPr>
          <w:p w:rsidR="00874CEB" w:rsidRDefault="00874CEB" w:rsidP="00182CF9">
            <w:pPr>
              <w:widowControl/>
              <w:jc w:val="left"/>
              <w:rPr>
                <w:kern w:val="0"/>
                <w:sz w:val="24"/>
                <w:szCs w:val="24"/>
              </w:rPr>
            </w:pPr>
            <w:r>
              <w:rPr>
                <w:kern w:val="0"/>
                <w:sz w:val="24"/>
                <w:szCs w:val="24"/>
              </w:rPr>
              <w:t>其中</w:t>
            </w:r>
          </w:p>
        </w:tc>
      </w:tr>
      <w:tr w:rsidR="00874CEB" w:rsidTr="00182CF9">
        <w:trPr>
          <w:trHeight w:val="465"/>
          <w:jc w:val="center"/>
        </w:trPr>
        <w:tc>
          <w:tcPr>
            <w:tcW w:w="3227" w:type="dxa"/>
            <w:gridSpan w:val="2"/>
            <w:vAlign w:val="center"/>
          </w:tcPr>
          <w:p w:rsidR="00874CEB" w:rsidRDefault="00874CEB" w:rsidP="00182CF9">
            <w:pPr>
              <w:widowControl/>
              <w:jc w:val="left"/>
              <w:rPr>
                <w:b/>
                <w:sz w:val="24"/>
                <w:szCs w:val="24"/>
              </w:rPr>
            </w:pPr>
            <w:r>
              <w:rPr>
                <w:b/>
                <w:sz w:val="24"/>
                <w:szCs w:val="24"/>
              </w:rPr>
              <w:t>分项名称</w:t>
            </w:r>
          </w:p>
        </w:tc>
        <w:tc>
          <w:tcPr>
            <w:tcW w:w="1701" w:type="dxa"/>
            <w:vAlign w:val="center"/>
          </w:tcPr>
          <w:p w:rsidR="00874CEB" w:rsidRDefault="00874CEB" w:rsidP="00182CF9">
            <w:pPr>
              <w:widowControl/>
              <w:jc w:val="center"/>
              <w:rPr>
                <w:b/>
                <w:kern w:val="0"/>
                <w:sz w:val="24"/>
                <w:szCs w:val="24"/>
              </w:rPr>
            </w:pPr>
            <w:r>
              <w:rPr>
                <w:b/>
                <w:kern w:val="0"/>
                <w:sz w:val="24"/>
                <w:szCs w:val="24"/>
              </w:rPr>
              <w:t>价格</w:t>
            </w:r>
          </w:p>
        </w:tc>
        <w:tc>
          <w:tcPr>
            <w:tcW w:w="2238" w:type="dxa"/>
            <w:vAlign w:val="center"/>
          </w:tcPr>
          <w:p w:rsidR="00874CEB" w:rsidRDefault="00874CEB" w:rsidP="00182CF9">
            <w:pPr>
              <w:widowControl/>
              <w:jc w:val="center"/>
              <w:rPr>
                <w:b/>
                <w:kern w:val="0"/>
                <w:sz w:val="24"/>
                <w:szCs w:val="24"/>
              </w:rPr>
            </w:pPr>
            <w:r>
              <w:rPr>
                <w:b/>
                <w:kern w:val="0"/>
                <w:sz w:val="24"/>
                <w:szCs w:val="24"/>
              </w:rPr>
              <w:t>数量</w:t>
            </w:r>
          </w:p>
        </w:tc>
        <w:tc>
          <w:tcPr>
            <w:tcW w:w="1848" w:type="dxa"/>
            <w:vAlign w:val="center"/>
          </w:tcPr>
          <w:p w:rsidR="00874CEB" w:rsidRDefault="00874CEB" w:rsidP="00182CF9">
            <w:pPr>
              <w:widowControl/>
              <w:jc w:val="center"/>
              <w:rPr>
                <w:b/>
                <w:bCs/>
                <w:kern w:val="0"/>
                <w:sz w:val="24"/>
                <w:szCs w:val="24"/>
              </w:rPr>
            </w:pPr>
            <w:r>
              <w:rPr>
                <w:b/>
                <w:bCs/>
                <w:kern w:val="0"/>
                <w:sz w:val="24"/>
                <w:szCs w:val="24"/>
              </w:rPr>
              <w:t>备注</w:t>
            </w:r>
          </w:p>
        </w:tc>
      </w:tr>
      <w:tr w:rsidR="00874CEB" w:rsidTr="00182CF9">
        <w:trPr>
          <w:trHeight w:val="465"/>
          <w:jc w:val="center"/>
        </w:trPr>
        <w:tc>
          <w:tcPr>
            <w:tcW w:w="3227" w:type="dxa"/>
            <w:gridSpan w:val="2"/>
            <w:vAlign w:val="center"/>
          </w:tcPr>
          <w:p w:rsidR="00874CEB" w:rsidRDefault="00874CEB" w:rsidP="00182CF9">
            <w:pPr>
              <w:widowControl/>
              <w:jc w:val="left"/>
              <w:rPr>
                <w:kern w:val="0"/>
                <w:sz w:val="24"/>
                <w:szCs w:val="24"/>
              </w:rPr>
            </w:pPr>
          </w:p>
        </w:tc>
        <w:tc>
          <w:tcPr>
            <w:tcW w:w="1701" w:type="dxa"/>
            <w:vAlign w:val="center"/>
          </w:tcPr>
          <w:p w:rsidR="00874CEB" w:rsidRDefault="00874CEB" w:rsidP="00182CF9">
            <w:pPr>
              <w:widowControl/>
              <w:jc w:val="center"/>
              <w:rPr>
                <w:kern w:val="0"/>
                <w:sz w:val="24"/>
                <w:szCs w:val="24"/>
              </w:rPr>
            </w:pPr>
          </w:p>
        </w:tc>
        <w:tc>
          <w:tcPr>
            <w:tcW w:w="2238" w:type="dxa"/>
            <w:vAlign w:val="center"/>
          </w:tcPr>
          <w:p w:rsidR="00874CEB" w:rsidRDefault="00874CEB" w:rsidP="00182CF9">
            <w:pPr>
              <w:widowControl/>
              <w:jc w:val="center"/>
              <w:rPr>
                <w:kern w:val="0"/>
                <w:sz w:val="24"/>
                <w:szCs w:val="24"/>
              </w:rPr>
            </w:pPr>
          </w:p>
        </w:tc>
        <w:tc>
          <w:tcPr>
            <w:tcW w:w="1848" w:type="dxa"/>
            <w:vAlign w:val="center"/>
          </w:tcPr>
          <w:p w:rsidR="00874CEB" w:rsidRDefault="00874CEB" w:rsidP="00182CF9">
            <w:pPr>
              <w:widowControl/>
              <w:jc w:val="center"/>
              <w:rPr>
                <w:sz w:val="24"/>
                <w:szCs w:val="24"/>
              </w:rPr>
            </w:pPr>
          </w:p>
        </w:tc>
      </w:tr>
      <w:tr w:rsidR="00874CEB" w:rsidTr="00182CF9">
        <w:trPr>
          <w:trHeight w:val="465"/>
          <w:jc w:val="center"/>
        </w:trPr>
        <w:tc>
          <w:tcPr>
            <w:tcW w:w="3227" w:type="dxa"/>
            <w:gridSpan w:val="2"/>
            <w:vAlign w:val="center"/>
          </w:tcPr>
          <w:p w:rsidR="00874CEB" w:rsidRDefault="00874CEB" w:rsidP="00182CF9">
            <w:pPr>
              <w:widowControl/>
              <w:jc w:val="left"/>
              <w:rPr>
                <w:kern w:val="0"/>
                <w:sz w:val="24"/>
                <w:szCs w:val="24"/>
              </w:rPr>
            </w:pPr>
          </w:p>
        </w:tc>
        <w:tc>
          <w:tcPr>
            <w:tcW w:w="1701" w:type="dxa"/>
            <w:vAlign w:val="center"/>
          </w:tcPr>
          <w:p w:rsidR="00874CEB" w:rsidRDefault="00874CEB" w:rsidP="00182CF9">
            <w:pPr>
              <w:widowControl/>
              <w:jc w:val="center"/>
              <w:rPr>
                <w:kern w:val="0"/>
                <w:sz w:val="24"/>
                <w:szCs w:val="24"/>
              </w:rPr>
            </w:pPr>
          </w:p>
        </w:tc>
        <w:tc>
          <w:tcPr>
            <w:tcW w:w="2238" w:type="dxa"/>
            <w:vAlign w:val="center"/>
          </w:tcPr>
          <w:p w:rsidR="00874CEB" w:rsidRDefault="00874CEB" w:rsidP="00182CF9">
            <w:pPr>
              <w:widowControl/>
              <w:jc w:val="center"/>
              <w:rPr>
                <w:kern w:val="0"/>
                <w:sz w:val="24"/>
                <w:szCs w:val="24"/>
              </w:rPr>
            </w:pPr>
          </w:p>
        </w:tc>
        <w:tc>
          <w:tcPr>
            <w:tcW w:w="1848" w:type="dxa"/>
            <w:vAlign w:val="center"/>
          </w:tcPr>
          <w:p w:rsidR="00874CEB" w:rsidRDefault="00874CEB" w:rsidP="00182CF9">
            <w:pPr>
              <w:widowControl/>
              <w:jc w:val="center"/>
              <w:rPr>
                <w:sz w:val="24"/>
                <w:szCs w:val="24"/>
              </w:rPr>
            </w:pPr>
          </w:p>
        </w:tc>
      </w:tr>
      <w:tr w:rsidR="00874CEB" w:rsidTr="00182CF9">
        <w:trPr>
          <w:trHeight w:val="465"/>
          <w:jc w:val="center"/>
        </w:trPr>
        <w:tc>
          <w:tcPr>
            <w:tcW w:w="3227" w:type="dxa"/>
            <w:gridSpan w:val="2"/>
            <w:vAlign w:val="center"/>
          </w:tcPr>
          <w:p w:rsidR="00874CEB" w:rsidRDefault="00874CEB" w:rsidP="00182CF9">
            <w:pPr>
              <w:widowControl/>
              <w:jc w:val="left"/>
              <w:rPr>
                <w:kern w:val="0"/>
                <w:sz w:val="24"/>
                <w:szCs w:val="24"/>
              </w:rPr>
            </w:pPr>
          </w:p>
        </w:tc>
        <w:tc>
          <w:tcPr>
            <w:tcW w:w="1701" w:type="dxa"/>
            <w:vAlign w:val="center"/>
          </w:tcPr>
          <w:p w:rsidR="00874CEB" w:rsidRDefault="00874CEB" w:rsidP="00182CF9">
            <w:pPr>
              <w:widowControl/>
              <w:jc w:val="center"/>
              <w:rPr>
                <w:kern w:val="0"/>
                <w:sz w:val="24"/>
                <w:szCs w:val="24"/>
              </w:rPr>
            </w:pPr>
          </w:p>
        </w:tc>
        <w:tc>
          <w:tcPr>
            <w:tcW w:w="2238" w:type="dxa"/>
            <w:vAlign w:val="center"/>
          </w:tcPr>
          <w:p w:rsidR="00874CEB" w:rsidRDefault="00874CEB" w:rsidP="00182CF9">
            <w:pPr>
              <w:widowControl/>
              <w:jc w:val="center"/>
              <w:rPr>
                <w:kern w:val="0"/>
                <w:sz w:val="24"/>
                <w:szCs w:val="24"/>
              </w:rPr>
            </w:pPr>
          </w:p>
        </w:tc>
        <w:tc>
          <w:tcPr>
            <w:tcW w:w="1848" w:type="dxa"/>
            <w:vAlign w:val="center"/>
          </w:tcPr>
          <w:p w:rsidR="00874CEB" w:rsidRDefault="00874CEB" w:rsidP="00182CF9">
            <w:pPr>
              <w:widowControl/>
              <w:jc w:val="center"/>
              <w:rPr>
                <w:sz w:val="24"/>
                <w:szCs w:val="24"/>
              </w:rPr>
            </w:pPr>
          </w:p>
        </w:tc>
      </w:tr>
      <w:tr w:rsidR="00874CEB" w:rsidTr="00182CF9">
        <w:trPr>
          <w:trHeight w:val="465"/>
          <w:jc w:val="center"/>
        </w:trPr>
        <w:tc>
          <w:tcPr>
            <w:tcW w:w="3227" w:type="dxa"/>
            <w:gridSpan w:val="2"/>
            <w:vAlign w:val="center"/>
          </w:tcPr>
          <w:p w:rsidR="00874CEB" w:rsidRDefault="00874CEB" w:rsidP="00182CF9">
            <w:pPr>
              <w:widowControl/>
              <w:jc w:val="left"/>
              <w:rPr>
                <w:kern w:val="0"/>
                <w:sz w:val="24"/>
                <w:szCs w:val="24"/>
              </w:rPr>
            </w:pPr>
          </w:p>
        </w:tc>
        <w:tc>
          <w:tcPr>
            <w:tcW w:w="1701" w:type="dxa"/>
            <w:vAlign w:val="center"/>
          </w:tcPr>
          <w:p w:rsidR="00874CEB" w:rsidRDefault="00874CEB" w:rsidP="00182CF9">
            <w:pPr>
              <w:widowControl/>
              <w:jc w:val="center"/>
              <w:rPr>
                <w:kern w:val="0"/>
                <w:sz w:val="24"/>
                <w:szCs w:val="24"/>
              </w:rPr>
            </w:pPr>
          </w:p>
        </w:tc>
        <w:tc>
          <w:tcPr>
            <w:tcW w:w="2238" w:type="dxa"/>
            <w:vAlign w:val="center"/>
          </w:tcPr>
          <w:p w:rsidR="00874CEB" w:rsidRDefault="00874CEB" w:rsidP="00182CF9">
            <w:pPr>
              <w:widowControl/>
              <w:jc w:val="center"/>
              <w:rPr>
                <w:kern w:val="0"/>
                <w:sz w:val="24"/>
                <w:szCs w:val="24"/>
              </w:rPr>
            </w:pPr>
          </w:p>
        </w:tc>
        <w:tc>
          <w:tcPr>
            <w:tcW w:w="1848" w:type="dxa"/>
            <w:vAlign w:val="center"/>
          </w:tcPr>
          <w:p w:rsidR="00874CEB" w:rsidRDefault="00874CEB" w:rsidP="00182CF9">
            <w:pPr>
              <w:widowControl/>
              <w:jc w:val="center"/>
              <w:rPr>
                <w:sz w:val="24"/>
                <w:szCs w:val="24"/>
              </w:rPr>
            </w:pPr>
          </w:p>
        </w:tc>
      </w:tr>
      <w:tr w:rsidR="00874CEB" w:rsidTr="00182CF9">
        <w:trPr>
          <w:trHeight w:val="465"/>
          <w:jc w:val="center"/>
        </w:trPr>
        <w:tc>
          <w:tcPr>
            <w:tcW w:w="3227" w:type="dxa"/>
            <w:gridSpan w:val="2"/>
            <w:vAlign w:val="center"/>
          </w:tcPr>
          <w:p w:rsidR="00874CEB" w:rsidRDefault="00874CEB" w:rsidP="00182CF9">
            <w:pPr>
              <w:widowControl/>
              <w:jc w:val="left"/>
              <w:rPr>
                <w:sz w:val="24"/>
              </w:rPr>
            </w:pPr>
          </w:p>
        </w:tc>
        <w:tc>
          <w:tcPr>
            <w:tcW w:w="1701" w:type="dxa"/>
            <w:vAlign w:val="center"/>
          </w:tcPr>
          <w:p w:rsidR="00874CEB" w:rsidRDefault="00874CEB" w:rsidP="00182CF9">
            <w:pPr>
              <w:widowControl/>
              <w:jc w:val="center"/>
              <w:rPr>
                <w:kern w:val="0"/>
                <w:sz w:val="24"/>
                <w:szCs w:val="24"/>
              </w:rPr>
            </w:pPr>
          </w:p>
        </w:tc>
        <w:tc>
          <w:tcPr>
            <w:tcW w:w="2238" w:type="dxa"/>
            <w:vAlign w:val="center"/>
          </w:tcPr>
          <w:p w:rsidR="00874CEB" w:rsidRDefault="00874CEB" w:rsidP="00182CF9">
            <w:pPr>
              <w:widowControl/>
              <w:jc w:val="center"/>
              <w:rPr>
                <w:kern w:val="0"/>
                <w:sz w:val="24"/>
                <w:szCs w:val="24"/>
              </w:rPr>
            </w:pPr>
          </w:p>
        </w:tc>
        <w:tc>
          <w:tcPr>
            <w:tcW w:w="1848" w:type="dxa"/>
            <w:vAlign w:val="center"/>
          </w:tcPr>
          <w:p w:rsidR="00874CEB" w:rsidRDefault="00874CEB" w:rsidP="00182CF9">
            <w:pPr>
              <w:widowControl/>
              <w:jc w:val="center"/>
              <w:rPr>
                <w:kern w:val="0"/>
                <w:sz w:val="24"/>
                <w:szCs w:val="24"/>
              </w:rPr>
            </w:pPr>
          </w:p>
        </w:tc>
      </w:tr>
      <w:tr w:rsidR="00874CEB" w:rsidTr="00182CF9">
        <w:trPr>
          <w:trHeight w:val="465"/>
          <w:jc w:val="center"/>
        </w:trPr>
        <w:tc>
          <w:tcPr>
            <w:tcW w:w="3227" w:type="dxa"/>
            <w:gridSpan w:val="2"/>
            <w:vAlign w:val="center"/>
          </w:tcPr>
          <w:p w:rsidR="00874CEB" w:rsidRDefault="00874CEB" w:rsidP="00182CF9">
            <w:pPr>
              <w:widowControl/>
              <w:jc w:val="left"/>
              <w:rPr>
                <w:sz w:val="24"/>
              </w:rPr>
            </w:pPr>
          </w:p>
        </w:tc>
        <w:tc>
          <w:tcPr>
            <w:tcW w:w="1701" w:type="dxa"/>
            <w:vAlign w:val="center"/>
          </w:tcPr>
          <w:p w:rsidR="00874CEB" w:rsidRDefault="00874CEB" w:rsidP="00182CF9">
            <w:pPr>
              <w:widowControl/>
              <w:jc w:val="center"/>
              <w:rPr>
                <w:kern w:val="0"/>
                <w:sz w:val="24"/>
                <w:szCs w:val="24"/>
              </w:rPr>
            </w:pPr>
          </w:p>
        </w:tc>
        <w:tc>
          <w:tcPr>
            <w:tcW w:w="2238" w:type="dxa"/>
            <w:vAlign w:val="center"/>
          </w:tcPr>
          <w:p w:rsidR="00874CEB" w:rsidRDefault="00874CEB" w:rsidP="00182CF9">
            <w:pPr>
              <w:widowControl/>
              <w:jc w:val="center"/>
              <w:rPr>
                <w:kern w:val="0"/>
                <w:sz w:val="24"/>
                <w:szCs w:val="24"/>
              </w:rPr>
            </w:pPr>
          </w:p>
        </w:tc>
        <w:tc>
          <w:tcPr>
            <w:tcW w:w="1848" w:type="dxa"/>
            <w:vAlign w:val="center"/>
          </w:tcPr>
          <w:p w:rsidR="00874CEB" w:rsidRDefault="00874CEB" w:rsidP="00182CF9">
            <w:pPr>
              <w:widowControl/>
              <w:jc w:val="center"/>
              <w:rPr>
                <w:kern w:val="0"/>
                <w:sz w:val="24"/>
                <w:szCs w:val="24"/>
              </w:rPr>
            </w:pPr>
          </w:p>
        </w:tc>
      </w:tr>
      <w:tr w:rsidR="00874CEB" w:rsidTr="00182CF9">
        <w:trPr>
          <w:trHeight w:val="465"/>
          <w:jc w:val="center"/>
        </w:trPr>
        <w:tc>
          <w:tcPr>
            <w:tcW w:w="3227" w:type="dxa"/>
            <w:gridSpan w:val="2"/>
            <w:vAlign w:val="center"/>
          </w:tcPr>
          <w:p w:rsidR="00874CEB" w:rsidRDefault="00874CEB" w:rsidP="00182CF9">
            <w:pPr>
              <w:widowControl/>
              <w:jc w:val="center"/>
              <w:rPr>
                <w:sz w:val="24"/>
              </w:rPr>
            </w:pPr>
          </w:p>
        </w:tc>
        <w:tc>
          <w:tcPr>
            <w:tcW w:w="1701" w:type="dxa"/>
            <w:vAlign w:val="center"/>
          </w:tcPr>
          <w:p w:rsidR="00874CEB" w:rsidRDefault="00874CEB" w:rsidP="00182CF9">
            <w:pPr>
              <w:widowControl/>
              <w:jc w:val="center"/>
              <w:rPr>
                <w:kern w:val="0"/>
                <w:sz w:val="24"/>
                <w:szCs w:val="24"/>
              </w:rPr>
            </w:pPr>
          </w:p>
        </w:tc>
        <w:tc>
          <w:tcPr>
            <w:tcW w:w="2238" w:type="dxa"/>
            <w:vAlign w:val="center"/>
          </w:tcPr>
          <w:p w:rsidR="00874CEB" w:rsidRDefault="00874CEB" w:rsidP="00182CF9">
            <w:pPr>
              <w:widowControl/>
              <w:jc w:val="center"/>
              <w:rPr>
                <w:kern w:val="0"/>
                <w:sz w:val="24"/>
                <w:szCs w:val="24"/>
              </w:rPr>
            </w:pPr>
          </w:p>
        </w:tc>
        <w:tc>
          <w:tcPr>
            <w:tcW w:w="1848" w:type="dxa"/>
            <w:vAlign w:val="center"/>
          </w:tcPr>
          <w:p w:rsidR="00874CEB" w:rsidRDefault="00874CEB" w:rsidP="00182CF9">
            <w:pPr>
              <w:widowControl/>
              <w:jc w:val="center"/>
              <w:rPr>
                <w:kern w:val="0"/>
                <w:sz w:val="24"/>
                <w:szCs w:val="24"/>
              </w:rPr>
            </w:pPr>
          </w:p>
        </w:tc>
      </w:tr>
    </w:tbl>
    <w:p w:rsidR="00874CEB" w:rsidRDefault="00874CEB" w:rsidP="00874CEB">
      <w:pPr>
        <w:ind w:left="180"/>
        <w:rPr>
          <w:sz w:val="22"/>
          <w:szCs w:val="24"/>
        </w:rPr>
      </w:pPr>
      <w:r>
        <w:rPr>
          <w:sz w:val="22"/>
          <w:szCs w:val="24"/>
        </w:rPr>
        <w:t>注：</w:t>
      </w:r>
      <w:r>
        <w:rPr>
          <w:sz w:val="22"/>
          <w:szCs w:val="24"/>
        </w:rPr>
        <w:t xml:space="preserve">1. </w:t>
      </w:r>
      <w:r>
        <w:rPr>
          <w:sz w:val="22"/>
          <w:szCs w:val="24"/>
        </w:rPr>
        <w:t>本表第一行填写本项目投标总价，须与附件</w:t>
      </w:r>
      <w:r>
        <w:rPr>
          <w:rFonts w:hint="eastAsia"/>
          <w:sz w:val="22"/>
          <w:szCs w:val="24"/>
        </w:rPr>
        <w:t>3</w:t>
      </w:r>
      <w:r>
        <w:rPr>
          <w:sz w:val="22"/>
          <w:szCs w:val="24"/>
        </w:rPr>
        <w:t>中投标总价保持一致。</w:t>
      </w:r>
    </w:p>
    <w:p w:rsidR="00874CEB" w:rsidRDefault="00874CEB" w:rsidP="00874CEB">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874CEB" w:rsidRDefault="00874CEB" w:rsidP="00874CEB">
      <w:pPr>
        <w:spacing w:line="360" w:lineRule="auto"/>
        <w:ind w:firstLineChars="1700" w:firstLine="3794"/>
        <w:rPr>
          <w:sz w:val="24"/>
        </w:rPr>
      </w:pPr>
      <w:r>
        <w:rPr>
          <w:sz w:val="24"/>
        </w:rPr>
        <w:t>投标人名称：</w:t>
      </w:r>
    </w:p>
    <w:p w:rsidR="00874CEB" w:rsidRDefault="00874CEB" w:rsidP="00874CEB">
      <w:pPr>
        <w:spacing w:line="360" w:lineRule="auto"/>
        <w:ind w:firstLineChars="1700" w:firstLine="3794"/>
        <w:rPr>
          <w:sz w:val="24"/>
        </w:rPr>
      </w:pPr>
    </w:p>
    <w:p w:rsidR="00874CEB" w:rsidRDefault="00874CEB" w:rsidP="00874CE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74CEB" w:rsidRDefault="00874CEB" w:rsidP="00874CEB">
      <w:pPr>
        <w:widowControl/>
        <w:jc w:val="left"/>
        <w:rPr>
          <w:b/>
          <w:sz w:val="24"/>
        </w:rPr>
      </w:pPr>
      <w:r>
        <w:rPr>
          <w:b/>
          <w:sz w:val="24"/>
        </w:rPr>
        <w:br w:type="page"/>
      </w:r>
    </w:p>
    <w:p w:rsidR="00874CEB" w:rsidRDefault="00874CEB" w:rsidP="00874CEB">
      <w:pPr>
        <w:tabs>
          <w:tab w:val="left" w:pos="360"/>
        </w:tabs>
        <w:spacing w:line="360" w:lineRule="auto"/>
        <w:rPr>
          <w:b/>
          <w:sz w:val="24"/>
        </w:rPr>
      </w:pPr>
      <w:r>
        <w:rPr>
          <w:b/>
          <w:sz w:val="24"/>
        </w:rPr>
        <w:lastRenderedPageBreak/>
        <w:t>附件</w:t>
      </w:r>
      <w:r>
        <w:rPr>
          <w:rFonts w:hint="eastAsia"/>
          <w:b/>
          <w:sz w:val="24"/>
        </w:rPr>
        <w:t>5</w:t>
      </w:r>
    </w:p>
    <w:p w:rsidR="00874CEB" w:rsidRDefault="00874CEB" w:rsidP="00874CEB">
      <w:pPr>
        <w:autoSpaceDN w:val="0"/>
        <w:spacing w:line="360" w:lineRule="auto"/>
        <w:jc w:val="center"/>
        <w:rPr>
          <w:b/>
          <w:bCs/>
          <w:sz w:val="24"/>
        </w:rPr>
      </w:pPr>
      <w:r>
        <w:rPr>
          <w:b/>
          <w:bCs/>
          <w:sz w:val="24"/>
        </w:rPr>
        <w:t>商务要求点对点应答表</w:t>
      </w:r>
    </w:p>
    <w:p w:rsidR="00874CEB" w:rsidRDefault="00874CEB" w:rsidP="00874CEB">
      <w:pPr>
        <w:spacing w:line="460" w:lineRule="exact"/>
        <w:rPr>
          <w:sz w:val="24"/>
        </w:rPr>
      </w:pPr>
    </w:p>
    <w:p w:rsidR="00874CEB" w:rsidRDefault="00874CEB" w:rsidP="00874CEB">
      <w:pPr>
        <w:spacing w:line="460" w:lineRule="exact"/>
        <w:rPr>
          <w:sz w:val="24"/>
        </w:rPr>
      </w:pPr>
      <w:r>
        <w:rPr>
          <w:sz w:val="24"/>
        </w:rPr>
        <w:t>项目名称：</w:t>
      </w:r>
      <w:r>
        <w:rPr>
          <w:sz w:val="24"/>
          <w:u w:val="single"/>
        </w:rPr>
        <w:t xml:space="preserve">                    </w:t>
      </w:r>
    </w:p>
    <w:p w:rsidR="00874CEB" w:rsidRDefault="00874CEB" w:rsidP="00874CEB">
      <w:pPr>
        <w:spacing w:line="460" w:lineRule="exact"/>
        <w:rPr>
          <w:sz w:val="24"/>
        </w:rPr>
      </w:pPr>
      <w:r>
        <w:rPr>
          <w:sz w:val="24"/>
        </w:rPr>
        <w:t>项目编号：</w:t>
      </w:r>
      <w:r>
        <w:rPr>
          <w:sz w:val="24"/>
          <w:u w:val="single"/>
        </w:rPr>
        <w:t xml:space="preserve">                    </w:t>
      </w:r>
    </w:p>
    <w:p w:rsidR="00874CEB" w:rsidRDefault="00874CEB" w:rsidP="00874CEB">
      <w:pPr>
        <w:spacing w:line="460" w:lineRule="exact"/>
        <w:rPr>
          <w:sz w:val="24"/>
          <w:u w:val="single"/>
        </w:rPr>
      </w:pPr>
      <w:r>
        <w:rPr>
          <w:sz w:val="24"/>
        </w:rPr>
        <w:t>包号：</w:t>
      </w:r>
      <w:r>
        <w:rPr>
          <w:sz w:val="24"/>
          <w:u w:val="single"/>
        </w:rPr>
        <w:t xml:space="preserve">                        </w:t>
      </w:r>
    </w:p>
    <w:p w:rsidR="00874CEB" w:rsidRDefault="00874CEB" w:rsidP="00874CEB">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874CEB" w:rsidTr="00182CF9">
        <w:trPr>
          <w:trHeight w:val="373"/>
        </w:trPr>
        <w:tc>
          <w:tcPr>
            <w:tcW w:w="974" w:type="pct"/>
            <w:shd w:val="clear" w:color="auto" w:fill="auto"/>
            <w:vAlign w:val="center"/>
          </w:tcPr>
          <w:p w:rsidR="00874CEB" w:rsidRDefault="00874CEB" w:rsidP="00182CF9">
            <w:pPr>
              <w:widowControl/>
              <w:jc w:val="center"/>
              <w:rPr>
                <w:color w:val="000000"/>
                <w:kern w:val="0"/>
                <w:szCs w:val="21"/>
              </w:rPr>
            </w:pPr>
            <w:r>
              <w:rPr>
                <w:color w:val="000000"/>
                <w:kern w:val="0"/>
                <w:szCs w:val="21"/>
              </w:rPr>
              <w:t>序号</w:t>
            </w:r>
          </w:p>
        </w:tc>
        <w:tc>
          <w:tcPr>
            <w:tcW w:w="1274" w:type="pct"/>
            <w:shd w:val="clear" w:color="auto" w:fill="auto"/>
            <w:vAlign w:val="center"/>
          </w:tcPr>
          <w:p w:rsidR="00874CEB" w:rsidRDefault="00874CEB" w:rsidP="00182CF9">
            <w:pPr>
              <w:widowControl/>
              <w:jc w:val="center"/>
              <w:rPr>
                <w:color w:val="000000"/>
                <w:kern w:val="0"/>
                <w:szCs w:val="21"/>
              </w:rPr>
            </w:pPr>
            <w:r>
              <w:rPr>
                <w:color w:val="000000"/>
                <w:kern w:val="0"/>
                <w:szCs w:val="21"/>
              </w:rPr>
              <w:t>招标要求</w:t>
            </w:r>
          </w:p>
        </w:tc>
        <w:tc>
          <w:tcPr>
            <w:tcW w:w="1457" w:type="pct"/>
            <w:shd w:val="clear" w:color="auto" w:fill="auto"/>
            <w:vAlign w:val="center"/>
          </w:tcPr>
          <w:p w:rsidR="00874CEB" w:rsidRDefault="00874CEB" w:rsidP="00182CF9">
            <w:pPr>
              <w:widowControl/>
              <w:jc w:val="center"/>
              <w:rPr>
                <w:color w:val="000000"/>
                <w:kern w:val="0"/>
                <w:szCs w:val="21"/>
              </w:rPr>
            </w:pPr>
            <w:r>
              <w:rPr>
                <w:color w:val="000000"/>
                <w:kern w:val="0"/>
                <w:szCs w:val="21"/>
              </w:rPr>
              <w:t>投标应答</w:t>
            </w:r>
          </w:p>
        </w:tc>
        <w:tc>
          <w:tcPr>
            <w:tcW w:w="648" w:type="pct"/>
            <w:shd w:val="clear" w:color="auto" w:fill="auto"/>
            <w:vAlign w:val="center"/>
          </w:tcPr>
          <w:p w:rsidR="00874CEB" w:rsidRDefault="00874CEB" w:rsidP="00182CF9">
            <w:pPr>
              <w:widowControl/>
              <w:jc w:val="center"/>
              <w:rPr>
                <w:color w:val="000000"/>
                <w:kern w:val="0"/>
                <w:szCs w:val="21"/>
              </w:rPr>
            </w:pPr>
            <w:r>
              <w:rPr>
                <w:color w:val="000000"/>
                <w:kern w:val="0"/>
                <w:szCs w:val="21"/>
              </w:rPr>
              <w:t>偏离说明</w:t>
            </w:r>
          </w:p>
        </w:tc>
        <w:tc>
          <w:tcPr>
            <w:tcW w:w="647" w:type="pct"/>
            <w:shd w:val="clear" w:color="auto" w:fill="auto"/>
            <w:vAlign w:val="center"/>
          </w:tcPr>
          <w:p w:rsidR="00874CEB" w:rsidRDefault="00874CEB" w:rsidP="00182CF9">
            <w:pPr>
              <w:widowControl/>
              <w:jc w:val="center"/>
              <w:rPr>
                <w:color w:val="000000"/>
                <w:kern w:val="0"/>
                <w:szCs w:val="21"/>
              </w:rPr>
            </w:pPr>
            <w:r>
              <w:rPr>
                <w:color w:val="000000"/>
                <w:kern w:val="0"/>
                <w:szCs w:val="21"/>
              </w:rPr>
              <w:t>备注</w:t>
            </w:r>
          </w:p>
        </w:tc>
      </w:tr>
      <w:tr w:rsidR="00874CEB" w:rsidTr="00182CF9">
        <w:tc>
          <w:tcPr>
            <w:tcW w:w="5000" w:type="pct"/>
            <w:gridSpan w:val="5"/>
            <w:shd w:val="clear" w:color="auto" w:fill="auto"/>
            <w:vAlign w:val="center"/>
          </w:tcPr>
          <w:p w:rsidR="00874CEB" w:rsidRDefault="00874CEB" w:rsidP="00182CF9">
            <w:pPr>
              <w:widowControl/>
              <w:jc w:val="left"/>
              <w:rPr>
                <w:color w:val="000000"/>
                <w:kern w:val="0"/>
                <w:szCs w:val="21"/>
              </w:rPr>
            </w:pPr>
            <w:r>
              <w:rPr>
                <w:color w:val="000000"/>
                <w:kern w:val="0"/>
                <w:szCs w:val="21"/>
              </w:rPr>
              <w:t>（一）报价要求</w:t>
            </w:r>
          </w:p>
        </w:tc>
      </w:tr>
      <w:tr w:rsidR="00874CEB" w:rsidTr="00182CF9">
        <w:trPr>
          <w:trHeight w:val="46"/>
        </w:trPr>
        <w:tc>
          <w:tcPr>
            <w:tcW w:w="974" w:type="pct"/>
            <w:shd w:val="clear" w:color="auto" w:fill="auto"/>
            <w:vAlign w:val="center"/>
          </w:tcPr>
          <w:p w:rsidR="00874CEB" w:rsidRDefault="00874CEB" w:rsidP="00182CF9">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874CEB" w:rsidRDefault="00874CEB" w:rsidP="00182CF9">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874CEB" w:rsidRDefault="00874CEB" w:rsidP="00182CF9">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874CEB" w:rsidRDefault="00874CEB" w:rsidP="00182CF9">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874CEB" w:rsidRDefault="00874CEB" w:rsidP="00182CF9">
            <w:pPr>
              <w:widowControl/>
              <w:jc w:val="left"/>
              <w:rPr>
                <w:color w:val="000000"/>
                <w:kern w:val="0"/>
                <w:szCs w:val="21"/>
              </w:rPr>
            </w:pPr>
            <w:r>
              <w:rPr>
                <w:color w:val="000000"/>
                <w:kern w:val="0"/>
                <w:szCs w:val="21"/>
              </w:rPr>
              <w:t xml:space="preserve">　</w:t>
            </w:r>
          </w:p>
        </w:tc>
      </w:tr>
      <w:tr w:rsidR="00874CEB" w:rsidTr="00182CF9">
        <w:tc>
          <w:tcPr>
            <w:tcW w:w="5000" w:type="pct"/>
            <w:gridSpan w:val="5"/>
            <w:shd w:val="clear" w:color="auto" w:fill="auto"/>
            <w:vAlign w:val="center"/>
          </w:tcPr>
          <w:p w:rsidR="00874CEB" w:rsidRDefault="00874CEB" w:rsidP="00182CF9">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874CEB" w:rsidTr="00182CF9">
        <w:tc>
          <w:tcPr>
            <w:tcW w:w="974" w:type="pct"/>
            <w:shd w:val="clear" w:color="auto" w:fill="auto"/>
            <w:vAlign w:val="center"/>
          </w:tcPr>
          <w:p w:rsidR="00874CEB" w:rsidRDefault="00874CEB" w:rsidP="00182CF9">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874CEB" w:rsidRDefault="00874CEB" w:rsidP="00182CF9">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874CEB" w:rsidRDefault="00874CEB" w:rsidP="00182CF9">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874CEB" w:rsidRDefault="00874CEB" w:rsidP="00182CF9">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874CEB" w:rsidRDefault="00874CEB" w:rsidP="00182CF9">
            <w:pPr>
              <w:widowControl/>
              <w:jc w:val="left"/>
              <w:rPr>
                <w:color w:val="000000"/>
                <w:kern w:val="0"/>
                <w:szCs w:val="21"/>
              </w:rPr>
            </w:pPr>
            <w:r>
              <w:rPr>
                <w:color w:val="000000"/>
                <w:kern w:val="0"/>
                <w:szCs w:val="21"/>
              </w:rPr>
              <w:t xml:space="preserve">　</w:t>
            </w:r>
          </w:p>
        </w:tc>
      </w:tr>
      <w:tr w:rsidR="00874CEB" w:rsidTr="00182CF9">
        <w:tc>
          <w:tcPr>
            <w:tcW w:w="5000" w:type="pct"/>
            <w:gridSpan w:val="5"/>
            <w:shd w:val="clear" w:color="auto" w:fill="auto"/>
            <w:vAlign w:val="center"/>
          </w:tcPr>
          <w:p w:rsidR="00874CEB" w:rsidRDefault="00874CEB" w:rsidP="00182CF9">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874CEB" w:rsidTr="00182CF9">
        <w:tc>
          <w:tcPr>
            <w:tcW w:w="974" w:type="pct"/>
            <w:shd w:val="clear" w:color="auto" w:fill="auto"/>
            <w:vAlign w:val="center"/>
          </w:tcPr>
          <w:p w:rsidR="00874CEB" w:rsidRDefault="00874CEB" w:rsidP="00182CF9">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874CEB" w:rsidRDefault="00874CEB" w:rsidP="00182CF9">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874CEB" w:rsidRDefault="00874CEB" w:rsidP="00182CF9">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874CEB" w:rsidRDefault="00874CEB" w:rsidP="00182CF9">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874CEB" w:rsidRDefault="00874CEB" w:rsidP="00182CF9">
            <w:pPr>
              <w:widowControl/>
              <w:jc w:val="left"/>
              <w:rPr>
                <w:color w:val="000000"/>
                <w:kern w:val="0"/>
                <w:szCs w:val="21"/>
              </w:rPr>
            </w:pPr>
            <w:r>
              <w:rPr>
                <w:color w:val="000000"/>
                <w:kern w:val="0"/>
                <w:szCs w:val="21"/>
              </w:rPr>
              <w:t xml:space="preserve">　</w:t>
            </w:r>
          </w:p>
        </w:tc>
      </w:tr>
      <w:tr w:rsidR="00874CEB" w:rsidTr="00182CF9">
        <w:tc>
          <w:tcPr>
            <w:tcW w:w="5000" w:type="pct"/>
            <w:gridSpan w:val="5"/>
            <w:shd w:val="clear" w:color="auto" w:fill="auto"/>
            <w:vAlign w:val="center"/>
          </w:tcPr>
          <w:p w:rsidR="00874CEB" w:rsidRDefault="00874CEB" w:rsidP="00182CF9">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874CEB" w:rsidTr="00182CF9">
        <w:tc>
          <w:tcPr>
            <w:tcW w:w="974" w:type="pct"/>
            <w:shd w:val="clear" w:color="auto" w:fill="auto"/>
            <w:vAlign w:val="center"/>
          </w:tcPr>
          <w:p w:rsidR="00874CEB" w:rsidRDefault="00874CEB" w:rsidP="00182CF9">
            <w:pPr>
              <w:widowControl/>
              <w:jc w:val="left"/>
              <w:rPr>
                <w:color w:val="000000"/>
                <w:kern w:val="0"/>
                <w:szCs w:val="21"/>
              </w:rPr>
            </w:pPr>
            <w:r>
              <w:rPr>
                <w:color w:val="000000"/>
                <w:kern w:val="0"/>
                <w:szCs w:val="21"/>
              </w:rPr>
              <w:t xml:space="preserve">　</w:t>
            </w:r>
          </w:p>
        </w:tc>
        <w:tc>
          <w:tcPr>
            <w:tcW w:w="1274" w:type="pct"/>
            <w:shd w:val="clear" w:color="auto" w:fill="auto"/>
            <w:vAlign w:val="center"/>
          </w:tcPr>
          <w:p w:rsidR="00874CEB" w:rsidRDefault="00874CEB" w:rsidP="00182CF9">
            <w:pPr>
              <w:widowControl/>
              <w:jc w:val="left"/>
              <w:rPr>
                <w:color w:val="000000"/>
                <w:kern w:val="0"/>
                <w:szCs w:val="21"/>
              </w:rPr>
            </w:pPr>
            <w:r>
              <w:rPr>
                <w:color w:val="000000"/>
                <w:kern w:val="0"/>
                <w:szCs w:val="21"/>
              </w:rPr>
              <w:t xml:space="preserve">　</w:t>
            </w:r>
          </w:p>
        </w:tc>
        <w:tc>
          <w:tcPr>
            <w:tcW w:w="1457" w:type="pct"/>
            <w:shd w:val="clear" w:color="auto" w:fill="auto"/>
            <w:vAlign w:val="center"/>
          </w:tcPr>
          <w:p w:rsidR="00874CEB" w:rsidRDefault="00874CEB" w:rsidP="00182CF9">
            <w:pPr>
              <w:widowControl/>
              <w:jc w:val="left"/>
              <w:rPr>
                <w:color w:val="000000"/>
                <w:kern w:val="0"/>
                <w:szCs w:val="21"/>
              </w:rPr>
            </w:pPr>
            <w:r>
              <w:rPr>
                <w:color w:val="000000"/>
                <w:kern w:val="0"/>
                <w:szCs w:val="21"/>
              </w:rPr>
              <w:t xml:space="preserve">　</w:t>
            </w:r>
          </w:p>
        </w:tc>
        <w:tc>
          <w:tcPr>
            <w:tcW w:w="648" w:type="pct"/>
            <w:shd w:val="clear" w:color="auto" w:fill="auto"/>
            <w:vAlign w:val="center"/>
          </w:tcPr>
          <w:p w:rsidR="00874CEB" w:rsidRDefault="00874CEB" w:rsidP="00182CF9">
            <w:pPr>
              <w:widowControl/>
              <w:jc w:val="left"/>
              <w:rPr>
                <w:color w:val="000000"/>
                <w:kern w:val="0"/>
                <w:szCs w:val="21"/>
              </w:rPr>
            </w:pPr>
            <w:r>
              <w:rPr>
                <w:color w:val="000000"/>
                <w:kern w:val="0"/>
                <w:szCs w:val="21"/>
              </w:rPr>
              <w:t xml:space="preserve">　</w:t>
            </w:r>
          </w:p>
        </w:tc>
        <w:tc>
          <w:tcPr>
            <w:tcW w:w="647" w:type="pct"/>
            <w:shd w:val="clear" w:color="auto" w:fill="auto"/>
            <w:vAlign w:val="center"/>
          </w:tcPr>
          <w:p w:rsidR="00874CEB" w:rsidRDefault="00874CEB" w:rsidP="00182CF9">
            <w:pPr>
              <w:widowControl/>
              <w:jc w:val="left"/>
              <w:rPr>
                <w:color w:val="000000"/>
                <w:kern w:val="0"/>
                <w:szCs w:val="21"/>
              </w:rPr>
            </w:pPr>
            <w:r>
              <w:rPr>
                <w:color w:val="000000"/>
                <w:kern w:val="0"/>
                <w:szCs w:val="21"/>
              </w:rPr>
              <w:t xml:space="preserve">　</w:t>
            </w:r>
          </w:p>
        </w:tc>
      </w:tr>
      <w:tr w:rsidR="00874CEB" w:rsidTr="00182CF9">
        <w:tc>
          <w:tcPr>
            <w:tcW w:w="5000" w:type="pct"/>
            <w:gridSpan w:val="5"/>
            <w:shd w:val="clear" w:color="auto" w:fill="auto"/>
            <w:vAlign w:val="center"/>
          </w:tcPr>
          <w:p w:rsidR="00874CEB" w:rsidRDefault="00874CEB" w:rsidP="00182CF9">
            <w:pPr>
              <w:widowControl/>
              <w:jc w:val="left"/>
              <w:rPr>
                <w:color w:val="000000"/>
                <w:kern w:val="0"/>
                <w:szCs w:val="21"/>
              </w:rPr>
            </w:pPr>
            <w:r>
              <w:rPr>
                <w:rFonts w:hint="eastAsia"/>
                <w:color w:val="000000"/>
                <w:kern w:val="0"/>
                <w:szCs w:val="21"/>
              </w:rPr>
              <w:t>（五）验收方法及标准</w:t>
            </w:r>
          </w:p>
        </w:tc>
      </w:tr>
      <w:tr w:rsidR="00874CEB" w:rsidTr="00182CF9">
        <w:tc>
          <w:tcPr>
            <w:tcW w:w="974" w:type="pct"/>
            <w:shd w:val="clear" w:color="auto" w:fill="auto"/>
            <w:vAlign w:val="center"/>
          </w:tcPr>
          <w:p w:rsidR="00874CEB" w:rsidRDefault="00874CEB" w:rsidP="00182CF9">
            <w:pPr>
              <w:widowControl/>
              <w:jc w:val="left"/>
              <w:rPr>
                <w:color w:val="000000"/>
                <w:kern w:val="0"/>
                <w:szCs w:val="21"/>
              </w:rPr>
            </w:pPr>
          </w:p>
        </w:tc>
        <w:tc>
          <w:tcPr>
            <w:tcW w:w="1274" w:type="pct"/>
            <w:shd w:val="clear" w:color="auto" w:fill="auto"/>
            <w:vAlign w:val="center"/>
          </w:tcPr>
          <w:p w:rsidR="00874CEB" w:rsidRDefault="00874CEB" w:rsidP="00182CF9">
            <w:pPr>
              <w:widowControl/>
              <w:jc w:val="left"/>
              <w:rPr>
                <w:color w:val="000000"/>
                <w:kern w:val="0"/>
                <w:szCs w:val="21"/>
              </w:rPr>
            </w:pPr>
          </w:p>
        </w:tc>
        <w:tc>
          <w:tcPr>
            <w:tcW w:w="1457" w:type="pct"/>
            <w:shd w:val="clear" w:color="auto" w:fill="auto"/>
            <w:vAlign w:val="center"/>
          </w:tcPr>
          <w:p w:rsidR="00874CEB" w:rsidRDefault="00874CEB" w:rsidP="00182CF9">
            <w:pPr>
              <w:widowControl/>
              <w:jc w:val="left"/>
              <w:rPr>
                <w:color w:val="000000"/>
                <w:kern w:val="0"/>
                <w:szCs w:val="21"/>
              </w:rPr>
            </w:pPr>
          </w:p>
        </w:tc>
        <w:tc>
          <w:tcPr>
            <w:tcW w:w="648" w:type="pct"/>
            <w:shd w:val="clear" w:color="auto" w:fill="auto"/>
            <w:vAlign w:val="center"/>
          </w:tcPr>
          <w:p w:rsidR="00874CEB" w:rsidRDefault="00874CEB" w:rsidP="00182CF9">
            <w:pPr>
              <w:widowControl/>
              <w:jc w:val="left"/>
              <w:rPr>
                <w:color w:val="000000"/>
                <w:kern w:val="0"/>
                <w:szCs w:val="21"/>
              </w:rPr>
            </w:pPr>
          </w:p>
        </w:tc>
        <w:tc>
          <w:tcPr>
            <w:tcW w:w="647" w:type="pct"/>
            <w:shd w:val="clear" w:color="auto" w:fill="auto"/>
            <w:vAlign w:val="center"/>
          </w:tcPr>
          <w:p w:rsidR="00874CEB" w:rsidRDefault="00874CEB" w:rsidP="00182CF9">
            <w:pPr>
              <w:widowControl/>
              <w:jc w:val="left"/>
              <w:rPr>
                <w:color w:val="000000"/>
                <w:kern w:val="0"/>
                <w:szCs w:val="21"/>
              </w:rPr>
            </w:pPr>
          </w:p>
        </w:tc>
      </w:tr>
    </w:tbl>
    <w:p w:rsidR="00874CEB" w:rsidRDefault="00874CEB" w:rsidP="00874CEB">
      <w:pPr>
        <w:spacing w:line="360" w:lineRule="auto"/>
        <w:ind w:firstLineChars="200" w:firstLine="446"/>
        <w:rPr>
          <w:sz w:val="24"/>
        </w:rPr>
      </w:pPr>
      <w:r>
        <w:rPr>
          <w:sz w:val="24"/>
        </w:rPr>
        <w:t>注：</w:t>
      </w:r>
    </w:p>
    <w:p w:rsidR="00874CEB" w:rsidRDefault="00874CEB" w:rsidP="00874CEB">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874CEB" w:rsidRDefault="00874CEB" w:rsidP="00874CEB">
      <w:pPr>
        <w:spacing w:line="360" w:lineRule="auto"/>
        <w:ind w:firstLineChars="200" w:firstLine="446"/>
        <w:rPr>
          <w:sz w:val="24"/>
        </w:rPr>
      </w:pPr>
      <w:r>
        <w:rPr>
          <w:rFonts w:hint="eastAsia"/>
          <w:sz w:val="24"/>
        </w:rPr>
        <w:t>2</w:t>
      </w:r>
      <w:r>
        <w:rPr>
          <w:sz w:val="24"/>
        </w:rPr>
        <w:t xml:space="preserve">. </w:t>
      </w:r>
      <w:proofErr w:type="gramStart"/>
      <w:r>
        <w:rPr>
          <w:sz w:val="24"/>
        </w:rPr>
        <w:t>不</w:t>
      </w:r>
      <w:proofErr w:type="gramEnd"/>
      <w:r>
        <w:rPr>
          <w:sz w:val="24"/>
        </w:rPr>
        <w:t>如实填写偏离情况的投标文件将视为虚假材料。</w:t>
      </w:r>
    </w:p>
    <w:p w:rsidR="00874CEB" w:rsidRDefault="00874CEB" w:rsidP="00874CEB">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874CEB" w:rsidRDefault="00874CEB" w:rsidP="00874CEB">
      <w:pPr>
        <w:spacing w:line="360" w:lineRule="auto"/>
        <w:rPr>
          <w:sz w:val="24"/>
        </w:rPr>
      </w:pPr>
    </w:p>
    <w:p w:rsidR="00874CEB" w:rsidRDefault="00874CEB" w:rsidP="00874CEB">
      <w:pPr>
        <w:spacing w:line="360" w:lineRule="auto"/>
        <w:ind w:firstLineChars="1700" w:firstLine="3794"/>
        <w:rPr>
          <w:sz w:val="24"/>
        </w:rPr>
      </w:pPr>
      <w:r>
        <w:rPr>
          <w:sz w:val="24"/>
        </w:rPr>
        <w:t>投标人名称：</w:t>
      </w:r>
    </w:p>
    <w:p w:rsidR="00874CEB" w:rsidRDefault="00874CEB" w:rsidP="00874CEB">
      <w:pPr>
        <w:spacing w:line="360" w:lineRule="auto"/>
        <w:ind w:firstLineChars="1700" w:firstLine="3794"/>
        <w:rPr>
          <w:sz w:val="24"/>
        </w:rPr>
      </w:pPr>
    </w:p>
    <w:p w:rsidR="00874CEB" w:rsidRDefault="00874CEB" w:rsidP="00874CE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74CEB" w:rsidRDefault="00874CEB" w:rsidP="00874CEB">
      <w:pPr>
        <w:tabs>
          <w:tab w:val="left" w:pos="360"/>
        </w:tabs>
        <w:spacing w:line="360" w:lineRule="auto"/>
        <w:rPr>
          <w:b/>
          <w:sz w:val="24"/>
        </w:rPr>
      </w:pPr>
      <w:r>
        <w:rPr>
          <w:sz w:val="24"/>
        </w:rPr>
        <w:br w:type="page"/>
      </w:r>
      <w:r>
        <w:rPr>
          <w:b/>
          <w:sz w:val="24"/>
        </w:rPr>
        <w:lastRenderedPageBreak/>
        <w:t>附件</w:t>
      </w:r>
      <w:r>
        <w:rPr>
          <w:rFonts w:hint="eastAsia"/>
          <w:b/>
          <w:sz w:val="24"/>
        </w:rPr>
        <w:t>6</w:t>
      </w:r>
    </w:p>
    <w:p w:rsidR="00874CEB" w:rsidRDefault="00874CEB" w:rsidP="00874CEB">
      <w:pPr>
        <w:spacing w:line="360" w:lineRule="auto"/>
        <w:jc w:val="center"/>
        <w:rPr>
          <w:b/>
          <w:bCs/>
          <w:sz w:val="24"/>
          <w:szCs w:val="24"/>
        </w:rPr>
      </w:pPr>
      <w:r>
        <w:rPr>
          <w:rFonts w:ascii="宋体" w:hAnsi="宋体"/>
          <w:b/>
          <w:bCs/>
          <w:sz w:val="24"/>
          <w:szCs w:val="24"/>
        </w:rPr>
        <w:t>技术要求偏离应答表</w:t>
      </w:r>
    </w:p>
    <w:p w:rsidR="00874CEB" w:rsidRDefault="00874CEB" w:rsidP="00874CEB">
      <w:pPr>
        <w:spacing w:line="460" w:lineRule="exact"/>
        <w:rPr>
          <w:sz w:val="24"/>
        </w:rPr>
      </w:pPr>
      <w:r>
        <w:rPr>
          <w:sz w:val="24"/>
        </w:rPr>
        <w:t>项目名称：</w:t>
      </w:r>
      <w:r>
        <w:rPr>
          <w:sz w:val="24"/>
          <w:u w:val="single"/>
        </w:rPr>
        <w:t xml:space="preserve">                    </w:t>
      </w:r>
    </w:p>
    <w:p w:rsidR="00874CEB" w:rsidRDefault="00874CEB" w:rsidP="00874CEB">
      <w:pPr>
        <w:spacing w:line="460" w:lineRule="exact"/>
        <w:rPr>
          <w:sz w:val="24"/>
        </w:rPr>
      </w:pPr>
      <w:r>
        <w:rPr>
          <w:sz w:val="24"/>
        </w:rPr>
        <w:t>项目编号：</w:t>
      </w:r>
      <w:r>
        <w:rPr>
          <w:sz w:val="24"/>
          <w:u w:val="single"/>
        </w:rPr>
        <w:t xml:space="preserve">                    </w:t>
      </w:r>
    </w:p>
    <w:p w:rsidR="00874CEB" w:rsidRDefault="00874CEB" w:rsidP="00874CEB">
      <w:pPr>
        <w:spacing w:line="460" w:lineRule="exact"/>
        <w:rPr>
          <w:sz w:val="24"/>
          <w:u w:val="single"/>
        </w:rPr>
      </w:pPr>
      <w:r>
        <w:rPr>
          <w:sz w:val="24"/>
        </w:rPr>
        <w:t>包号：</w:t>
      </w:r>
      <w:r>
        <w:rPr>
          <w:sz w:val="24"/>
          <w:u w:val="single"/>
        </w:rPr>
        <w:t xml:space="preserve">                        </w:t>
      </w:r>
    </w:p>
    <w:p w:rsidR="00874CEB" w:rsidRDefault="00874CEB" w:rsidP="00874CEB">
      <w:pPr>
        <w:spacing w:line="460" w:lineRule="exact"/>
        <w:rPr>
          <w:sz w:val="24"/>
          <w:szCs w:val="24"/>
          <w:u w:val="single"/>
        </w:rPr>
      </w:pPr>
    </w:p>
    <w:p w:rsidR="00874CEB" w:rsidRDefault="00874CEB" w:rsidP="00874CEB">
      <w:pPr>
        <w:spacing w:line="360" w:lineRule="auto"/>
        <w:ind w:firstLineChars="200" w:firstLine="448"/>
        <w:rPr>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874CEB" w:rsidTr="00182C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r>
              <w:rPr>
                <w:rFonts w:ascii="宋体" w:hAnsi="宋体"/>
                <w:kern w:val="0"/>
                <w:sz w:val="24"/>
                <w:szCs w:val="24"/>
              </w:rPr>
              <w:t>备注</w:t>
            </w:r>
          </w:p>
        </w:tc>
      </w:tr>
      <w:tr w:rsidR="00874CEB" w:rsidTr="00182C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p>
        </w:tc>
      </w:tr>
      <w:tr w:rsidR="00874CEB" w:rsidTr="00182C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p>
        </w:tc>
      </w:tr>
      <w:tr w:rsidR="00874CEB" w:rsidTr="00182C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p>
        </w:tc>
      </w:tr>
      <w:tr w:rsidR="00874CEB" w:rsidTr="00182C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p>
        </w:tc>
      </w:tr>
      <w:tr w:rsidR="00874CEB" w:rsidTr="00182C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widowControl/>
              <w:snapToGrid w:val="0"/>
              <w:jc w:val="center"/>
              <w:rPr>
                <w:kern w:val="0"/>
                <w:sz w:val="24"/>
                <w:szCs w:val="24"/>
              </w:rPr>
            </w:pPr>
          </w:p>
        </w:tc>
      </w:tr>
    </w:tbl>
    <w:p w:rsidR="00874CEB" w:rsidRDefault="00874CEB" w:rsidP="00874CEB">
      <w:pPr>
        <w:spacing w:line="360" w:lineRule="auto"/>
        <w:ind w:firstLineChars="200" w:firstLine="446"/>
        <w:rPr>
          <w:sz w:val="24"/>
          <w:szCs w:val="24"/>
        </w:rPr>
      </w:pPr>
      <w:r>
        <w:rPr>
          <w:rFonts w:ascii="宋体" w:hAnsi="宋体"/>
          <w:sz w:val="24"/>
          <w:szCs w:val="24"/>
        </w:rPr>
        <w:t>注：</w:t>
      </w:r>
    </w:p>
    <w:p w:rsidR="00874CEB" w:rsidRDefault="00874CEB" w:rsidP="00874CEB">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874CEB" w:rsidRDefault="00874CEB" w:rsidP="00874CEB">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874CEB" w:rsidRDefault="00874CEB" w:rsidP="00874CEB">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874CEB" w:rsidRDefault="00874CEB" w:rsidP="00874CEB">
      <w:pPr>
        <w:spacing w:line="360" w:lineRule="auto"/>
        <w:rPr>
          <w:sz w:val="24"/>
        </w:rPr>
      </w:pPr>
    </w:p>
    <w:p w:rsidR="00874CEB" w:rsidRDefault="00874CEB" w:rsidP="00874CEB">
      <w:pPr>
        <w:spacing w:line="360" w:lineRule="auto"/>
        <w:ind w:firstLineChars="1700" w:firstLine="3794"/>
        <w:rPr>
          <w:sz w:val="24"/>
        </w:rPr>
      </w:pPr>
      <w:r>
        <w:rPr>
          <w:sz w:val="24"/>
        </w:rPr>
        <w:t>投标人名称：</w:t>
      </w:r>
    </w:p>
    <w:p w:rsidR="00874CEB" w:rsidRDefault="00874CEB" w:rsidP="00874CEB">
      <w:pPr>
        <w:spacing w:line="360" w:lineRule="auto"/>
        <w:ind w:firstLineChars="1700" w:firstLine="3794"/>
        <w:rPr>
          <w:sz w:val="24"/>
        </w:rPr>
      </w:pPr>
    </w:p>
    <w:p w:rsidR="00874CEB" w:rsidRDefault="00874CEB" w:rsidP="00874CE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74CEB" w:rsidRDefault="00874CEB" w:rsidP="00874CEB">
      <w:pPr>
        <w:tabs>
          <w:tab w:val="left" w:pos="360"/>
        </w:tabs>
        <w:spacing w:line="360" w:lineRule="auto"/>
        <w:rPr>
          <w:b/>
          <w:sz w:val="24"/>
        </w:rPr>
      </w:pPr>
      <w:r>
        <w:rPr>
          <w:sz w:val="24"/>
        </w:rPr>
        <w:br w:type="page"/>
      </w:r>
      <w:r>
        <w:rPr>
          <w:b/>
          <w:sz w:val="24"/>
        </w:rPr>
        <w:lastRenderedPageBreak/>
        <w:t>附件</w:t>
      </w:r>
      <w:r>
        <w:rPr>
          <w:rFonts w:hint="eastAsia"/>
          <w:b/>
          <w:sz w:val="24"/>
        </w:rPr>
        <w:t>7</w:t>
      </w:r>
    </w:p>
    <w:p w:rsidR="00874CEB" w:rsidRDefault="00874CEB" w:rsidP="00874CEB">
      <w:pPr>
        <w:autoSpaceDN w:val="0"/>
        <w:spacing w:line="360" w:lineRule="auto"/>
        <w:jc w:val="center"/>
        <w:rPr>
          <w:b/>
          <w:bCs/>
          <w:sz w:val="24"/>
        </w:rPr>
      </w:pPr>
      <w:r>
        <w:rPr>
          <w:b/>
          <w:sz w:val="24"/>
        </w:rPr>
        <w:t>主要相关项目业绩一览表</w:t>
      </w:r>
    </w:p>
    <w:p w:rsidR="00874CEB" w:rsidRDefault="00874CEB" w:rsidP="00874CEB">
      <w:pPr>
        <w:spacing w:line="460" w:lineRule="exact"/>
        <w:ind w:left="192"/>
        <w:rPr>
          <w:sz w:val="24"/>
        </w:rPr>
      </w:pPr>
    </w:p>
    <w:p w:rsidR="00874CEB" w:rsidRDefault="00874CEB" w:rsidP="00874CEB">
      <w:pPr>
        <w:spacing w:line="460" w:lineRule="exact"/>
        <w:rPr>
          <w:sz w:val="24"/>
        </w:rPr>
      </w:pPr>
      <w:r>
        <w:rPr>
          <w:sz w:val="24"/>
        </w:rPr>
        <w:t>项目名称：</w:t>
      </w:r>
      <w:r>
        <w:rPr>
          <w:sz w:val="24"/>
          <w:u w:val="single"/>
        </w:rPr>
        <w:t xml:space="preserve">                    </w:t>
      </w:r>
    </w:p>
    <w:p w:rsidR="00874CEB" w:rsidRDefault="00874CEB" w:rsidP="00874CEB">
      <w:pPr>
        <w:spacing w:line="460" w:lineRule="exact"/>
        <w:rPr>
          <w:sz w:val="24"/>
        </w:rPr>
      </w:pPr>
      <w:r>
        <w:rPr>
          <w:sz w:val="24"/>
        </w:rPr>
        <w:t>项目编号：</w:t>
      </w:r>
      <w:r>
        <w:rPr>
          <w:sz w:val="24"/>
          <w:u w:val="single"/>
        </w:rPr>
        <w:t xml:space="preserve">                    </w:t>
      </w:r>
    </w:p>
    <w:p w:rsidR="00874CEB" w:rsidRDefault="00874CEB" w:rsidP="00874CEB">
      <w:pPr>
        <w:spacing w:line="460" w:lineRule="exact"/>
        <w:rPr>
          <w:sz w:val="24"/>
          <w:u w:val="single"/>
        </w:rPr>
      </w:pPr>
      <w:r>
        <w:rPr>
          <w:sz w:val="24"/>
        </w:rPr>
        <w:t>包号：</w:t>
      </w:r>
      <w:r>
        <w:rPr>
          <w:sz w:val="24"/>
          <w:u w:val="single"/>
        </w:rPr>
        <w:t xml:space="preserve">                        </w:t>
      </w:r>
    </w:p>
    <w:p w:rsidR="00874CEB" w:rsidRDefault="00874CEB" w:rsidP="00874CEB">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874CEB" w:rsidTr="00182CF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r>
              <w:rPr>
                <w:sz w:val="24"/>
              </w:rPr>
              <w:t>项目起止时间</w:t>
            </w:r>
          </w:p>
        </w:tc>
      </w:tr>
      <w:tr w:rsidR="00874CEB" w:rsidTr="00182CF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r>
      <w:tr w:rsidR="00874CEB" w:rsidTr="00182CF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r>
      <w:tr w:rsidR="00874CEB" w:rsidTr="00182CF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r>
      <w:tr w:rsidR="00874CEB" w:rsidTr="00182CF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r>
      <w:tr w:rsidR="00874CEB" w:rsidTr="00182CF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r>
      <w:tr w:rsidR="00874CEB" w:rsidTr="00182CF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r>
      <w:tr w:rsidR="00874CEB" w:rsidTr="00182CF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r>
      <w:tr w:rsidR="00874CEB" w:rsidTr="00182CF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r>
      <w:tr w:rsidR="00874CEB" w:rsidTr="00182CF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r>
      <w:tr w:rsidR="00874CEB" w:rsidTr="00182CF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r>
      <w:tr w:rsidR="00874CEB" w:rsidTr="00182CF9">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874CEB" w:rsidRDefault="00874CEB" w:rsidP="00182CF9">
            <w:pPr>
              <w:snapToGrid w:val="0"/>
              <w:jc w:val="center"/>
              <w:rPr>
                <w:sz w:val="24"/>
              </w:rPr>
            </w:pPr>
          </w:p>
        </w:tc>
      </w:tr>
    </w:tbl>
    <w:p w:rsidR="00874CEB" w:rsidRDefault="00874CEB" w:rsidP="00874CEB">
      <w:pPr>
        <w:spacing w:line="560" w:lineRule="exact"/>
        <w:rPr>
          <w:sz w:val="24"/>
        </w:rPr>
      </w:pPr>
      <w:r>
        <w:rPr>
          <w:sz w:val="24"/>
        </w:rPr>
        <w:t>备注：若招标文件第二部分评分因素及评标标准中要求提供业绩的，投标人所列业绩应按其要求将证明材料按顺序附后。</w:t>
      </w:r>
    </w:p>
    <w:p w:rsidR="00874CEB" w:rsidRDefault="00874CEB" w:rsidP="00874CEB">
      <w:pPr>
        <w:spacing w:line="560" w:lineRule="exact"/>
        <w:rPr>
          <w:sz w:val="24"/>
        </w:rPr>
      </w:pPr>
    </w:p>
    <w:p w:rsidR="00874CEB" w:rsidRDefault="00874CEB" w:rsidP="00874CEB">
      <w:pPr>
        <w:spacing w:line="360" w:lineRule="auto"/>
        <w:ind w:firstLineChars="1700" w:firstLine="3794"/>
        <w:rPr>
          <w:sz w:val="24"/>
        </w:rPr>
      </w:pPr>
      <w:r>
        <w:rPr>
          <w:sz w:val="24"/>
        </w:rPr>
        <w:t>投标人名称：</w:t>
      </w:r>
    </w:p>
    <w:p w:rsidR="00874CEB" w:rsidRDefault="00874CEB" w:rsidP="00874CEB">
      <w:pPr>
        <w:spacing w:line="360" w:lineRule="auto"/>
        <w:ind w:firstLineChars="1700" w:firstLine="3794"/>
        <w:rPr>
          <w:sz w:val="24"/>
        </w:rPr>
      </w:pPr>
    </w:p>
    <w:p w:rsidR="00874CEB" w:rsidRDefault="00874CEB" w:rsidP="00874CE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74CEB" w:rsidRDefault="00874CEB" w:rsidP="00874CEB">
      <w:pPr>
        <w:spacing w:line="460" w:lineRule="exact"/>
        <w:rPr>
          <w:sz w:val="24"/>
        </w:rPr>
      </w:pPr>
    </w:p>
    <w:p w:rsidR="00874CEB" w:rsidRDefault="00874CEB" w:rsidP="00874CEB">
      <w:pPr>
        <w:widowControl/>
        <w:jc w:val="left"/>
        <w:rPr>
          <w:sz w:val="24"/>
        </w:rPr>
      </w:pPr>
      <w:r>
        <w:rPr>
          <w:sz w:val="24"/>
        </w:rPr>
        <w:br w:type="page"/>
      </w:r>
    </w:p>
    <w:p w:rsidR="00874CEB" w:rsidRDefault="00874CEB" w:rsidP="00874CEB">
      <w:pPr>
        <w:tabs>
          <w:tab w:val="left" w:pos="360"/>
        </w:tabs>
        <w:spacing w:line="360" w:lineRule="auto"/>
        <w:rPr>
          <w:b/>
          <w:sz w:val="24"/>
        </w:rPr>
      </w:pPr>
      <w:r>
        <w:rPr>
          <w:b/>
          <w:sz w:val="24"/>
        </w:rPr>
        <w:lastRenderedPageBreak/>
        <w:t>附件</w:t>
      </w:r>
      <w:r>
        <w:rPr>
          <w:rFonts w:hint="eastAsia"/>
          <w:b/>
          <w:sz w:val="24"/>
        </w:rPr>
        <w:t>8</w:t>
      </w:r>
    </w:p>
    <w:p w:rsidR="00874CEB" w:rsidRDefault="00874CEB" w:rsidP="00874CEB">
      <w:pPr>
        <w:autoSpaceDN w:val="0"/>
        <w:spacing w:line="360" w:lineRule="auto"/>
        <w:jc w:val="center"/>
        <w:rPr>
          <w:b/>
          <w:bCs/>
          <w:sz w:val="24"/>
        </w:rPr>
      </w:pPr>
      <w:r>
        <w:rPr>
          <w:rFonts w:hint="eastAsia"/>
          <w:b/>
          <w:bCs/>
          <w:sz w:val="24"/>
        </w:rPr>
        <w:t>投标</w:t>
      </w:r>
      <w:r>
        <w:rPr>
          <w:b/>
          <w:bCs/>
          <w:sz w:val="24"/>
        </w:rPr>
        <w:t>代表人授权书</w:t>
      </w:r>
    </w:p>
    <w:p w:rsidR="00874CEB" w:rsidRDefault="00874CEB" w:rsidP="00874CEB">
      <w:pPr>
        <w:spacing w:line="360" w:lineRule="auto"/>
        <w:rPr>
          <w:sz w:val="24"/>
          <w:szCs w:val="21"/>
        </w:rPr>
      </w:pPr>
    </w:p>
    <w:p w:rsidR="00874CEB" w:rsidRDefault="00874CEB" w:rsidP="00874CEB">
      <w:pPr>
        <w:spacing w:line="360" w:lineRule="auto"/>
        <w:rPr>
          <w:sz w:val="24"/>
          <w:szCs w:val="21"/>
        </w:rPr>
      </w:pPr>
      <w:r>
        <w:rPr>
          <w:sz w:val="24"/>
          <w:szCs w:val="21"/>
        </w:rPr>
        <w:t>致：天津市政府采购中心</w:t>
      </w:r>
    </w:p>
    <w:p w:rsidR="00874CEB" w:rsidRDefault="00874CEB" w:rsidP="00874CEB">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874CEB" w:rsidRDefault="00874CEB" w:rsidP="00874CEB">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874CEB" w:rsidRDefault="00874CEB" w:rsidP="00874CEB">
      <w:pPr>
        <w:spacing w:line="360" w:lineRule="auto"/>
        <w:ind w:firstLineChars="200" w:firstLine="446"/>
        <w:rPr>
          <w:sz w:val="24"/>
          <w:szCs w:val="21"/>
        </w:rPr>
      </w:pPr>
      <w:r>
        <w:rPr>
          <w:sz w:val="24"/>
          <w:szCs w:val="21"/>
        </w:rPr>
        <w:t>本授权书至投标有效期结束前始终有效。</w:t>
      </w:r>
    </w:p>
    <w:p w:rsidR="00874CEB" w:rsidRDefault="00874CEB" w:rsidP="00874CEB">
      <w:pPr>
        <w:spacing w:line="360" w:lineRule="auto"/>
        <w:ind w:firstLineChars="200" w:firstLine="446"/>
        <w:rPr>
          <w:sz w:val="24"/>
          <w:szCs w:val="21"/>
        </w:rPr>
      </w:pPr>
      <w:r>
        <w:rPr>
          <w:sz w:val="24"/>
          <w:szCs w:val="21"/>
        </w:rPr>
        <w:t>投标代表人无转委托权，特此委托。</w:t>
      </w:r>
    </w:p>
    <w:p w:rsidR="00874CEB" w:rsidRDefault="00874CEB" w:rsidP="00874CEB">
      <w:pPr>
        <w:spacing w:line="360" w:lineRule="auto"/>
        <w:ind w:firstLineChars="200" w:firstLine="446"/>
        <w:rPr>
          <w:sz w:val="24"/>
        </w:rPr>
      </w:pPr>
    </w:p>
    <w:p w:rsidR="00874CEB" w:rsidRDefault="00874CEB" w:rsidP="00874CEB">
      <w:pPr>
        <w:spacing w:line="360" w:lineRule="auto"/>
        <w:ind w:firstLineChars="200" w:firstLine="446"/>
        <w:rPr>
          <w:sz w:val="24"/>
        </w:rPr>
      </w:pPr>
    </w:p>
    <w:p w:rsidR="00874CEB" w:rsidRDefault="00874CEB" w:rsidP="00874CEB">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874CEB" w:rsidRDefault="00874CEB" w:rsidP="00874CEB">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874CEB" w:rsidTr="00182CF9">
        <w:tc>
          <w:tcPr>
            <w:tcW w:w="4264" w:type="dxa"/>
          </w:tcPr>
          <w:p w:rsidR="00874CEB" w:rsidRDefault="00874CEB" w:rsidP="00182CF9">
            <w:pPr>
              <w:spacing w:line="360" w:lineRule="auto"/>
              <w:jc w:val="left"/>
              <w:rPr>
                <w:sz w:val="24"/>
              </w:rPr>
            </w:pPr>
            <w:r>
              <w:rPr>
                <w:sz w:val="24"/>
              </w:rPr>
              <w:t>投标代表人身份证正面</w:t>
            </w:r>
          </w:p>
          <w:p w:rsidR="00874CEB" w:rsidRDefault="00874CEB" w:rsidP="00182CF9">
            <w:pPr>
              <w:spacing w:line="360" w:lineRule="auto"/>
              <w:jc w:val="left"/>
              <w:rPr>
                <w:sz w:val="24"/>
              </w:rPr>
            </w:pPr>
          </w:p>
          <w:p w:rsidR="00874CEB" w:rsidRDefault="00874CEB" w:rsidP="00182CF9">
            <w:pPr>
              <w:spacing w:line="360" w:lineRule="auto"/>
              <w:jc w:val="left"/>
              <w:rPr>
                <w:sz w:val="24"/>
              </w:rPr>
            </w:pPr>
          </w:p>
          <w:p w:rsidR="00874CEB" w:rsidRDefault="00874CEB" w:rsidP="00182CF9">
            <w:pPr>
              <w:spacing w:line="360" w:lineRule="auto"/>
              <w:jc w:val="left"/>
              <w:rPr>
                <w:sz w:val="24"/>
              </w:rPr>
            </w:pPr>
          </w:p>
          <w:p w:rsidR="00874CEB" w:rsidRDefault="00874CEB" w:rsidP="00182CF9">
            <w:pPr>
              <w:spacing w:line="360" w:lineRule="auto"/>
              <w:jc w:val="left"/>
              <w:rPr>
                <w:sz w:val="24"/>
              </w:rPr>
            </w:pPr>
          </w:p>
          <w:p w:rsidR="00874CEB" w:rsidRDefault="00874CEB" w:rsidP="00182CF9">
            <w:pPr>
              <w:spacing w:line="360" w:lineRule="auto"/>
              <w:jc w:val="left"/>
              <w:rPr>
                <w:sz w:val="24"/>
              </w:rPr>
            </w:pPr>
          </w:p>
        </w:tc>
        <w:tc>
          <w:tcPr>
            <w:tcW w:w="4264" w:type="dxa"/>
          </w:tcPr>
          <w:p w:rsidR="00874CEB" w:rsidRDefault="00874CEB" w:rsidP="00182CF9">
            <w:pPr>
              <w:spacing w:line="360" w:lineRule="auto"/>
              <w:jc w:val="left"/>
              <w:rPr>
                <w:sz w:val="24"/>
              </w:rPr>
            </w:pPr>
            <w:r>
              <w:rPr>
                <w:sz w:val="24"/>
              </w:rPr>
              <w:t>投标代表人身份证背面</w:t>
            </w:r>
          </w:p>
        </w:tc>
      </w:tr>
    </w:tbl>
    <w:p w:rsidR="00874CEB" w:rsidRDefault="00874CEB" w:rsidP="00874CEB">
      <w:pPr>
        <w:widowControl/>
        <w:jc w:val="left"/>
        <w:rPr>
          <w:sz w:val="24"/>
        </w:rPr>
      </w:pPr>
      <w:r>
        <w:rPr>
          <w:sz w:val="24"/>
        </w:rPr>
        <w:br w:type="page"/>
      </w:r>
    </w:p>
    <w:p w:rsidR="00874CEB" w:rsidRDefault="00874CEB" w:rsidP="00874CEB">
      <w:pPr>
        <w:autoSpaceDN w:val="0"/>
        <w:spacing w:line="360" w:lineRule="auto"/>
        <w:jc w:val="left"/>
        <w:rPr>
          <w:b/>
          <w:bCs/>
          <w:sz w:val="24"/>
        </w:rPr>
      </w:pPr>
      <w:r>
        <w:rPr>
          <w:b/>
          <w:bCs/>
          <w:sz w:val="24"/>
        </w:rPr>
        <w:lastRenderedPageBreak/>
        <w:t>附件</w:t>
      </w:r>
      <w:r>
        <w:rPr>
          <w:rFonts w:hint="eastAsia"/>
          <w:b/>
          <w:bCs/>
          <w:sz w:val="24"/>
        </w:rPr>
        <w:t>9-1</w:t>
      </w:r>
    </w:p>
    <w:p w:rsidR="00874CEB" w:rsidRDefault="00874CEB" w:rsidP="00874CEB">
      <w:pPr>
        <w:autoSpaceDE w:val="0"/>
        <w:autoSpaceDN w:val="0"/>
        <w:spacing w:line="480" w:lineRule="auto"/>
        <w:jc w:val="center"/>
        <w:rPr>
          <w:sz w:val="24"/>
          <w:szCs w:val="24"/>
        </w:rPr>
      </w:pPr>
      <w:r>
        <w:rPr>
          <w:b/>
          <w:sz w:val="24"/>
          <w:szCs w:val="24"/>
        </w:rPr>
        <w:t>中小企业声明函（服务）</w:t>
      </w:r>
    </w:p>
    <w:p w:rsidR="00874CEB" w:rsidRDefault="00874CEB" w:rsidP="00874CEB">
      <w:pPr>
        <w:widowControl/>
        <w:spacing w:line="500" w:lineRule="exact"/>
        <w:ind w:firstLineChars="200" w:firstLine="446"/>
        <w:jc w:val="left"/>
        <w:rPr>
          <w:sz w:val="24"/>
          <w:szCs w:val="24"/>
        </w:rPr>
      </w:pPr>
      <w:r>
        <w:rPr>
          <w:sz w:val="24"/>
          <w:szCs w:val="24"/>
        </w:rPr>
        <w:t>本公司郑重声明，根据《政府采购促进中小企业发展管理办法》（财库﹝</w:t>
      </w:r>
      <w:r>
        <w:rPr>
          <w:sz w:val="24"/>
          <w:szCs w:val="24"/>
        </w:rPr>
        <w:t>2020</w:t>
      </w:r>
      <w:r>
        <w:rPr>
          <w:sz w:val="24"/>
          <w:szCs w:val="24"/>
        </w:rPr>
        <w:t>﹞</w:t>
      </w:r>
      <w:r>
        <w:rPr>
          <w:sz w:val="24"/>
          <w:szCs w:val="24"/>
        </w:rPr>
        <w:t>46</w:t>
      </w:r>
      <w:r>
        <w:rPr>
          <w:sz w:val="24"/>
          <w:szCs w:val="24"/>
        </w:rPr>
        <w:t>号）的规定，本公司参加</w:t>
      </w:r>
      <w:r>
        <w:rPr>
          <w:sz w:val="24"/>
          <w:szCs w:val="24"/>
          <w:u w:val="single"/>
        </w:rPr>
        <w:t xml:space="preserve">  </w:t>
      </w:r>
      <w:r>
        <w:rPr>
          <w:rFonts w:hint="eastAsia"/>
          <w:sz w:val="24"/>
          <w:szCs w:val="24"/>
          <w:u w:val="single"/>
        </w:rPr>
        <w:t>天津市急救中心（天津市紧急医疗救援中心）院前急救担架服务项目</w:t>
      </w:r>
      <w:r>
        <w:rPr>
          <w:rFonts w:hint="eastAsia"/>
          <w:sz w:val="24"/>
          <w:szCs w:val="24"/>
          <w:u w:val="single"/>
        </w:rPr>
        <w:t xml:space="preserve"> </w:t>
      </w:r>
      <w:r>
        <w:rPr>
          <w:sz w:val="24"/>
          <w:szCs w:val="24"/>
        </w:rPr>
        <w:t>采购活动，服务全部由符合政策要求的中小企业承接。相关企业（含联合体中的中小企业、签订分包意向协议的中小企业）的具体情况如下：</w:t>
      </w:r>
    </w:p>
    <w:p w:rsidR="00874CEB" w:rsidRDefault="00874CEB" w:rsidP="00874CEB">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szCs w:val="24"/>
          <w:u w:val="single"/>
        </w:rPr>
        <w:t>天津市急救中心（天津市紧急医疗救援中心）院前急救担架服务</w:t>
      </w:r>
      <w:r>
        <w:rPr>
          <w:rFonts w:hint="eastAsia"/>
          <w:sz w:val="24"/>
          <w:szCs w:val="24"/>
          <w:u w:val="single"/>
        </w:rPr>
        <w:t xml:space="preserve"> </w:t>
      </w:r>
      <w:r>
        <w:rPr>
          <w:sz w:val="24"/>
          <w:szCs w:val="24"/>
        </w:rPr>
        <w:t>，属于</w:t>
      </w:r>
      <w:r>
        <w:rPr>
          <w:rFonts w:hint="eastAsia"/>
          <w:sz w:val="24"/>
          <w:szCs w:val="24"/>
          <w:u w:val="single"/>
        </w:rPr>
        <w:t>卫生和社会工作行业</w:t>
      </w:r>
      <w:r>
        <w:rPr>
          <w:rFonts w:hint="eastAsia"/>
          <w:sz w:val="24"/>
          <w:szCs w:val="24"/>
          <w:u w:val="single"/>
        </w:rPr>
        <w:t xml:space="preserve"> </w:t>
      </w:r>
      <w:r>
        <w:rPr>
          <w:sz w:val="24"/>
          <w:szCs w:val="24"/>
        </w:rPr>
        <w:t>；承接企业为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74CEB" w:rsidRDefault="00874CEB" w:rsidP="00874CEB">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874CEB" w:rsidRDefault="00874CEB" w:rsidP="00874CEB">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874CEB" w:rsidRDefault="00874CEB" w:rsidP="00874CEB">
      <w:pPr>
        <w:autoSpaceDE w:val="0"/>
        <w:autoSpaceDN w:val="0"/>
        <w:spacing w:line="500" w:lineRule="exact"/>
        <w:ind w:left="3840"/>
        <w:jc w:val="left"/>
        <w:rPr>
          <w:sz w:val="24"/>
          <w:szCs w:val="24"/>
        </w:rPr>
      </w:pPr>
      <w:r>
        <w:rPr>
          <w:sz w:val="24"/>
          <w:szCs w:val="24"/>
        </w:rPr>
        <w:t>投标人名称：</w:t>
      </w:r>
    </w:p>
    <w:p w:rsidR="00874CEB" w:rsidRDefault="00874CEB" w:rsidP="00874CEB">
      <w:pPr>
        <w:autoSpaceDE w:val="0"/>
        <w:autoSpaceDN w:val="0"/>
        <w:spacing w:line="500" w:lineRule="exact"/>
        <w:ind w:left="3840"/>
        <w:jc w:val="left"/>
        <w:rPr>
          <w:sz w:val="32"/>
        </w:rPr>
      </w:pPr>
      <w:r>
        <w:rPr>
          <w:sz w:val="24"/>
          <w:szCs w:val="24"/>
        </w:rPr>
        <w:t>日期：</w:t>
      </w:r>
    </w:p>
    <w:p w:rsidR="00874CEB" w:rsidRDefault="00874CEB" w:rsidP="00874CEB">
      <w:pPr>
        <w:spacing w:line="360" w:lineRule="auto"/>
        <w:ind w:right="84" w:firstLineChars="100" w:firstLine="224"/>
        <w:rPr>
          <w:b/>
          <w:sz w:val="24"/>
          <w:szCs w:val="24"/>
        </w:rPr>
      </w:pPr>
      <w:r>
        <w:rPr>
          <w:b/>
          <w:sz w:val="24"/>
          <w:szCs w:val="24"/>
        </w:rPr>
        <w:t>注：</w:t>
      </w:r>
    </w:p>
    <w:p w:rsidR="00874CEB" w:rsidRDefault="00874CEB" w:rsidP="00874CEB">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874CEB" w:rsidRDefault="00874CEB" w:rsidP="00874CEB">
      <w:pPr>
        <w:spacing w:line="360" w:lineRule="auto"/>
        <w:ind w:firstLineChars="200" w:firstLine="448"/>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874CEB" w:rsidRDefault="00874CEB" w:rsidP="00874CEB">
      <w:pPr>
        <w:spacing w:line="360" w:lineRule="auto"/>
        <w:ind w:firstLineChars="200" w:firstLine="448"/>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874CEB" w:rsidRDefault="00874CEB" w:rsidP="00874CEB">
      <w:pPr>
        <w:widowControl/>
        <w:jc w:val="left"/>
        <w:rPr>
          <w:sz w:val="24"/>
        </w:rPr>
      </w:pPr>
      <w:r>
        <w:rPr>
          <w:sz w:val="24"/>
        </w:rPr>
        <w:br w:type="page"/>
      </w:r>
    </w:p>
    <w:p w:rsidR="00874CEB" w:rsidRDefault="00874CEB" w:rsidP="00874CEB">
      <w:pPr>
        <w:autoSpaceDN w:val="0"/>
        <w:spacing w:line="360" w:lineRule="auto"/>
        <w:rPr>
          <w:b/>
          <w:bCs/>
          <w:sz w:val="24"/>
        </w:rPr>
      </w:pPr>
      <w:bookmarkStart w:id="22" w:name="OLE_LINK13"/>
      <w:bookmarkStart w:id="23" w:name="OLE_LINK14"/>
      <w:r>
        <w:rPr>
          <w:rFonts w:hint="eastAsia"/>
          <w:b/>
          <w:bCs/>
          <w:sz w:val="24"/>
        </w:rPr>
        <w:lastRenderedPageBreak/>
        <w:t>附件</w:t>
      </w:r>
      <w:r>
        <w:rPr>
          <w:rFonts w:hint="eastAsia"/>
          <w:b/>
          <w:bCs/>
          <w:sz w:val="24"/>
        </w:rPr>
        <w:t>9-2</w:t>
      </w:r>
    </w:p>
    <w:bookmarkEnd w:id="22"/>
    <w:bookmarkEnd w:id="23"/>
    <w:p w:rsidR="00874CEB" w:rsidRDefault="00874CEB" w:rsidP="00874CEB">
      <w:pPr>
        <w:autoSpaceDN w:val="0"/>
        <w:spacing w:line="360" w:lineRule="auto"/>
        <w:jc w:val="left"/>
        <w:rPr>
          <w:b/>
          <w:bCs/>
          <w:sz w:val="24"/>
        </w:rPr>
      </w:pPr>
      <w:r>
        <w:rPr>
          <w:rFonts w:hint="eastAsia"/>
          <w:b/>
          <w:kern w:val="0"/>
          <w:sz w:val="24"/>
          <w:szCs w:val="21"/>
        </w:rPr>
        <w:t>若不是残疾人福利性单位，投标文件中可不提供此声明函</w:t>
      </w:r>
    </w:p>
    <w:p w:rsidR="00874CEB" w:rsidRDefault="00874CEB" w:rsidP="00874CEB">
      <w:pPr>
        <w:autoSpaceDN w:val="0"/>
        <w:spacing w:line="360" w:lineRule="auto"/>
        <w:jc w:val="center"/>
        <w:rPr>
          <w:b/>
          <w:bCs/>
          <w:sz w:val="24"/>
        </w:rPr>
      </w:pPr>
    </w:p>
    <w:p w:rsidR="00874CEB" w:rsidRDefault="00874CEB" w:rsidP="00874CEB">
      <w:pPr>
        <w:snapToGrid w:val="0"/>
        <w:spacing w:line="360" w:lineRule="auto"/>
        <w:jc w:val="center"/>
        <w:rPr>
          <w:b/>
          <w:bCs/>
          <w:sz w:val="24"/>
        </w:rPr>
      </w:pPr>
      <w:r>
        <w:rPr>
          <w:rFonts w:hint="eastAsia"/>
          <w:b/>
          <w:bCs/>
          <w:sz w:val="24"/>
        </w:rPr>
        <w:t>残疾人福利性单位声明函</w:t>
      </w:r>
    </w:p>
    <w:p w:rsidR="00874CEB" w:rsidRDefault="00874CEB" w:rsidP="00874CEB">
      <w:pPr>
        <w:snapToGrid w:val="0"/>
        <w:spacing w:line="360" w:lineRule="auto"/>
        <w:ind w:firstLineChars="200" w:firstLine="448"/>
        <w:jc w:val="left"/>
        <w:rPr>
          <w:b/>
          <w:bCs/>
          <w:sz w:val="24"/>
        </w:rPr>
      </w:pPr>
    </w:p>
    <w:p w:rsidR="00874CEB" w:rsidRDefault="00874CEB" w:rsidP="00874CEB">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874CEB" w:rsidRDefault="00874CEB" w:rsidP="00874CEB">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874CEB" w:rsidRDefault="00874CEB" w:rsidP="00874CEB">
      <w:pPr>
        <w:snapToGrid w:val="0"/>
        <w:spacing w:line="360" w:lineRule="auto"/>
        <w:ind w:firstLineChars="200" w:firstLine="446"/>
        <w:jc w:val="left"/>
        <w:rPr>
          <w:bCs/>
          <w:sz w:val="24"/>
        </w:rPr>
      </w:pPr>
    </w:p>
    <w:p w:rsidR="00874CEB" w:rsidRDefault="00874CEB" w:rsidP="00874CEB">
      <w:pPr>
        <w:snapToGrid w:val="0"/>
        <w:spacing w:line="360" w:lineRule="auto"/>
        <w:ind w:firstLineChars="200" w:firstLine="446"/>
        <w:jc w:val="left"/>
        <w:rPr>
          <w:bCs/>
          <w:sz w:val="24"/>
        </w:rPr>
      </w:pPr>
    </w:p>
    <w:p w:rsidR="00874CEB" w:rsidRDefault="00874CEB" w:rsidP="00874CEB">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874CEB" w:rsidRDefault="00874CEB" w:rsidP="00874CEB">
      <w:pPr>
        <w:snapToGrid w:val="0"/>
        <w:spacing w:line="360" w:lineRule="auto"/>
        <w:ind w:firstLineChars="200" w:firstLine="446"/>
        <w:jc w:val="left"/>
        <w:rPr>
          <w:bCs/>
          <w:sz w:val="24"/>
        </w:rPr>
      </w:pPr>
    </w:p>
    <w:p w:rsidR="00874CEB" w:rsidRDefault="00874CEB" w:rsidP="00874CEB">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874CEB" w:rsidRDefault="00874CEB" w:rsidP="00874CEB">
      <w:pPr>
        <w:snapToGrid w:val="0"/>
        <w:spacing w:line="360" w:lineRule="auto"/>
        <w:ind w:firstLineChars="200" w:firstLine="446"/>
        <w:jc w:val="left"/>
        <w:rPr>
          <w:sz w:val="24"/>
          <w:szCs w:val="21"/>
        </w:rPr>
      </w:pPr>
    </w:p>
    <w:p w:rsidR="00874CEB" w:rsidRDefault="00874CEB" w:rsidP="00874CEB">
      <w:pPr>
        <w:snapToGrid w:val="0"/>
        <w:spacing w:line="360" w:lineRule="auto"/>
        <w:ind w:firstLineChars="200" w:firstLine="446"/>
        <w:rPr>
          <w:sz w:val="24"/>
          <w:szCs w:val="21"/>
        </w:rPr>
      </w:pPr>
      <w:r>
        <w:rPr>
          <w:sz w:val="24"/>
          <w:szCs w:val="21"/>
        </w:rPr>
        <w:t>注：</w:t>
      </w:r>
    </w:p>
    <w:p w:rsidR="00874CEB" w:rsidRDefault="00874CEB" w:rsidP="00874CEB">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874CEB" w:rsidRDefault="00874CEB" w:rsidP="00874CEB">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874CEB" w:rsidRDefault="00874CEB" w:rsidP="00874CEB">
      <w:pPr>
        <w:snapToGrid w:val="0"/>
        <w:spacing w:line="360" w:lineRule="auto"/>
        <w:ind w:firstLineChars="200" w:firstLine="446"/>
        <w:rPr>
          <w:color w:val="FF0000"/>
          <w:sz w:val="24"/>
          <w:szCs w:val="21"/>
        </w:rPr>
      </w:pPr>
    </w:p>
    <w:p w:rsidR="00874CEB" w:rsidRDefault="00874CEB" w:rsidP="00874CEB">
      <w:pPr>
        <w:snapToGrid w:val="0"/>
        <w:spacing w:line="360" w:lineRule="auto"/>
        <w:ind w:firstLineChars="200" w:firstLine="446"/>
        <w:jc w:val="left"/>
        <w:rPr>
          <w:sz w:val="24"/>
          <w:szCs w:val="21"/>
        </w:rPr>
      </w:pPr>
    </w:p>
    <w:p w:rsidR="00874CEB" w:rsidRDefault="00874CEB" w:rsidP="00874CEB">
      <w:pPr>
        <w:spacing w:line="360" w:lineRule="auto"/>
        <w:ind w:right="84" w:firstLineChars="100" w:firstLine="223"/>
        <w:rPr>
          <w:position w:val="-40"/>
          <w:sz w:val="24"/>
        </w:rPr>
      </w:pPr>
    </w:p>
    <w:p w:rsidR="00874CEB" w:rsidRDefault="00874CEB" w:rsidP="00874CEB">
      <w:pPr>
        <w:tabs>
          <w:tab w:val="left" w:pos="360"/>
        </w:tabs>
        <w:spacing w:line="360" w:lineRule="auto"/>
        <w:rPr>
          <w:b/>
          <w:bCs/>
          <w:sz w:val="24"/>
        </w:rPr>
      </w:pPr>
      <w:r>
        <w:rPr>
          <w:sz w:val="24"/>
        </w:rPr>
        <w:br w:type="page"/>
      </w:r>
      <w:r>
        <w:rPr>
          <w:b/>
          <w:sz w:val="24"/>
        </w:rPr>
        <w:lastRenderedPageBreak/>
        <w:t>附件</w:t>
      </w:r>
      <w:r>
        <w:rPr>
          <w:rFonts w:hint="eastAsia"/>
          <w:b/>
          <w:sz w:val="24"/>
        </w:rPr>
        <w:t>10</w:t>
      </w:r>
      <w:r>
        <w:rPr>
          <w:b/>
          <w:sz w:val="24"/>
          <w:szCs w:val="21"/>
        </w:rPr>
        <w:t>：</w:t>
      </w:r>
      <w:r>
        <w:rPr>
          <w:b/>
          <w:sz w:val="24"/>
        </w:rPr>
        <w:t>招标文件</w:t>
      </w:r>
      <w:r>
        <w:rPr>
          <w:b/>
          <w:bCs/>
          <w:sz w:val="24"/>
        </w:rPr>
        <w:t>评分因素及评标标准中要求的证明材料扫描件、方案等</w:t>
      </w:r>
    </w:p>
    <w:p w:rsidR="00874CEB" w:rsidRDefault="00874CEB" w:rsidP="00874CEB">
      <w:pPr>
        <w:snapToGrid w:val="0"/>
        <w:spacing w:line="360" w:lineRule="auto"/>
        <w:rPr>
          <w:b/>
          <w:sz w:val="24"/>
          <w:szCs w:val="21"/>
        </w:rPr>
      </w:pPr>
      <w:r>
        <w:rPr>
          <w:b/>
          <w:bCs/>
          <w:sz w:val="24"/>
        </w:rPr>
        <w:t>附件</w:t>
      </w:r>
      <w:r>
        <w:rPr>
          <w:b/>
          <w:bCs/>
          <w:sz w:val="24"/>
        </w:rPr>
        <w:t>1</w:t>
      </w:r>
      <w:r>
        <w:rPr>
          <w:rFonts w:hint="eastAsia"/>
          <w:b/>
          <w:bCs/>
          <w:sz w:val="24"/>
        </w:rPr>
        <w:t>1</w:t>
      </w:r>
      <w:r>
        <w:rPr>
          <w:b/>
          <w:bCs/>
          <w:sz w:val="24"/>
        </w:rPr>
        <w:t>：</w:t>
      </w:r>
      <w:r>
        <w:rPr>
          <w:b/>
          <w:sz w:val="24"/>
        </w:rPr>
        <w:t>投标人认为需要提供的其他资料</w:t>
      </w:r>
    </w:p>
    <w:p w:rsidR="00441A42" w:rsidRPr="00874CEB" w:rsidRDefault="00441A42">
      <w:bookmarkStart w:id="24" w:name="_GoBack"/>
      <w:bookmarkEnd w:id="24"/>
    </w:p>
    <w:sectPr w:rsidR="00441A42" w:rsidRPr="00874CEB">
      <w:footerReference w:type="default" r:id="rId11"/>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6A89" w:rsidRDefault="00D76A89" w:rsidP="00874CEB">
      <w:r>
        <w:separator/>
      </w:r>
    </w:p>
  </w:endnote>
  <w:endnote w:type="continuationSeparator" w:id="0">
    <w:p w:rsidR="00D76A89" w:rsidRDefault="00D76A89" w:rsidP="00874C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等线"/>
    <w:charset w:val="86"/>
    <w:family w:val="auto"/>
    <w:pitch w:val="default"/>
    <w:sig w:usb0="00000000" w:usb1="0000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2000000000000000000"/>
    <w:charset w:val="86"/>
    <w:family w:val="auto"/>
    <w:pitch w:val="variable"/>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5A66" w:rsidRDefault="00D76A89">
    <w:pPr>
      <w:pStyle w:val="a5"/>
      <w:jc w:val="center"/>
    </w:pPr>
    <w:r>
      <w:rPr>
        <w:b/>
      </w:rPr>
      <w:fldChar w:fldCharType="begin"/>
    </w:r>
    <w:r>
      <w:rPr>
        <w:b/>
      </w:rPr>
      <w:instrText>PAGE  \* Arabic  \* MERGEFORMAT</w:instrText>
    </w:r>
    <w:r>
      <w:rPr>
        <w:b/>
      </w:rPr>
      <w:fldChar w:fldCharType="separate"/>
    </w:r>
    <w:r w:rsidR="00874CEB" w:rsidRPr="00874CEB">
      <w:rPr>
        <w:b/>
        <w:noProof/>
        <w:lang w:val="zh-CN"/>
      </w:rPr>
      <w:t>59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6A89" w:rsidRDefault="00D76A89" w:rsidP="00874CEB">
      <w:r>
        <w:separator/>
      </w:r>
    </w:p>
  </w:footnote>
  <w:footnote w:type="continuationSeparator" w:id="0">
    <w:p w:rsidR="00D76A89" w:rsidRDefault="00D76A89" w:rsidP="00874CE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4CEB" w:rsidRDefault="00874CEB">
    <w:pPr>
      <w:pStyle w:val="a4"/>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472A"/>
    <w:rsid w:val="000260AC"/>
    <w:rsid w:val="000A4140"/>
    <w:rsid w:val="0015328D"/>
    <w:rsid w:val="00181601"/>
    <w:rsid w:val="001A60E9"/>
    <w:rsid w:val="001E38D6"/>
    <w:rsid w:val="002B6826"/>
    <w:rsid w:val="002F1B43"/>
    <w:rsid w:val="00332FA0"/>
    <w:rsid w:val="003330B0"/>
    <w:rsid w:val="00342A6E"/>
    <w:rsid w:val="003E2614"/>
    <w:rsid w:val="00406323"/>
    <w:rsid w:val="004161C7"/>
    <w:rsid w:val="00426E6C"/>
    <w:rsid w:val="004417F0"/>
    <w:rsid w:val="00441A42"/>
    <w:rsid w:val="004E1AB1"/>
    <w:rsid w:val="004E2018"/>
    <w:rsid w:val="00530E33"/>
    <w:rsid w:val="00585BA7"/>
    <w:rsid w:val="005A66B6"/>
    <w:rsid w:val="0061671A"/>
    <w:rsid w:val="006C1600"/>
    <w:rsid w:val="006D5F82"/>
    <w:rsid w:val="006E2D5B"/>
    <w:rsid w:val="00792494"/>
    <w:rsid w:val="00794243"/>
    <w:rsid w:val="007B02D7"/>
    <w:rsid w:val="007B3575"/>
    <w:rsid w:val="007F30F3"/>
    <w:rsid w:val="0080051C"/>
    <w:rsid w:val="00862CBF"/>
    <w:rsid w:val="00874CEB"/>
    <w:rsid w:val="008A4917"/>
    <w:rsid w:val="008F445F"/>
    <w:rsid w:val="00930DA8"/>
    <w:rsid w:val="00974CD1"/>
    <w:rsid w:val="00A022CB"/>
    <w:rsid w:val="00A11908"/>
    <w:rsid w:val="00A14DDD"/>
    <w:rsid w:val="00A72C32"/>
    <w:rsid w:val="00AA51E3"/>
    <w:rsid w:val="00AC179B"/>
    <w:rsid w:val="00AD4EC1"/>
    <w:rsid w:val="00AE7166"/>
    <w:rsid w:val="00B040A1"/>
    <w:rsid w:val="00B910E4"/>
    <w:rsid w:val="00B95882"/>
    <w:rsid w:val="00BA0019"/>
    <w:rsid w:val="00BD0730"/>
    <w:rsid w:val="00BD7AA7"/>
    <w:rsid w:val="00C70729"/>
    <w:rsid w:val="00C86546"/>
    <w:rsid w:val="00CB1D74"/>
    <w:rsid w:val="00D71762"/>
    <w:rsid w:val="00D76A89"/>
    <w:rsid w:val="00D95760"/>
    <w:rsid w:val="00DA2146"/>
    <w:rsid w:val="00DC290D"/>
    <w:rsid w:val="00E2027B"/>
    <w:rsid w:val="00EA472A"/>
    <w:rsid w:val="00F93A42"/>
    <w:rsid w:val="00FC45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74CEB"/>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874CEB"/>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Char"/>
    <w:uiPriority w:val="99"/>
    <w:unhideWhenUsed/>
    <w:rsid w:val="00874CE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uiPriority w:val="99"/>
    <w:rsid w:val="00874CEB"/>
    <w:rPr>
      <w:sz w:val="18"/>
      <w:szCs w:val="18"/>
    </w:rPr>
  </w:style>
  <w:style w:type="paragraph" w:styleId="a5">
    <w:name w:val="footer"/>
    <w:basedOn w:val="a0"/>
    <w:link w:val="Char0"/>
    <w:uiPriority w:val="99"/>
    <w:unhideWhenUsed/>
    <w:qFormat/>
    <w:rsid w:val="00874CEB"/>
    <w:pPr>
      <w:tabs>
        <w:tab w:val="center" w:pos="4153"/>
        <w:tab w:val="right" w:pos="8306"/>
      </w:tabs>
      <w:snapToGrid w:val="0"/>
      <w:jc w:val="left"/>
    </w:pPr>
    <w:rPr>
      <w:sz w:val="18"/>
      <w:szCs w:val="18"/>
    </w:rPr>
  </w:style>
  <w:style w:type="character" w:customStyle="1" w:styleId="Char0">
    <w:name w:val="页脚 Char"/>
    <w:basedOn w:val="a1"/>
    <w:link w:val="a5"/>
    <w:uiPriority w:val="99"/>
    <w:rsid w:val="00874CEB"/>
    <w:rPr>
      <w:sz w:val="18"/>
      <w:szCs w:val="18"/>
    </w:rPr>
  </w:style>
  <w:style w:type="character" w:customStyle="1" w:styleId="3Char">
    <w:name w:val="标题 3 Char"/>
    <w:basedOn w:val="a1"/>
    <w:link w:val="30"/>
    <w:qFormat/>
    <w:rsid w:val="00874CEB"/>
    <w:rPr>
      <w:rFonts w:ascii="Times New Roman" w:eastAsia="宋体" w:hAnsi="Times New Roman" w:cs="Times New Roman"/>
      <w:b/>
      <w:bCs/>
      <w:sz w:val="32"/>
      <w:szCs w:val="32"/>
    </w:rPr>
  </w:style>
  <w:style w:type="paragraph" w:styleId="2">
    <w:name w:val="List Number 2"/>
    <w:basedOn w:val="a0"/>
    <w:uiPriority w:val="1"/>
    <w:unhideWhenUsed/>
    <w:qFormat/>
    <w:rsid w:val="00874CEB"/>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874CEB"/>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6">
    <w:name w:val="annotation text"/>
    <w:basedOn w:val="a0"/>
    <w:link w:val="Char1"/>
    <w:uiPriority w:val="99"/>
    <w:semiHidden/>
    <w:unhideWhenUsed/>
    <w:qFormat/>
    <w:rsid w:val="00874CEB"/>
    <w:pPr>
      <w:jc w:val="left"/>
    </w:pPr>
  </w:style>
  <w:style w:type="character" w:customStyle="1" w:styleId="Char1">
    <w:name w:val="批注文字 Char"/>
    <w:basedOn w:val="a1"/>
    <w:link w:val="a6"/>
    <w:uiPriority w:val="99"/>
    <w:semiHidden/>
    <w:qFormat/>
    <w:rsid w:val="00874CEB"/>
    <w:rPr>
      <w:rFonts w:ascii="Times New Roman" w:eastAsia="宋体" w:hAnsi="Times New Roman" w:cs="Times New Roman"/>
      <w:szCs w:val="20"/>
    </w:rPr>
  </w:style>
  <w:style w:type="paragraph" w:styleId="a7">
    <w:name w:val="Body Text"/>
    <w:basedOn w:val="a0"/>
    <w:link w:val="Char2"/>
    <w:uiPriority w:val="99"/>
    <w:semiHidden/>
    <w:unhideWhenUsed/>
    <w:qFormat/>
    <w:rsid w:val="00874CEB"/>
    <w:pPr>
      <w:spacing w:after="120"/>
    </w:pPr>
  </w:style>
  <w:style w:type="character" w:customStyle="1" w:styleId="Char2">
    <w:name w:val="正文文本 Char"/>
    <w:basedOn w:val="a1"/>
    <w:link w:val="a7"/>
    <w:uiPriority w:val="99"/>
    <w:semiHidden/>
    <w:qFormat/>
    <w:rsid w:val="00874CEB"/>
    <w:rPr>
      <w:rFonts w:ascii="Times New Roman" w:eastAsia="宋体" w:hAnsi="Times New Roman" w:cs="Times New Roman"/>
      <w:szCs w:val="20"/>
    </w:rPr>
  </w:style>
  <w:style w:type="paragraph" w:styleId="a8">
    <w:name w:val="Body Text Indent"/>
    <w:basedOn w:val="a0"/>
    <w:link w:val="Char3"/>
    <w:qFormat/>
    <w:rsid w:val="00874CEB"/>
    <w:pPr>
      <w:tabs>
        <w:tab w:val="left" w:pos="480"/>
      </w:tabs>
      <w:spacing w:line="560" w:lineRule="exact"/>
      <w:ind w:firstLine="480"/>
      <w:jc w:val="left"/>
    </w:pPr>
    <w:rPr>
      <w:rFonts w:ascii="宋体" w:hAnsi="宋体"/>
      <w:sz w:val="24"/>
    </w:rPr>
  </w:style>
  <w:style w:type="character" w:customStyle="1" w:styleId="Char3">
    <w:name w:val="正文文本缩进 Char"/>
    <w:basedOn w:val="a1"/>
    <w:link w:val="a8"/>
    <w:qFormat/>
    <w:rsid w:val="00874CEB"/>
    <w:rPr>
      <w:rFonts w:ascii="宋体" w:eastAsia="宋体" w:hAnsi="宋体" w:cs="Times New Roman"/>
      <w:sz w:val="24"/>
      <w:szCs w:val="20"/>
    </w:rPr>
  </w:style>
  <w:style w:type="paragraph" w:styleId="3">
    <w:name w:val="List Number 3"/>
    <w:basedOn w:val="a0"/>
    <w:uiPriority w:val="18"/>
    <w:unhideWhenUsed/>
    <w:qFormat/>
    <w:rsid w:val="00874CEB"/>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Plain Text"/>
    <w:basedOn w:val="a0"/>
    <w:link w:val="Char10"/>
    <w:qFormat/>
    <w:rsid w:val="00874CEB"/>
    <w:rPr>
      <w:rFonts w:ascii="宋体" w:hAnsi="Courier New"/>
      <w:lang w:val="zh-CN"/>
    </w:rPr>
  </w:style>
  <w:style w:type="character" w:customStyle="1" w:styleId="Char4">
    <w:name w:val="纯文本 Char"/>
    <w:basedOn w:val="a1"/>
    <w:uiPriority w:val="99"/>
    <w:semiHidden/>
    <w:qFormat/>
    <w:rsid w:val="00874CEB"/>
    <w:rPr>
      <w:rFonts w:ascii="宋体" w:eastAsia="宋体" w:hAnsi="Courier New" w:cs="Courier New"/>
      <w:szCs w:val="21"/>
    </w:rPr>
  </w:style>
  <w:style w:type="paragraph" w:styleId="4">
    <w:name w:val="List Number 4"/>
    <w:basedOn w:val="a0"/>
    <w:uiPriority w:val="18"/>
    <w:unhideWhenUsed/>
    <w:qFormat/>
    <w:rsid w:val="00874CEB"/>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a">
    <w:name w:val="Date"/>
    <w:basedOn w:val="a0"/>
    <w:next w:val="a0"/>
    <w:link w:val="Char5"/>
    <w:qFormat/>
    <w:rsid w:val="00874CEB"/>
    <w:pPr>
      <w:adjustRightInd w:val="0"/>
      <w:spacing w:line="360" w:lineRule="atLeast"/>
      <w:textAlignment w:val="baseline"/>
    </w:pPr>
    <w:rPr>
      <w:sz w:val="32"/>
    </w:rPr>
  </w:style>
  <w:style w:type="character" w:customStyle="1" w:styleId="Char5">
    <w:name w:val="日期 Char"/>
    <w:basedOn w:val="a1"/>
    <w:link w:val="aa"/>
    <w:rsid w:val="00874CEB"/>
    <w:rPr>
      <w:rFonts w:ascii="Times New Roman" w:eastAsia="宋体" w:hAnsi="Times New Roman" w:cs="Times New Roman"/>
      <w:sz w:val="32"/>
      <w:szCs w:val="20"/>
    </w:rPr>
  </w:style>
  <w:style w:type="paragraph" w:styleId="20">
    <w:name w:val="Body Text Indent 2"/>
    <w:basedOn w:val="a0"/>
    <w:link w:val="2Char"/>
    <w:uiPriority w:val="99"/>
    <w:semiHidden/>
    <w:unhideWhenUsed/>
    <w:qFormat/>
    <w:rsid w:val="00874CEB"/>
    <w:pPr>
      <w:spacing w:after="120" w:line="480" w:lineRule="auto"/>
      <w:ind w:leftChars="200" w:left="420"/>
    </w:pPr>
  </w:style>
  <w:style w:type="character" w:customStyle="1" w:styleId="2Char">
    <w:name w:val="正文文本缩进 2 Char"/>
    <w:basedOn w:val="a1"/>
    <w:link w:val="20"/>
    <w:uiPriority w:val="99"/>
    <w:semiHidden/>
    <w:qFormat/>
    <w:rsid w:val="00874CEB"/>
    <w:rPr>
      <w:rFonts w:ascii="Times New Roman" w:eastAsia="宋体" w:hAnsi="Times New Roman" w:cs="Times New Roman"/>
      <w:szCs w:val="20"/>
    </w:rPr>
  </w:style>
  <w:style w:type="paragraph" w:styleId="ab">
    <w:name w:val="Balloon Text"/>
    <w:basedOn w:val="a0"/>
    <w:link w:val="Char6"/>
    <w:uiPriority w:val="99"/>
    <w:semiHidden/>
    <w:unhideWhenUsed/>
    <w:qFormat/>
    <w:rsid w:val="00874CEB"/>
    <w:rPr>
      <w:sz w:val="18"/>
      <w:szCs w:val="18"/>
    </w:rPr>
  </w:style>
  <w:style w:type="character" w:customStyle="1" w:styleId="Char6">
    <w:name w:val="批注框文本 Char"/>
    <w:basedOn w:val="a1"/>
    <w:link w:val="ab"/>
    <w:uiPriority w:val="99"/>
    <w:semiHidden/>
    <w:qFormat/>
    <w:rsid w:val="00874CEB"/>
    <w:rPr>
      <w:rFonts w:ascii="Times New Roman" w:eastAsia="宋体" w:hAnsi="Times New Roman" w:cs="Times New Roman"/>
      <w:sz w:val="18"/>
      <w:szCs w:val="18"/>
    </w:rPr>
  </w:style>
  <w:style w:type="paragraph" w:styleId="ac">
    <w:name w:val="Subtitle"/>
    <w:basedOn w:val="a0"/>
    <w:next w:val="a0"/>
    <w:link w:val="Char7"/>
    <w:uiPriority w:val="11"/>
    <w:qFormat/>
    <w:rsid w:val="00874CEB"/>
    <w:pPr>
      <w:spacing w:before="240" w:after="60" w:line="312" w:lineRule="auto"/>
      <w:jc w:val="center"/>
      <w:outlineLvl w:val="1"/>
    </w:pPr>
    <w:rPr>
      <w:rFonts w:ascii="Cambria" w:hAnsi="Cambria"/>
      <w:b/>
      <w:bCs/>
      <w:kern w:val="28"/>
      <w:sz w:val="32"/>
      <w:szCs w:val="32"/>
      <w:lang w:val="zh-CN"/>
    </w:rPr>
  </w:style>
  <w:style w:type="character" w:customStyle="1" w:styleId="Char7">
    <w:name w:val="副标题 Char"/>
    <w:basedOn w:val="a1"/>
    <w:link w:val="ac"/>
    <w:uiPriority w:val="11"/>
    <w:rsid w:val="00874CEB"/>
    <w:rPr>
      <w:rFonts w:ascii="Cambria" w:eastAsia="宋体" w:hAnsi="Cambria" w:cs="Times New Roman"/>
      <w:b/>
      <w:bCs/>
      <w:kern w:val="28"/>
      <w:sz w:val="32"/>
      <w:szCs w:val="32"/>
      <w:lang w:val="zh-CN"/>
    </w:rPr>
  </w:style>
  <w:style w:type="paragraph" w:styleId="5">
    <w:name w:val="List Number 5"/>
    <w:basedOn w:val="a0"/>
    <w:uiPriority w:val="18"/>
    <w:unhideWhenUsed/>
    <w:qFormat/>
    <w:rsid w:val="00874CEB"/>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874CEB"/>
    <w:pPr>
      <w:spacing w:after="120"/>
      <w:ind w:leftChars="200" w:left="420"/>
    </w:pPr>
    <w:rPr>
      <w:sz w:val="16"/>
      <w:szCs w:val="16"/>
    </w:rPr>
  </w:style>
  <w:style w:type="character" w:customStyle="1" w:styleId="3Char0">
    <w:name w:val="正文文本缩进 3 Char"/>
    <w:basedOn w:val="a1"/>
    <w:link w:val="31"/>
    <w:uiPriority w:val="99"/>
    <w:semiHidden/>
    <w:qFormat/>
    <w:rsid w:val="00874CEB"/>
    <w:rPr>
      <w:rFonts w:ascii="Times New Roman" w:eastAsia="宋体" w:hAnsi="Times New Roman" w:cs="Times New Roman"/>
      <w:sz w:val="16"/>
      <w:szCs w:val="16"/>
    </w:rPr>
  </w:style>
  <w:style w:type="paragraph" w:styleId="21">
    <w:name w:val="Body Text 2"/>
    <w:basedOn w:val="a0"/>
    <w:link w:val="2Char0"/>
    <w:uiPriority w:val="99"/>
    <w:semiHidden/>
    <w:unhideWhenUsed/>
    <w:qFormat/>
    <w:rsid w:val="00874CEB"/>
    <w:pPr>
      <w:spacing w:after="120" w:line="480" w:lineRule="auto"/>
    </w:pPr>
  </w:style>
  <w:style w:type="character" w:customStyle="1" w:styleId="2Char0">
    <w:name w:val="正文文本 2 Char"/>
    <w:basedOn w:val="a1"/>
    <w:link w:val="21"/>
    <w:uiPriority w:val="99"/>
    <w:semiHidden/>
    <w:qFormat/>
    <w:rsid w:val="00874CEB"/>
    <w:rPr>
      <w:rFonts w:ascii="Times New Roman" w:eastAsia="宋体" w:hAnsi="Times New Roman" w:cs="Times New Roman"/>
      <w:szCs w:val="20"/>
    </w:rPr>
  </w:style>
  <w:style w:type="paragraph" w:styleId="ad">
    <w:name w:val="Normal (Web)"/>
    <w:basedOn w:val="a0"/>
    <w:uiPriority w:val="99"/>
    <w:qFormat/>
    <w:rsid w:val="00874CEB"/>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6"/>
    <w:next w:val="a6"/>
    <w:link w:val="Char8"/>
    <w:uiPriority w:val="99"/>
    <w:semiHidden/>
    <w:unhideWhenUsed/>
    <w:qFormat/>
    <w:rsid w:val="00874CEB"/>
    <w:rPr>
      <w:b/>
      <w:bCs/>
    </w:rPr>
  </w:style>
  <w:style w:type="character" w:customStyle="1" w:styleId="Char8">
    <w:name w:val="批注主题 Char"/>
    <w:basedOn w:val="Char1"/>
    <w:link w:val="ae"/>
    <w:uiPriority w:val="99"/>
    <w:semiHidden/>
    <w:qFormat/>
    <w:rsid w:val="00874CEB"/>
    <w:rPr>
      <w:rFonts w:ascii="Times New Roman" w:eastAsia="宋体" w:hAnsi="Times New Roman" w:cs="Times New Roman"/>
      <w:b/>
      <w:bCs/>
      <w:szCs w:val="20"/>
    </w:rPr>
  </w:style>
  <w:style w:type="table" w:styleId="af">
    <w:name w:val="Table Grid"/>
    <w:basedOn w:val="a2"/>
    <w:uiPriority w:val="59"/>
    <w:qFormat/>
    <w:rsid w:val="00874CEB"/>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sid w:val="00874CEB"/>
    <w:rPr>
      <w:b/>
      <w:bCs/>
    </w:rPr>
  </w:style>
  <w:style w:type="character" w:styleId="af1">
    <w:name w:val="Hyperlink"/>
    <w:basedOn w:val="a1"/>
    <w:uiPriority w:val="99"/>
    <w:unhideWhenUsed/>
    <w:qFormat/>
    <w:rsid w:val="00874CEB"/>
    <w:rPr>
      <w:color w:val="0000FF" w:themeColor="hyperlink"/>
      <w:u w:val="single"/>
    </w:rPr>
  </w:style>
  <w:style w:type="character" w:styleId="af2">
    <w:name w:val="annotation reference"/>
    <w:basedOn w:val="a1"/>
    <w:uiPriority w:val="99"/>
    <w:semiHidden/>
    <w:unhideWhenUsed/>
    <w:qFormat/>
    <w:rsid w:val="00874CEB"/>
    <w:rPr>
      <w:sz w:val="21"/>
      <w:szCs w:val="21"/>
    </w:rPr>
  </w:style>
  <w:style w:type="paragraph" w:customStyle="1" w:styleId="Default">
    <w:name w:val="Default"/>
    <w:link w:val="DefaultChar"/>
    <w:qFormat/>
    <w:rsid w:val="00874CEB"/>
    <w:pPr>
      <w:widowControl w:val="0"/>
      <w:autoSpaceDE w:val="0"/>
      <w:autoSpaceDN w:val="0"/>
      <w:adjustRightInd w:val="0"/>
    </w:pPr>
    <w:rPr>
      <w:rFonts w:ascii="......." w:eastAsia="......." w:hAnsi="Calibri" w:cs="......."/>
      <w:color w:val="000000"/>
      <w:kern w:val="0"/>
      <w:sz w:val="24"/>
      <w:szCs w:val="24"/>
    </w:rPr>
  </w:style>
  <w:style w:type="paragraph" w:styleId="af3">
    <w:name w:val="List Paragraph"/>
    <w:basedOn w:val="a0"/>
    <w:link w:val="Char9"/>
    <w:uiPriority w:val="34"/>
    <w:qFormat/>
    <w:rsid w:val="00874CEB"/>
    <w:pPr>
      <w:ind w:firstLineChars="200" w:firstLine="420"/>
    </w:pPr>
  </w:style>
  <w:style w:type="paragraph" w:customStyle="1" w:styleId="Chara">
    <w:name w:val="Char"/>
    <w:basedOn w:val="a0"/>
    <w:autoRedefine/>
    <w:qFormat/>
    <w:rsid w:val="00874CEB"/>
    <w:pPr>
      <w:tabs>
        <w:tab w:val="left" w:pos="360"/>
      </w:tabs>
    </w:pPr>
    <w:rPr>
      <w:sz w:val="24"/>
      <w:szCs w:val="24"/>
    </w:rPr>
  </w:style>
  <w:style w:type="character" w:customStyle="1" w:styleId="Char10">
    <w:name w:val="纯文本 Char1"/>
    <w:link w:val="a9"/>
    <w:qFormat/>
    <w:locked/>
    <w:rsid w:val="00874CEB"/>
    <w:rPr>
      <w:rFonts w:ascii="宋体" w:eastAsia="宋体" w:hAnsi="Courier New" w:cs="Times New Roman"/>
      <w:szCs w:val="20"/>
      <w:lang w:val="zh-CN"/>
    </w:rPr>
  </w:style>
  <w:style w:type="paragraph" w:customStyle="1" w:styleId="13">
    <w:name w:val="正文_13"/>
    <w:qFormat/>
    <w:rsid w:val="00874CEB"/>
    <w:pPr>
      <w:widowControl w:val="0"/>
      <w:jc w:val="both"/>
    </w:pPr>
    <w:rPr>
      <w:rFonts w:ascii="Times New Roman" w:eastAsia="宋体" w:hAnsi="Times New Roman" w:cs="Times New Roman"/>
      <w:szCs w:val="24"/>
    </w:rPr>
  </w:style>
  <w:style w:type="paragraph" w:customStyle="1" w:styleId="6">
    <w:name w:val="正文_6"/>
    <w:qFormat/>
    <w:rsid w:val="00874CEB"/>
    <w:pPr>
      <w:widowControl w:val="0"/>
      <w:jc w:val="both"/>
    </w:pPr>
    <w:rPr>
      <w:rFonts w:ascii="Times New Roman" w:eastAsia="宋体" w:hAnsi="Times New Roman" w:cs="Times New Roman"/>
      <w:szCs w:val="24"/>
    </w:rPr>
  </w:style>
  <w:style w:type="paragraph" w:customStyle="1" w:styleId="7">
    <w:name w:val="正文_7"/>
    <w:qFormat/>
    <w:rsid w:val="00874CEB"/>
    <w:pPr>
      <w:widowControl w:val="0"/>
      <w:jc w:val="both"/>
    </w:pPr>
    <w:rPr>
      <w:rFonts w:ascii="Times New Roman" w:eastAsia="宋体" w:hAnsi="Times New Roman" w:cs="Times New Roman"/>
      <w:szCs w:val="24"/>
    </w:rPr>
  </w:style>
  <w:style w:type="paragraph" w:customStyle="1" w:styleId="11">
    <w:name w:val="正文_11"/>
    <w:qFormat/>
    <w:rsid w:val="00874CEB"/>
    <w:pPr>
      <w:widowControl w:val="0"/>
      <w:jc w:val="both"/>
    </w:pPr>
    <w:rPr>
      <w:rFonts w:ascii="Times New Roman" w:eastAsia="宋体" w:hAnsi="Times New Roman" w:cs="Times New Roman"/>
      <w:szCs w:val="24"/>
    </w:rPr>
  </w:style>
  <w:style w:type="paragraph" w:customStyle="1" w:styleId="Char20">
    <w:name w:val="Char2"/>
    <w:basedOn w:val="a0"/>
    <w:autoRedefine/>
    <w:qFormat/>
    <w:rsid w:val="00874CEB"/>
    <w:pPr>
      <w:tabs>
        <w:tab w:val="left" w:pos="360"/>
      </w:tabs>
    </w:pPr>
    <w:rPr>
      <w:sz w:val="24"/>
      <w:szCs w:val="24"/>
    </w:rPr>
  </w:style>
  <w:style w:type="paragraph" w:customStyle="1" w:styleId="1">
    <w:name w:val="列出段落1"/>
    <w:basedOn w:val="a0"/>
    <w:uiPriority w:val="34"/>
    <w:semiHidden/>
    <w:qFormat/>
    <w:rsid w:val="00874CEB"/>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874CEB"/>
    <w:rPr>
      <w:rFonts w:ascii="......." w:eastAsia="......." w:hAnsi="Calibri" w:cs="......."/>
      <w:color w:val="000000"/>
      <w:kern w:val="0"/>
      <w:sz w:val="24"/>
      <w:szCs w:val="24"/>
    </w:rPr>
  </w:style>
  <w:style w:type="character" w:customStyle="1" w:styleId="Char9">
    <w:name w:val="列出段落 Char"/>
    <w:link w:val="af3"/>
    <w:uiPriority w:val="34"/>
    <w:qFormat/>
    <w:rsid w:val="00874CEB"/>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74CEB"/>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874CEB"/>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Char"/>
    <w:uiPriority w:val="99"/>
    <w:unhideWhenUsed/>
    <w:rsid w:val="00874CE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1"/>
    <w:link w:val="a4"/>
    <w:uiPriority w:val="99"/>
    <w:rsid w:val="00874CEB"/>
    <w:rPr>
      <w:sz w:val="18"/>
      <w:szCs w:val="18"/>
    </w:rPr>
  </w:style>
  <w:style w:type="paragraph" w:styleId="a5">
    <w:name w:val="footer"/>
    <w:basedOn w:val="a0"/>
    <w:link w:val="Char0"/>
    <w:uiPriority w:val="99"/>
    <w:unhideWhenUsed/>
    <w:qFormat/>
    <w:rsid w:val="00874CEB"/>
    <w:pPr>
      <w:tabs>
        <w:tab w:val="center" w:pos="4153"/>
        <w:tab w:val="right" w:pos="8306"/>
      </w:tabs>
      <w:snapToGrid w:val="0"/>
      <w:jc w:val="left"/>
    </w:pPr>
    <w:rPr>
      <w:sz w:val="18"/>
      <w:szCs w:val="18"/>
    </w:rPr>
  </w:style>
  <w:style w:type="character" w:customStyle="1" w:styleId="Char0">
    <w:name w:val="页脚 Char"/>
    <w:basedOn w:val="a1"/>
    <w:link w:val="a5"/>
    <w:uiPriority w:val="99"/>
    <w:rsid w:val="00874CEB"/>
    <w:rPr>
      <w:sz w:val="18"/>
      <w:szCs w:val="18"/>
    </w:rPr>
  </w:style>
  <w:style w:type="character" w:customStyle="1" w:styleId="3Char">
    <w:name w:val="标题 3 Char"/>
    <w:basedOn w:val="a1"/>
    <w:link w:val="30"/>
    <w:qFormat/>
    <w:rsid w:val="00874CEB"/>
    <w:rPr>
      <w:rFonts w:ascii="Times New Roman" w:eastAsia="宋体" w:hAnsi="Times New Roman" w:cs="Times New Roman"/>
      <w:b/>
      <w:bCs/>
      <w:sz w:val="32"/>
      <w:szCs w:val="32"/>
    </w:rPr>
  </w:style>
  <w:style w:type="paragraph" w:styleId="2">
    <w:name w:val="List Number 2"/>
    <w:basedOn w:val="a0"/>
    <w:uiPriority w:val="1"/>
    <w:unhideWhenUsed/>
    <w:qFormat/>
    <w:rsid w:val="00874CEB"/>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874CEB"/>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6">
    <w:name w:val="annotation text"/>
    <w:basedOn w:val="a0"/>
    <w:link w:val="Char1"/>
    <w:uiPriority w:val="99"/>
    <w:semiHidden/>
    <w:unhideWhenUsed/>
    <w:qFormat/>
    <w:rsid w:val="00874CEB"/>
    <w:pPr>
      <w:jc w:val="left"/>
    </w:pPr>
  </w:style>
  <w:style w:type="character" w:customStyle="1" w:styleId="Char1">
    <w:name w:val="批注文字 Char"/>
    <w:basedOn w:val="a1"/>
    <w:link w:val="a6"/>
    <w:uiPriority w:val="99"/>
    <w:semiHidden/>
    <w:qFormat/>
    <w:rsid w:val="00874CEB"/>
    <w:rPr>
      <w:rFonts w:ascii="Times New Roman" w:eastAsia="宋体" w:hAnsi="Times New Roman" w:cs="Times New Roman"/>
      <w:szCs w:val="20"/>
    </w:rPr>
  </w:style>
  <w:style w:type="paragraph" w:styleId="a7">
    <w:name w:val="Body Text"/>
    <w:basedOn w:val="a0"/>
    <w:link w:val="Char2"/>
    <w:uiPriority w:val="99"/>
    <w:semiHidden/>
    <w:unhideWhenUsed/>
    <w:qFormat/>
    <w:rsid w:val="00874CEB"/>
    <w:pPr>
      <w:spacing w:after="120"/>
    </w:pPr>
  </w:style>
  <w:style w:type="character" w:customStyle="1" w:styleId="Char2">
    <w:name w:val="正文文本 Char"/>
    <w:basedOn w:val="a1"/>
    <w:link w:val="a7"/>
    <w:uiPriority w:val="99"/>
    <w:semiHidden/>
    <w:qFormat/>
    <w:rsid w:val="00874CEB"/>
    <w:rPr>
      <w:rFonts w:ascii="Times New Roman" w:eastAsia="宋体" w:hAnsi="Times New Roman" w:cs="Times New Roman"/>
      <w:szCs w:val="20"/>
    </w:rPr>
  </w:style>
  <w:style w:type="paragraph" w:styleId="a8">
    <w:name w:val="Body Text Indent"/>
    <w:basedOn w:val="a0"/>
    <w:link w:val="Char3"/>
    <w:qFormat/>
    <w:rsid w:val="00874CEB"/>
    <w:pPr>
      <w:tabs>
        <w:tab w:val="left" w:pos="480"/>
      </w:tabs>
      <w:spacing w:line="560" w:lineRule="exact"/>
      <w:ind w:firstLine="480"/>
      <w:jc w:val="left"/>
    </w:pPr>
    <w:rPr>
      <w:rFonts w:ascii="宋体" w:hAnsi="宋体"/>
      <w:sz w:val="24"/>
    </w:rPr>
  </w:style>
  <w:style w:type="character" w:customStyle="1" w:styleId="Char3">
    <w:name w:val="正文文本缩进 Char"/>
    <w:basedOn w:val="a1"/>
    <w:link w:val="a8"/>
    <w:qFormat/>
    <w:rsid w:val="00874CEB"/>
    <w:rPr>
      <w:rFonts w:ascii="宋体" w:eastAsia="宋体" w:hAnsi="宋体" w:cs="Times New Roman"/>
      <w:sz w:val="24"/>
      <w:szCs w:val="20"/>
    </w:rPr>
  </w:style>
  <w:style w:type="paragraph" w:styleId="3">
    <w:name w:val="List Number 3"/>
    <w:basedOn w:val="a0"/>
    <w:uiPriority w:val="18"/>
    <w:unhideWhenUsed/>
    <w:qFormat/>
    <w:rsid w:val="00874CEB"/>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Plain Text"/>
    <w:basedOn w:val="a0"/>
    <w:link w:val="Char10"/>
    <w:qFormat/>
    <w:rsid w:val="00874CEB"/>
    <w:rPr>
      <w:rFonts w:ascii="宋体" w:hAnsi="Courier New"/>
      <w:lang w:val="zh-CN"/>
    </w:rPr>
  </w:style>
  <w:style w:type="character" w:customStyle="1" w:styleId="Char4">
    <w:name w:val="纯文本 Char"/>
    <w:basedOn w:val="a1"/>
    <w:uiPriority w:val="99"/>
    <w:semiHidden/>
    <w:qFormat/>
    <w:rsid w:val="00874CEB"/>
    <w:rPr>
      <w:rFonts w:ascii="宋体" w:eastAsia="宋体" w:hAnsi="Courier New" w:cs="Courier New"/>
      <w:szCs w:val="21"/>
    </w:rPr>
  </w:style>
  <w:style w:type="paragraph" w:styleId="4">
    <w:name w:val="List Number 4"/>
    <w:basedOn w:val="a0"/>
    <w:uiPriority w:val="18"/>
    <w:unhideWhenUsed/>
    <w:qFormat/>
    <w:rsid w:val="00874CEB"/>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a">
    <w:name w:val="Date"/>
    <w:basedOn w:val="a0"/>
    <w:next w:val="a0"/>
    <w:link w:val="Char5"/>
    <w:qFormat/>
    <w:rsid w:val="00874CEB"/>
    <w:pPr>
      <w:adjustRightInd w:val="0"/>
      <w:spacing w:line="360" w:lineRule="atLeast"/>
      <w:textAlignment w:val="baseline"/>
    </w:pPr>
    <w:rPr>
      <w:sz w:val="32"/>
    </w:rPr>
  </w:style>
  <w:style w:type="character" w:customStyle="1" w:styleId="Char5">
    <w:name w:val="日期 Char"/>
    <w:basedOn w:val="a1"/>
    <w:link w:val="aa"/>
    <w:rsid w:val="00874CEB"/>
    <w:rPr>
      <w:rFonts w:ascii="Times New Roman" w:eastAsia="宋体" w:hAnsi="Times New Roman" w:cs="Times New Roman"/>
      <w:sz w:val="32"/>
      <w:szCs w:val="20"/>
    </w:rPr>
  </w:style>
  <w:style w:type="paragraph" w:styleId="20">
    <w:name w:val="Body Text Indent 2"/>
    <w:basedOn w:val="a0"/>
    <w:link w:val="2Char"/>
    <w:uiPriority w:val="99"/>
    <w:semiHidden/>
    <w:unhideWhenUsed/>
    <w:qFormat/>
    <w:rsid w:val="00874CEB"/>
    <w:pPr>
      <w:spacing w:after="120" w:line="480" w:lineRule="auto"/>
      <w:ind w:leftChars="200" w:left="420"/>
    </w:pPr>
  </w:style>
  <w:style w:type="character" w:customStyle="1" w:styleId="2Char">
    <w:name w:val="正文文本缩进 2 Char"/>
    <w:basedOn w:val="a1"/>
    <w:link w:val="20"/>
    <w:uiPriority w:val="99"/>
    <w:semiHidden/>
    <w:qFormat/>
    <w:rsid w:val="00874CEB"/>
    <w:rPr>
      <w:rFonts w:ascii="Times New Roman" w:eastAsia="宋体" w:hAnsi="Times New Roman" w:cs="Times New Roman"/>
      <w:szCs w:val="20"/>
    </w:rPr>
  </w:style>
  <w:style w:type="paragraph" w:styleId="ab">
    <w:name w:val="Balloon Text"/>
    <w:basedOn w:val="a0"/>
    <w:link w:val="Char6"/>
    <w:uiPriority w:val="99"/>
    <w:semiHidden/>
    <w:unhideWhenUsed/>
    <w:qFormat/>
    <w:rsid w:val="00874CEB"/>
    <w:rPr>
      <w:sz w:val="18"/>
      <w:szCs w:val="18"/>
    </w:rPr>
  </w:style>
  <w:style w:type="character" w:customStyle="1" w:styleId="Char6">
    <w:name w:val="批注框文本 Char"/>
    <w:basedOn w:val="a1"/>
    <w:link w:val="ab"/>
    <w:uiPriority w:val="99"/>
    <w:semiHidden/>
    <w:qFormat/>
    <w:rsid w:val="00874CEB"/>
    <w:rPr>
      <w:rFonts w:ascii="Times New Roman" w:eastAsia="宋体" w:hAnsi="Times New Roman" w:cs="Times New Roman"/>
      <w:sz w:val="18"/>
      <w:szCs w:val="18"/>
    </w:rPr>
  </w:style>
  <w:style w:type="paragraph" w:styleId="ac">
    <w:name w:val="Subtitle"/>
    <w:basedOn w:val="a0"/>
    <w:next w:val="a0"/>
    <w:link w:val="Char7"/>
    <w:uiPriority w:val="11"/>
    <w:qFormat/>
    <w:rsid w:val="00874CEB"/>
    <w:pPr>
      <w:spacing w:before="240" w:after="60" w:line="312" w:lineRule="auto"/>
      <w:jc w:val="center"/>
      <w:outlineLvl w:val="1"/>
    </w:pPr>
    <w:rPr>
      <w:rFonts w:ascii="Cambria" w:hAnsi="Cambria"/>
      <w:b/>
      <w:bCs/>
      <w:kern w:val="28"/>
      <w:sz w:val="32"/>
      <w:szCs w:val="32"/>
      <w:lang w:val="zh-CN"/>
    </w:rPr>
  </w:style>
  <w:style w:type="character" w:customStyle="1" w:styleId="Char7">
    <w:name w:val="副标题 Char"/>
    <w:basedOn w:val="a1"/>
    <w:link w:val="ac"/>
    <w:uiPriority w:val="11"/>
    <w:rsid w:val="00874CEB"/>
    <w:rPr>
      <w:rFonts w:ascii="Cambria" w:eastAsia="宋体" w:hAnsi="Cambria" w:cs="Times New Roman"/>
      <w:b/>
      <w:bCs/>
      <w:kern w:val="28"/>
      <w:sz w:val="32"/>
      <w:szCs w:val="32"/>
      <w:lang w:val="zh-CN"/>
    </w:rPr>
  </w:style>
  <w:style w:type="paragraph" w:styleId="5">
    <w:name w:val="List Number 5"/>
    <w:basedOn w:val="a0"/>
    <w:uiPriority w:val="18"/>
    <w:unhideWhenUsed/>
    <w:qFormat/>
    <w:rsid w:val="00874CEB"/>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874CEB"/>
    <w:pPr>
      <w:spacing w:after="120"/>
      <w:ind w:leftChars="200" w:left="420"/>
    </w:pPr>
    <w:rPr>
      <w:sz w:val="16"/>
      <w:szCs w:val="16"/>
    </w:rPr>
  </w:style>
  <w:style w:type="character" w:customStyle="1" w:styleId="3Char0">
    <w:name w:val="正文文本缩进 3 Char"/>
    <w:basedOn w:val="a1"/>
    <w:link w:val="31"/>
    <w:uiPriority w:val="99"/>
    <w:semiHidden/>
    <w:qFormat/>
    <w:rsid w:val="00874CEB"/>
    <w:rPr>
      <w:rFonts w:ascii="Times New Roman" w:eastAsia="宋体" w:hAnsi="Times New Roman" w:cs="Times New Roman"/>
      <w:sz w:val="16"/>
      <w:szCs w:val="16"/>
    </w:rPr>
  </w:style>
  <w:style w:type="paragraph" w:styleId="21">
    <w:name w:val="Body Text 2"/>
    <w:basedOn w:val="a0"/>
    <w:link w:val="2Char0"/>
    <w:uiPriority w:val="99"/>
    <w:semiHidden/>
    <w:unhideWhenUsed/>
    <w:qFormat/>
    <w:rsid w:val="00874CEB"/>
    <w:pPr>
      <w:spacing w:after="120" w:line="480" w:lineRule="auto"/>
    </w:pPr>
  </w:style>
  <w:style w:type="character" w:customStyle="1" w:styleId="2Char0">
    <w:name w:val="正文文本 2 Char"/>
    <w:basedOn w:val="a1"/>
    <w:link w:val="21"/>
    <w:uiPriority w:val="99"/>
    <w:semiHidden/>
    <w:qFormat/>
    <w:rsid w:val="00874CEB"/>
    <w:rPr>
      <w:rFonts w:ascii="Times New Roman" w:eastAsia="宋体" w:hAnsi="Times New Roman" w:cs="Times New Roman"/>
      <w:szCs w:val="20"/>
    </w:rPr>
  </w:style>
  <w:style w:type="paragraph" w:styleId="ad">
    <w:name w:val="Normal (Web)"/>
    <w:basedOn w:val="a0"/>
    <w:uiPriority w:val="99"/>
    <w:qFormat/>
    <w:rsid w:val="00874CEB"/>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6"/>
    <w:next w:val="a6"/>
    <w:link w:val="Char8"/>
    <w:uiPriority w:val="99"/>
    <w:semiHidden/>
    <w:unhideWhenUsed/>
    <w:qFormat/>
    <w:rsid w:val="00874CEB"/>
    <w:rPr>
      <w:b/>
      <w:bCs/>
    </w:rPr>
  </w:style>
  <w:style w:type="character" w:customStyle="1" w:styleId="Char8">
    <w:name w:val="批注主题 Char"/>
    <w:basedOn w:val="Char1"/>
    <w:link w:val="ae"/>
    <w:uiPriority w:val="99"/>
    <w:semiHidden/>
    <w:qFormat/>
    <w:rsid w:val="00874CEB"/>
    <w:rPr>
      <w:rFonts w:ascii="Times New Roman" w:eastAsia="宋体" w:hAnsi="Times New Roman" w:cs="Times New Roman"/>
      <w:b/>
      <w:bCs/>
      <w:szCs w:val="20"/>
    </w:rPr>
  </w:style>
  <w:style w:type="table" w:styleId="af">
    <w:name w:val="Table Grid"/>
    <w:basedOn w:val="a2"/>
    <w:uiPriority w:val="59"/>
    <w:qFormat/>
    <w:rsid w:val="00874CEB"/>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sid w:val="00874CEB"/>
    <w:rPr>
      <w:b/>
      <w:bCs/>
    </w:rPr>
  </w:style>
  <w:style w:type="character" w:styleId="af1">
    <w:name w:val="Hyperlink"/>
    <w:basedOn w:val="a1"/>
    <w:uiPriority w:val="99"/>
    <w:unhideWhenUsed/>
    <w:qFormat/>
    <w:rsid w:val="00874CEB"/>
    <w:rPr>
      <w:color w:val="0000FF" w:themeColor="hyperlink"/>
      <w:u w:val="single"/>
    </w:rPr>
  </w:style>
  <w:style w:type="character" w:styleId="af2">
    <w:name w:val="annotation reference"/>
    <w:basedOn w:val="a1"/>
    <w:uiPriority w:val="99"/>
    <w:semiHidden/>
    <w:unhideWhenUsed/>
    <w:qFormat/>
    <w:rsid w:val="00874CEB"/>
    <w:rPr>
      <w:sz w:val="21"/>
      <w:szCs w:val="21"/>
    </w:rPr>
  </w:style>
  <w:style w:type="paragraph" w:customStyle="1" w:styleId="Default">
    <w:name w:val="Default"/>
    <w:link w:val="DefaultChar"/>
    <w:qFormat/>
    <w:rsid w:val="00874CEB"/>
    <w:pPr>
      <w:widowControl w:val="0"/>
      <w:autoSpaceDE w:val="0"/>
      <w:autoSpaceDN w:val="0"/>
      <w:adjustRightInd w:val="0"/>
    </w:pPr>
    <w:rPr>
      <w:rFonts w:ascii="......." w:eastAsia="......." w:hAnsi="Calibri" w:cs="......."/>
      <w:color w:val="000000"/>
      <w:kern w:val="0"/>
      <w:sz w:val="24"/>
      <w:szCs w:val="24"/>
    </w:rPr>
  </w:style>
  <w:style w:type="paragraph" w:styleId="af3">
    <w:name w:val="List Paragraph"/>
    <w:basedOn w:val="a0"/>
    <w:link w:val="Char9"/>
    <w:uiPriority w:val="34"/>
    <w:qFormat/>
    <w:rsid w:val="00874CEB"/>
    <w:pPr>
      <w:ind w:firstLineChars="200" w:firstLine="420"/>
    </w:pPr>
  </w:style>
  <w:style w:type="paragraph" w:customStyle="1" w:styleId="Chara">
    <w:name w:val="Char"/>
    <w:basedOn w:val="a0"/>
    <w:autoRedefine/>
    <w:qFormat/>
    <w:rsid w:val="00874CEB"/>
    <w:pPr>
      <w:tabs>
        <w:tab w:val="left" w:pos="360"/>
      </w:tabs>
    </w:pPr>
    <w:rPr>
      <w:sz w:val="24"/>
      <w:szCs w:val="24"/>
    </w:rPr>
  </w:style>
  <w:style w:type="character" w:customStyle="1" w:styleId="Char10">
    <w:name w:val="纯文本 Char1"/>
    <w:link w:val="a9"/>
    <w:qFormat/>
    <w:locked/>
    <w:rsid w:val="00874CEB"/>
    <w:rPr>
      <w:rFonts w:ascii="宋体" w:eastAsia="宋体" w:hAnsi="Courier New" w:cs="Times New Roman"/>
      <w:szCs w:val="20"/>
      <w:lang w:val="zh-CN"/>
    </w:rPr>
  </w:style>
  <w:style w:type="paragraph" w:customStyle="1" w:styleId="13">
    <w:name w:val="正文_13"/>
    <w:qFormat/>
    <w:rsid w:val="00874CEB"/>
    <w:pPr>
      <w:widowControl w:val="0"/>
      <w:jc w:val="both"/>
    </w:pPr>
    <w:rPr>
      <w:rFonts w:ascii="Times New Roman" w:eastAsia="宋体" w:hAnsi="Times New Roman" w:cs="Times New Roman"/>
      <w:szCs w:val="24"/>
    </w:rPr>
  </w:style>
  <w:style w:type="paragraph" w:customStyle="1" w:styleId="6">
    <w:name w:val="正文_6"/>
    <w:qFormat/>
    <w:rsid w:val="00874CEB"/>
    <w:pPr>
      <w:widowControl w:val="0"/>
      <w:jc w:val="both"/>
    </w:pPr>
    <w:rPr>
      <w:rFonts w:ascii="Times New Roman" w:eastAsia="宋体" w:hAnsi="Times New Roman" w:cs="Times New Roman"/>
      <w:szCs w:val="24"/>
    </w:rPr>
  </w:style>
  <w:style w:type="paragraph" w:customStyle="1" w:styleId="7">
    <w:name w:val="正文_7"/>
    <w:qFormat/>
    <w:rsid w:val="00874CEB"/>
    <w:pPr>
      <w:widowControl w:val="0"/>
      <w:jc w:val="both"/>
    </w:pPr>
    <w:rPr>
      <w:rFonts w:ascii="Times New Roman" w:eastAsia="宋体" w:hAnsi="Times New Roman" w:cs="Times New Roman"/>
      <w:szCs w:val="24"/>
    </w:rPr>
  </w:style>
  <w:style w:type="paragraph" w:customStyle="1" w:styleId="11">
    <w:name w:val="正文_11"/>
    <w:qFormat/>
    <w:rsid w:val="00874CEB"/>
    <w:pPr>
      <w:widowControl w:val="0"/>
      <w:jc w:val="both"/>
    </w:pPr>
    <w:rPr>
      <w:rFonts w:ascii="Times New Roman" w:eastAsia="宋体" w:hAnsi="Times New Roman" w:cs="Times New Roman"/>
      <w:szCs w:val="24"/>
    </w:rPr>
  </w:style>
  <w:style w:type="paragraph" w:customStyle="1" w:styleId="Char20">
    <w:name w:val="Char2"/>
    <w:basedOn w:val="a0"/>
    <w:autoRedefine/>
    <w:qFormat/>
    <w:rsid w:val="00874CEB"/>
    <w:pPr>
      <w:tabs>
        <w:tab w:val="left" w:pos="360"/>
      </w:tabs>
    </w:pPr>
    <w:rPr>
      <w:sz w:val="24"/>
      <w:szCs w:val="24"/>
    </w:rPr>
  </w:style>
  <w:style w:type="paragraph" w:customStyle="1" w:styleId="1">
    <w:name w:val="列出段落1"/>
    <w:basedOn w:val="a0"/>
    <w:uiPriority w:val="34"/>
    <w:semiHidden/>
    <w:qFormat/>
    <w:rsid w:val="00874CEB"/>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874CEB"/>
    <w:rPr>
      <w:rFonts w:ascii="......." w:eastAsia="......." w:hAnsi="Calibri" w:cs="......."/>
      <w:color w:val="000000"/>
      <w:kern w:val="0"/>
      <w:sz w:val="24"/>
      <w:szCs w:val="24"/>
    </w:rPr>
  </w:style>
  <w:style w:type="character" w:customStyle="1" w:styleId="Char9">
    <w:name w:val="列出段落 Char"/>
    <w:link w:val="af3"/>
    <w:uiPriority w:val="34"/>
    <w:qFormat/>
    <w:rsid w:val="00874CEB"/>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tjgpc.gov.cn" TargetMode="Externa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63</Pages>
  <Words>5107</Words>
  <Characters>29112</Characters>
  <Application>Microsoft Office Word</Application>
  <DocSecurity>0</DocSecurity>
  <Lines>242</Lines>
  <Paragraphs>68</Paragraphs>
  <ScaleCrop>false</ScaleCrop>
  <Company>神州网信技术有限公司</Company>
  <LinksUpToDate>false</LinksUpToDate>
  <CharactersWithSpaces>34151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3</cp:revision>
  <dcterms:created xsi:type="dcterms:W3CDTF">2026-03-25T03:04:00Z</dcterms:created>
  <dcterms:modified xsi:type="dcterms:W3CDTF">2026-03-25T03:05:00Z</dcterms:modified>
</cp:coreProperties>
</file>