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3F789">
      <w:pPr>
        <w:rPr>
          <w:rFonts w:eastAsia="仿宋_GB2312"/>
          <w:sz w:val="84"/>
        </w:rPr>
      </w:pPr>
    </w:p>
    <w:p w14:paraId="184D43E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281305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2.15pt;height:0pt;width:56.7pt;z-index:251659264;mso-width-relative:page;mso-height-relative:page;" filled="f" stroked="t" coordsize="21600,21600" o:gfxdata="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EvV1Sd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lang w:val="en-US" w:eastAsia="zh-CN"/>
        </w:rPr>
        <w:t>天津市</w:t>
      </w:r>
      <w:r>
        <w:rPr>
          <w:rFonts w:hint="eastAsia" w:eastAsia="黑体"/>
          <w:b/>
          <w:spacing w:val="40"/>
          <w:w w:val="66"/>
          <w:sz w:val="60"/>
          <w:szCs w:val="60"/>
        </w:rPr>
        <w:t>北辰区消防救援支队消防站</w:t>
      </w:r>
    </w:p>
    <w:p w14:paraId="7D85ACBD">
      <w:pPr>
        <w:ind w:right="105"/>
        <w:jc w:val="right"/>
        <w:rPr>
          <w:rFonts w:eastAsia="黑体"/>
          <w:b/>
          <w:spacing w:val="40"/>
          <w:w w:val="66"/>
          <w:sz w:val="60"/>
          <w:szCs w:val="60"/>
        </w:rPr>
      </w:pPr>
      <w:r>
        <w:rPr>
          <w:rFonts w:hint="eastAsia" w:eastAsia="黑体"/>
          <w:b/>
          <w:spacing w:val="40"/>
          <w:w w:val="66"/>
          <w:sz w:val="60"/>
          <w:szCs w:val="60"/>
        </w:rPr>
        <w:t>营房维修项目</w:t>
      </w:r>
    </w:p>
    <w:p w14:paraId="7354080F">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C75F0A0">
      <w:pPr>
        <w:ind w:right="1025"/>
        <w:jc w:val="center"/>
        <w:rPr>
          <w:rFonts w:eastAsia="黑体"/>
          <w:b/>
          <w:spacing w:val="40"/>
          <w:w w:val="66"/>
          <w:sz w:val="60"/>
          <w:szCs w:val="60"/>
        </w:rPr>
      </w:pPr>
    </w:p>
    <w:p w14:paraId="7F7CF628">
      <w:pPr>
        <w:jc w:val="center"/>
        <w:rPr>
          <w:rFonts w:eastAsia="黑体"/>
          <w:b/>
          <w:spacing w:val="40"/>
          <w:w w:val="66"/>
          <w:sz w:val="15"/>
          <w:szCs w:val="15"/>
        </w:rPr>
      </w:pPr>
      <w:r>
        <w:rPr>
          <w:rFonts w:eastAsia="黑体"/>
          <w:b/>
          <w:spacing w:val="40"/>
          <w:w w:val="66"/>
          <w:sz w:val="56"/>
          <w:szCs w:val="56"/>
        </w:rPr>
        <w:t xml:space="preserve">            </w:t>
      </w:r>
    </w:p>
    <w:p w14:paraId="7DAB8AD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TGPC-2026-D-0449</w:t>
      </w:r>
      <w:r>
        <w:rPr>
          <w:rFonts w:eastAsia="黑体"/>
          <w:spacing w:val="40"/>
          <w:w w:val="66"/>
          <w:sz w:val="32"/>
          <w:szCs w:val="32"/>
        </w:rPr>
        <w:t>）</w:t>
      </w:r>
    </w:p>
    <w:p w14:paraId="4DBF67C4">
      <w:pPr>
        <w:rPr>
          <w:sz w:val="40"/>
        </w:rPr>
      </w:pPr>
    </w:p>
    <w:p w14:paraId="297DFE50">
      <w:pPr>
        <w:rPr>
          <w:sz w:val="36"/>
        </w:rPr>
      </w:pPr>
    </w:p>
    <w:p w14:paraId="33B387CC">
      <w:pPr>
        <w:rPr>
          <w:sz w:val="36"/>
        </w:rPr>
      </w:pPr>
    </w:p>
    <w:p w14:paraId="0C39CD5A">
      <w:pPr>
        <w:rPr>
          <w:sz w:val="36"/>
        </w:rPr>
      </w:pPr>
    </w:p>
    <w:p w14:paraId="153F699B">
      <w:pPr>
        <w:rPr>
          <w:sz w:val="36"/>
        </w:rPr>
      </w:pPr>
    </w:p>
    <w:p w14:paraId="796A3286">
      <w:pPr>
        <w:rPr>
          <w:sz w:val="36"/>
        </w:rPr>
      </w:pPr>
    </w:p>
    <w:p w14:paraId="395C945B">
      <w:pPr>
        <w:rPr>
          <w:sz w:val="36"/>
        </w:rPr>
      </w:pPr>
    </w:p>
    <w:p w14:paraId="7DCD42DF">
      <w:pPr>
        <w:rPr>
          <w:sz w:val="36"/>
        </w:rPr>
      </w:pPr>
    </w:p>
    <w:p w14:paraId="3951439E">
      <w:pPr>
        <w:rPr>
          <w:sz w:val="36"/>
        </w:rPr>
      </w:pPr>
    </w:p>
    <w:p w14:paraId="5D7FF9B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1C84F77">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20925621">
      <w:pPr>
        <w:widowControl/>
        <w:jc w:val="left"/>
        <w:rPr>
          <w:rFonts w:eastAsia="仿宋_GB2312"/>
          <w:b/>
          <w:bCs/>
          <w:kern w:val="0"/>
          <w:sz w:val="44"/>
          <w:szCs w:val="44"/>
        </w:rPr>
      </w:pPr>
    </w:p>
    <w:p w14:paraId="4B7A37F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FD822AC">
      <w:pPr>
        <w:ind w:firstLine="408" w:firstLineChars="100"/>
        <w:jc w:val="center"/>
        <w:rPr>
          <w:b/>
          <w:spacing w:val="20"/>
          <w:w w:val="80"/>
          <w:sz w:val="48"/>
          <w:szCs w:val="48"/>
        </w:rPr>
      </w:pPr>
      <w:r>
        <w:rPr>
          <w:b/>
          <w:spacing w:val="20"/>
          <w:w w:val="80"/>
          <w:sz w:val="48"/>
          <w:szCs w:val="48"/>
        </w:rPr>
        <w:t>目  录</w:t>
      </w:r>
    </w:p>
    <w:p w14:paraId="506EC9F4">
      <w:pPr>
        <w:spacing w:line="560" w:lineRule="exact"/>
        <w:ind w:right="-141" w:rightChars="-73"/>
        <w:rPr>
          <w:b/>
          <w:sz w:val="24"/>
        </w:rPr>
      </w:pPr>
      <w:r>
        <w:rPr>
          <w:b/>
          <w:sz w:val="24"/>
        </w:rPr>
        <w:t>第一部分  投标邀请函</w:t>
      </w:r>
    </w:p>
    <w:p w14:paraId="2B308C7A">
      <w:pPr>
        <w:spacing w:line="560" w:lineRule="exact"/>
        <w:ind w:right="-141" w:rightChars="-73"/>
        <w:rPr>
          <w:b/>
          <w:sz w:val="24"/>
        </w:rPr>
      </w:pPr>
    </w:p>
    <w:p w14:paraId="20197DE2">
      <w:pPr>
        <w:spacing w:line="560" w:lineRule="exact"/>
        <w:ind w:right="-141" w:rightChars="-73"/>
        <w:rPr>
          <w:b/>
          <w:sz w:val="24"/>
        </w:rPr>
      </w:pPr>
      <w:r>
        <w:rPr>
          <w:b/>
          <w:sz w:val="24"/>
        </w:rPr>
        <w:t>第二部分  招标项目需求</w:t>
      </w:r>
    </w:p>
    <w:p w14:paraId="7B285E13">
      <w:pPr>
        <w:spacing w:line="560" w:lineRule="exact"/>
        <w:ind w:right="-141" w:rightChars="-73"/>
        <w:rPr>
          <w:b/>
          <w:sz w:val="24"/>
        </w:rPr>
      </w:pPr>
    </w:p>
    <w:p w14:paraId="16279008">
      <w:pPr>
        <w:spacing w:line="560" w:lineRule="exact"/>
        <w:ind w:right="-141" w:rightChars="-73"/>
        <w:rPr>
          <w:b/>
          <w:sz w:val="24"/>
        </w:rPr>
      </w:pPr>
      <w:r>
        <w:rPr>
          <w:b/>
          <w:sz w:val="24"/>
        </w:rPr>
        <w:t>第三部分  投标须知</w:t>
      </w:r>
    </w:p>
    <w:p w14:paraId="0C06240F">
      <w:pPr>
        <w:spacing w:line="560" w:lineRule="exact"/>
        <w:ind w:right="-141" w:rightChars="-73"/>
        <w:rPr>
          <w:sz w:val="24"/>
        </w:rPr>
      </w:pPr>
    </w:p>
    <w:p w14:paraId="0B00DBA1">
      <w:pPr>
        <w:spacing w:line="560" w:lineRule="exact"/>
        <w:rPr>
          <w:b/>
          <w:sz w:val="24"/>
        </w:rPr>
      </w:pPr>
      <w:r>
        <w:rPr>
          <w:b/>
          <w:sz w:val="24"/>
        </w:rPr>
        <w:t>第四部分  合同条款</w:t>
      </w:r>
    </w:p>
    <w:p w14:paraId="2A6FBC45">
      <w:pPr>
        <w:spacing w:line="560" w:lineRule="exact"/>
        <w:rPr>
          <w:sz w:val="24"/>
        </w:rPr>
      </w:pPr>
    </w:p>
    <w:p w14:paraId="016B9677">
      <w:pPr>
        <w:spacing w:line="560" w:lineRule="exact"/>
        <w:rPr>
          <w:sz w:val="24"/>
        </w:rPr>
      </w:pPr>
      <w:r>
        <w:rPr>
          <w:b/>
          <w:sz w:val="24"/>
        </w:rPr>
        <w:t>第五部分  投标文件格式</w:t>
      </w:r>
    </w:p>
    <w:p w14:paraId="30B84008">
      <w:pPr>
        <w:rPr>
          <w:sz w:val="24"/>
        </w:rPr>
      </w:pPr>
    </w:p>
    <w:p w14:paraId="5701D230">
      <w:pPr>
        <w:rPr>
          <w:sz w:val="24"/>
        </w:rPr>
      </w:pPr>
    </w:p>
    <w:p w14:paraId="3C1B688F">
      <w:pPr>
        <w:rPr>
          <w:sz w:val="24"/>
        </w:rPr>
      </w:pPr>
    </w:p>
    <w:p w14:paraId="4C18BB08">
      <w:pPr>
        <w:rPr>
          <w:sz w:val="24"/>
        </w:rPr>
      </w:pPr>
    </w:p>
    <w:p w14:paraId="50626CF3">
      <w:pPr>
        <w:rPr>
          <w:sz w:val="24"/>
        </w:rPr>
      </w:pPr>
    </w:p>
    <w:p w14:paraId="0C6EFD69">
      <w:pPr>
        <w:rPr>
          <w:sz w:val="24"/>
        </w:rPr>
      </w:pPr>
    </w:p>
    <w:p w14:paraId="42B39633">
      <w:pPr>
        <w:rPr>
          <w:b/>
        </w:rPr>
      </w:pPr>
    </w:p>
    <w:p w14:paraId="2CCCFCF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29E54F5">
      <w:pPr>
        <w:pStyle w:val="16"/>
        <w:rPr>
          <w:rFonts w:ascii="Times New Roman" w:hAnsi="Times New Roman"/>
        </w:rPr>
      </w:pPr>
      <w:r>
        <w:rPr>
          <w:rFonts w:ascii="Times New Roman" w:hAnsi="Times New Roman"/>
        </w:rPr>
        <w:t>第一部分  投标邀请函</w:t>
      </w:r>
      <w:bookmarkEnd w:id="0"/>
    </w:p>
    <w:p w14:paraId="282B912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val="en-US" w:eastAsia="zh-CN"/>
        </w:rPr>
        <w:t>天津市</w:t>
      </w:r>
      <w:r>
        <w:rPr>
          <w:rFonts w:hint="eastAsia" w:ascii="Times New Roman" w:hAnsi="Times New Roman" w:cs="Times New Roman" w:eastAsiaTheme="minorEastAsia"/>
          <w:color w:val="auto"/>
          <w:szCs w:val="32"/>
        </w:rPr>
        <w:t>北辰区消防救援支队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lang w:val="en-US" w:eastAsia="zh-CN"/>
        </w:rPr>
        <w:t>天津市</w:t>
      </w:r>
      <w:r>
        <w:rPr>
          <w:rFonts w:hint="eastAsia" w:ascii="Times New Roman" w:hAnsi="Times New Roman" w:cs="Times New Roman" w:eastAsiaTheme="minorEastAsia"/>
          <w:color w:val="auto"/>
          <w:szCs w:val="32"/>
        </w:rPr>
        <w:t>北辰区消防救援支队消防站营房维修项目</w:t>
      </w:r>
      <w:r>
        <w:rPr>
          <w:rFonts w:ascii="Times New Roman" w:hAnsi="Times New Roman" w:cs="Times New Roman" w:eastAsiaTheme="minorEastAsia"/>
          <w:color w:val="auto"/>
          <w:szCs w:val="32"/>
        </w:rPr>
        <w:t>实施采购。现欢迎合格的供应商参加投标。</w:t>
      </w:r>
    </w:p>
    <w:p w14:paraId="3929F4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w:t>
      </w:r>
      <w:r>
        <w:rPr>
          <w:rFonts w:hint="eastAsia" w:ascii="Times New Roman" w:hAnsi="Times New Roman" w:eastAsia="宋体" w:cs="Times New Roman"/>
          <w:color w:val="auto"/>
        </w:rPr>
        <w:t>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lang w:val="en-US" w:eastAsia="zh-CN"/>
        </w:rPr>
        <w:t>有效</w:t>
      </w:r>
      <w:r>
        <w:rPr>
          <w:rFonts w:hint="eastAsia" w:ascii="Times New Roman" w:hAnsi="Times New Roman" w:eastAsia="宋体" w:cs="Times New Roman"/>
          <w:color w:val="auto"/>
        </w:rPr>
        <w:t>电子签章即视同所有页均已盖章。</w:t>
      </w:r>
    </w:p>
    <w:p w14:paraId="1A0C6A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8D72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北辰区消防救援支队消防站营房维修项目</w:t>
      </w:r>
      <w:r>
        <w:rPr>
          <w:rFonts w:ascii="Times New Roman" w:hAnsi="Times New Roman" w:eastAsia="宋体" w:cs="Times New Roman"/>
          <w:color w:val="auto"/>
        </w:rPr>
        <w:t xml:space="preserve">  </w:t>
      </w:r>
    </w:p>
    <w:p w14:paraId="2EB8C558">
      <w:pPr>
        <w:pStyle w:val="29"/>
        <w:spacing w:line="360" w:lineRule="auto"/>
        <w:ind w:firstLine="448" w:firstLineChars="200"/>
        <w:jc w:val="both"/>
        <w:rPr>
          <w:rFonts w:hint="eastAsia" w:ascii="Times New Roman" w:hAnsi="Times New Roman" w:eastAsia="宋体" w:cs="Times New Roman"/>
          <w:color w:val="auto"/>
          <w:highlight w:val="none"/>
        </w:rPr>
      </w:pPr>
      <w:r>
        <w:rPr>
          <w:rFonts w:ascii="Times New Roman" w:hAnsi="Times New Roman" w:eastAsia="宋体" w:cs="Times New Roman"/>
          <w:color w:val="auto"/>
        </w:rPr>
        <w:t>（二）</w:t>
      </w:r>
      <w:r>
        <w:rPr>
          <w:rFonts w:ascii="Times New Roman" w:hAnsi="Times New Roman" w:eastAsia="宋体" w:cs="Times New Roman"/>
          <w:color w:val="auto"/>
          <w:highlight w:val="none"/>
        </w:rPr>
        <w:t>项目编号：</w:t>
      </w:r>
      <w:r>
        <w:rPr>
          <w:rFonts w:hint="eastAsia" w:ascii="Times New Roman" w:hAnsi="Times New Roman" w:eastAsia="宋体" w:cs="Times New Roman"/>
          <w:color w:val="auto"/>
          <w:highlight w:val="none"/>
        </w:rPr>
        <w:t>TGPC-2026-D-0449</w:t>
      </w:r>
    </w:p>
    <w:p w14:paraId="56196BAD">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（三）采购方式：公开招标</w:t>
      </w:r>
    </w:p>
    <w:p w14:paraId="017F6237">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（四）项目属性：服务</w:t>
      </w:r>
    </w:p>
    <w:p w14:paraId="65BC4C23">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（五）本项目不接受联合体参与。不接受联合体参与的，若有供应商组成联合体参与，视为无效投标。</w:t>
      </w:r>
    </w:p>
    <w:p w14:paraId="0B024172">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52D819A8">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5745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14ECB99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包号</w:t>
            </w:r>
          </w:p>
        </w:tc>
        <w:tc>
          <w:tcPr>
            <w:tcW w:w="1385" w:type="dxa"/>
            <w:vAlign w:val="center"/>
          </w:tcPr>
          <w:p w14:paraId="22C4D35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包名称</w:t>
            </w:r>
          </w:p>
        </w:tc>
        <w:tc>
          <w:tcPr>
            <w:tcW w:w="1815" w:type="dxa"/>
            <w:vAlign w:val="center"/>
          </w:tcPr>
          <w:p w14:paraId="7C14025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包预算</w:t>
            </w:r>
          </w:p>
        </w:tc>
        <w:tc>
          <w:tcPr>
            <w:tcW w:w="1947" w:type="dxa"/>
            <w:vAlign w:val="center"/>
          </w:tcPr>
          <w:p w14:paraId="1457D04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包最高限价</w:t>
            </w:r>
          </w:p>
        </w:tc>
        <w:tc>
          <w:tcPr>
            <w:tcW w:w="1735" w:type="dxa"/>
            <w:vAlign w:val="center"/>
          </w:tcPr>
          <w:p w14:paraId="07E3AC2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合同履行期限</w:t>
            </w:r>
          </w:p>
        </w:tc>
        <w:tc>
          <w:tcPr>
            <w:tcW w:w="1389" w:type="dxa"/>
            <w:vAlign w:val="center"/>
          </w:tcPr>
          <w:p w14:paraId="27D3471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所属行业</w:t>
            </w:r>
          </w:p>
        </w:tc>
      </w:tr>
      <w:tr w14:paraId="339E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24DA27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1</w:t>
            </w:r>
          </w:p>
        </w:tc>
        <w:tc>
          <w:tcPr>
            <w:tcW w:w="1385" w:type="dxa"/>
            <w:vAlign w:val="center"/>
          </w:tcPr>
          <w:p w14:paraId="1F91FE8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cs="Times New Roman" w:eastAsiaTheme="minorEastAsia"/>
                <w:color w:val="auto"/>
                <w:szCs w:val="32"/>
                <w:highlight w:val="none"/>
              </w:rPr>
              <w:t>营房维修</w:t>
            </w:r>
          </w:p>
        </w:tc>
        <w:tc>
          <w:tcPr>
            <w:tcW w:w="1815" w:type="dxa"/>
            <w:vAlign w:val="center"/>
          </w:tcPr>
          <w:p w14:paraId="494095E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700000元</w:t>
            </w:r>
          </w:p>
        </w:tc>
        <w:tc>
          <w:tcPr>
            <w:tcW w:w="1947" w:type="dxa"/>
            <w:vAlign w:val="center"/>
          </w:tcPr>
          <w:p w14:paraId="785AA37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rPr>
              <w:t>700000元</w:t>
            </w:r>
            <w:r>
              <w:rPr>
                <w:rFonts w:hint="eastAsia" w:ascii="Times New Roman" w:hAnsi="Times New Roman" w:eastAsia="宋体" w:cs="Times New Roman"/>
                <w:color w:val="auto"/>
                <w:sz w:val="24"/>
                <w:szCs w:val="24"/>
                <w:highlight w:val="none"/>
                <w:lang w:eastAsia="zh-CN"/>
              </w:rPr>
              <w:t>，</w:t>
            </w:r>
            <w:r>
              <w:rPr>
                <w:rFonts w:hint="eastAsia" w:ascii="Times New Roman" w:hAnsi="Times New Roman" w:eastAsia="宋体" w:cs="Times New Roman"/>
                <w:color w:val="auto"/>
                <w:sz w:val="24"/>
                <w:szCs w:val="24"/>
                <w:highlight w:val="none"/>
                <w:lang w:val="en-US" w:eastAsia="zh-CN"/>
              </w:rPr>
              <w:t>所报综合折扣不得超过100%</w:t>
            </w:r>
          </w:p>
        </w:tc>
        <w:tc>
          <w:tcPr>
            <w:tcW w:w="1735" w:type="dxa"/>
            <w:vAlign w:val="center"/>
          </w:tcPr>
          <w:p w14:paraId="114AAE3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一年</w:t>
            </w:r>
          </w:p>
        </w:tc>
        <w:tc>
          <w:tcPr>
            <w:tcW w:w="1389" w:type="dxa"/>
            <w:vAlign w:val="center"/>
          </w:tcPr>
          <w:p w14:paraId="498541B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建筑业</w:t>
            </w:r>
          </w:p>
        </w:tc>
      </w:tr>
    </w:tbl>
    <w:p w14:paraId="2ADCEB85">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653BA939">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投标人具备建筑工程施工总承包</w:t>
      </w:r>
      <w:r>
        <w:rPr>
          <w:rFonts w:hint="eastAsia" w:ascii="Times New Roman" w:hAnsi="Times New Roman" w:eastAsia="宋体" w:cs="Times New Roman"/>
          <w:color w:val="auto"/>
          <w:highlight w:val="none"/>
          <w:lang w:val="en-US" w:eastAsia="zh-CN"/>
        </w:rPr>
        <w:t>或建筑装修装饰工程专业承包</w:t>
      </w:r>
      <w:r>
        <w:rPr>
          <w:rFonts w:hint="eastAsia" w:ascii="Times New Roman" w:hAnsi="Times New Roman" w:eastAsia="宋体" w:cs="Times New Roman"/>
          <w:color w:val="auto"/>
          <w:highlight w:val="none"/>
        </w:rPr>
        <w:t>证书，提供证书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192FCDEA">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29FA3E17">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或自然人的身份证明</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0503AF12">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141FD39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（三）本项目专门面向小微企业采购，提供《中小企业声明函》。</w:t>
      </w:r>
    </w:p>
    <w:p w14:paraId="7871FFC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641E956C">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56A2D5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A23EC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C3D1C9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029BB7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19E41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1E4DB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55310F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1A712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B3A9E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4D9126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3DA02E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本项所称“最高限价”是指所报折扣的最高限价100%。</w:t>
      </w:r>
    </w:p>
    <w:p w14:paraId="58EEF99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15164C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F67A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FCE509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35BF25D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28575B4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488C888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7B20152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73A7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DF250F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3591CAF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14B3D5B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18</w:t>
            </w:r>
            <w:r>
              <w:rPr>
                <w:rFonts w:hint="default" w:ascii="Times New Roman" w:hAnsi="Times New Roman" w:eastAsia="宋体" w:cs="Times New Roman"/>
                <w:color w:val="auto"/>
                <w:sz w:val="24"/>
                <w:szCs w:val="24"/>
              </w:rPr>
              <w:t>日</w:t>
            </w:r>
          </w:p>
        </w:tc>
        <w:tc>
          <w:tcPr>
            <w:tcW w:w="1891" w:type="dxa"/>
            <w:vAlign w:val="center"/>
          </w:tcPr>
          <w:p w14:paraId="111CDE5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25</w:t>
            </w:r>
            <w:r>
              <w:rPr>
                <w:rFonts w:hint="default" w:ascii="Times New Roman" w:hAnsi="Times New Roman" w:eastAsia="宋体" w:cs="Times New Roman"/>
                <w:color w:val="auto"/>
                <w:sz w:val="24"/>
                <w:szCs w:val="24"/>
              </w:rPr>
              <w:t>日</w:t>
            </w:r>
          </w:p>
        </w:tc>
        <w:tc>
          <w:tcPr>
            <w:tcW w:w="2632" w:type="dxa"/>
            <w:vAlign w:val="center"/>
          </w:tcPr>
          <w:p w14:paraId="4C69BA31">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349A6598">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4A10B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2707E8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4431553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23E818C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18</w:t>
            </w:r>
            <w:r>
              <w:rPr>
                <w:rFonts w:hint="default" w:ascii="Times New Roman" w:hAnsi="Times New Roman" w:eastAsia="宋体" w:cs="Times New Roman"/>
                <w:color w:val="auto"/>
                <w:sz w:val="24"/>
                <w:szCs w:val="24"/>
              </w:rPr>
              <w:t>日9:00</w:t>
            </w:r>
          </w:p>
        </w:tc>
        <w:tc>
          <w:tcPr>
            <w:tcW w:w="1891" w:type="dxa"/>
            <w:vAlign w:val="center"/>
          </w:tcPr>
          <w:p w14:paraId="7BA354D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日8:30</w:t>
            </w:r>
          </w:p>
        </w:tc>
        <w:tc>
          <w:tcPr>
            <w:tcW w:w="2632" w:type="dxa"/>
            <w:vAlign w:val="center"/>
          </w:tcPr>
          <w:p w14:paraId="254A6C32">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0F63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BA3BDF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23ABDBD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04878EC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日8:30</w:t>
            </w:r>
          </w:p>
        </w:tc>
        <w:tc>
          <w:tcPr>
            <w:tcW w:w="1891" w:type="dxa"/>
            <w:vAlign w:val="center"/>
          </w:tcPr>
          <w:p w14:paraId="3429C88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日9:30</w:t>
            </w:r>
          </w:p>
        </w:tc>
        <w:tc>
          <w:tcPr>
            <w:tcW w:w="2632" w:type="dxa"/>
            <w:vAlign w:val="center"/>
          </w:tcPr>
          <w:p w14:paraId="58E5BF3D">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3DDC0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696947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65D0B12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0FD5EA4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日9:30</w:t>
            </w:r>
          </w:p>
        </w:tc>
        <w:tc>
          <w:tcPr>
            <w:tcW w:w="1891" w:type="dxa"/>
            <w:vAlign w:val="center"/>
          </w:tcPr>
          <w:p w14:paraId="0F5182A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日12:00</w:t>
            </w:r>
          </w:p>
        </w:tc>
        <w:tc>
          <w:tcPr>
            <w:tcW w:w="2632" w:type="dxa"/>
            <w:vAlign w:val="center"/>
          </w:tcPr>
          <w:p w14:paraId="6780F98A">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2709D44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45A303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35B48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6BC85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D483F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F2892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DF65C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38EA15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6FD854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68C90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CC637A4">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BAAB8E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590D70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48E49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55B370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56CA0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52B6712B">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768DEC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27FE12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655075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7B4E8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1F8F3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CEDC453">
      <w:pPr>
        <w:pStyle w:val="29"/>
        <w:spacing w:line="360" w:lineRule="auto"/>
        <w:ind w:firstLine="448" w:firstLineChars="200"/>
        <w:jc w:val="both"/>
        <w:rPr>
          <w:rFonts w:hint="default" w:ascii="Times New Roman" w:hAnsi="Times New Roman" w:eastAsia="宋体" w:cs="Times New Roman"/>
          <w:color w:val="auto"/>
          <w:lang w:val="en-US"/>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傅耀、范志刚</w:t>
      </w:r>
      <w:bookmarkStart w:id="7" w:name="_GoBack"/>
      <w:bookmarkEnd w:id="7"/>
    </w:p>
    <w:p w14:paraId="3BB87C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4B644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805A2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C5A4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D6599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7E586E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2BC54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F432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490B06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北辰区消防救援支队</w:t>
      </w:r>
      <w:r>
        <w:rPr>
          <w:rFonts w:ascii="Times New Roman" w:hAnsi="Times New Roman" w:eastAsia="宋体" w:cs="Times New Roman"/>
          <w:color w:val="auto"/>
        </w:rPr>
        <w:t xml:space="preserve"> </w:t>
      </w:r>
    </w:p>
    <w:p w14:paraId="5B7EA5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北辰科技园区万科新城汾河南道2号</w:t>
      </w:r>
    </w:p>
    <w:p w14:paraId="0EA1D1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闫斌</w:t>
      </w:r>
    </w:p>
    <w:p w14:paraId="79F41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022-26309119</w:t>
      </w:r>
      <w:r>
        <w:rPr>
          <w:rFonts w:ascii="Times New Roman" w:hAnsi="Times New Roman" w:eastAsia="宋体" w:cs="Times New Roman"/>
          <w:color w:val="auto"/>
        </w:rPr>
        <w:t xml:space="preserve"> </w:t>
      </w:r>
    </w:p>
    <w:p w14:paraId="7C4639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64471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998FB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0EF63B6">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北辰区消防救援支队</w:t>
      </w:r>
    </w:p>
    <w:p w14:paraId="641657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北辰科技园区万科新城汾河南道2号</w:t>
      </w:r>
    </w:p>
    <w:p w14:paraId="68A328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人：闫斌</w:t>
      </w:r>
    </w:p>
    <w:p w14:paraId="061287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022-26309119</w:t>
      </w:r>
      <w:r>
        <w:rPr>
          <w:rFonts w:ascii="Times New Roman" w:hAnsi="Times New Roman" w:eastAsia="宋体" w:cs="Times New Roman"/>
          <w:color w:val="auto"/>
        </w:rPr>
        <w:t xml:space="preserve"> </w:t>
      </w:r>
    </w:p>
    <w:p w14:paraId="333FD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F175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840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B9831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65F3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7817146">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66DCF35">
            <w:pPr>
              <w:tabs>
                <w:tab w:val="left" w:pos="750"/>
                <w:tab w:val="left" w:pos="840"/>
              </w:tabs>
              <w:adjustRightInd w:val="0"/>
              <w:snapToGrid w:val="0"/>
              <w:jc w:val="center"/>
              <w:rPr>
                <w:color w:val="auto"/>
                <w:sz w:val="24"/>
              </w:rPr>
            </w:pPr>
            <w:r>
              <w:rPr>
                <w:color w:val="auto"/>
                <w:sz w:val="24"/>
              </w:rPr>
              <w:t>费率</w:t>
            </w:r>
          </w:p>
        </w:tc>
      </w:tr>
      <w:tr w14:paraId="243DC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99B70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8CEE497">
            <w:pPr>
              <w:tabs>
                <w:tab w:val="left" w:pos="750"/>
                <w:tab w:val="left" w:pos="840"/>
              </w:tabs>
              <w:adjustRightInd w:val="0"/>
              <w:snapToGrid w:val="0"/>
              <w:jc w:val="center"/>
              <w:rPr>
                <w:color w:val="auto"/>
                <w:sz w:val="24"/>
              </w:rPr>
            </w:pPr>
            <w:r>
              <w:rPr>
                <w:color w:val="auto"/>
                <w:sz w:val="24"/>
              </w:rPr>
              <w:t>1%</w:t>
            </w:r>
          </w:p>
        </w:tc>
      </w:tr>
      <w:tr w14:paraId="4A2C8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4AAEA1">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04FA04A">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1B32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DD573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AB8A213">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B06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DDF0AA">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6453CE1">
            <w:pPr>
              <w:tabs>
                <w:tab w:val="left" w:pos="750"/>
                <w:tab w:val="left" w:pos="840"/>
              </w:tabs>
              <w:adjustRightInd w:val="0"/>
              <w:snapToGrid w:val="0"/>
              <w:jc w:val="center"/>
              <w:rPr>
                <w:color w:val="auto"/>
                <w:sz w:val="24"/>
              </w:rPr>
            </w:pPr>
            <w:r>
              <w:rPr>
                <w:rFonts w:hint="eastAsia"/>
                <w:color w:val="auto"/>
                <w:sz w:val="24"/>
              </w:rPr>
              <w:t>0.25%</w:t>
            </w:r>
          </w:p>
        </w:tc>
      </w:tr>
      <w:tr w14:paraId="02D64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F75E40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69B5C2C">
            <w:pPr>
              <w:tabs>
                <w:tab w:val="left" w:pos="750"/>
                <w:tab w:val="left" w:pos="840"/>
              </w:tabs>
              <w:adjustRightInd w:val="0"/>
              <w:snapToGrid w:val="0"/>
              <w:jc w:val="center"/>
              <w:rPr>
                <w:color w:val="auto"/>
                <w:sz w:val="24"/>
              </w:rPr>
            </w:pPr>
            <w:r>
              <w:rPr>
                <w:rFonts w:hint="eastAsia"/>
                <w:color w:val="auto"/>
                <w:sz w:val="24"/>
              </w:rPr>
              <w:t>0.1%</w:t>
            </w:r>
          </w:p>
        </w:tc>
      </w:tr>
      <w:tr w14:paraId="61F08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782F2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6BF23A4">
            <w:pPr>
              <w:tabs>
                <w:tab w:val="left" w:pos="750"/>
                <w:tab w:val="left" w:pos="840"/>
              </w:tabs>
              <w:adjustRightInd w:val="0"/>
              <w:snapToGrid w:val="0"/>
              <w:jc w:val="center"/>
              <w:rPr>
                <w:color w:val="auto"/>
                <w:sz w:val="24"/>
              </w:rPr>
            </w:pPr>
            <w:r>
              <w:rPr>
                <w:rFonts w:hint="eastAsia"/>
                <w:color w:val="auto"/>
                <w:sz w:val="24"/>
              </w:rPr>
              <w:t>0.05%</w:t>
            </w:r>
          </w:p>
        </w:tc>
      </w:tr>
    </w:tbl>
    <w:p w14:paraId="7A73E76C">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CC0F569">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ECA26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90D48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44948F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928D0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F0F6C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BD810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8F18F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15B02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0BB8877">
      <w:pPr>
        <w:pStyle w:val="29"/>
        <w:spacing w:line="360" w:lineRule="auto"/>
        <w:ind w:firstLine="448" w:firstLineChars="200"/>
        <w:jc w:val="both"/>
        <w:rPr>
          <w:rFonts w:ascii="Times New Roman" w:hAnsi="Times New Roman" w:eastAsia="宋体" w:cs="Times New Roman"/>
          <w:color w:val="auto"/>
        </w:rPr>
      </w:pPr>
    </w:p>
    <w:p w14:paraId="335090D9">
      <w:pPr>
        <w:pStyle w:val="29"/>
        <w:spacing w:line="360" w:lineRule="auto"/>
        <w:jc w:val="both"/>
        <w:rPr>
          <w:rFonts w:ascii="Times New Roman" w:hAnsi="Times New Roman" w:eastAsia="宋体" w:cs="Times New Roman"/>
          <w:color w:val="auto"/>
        </w:rPr>
      </w:pPr>
    </w:p>
    <w:p w14:paraId="0CD6AC6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p>
    <w:p w14:paraId="7FE5223E">
      <w:pPr>
        <w:pStyle w:val="29"/>
        <w:spacing w:line="360" w:lineRule="auto"/>
        <w:ind w:right="892"/>
        <w:rPr>
          <w:rFonts w:ascii="Times New Roman" w:hAnsi="Times New Roman" w:eastAsia="宋体" w:cs="Times New Roman"/>
          <w:color w:val="auto"/>
        </w:rPr>
      </w:pPr>
    </w:p>
    <w:p w14:paraId="0A3DB807">
      <w:pPr>
        <w:widowControl/>
        <w:jc w:val="left"/>
        <w:rPr>
          <w:b/>
          <w:bCs/>
          <w:color w:val="auto"/>
          <w:kern w:val="28"/>
          <w:sz w:val="32"/>
          <w:szCs w:val="32"/>
          <w:lang w:val="zh-CN" w:eastAsia="zh-CN"/>
        </w:rPr>
      </w:pPr>
      <w:r>
        <w:rPr>
          <w:color w:val="auto"/>
        </w:rPr>
        <w:br w:type="page"/>
      </w:r>
    </w:p>
    <w:p w14:paraId="57E86F67">
      <w:pPr>
        <w:pStyle w:val="16"/>
        <w:rPr>
          <w:rFonts w:ascii="Times New Roman" w:hAnsi="Times New Roman"/>
          <w:color w:val="auto"/>
          <w:lang w:eastAsia="zh-CN"/>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w:t>
      </w:r>
      <w:bookmarkEnd w:id="3"/>
      <w:r>
        <w:rPr>
          <w:rFonts w:ascii="Times New Roman" w:hAnsi="Times New Roman"/>
          <w:color w:val="auto"/>
        </w:rPr>
        <w:t>需求</w:t>
      </w:r>
    </w:p>
    <w:p w14:paraId="12DDDDFA">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3E81DCE3">
      <w:pPr>
        <w:widowControl/>
        <w:ind w:firstLine="448" w:firstLineChars="200"/>
        <w:jc w:val="left"/>
        <w:rPr>
          <w:b/>
          <w:bCs/>
          <w:color w:val="auto"/>
          <w:sz w:val="24"/>
        </w:rPr>
      </w:pPr>
      <w:r>
        <w:rPr>
          <w:rFonts w:hint="eastAsia"/>
          <w:b/>
          <w:bCs/>
          <w:color w:val="auto"/>
          <w:sz w:val="24"/>
        </w:rPr>
        <w:t>一、项目背景</w:t>
      </w:r>
    </w:p>
    <w:p w14:paraId="53B1D1BF">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为保障天津市北辰区消防救援支队机关及所属大队、消防救援站营房设施安全完好、功能稳定运行，满足队伍执勤战备、训练、工作及生活使用需求，现组织实施营房维护服务采购。</w:t>
      </w:r>
    </w:p>
    <w:p w14:paraId="6DA4647E">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服务范围：</w:t>
      </w:r>
    </w:p>
    <w:p w14:paraId="2F628DB1">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color w:val="auto"/>
          <w:sz w:val="24"/>
          <w:szCs w:val="24"/>
        </w:rPr>
        <w:t>1</w:t>
      </w:r>
      <w:r>
        <w:rPr>
          <w:rFonts w:hint="eastAsia"/>
          <w:sz w:val="24"/>
          <w:szCs w:val="24"/>
        </w:rPr>
        <w:t>、营房建筑主体、墙面、地面、吊顶、门窗、门锁及五金配件维修、更换与修复；</w:t>
      </w:r>
    </w:p>
    <w:p w14:paraId="52339BF0">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2、卫生间、浴室防水施工、给排水管道检修更换、洁具安装与维修；</w:t>
      </w:r>
    </w:p>
    <w:p w14:paraId="1C1819CB">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3、电路、电缆、漏电保护器、断路器、照明灯具等水电系统维修改造；</w:t>
      </w:r>
    </w:p>
    <w:p w14:paraId="050E9F92">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4、室外路面、面包砖铺设、混凝土破除与恢复、土方开挖回填、垃圾清运；</w:t>
      </w:r>
    </w:p>
    <w:p w14:paraId="027592A6">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5、外墙涂料、真石漆、金属漆施工，吊顶、隔断制作与拆除，防水油毡铺设与拆除；</w:t>
      </w:r>
    </w:p>
    <w:p w14:paraId="13636948">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6、地面水井砌筑、承重井盖更换、钢筋混凝土基础等零星基建维修；</w:t>
      </w:r>
    </w:p>
    <w:p w14:paraId="299F4453">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7、采购人要求的其他营房维修、装饰装修及配套服务。</w:t>
      </w:r>
    </w:p>
    <w:p w14:paraId="4F9C2EFB">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服务要求：</w:t>
      </w:r>
    </w:p>
    <w:p w14:paraId="7D6B6663">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1、严格执行国家及天津市建筑维修、装饰装修相关规范标准；</w:t>
      </w:r>
    </w:p>
    <w:p w14:paraId="5F052B86">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2、维修质量满足消防救援队伍营房使用安全、耐用、美观要求；</w:t>
      </w:r>
    </w:p>
    <w:p w14:paraId="0E93C4BE">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3、接到维修需求及时响应，紧急维修优先处置，保障营房正常使用；</w:t>
      </w:r>
    </w:p>
    <w:p w14:paraId="33499405">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4、文明施工，做好现场安全防护、成品保护及垃圾清理；</w:t>
      </w:r>
    </w:p>
    <w:p w14:paraId="54E11163">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5、全面满足本需求书及采购人现场管理的全部要求。</w:t>
      </w:r>
    </w:p>
    <w:p w14:paraId="584D6EFE">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33E45C27">
      <w:pPr>
        <w:spacing w:line="360" w:lineRule="auto"/>
        <w:ind w:firstLine="448" w:firstLineChars="200"/>
        <w:rPr>
          <w:sz w:val="24"/>
          <w:szCs w:val="24"/>
        </w:rPr>
      </w:pPr>
      <w:r>
        <w:rPr>
          <w:sz w:val="24"/>
          <w:szCs w:val="24"/>
        </w:rPr>
        <w:t>（</w:t>
      </w:r>
      <w:r>
        <w:rPr>
          <w:rFonts w:hint="eastAsia"/>
          <w:sz w:val="24"/>
          <w:szCs w:val="24"/>
          <w:lang w:val="en-US" w:eastAsia="zh-CN"/>
        </w:rPr>
        <w:t>一</w:t>
      </w:r>
      <w:r>
        <w:rPr>
          <w:sz w:val="24"/>
          <w:szCs w:val="24"/>
        </w:rPr>
        <w:t>）质量标准：达到国家施工验收规范合格标准。</w:t>
      </w:r>
    </w:p>
    <w:p w14:paraId="529BCAE0">
      <w:pPr>
        <w:spacing w:line="360" w:lineRule="auto"/>
        <w:ind w:firstLine="448" w:firstLineChars="200"/>
        <w:rPr>
          <w:color w:val="auto"/>
          <w:sz w:val="24"/>
          <w:szCs w:val="24"/>
        </w:rPr>
      </w:pPr>
      <w:r>
        <w:rPr>
          <w:sz w:val="24"/>
          <w:szCs w:val="24"/>
        </w:rPr>
        <w:t>（</w:t>
      </w:r>
      <w:r>
        <w:rPr>
          <w:rFonts w:hint="eastAsia"/>
          <w:sz w:val="24"/>
          <w:szCs w:val="24"/>
          <w:lang w:val="en-US" w:eastAsia="zh-CN"/>
        </w:rPr>
        <w:t>二</w:t>
      </w:r>
      <w:r>
        <w:rPr>
          <w:sz w:val="24"/>
          <w:szCs w:val="24"/>
        </w:rPr>
        <w:t>）工程所用的材料、设备的品种、规格、性能和等级必须符合设计要求及国家、天津市现行产品标准和工程技</w:t>
      </w:r>
      <w:r>
        <w:rPr>
          <w:color w:val="auto"/>
          <w:sz w:val="24"/>
          <w:szCs w:val="24"/>
        </w:rPr>
        <w:t>术有关规定，符合国家有关建筑装饰装修材料有害物质限定标准的规定，达到环保要求。</w:t>
      </w:r>
    </w:p>
    <w:p w14:paraId="0C3CB2E5">
      <w:pPr>
        <w:spacing w:line="360" w:lineRule="auto"/>
        <w:ind w:firstLine="448" w:firstLineChars="200"/>
        <w:rPr>
          <w:color w:val="auto"/>
          <w:sz w:val="24"/>
          <w:szCs w:val="24"/>
        </w:rPr>
      </w:pPr>
      <w:r>
        <w:rPr>
          <w:color w:val="auto"/>
          <w:sz w:val="24"/>
          <w:szCs w:val="24"/>
        </w:rPr>
        <w:t>（</w:t>
      </w:r>
      <w:r>
        <w:rPr>
          <w:rFonts w:hint="eastAsia"/>
          <w:color w:val="auto"/>
          <w:sz w:val="24"/>
          <w:szCs w:val="24"/>
          <w:lang w:val="en-US" w:eastAsia="zh-CN"/>
        </w:rPr>
        <w:t>三</w:t>
      </w:r>
      <w:r>
        <w:rPr>
          <w:color w:val="auto"/>
          <w:sz w:val="24"/>
          <w:szCs w:val="24"/>
        </w:rPr>
        <w:t>）主要材料设备在采购前，其材料质量、规格、品牌、性能必须经采购人确认后方可采购。工程施工中如发生因材料质量不合格，影响工程的施工进度和工程质量，所造成的一切损失由成交供应商负责。</w:t>
      </w:r>
    </w:p>
    <w:p w14:paraId="69CE4015">
      <w:pPr>
        <w:spacing w:line="360" w:lineRule="auto"/>
        <w:ind w:firstLine="448" w:firstLineChars="200"/>
        <w:rPr>
          <w:color w:val="auto"/>
          <w:sz w:val="24"/>
          <w:szCs w:val="24"/>
        </w:rPr>
      </w:pPr>
      <w:r>
        <w:rPr>
          <w:color w:val="auto"/>
          <w:sz w:val="24"/>
          <w:szCs w:val="24"/>
        </w:rPr>
        <w:t>（</w:t>
      </w:r>
      <w:r>
        <w:rPr>
          <w:rFonts w:hint="eastAsia"/>
          <w:color w:val="auto"/>
          <w:sz w:val="24"/>
          <w:szCs w:val="24"/>
          <w:lang w:val="en-US" w:eastAsia="zh-CN"/>
        </w:rPr>
        <w:t>四</w:t>
      </w:r>
      <w:r>
        <w:rPr>
          <w:color w:val="auto"/>
          <w:sz w:val="24"/>
          <w:szCs w:val="24"/>
        </w:rPr>
        <w:t>）施工材料设备实行用户控制(甲控)，即施工材料设备只有在采购人认可后方可使用。</w:t>
      </w:r>
    </w:p>
    <w:p w14:paraId="696F2393">
      <w:pPr>
        <w:spacing w:line="360" w:lineRule="auto"/>
        <w:ind w:firstLine="448" w:firstLineChars="200"/>
        <w:rPr>
          <w:color w:val="auto"/>
          <w:sz w:val="24"/>
          <w:szCs w:val="24"/>
        </w:rPr>
      </w:pPr>
      <w:r>
        <w:rPr>
          <w:color w:val="auto"/>
          <w:sz w:val="24"/>
          <w:szCs w:val="24"/>
        </w:rPr>
        <w:t>（</w:t>
      </w:r>
      <w:r>
        <w:rPr>
          <w:rFonts w:hint="eastAsia"/>
          <w:color w:val="auto"/>
          <w:sz w:val="24"/>
          <w:szCs w:val="24"/>
          <w:lang w:val="en-US" w:eastAsia="zh-CN"/>
        </w:rPr>
        <w:t>五</w:t>
      </w:r>
      <w:r>
        <w:rPr>
          <w:color w:val="auto"/>
          <w:sz w:val="24"/>
          <w:szCs w:val="24"/>
        </w:rPr>
        <w:t>）本项目的工程建设必须达到现行国家、省、自治区、直辖市或行业的工程建设标准、规范及强制性条文的要求。</w:t>
      </w:r>
    </w:p>
    <w:p w14:paraId="5665E7F9">
      <w:pPr>
        <w:spacing w:line="360" w:lineRule="auto"/>
        <w:ind w:firstLine="448" w:firstLineChars="200"/>
        <w:rPr>
          <w:color w:val="auto"/>
          <w:sz w:val="24"/>
          <w:szCs w:val="24"/>
        </w:rPr>
      </w:pPr>
      <w:r>
        <w:rPr>
          <w:color w:val="auto"/>
          <w:sz w:val="24"/>
          <w:szCs w:val="24"/>
        </w:rPr>
        <w:t>（</w:t>
      </w:r>
      <w:r>
        <w:rPr>
          <w:rFonts w:hint="eastAsia"/>
          <w:color w:val="auto"/>
          <w:sz w:val="24"/>
          <w:szCs w:val="24"/>
          <w:lang w:val="en-US" w:eastAsia="zh-CN"/>
        </w:rPr>
        <w:t>六</w:t>
      </w:r>
      <w:r>
        <w:rPr>
          <w:color w:val="auto"/>
          <w:sz w:val="24"/>
          <w:szCs w:val="24"/>
        </w:rPr>
        <w:t>）施工中应严格遵守有关环境保护的法律法规，并应采用有效措施控制施工现场各种粉尘、废气、废弃物噪声、振动等对周围环境造成的污染和危害。</w:t>
      </w:r>
    </w:p>
    <w:p w14:paraId="6AD17C1E">
      <w:pPr>
        <w:spacing w:line="360" w:lineRule="auto"/>
        <w:ind w:firstLine="448" w:firstLineChars="200"/>
        <w:rPr>
          <w:rFonts w:hint="eastAsia" w:cs="Times New Roman"/>
          <w:color w:val="auto"/>
          <w:kern w:val="2"/>
          <w:sz w:val="24"/>
          <w:szCs w:val="22"/>
          <w:lang w:val="en-US" w:eastAsia="zh-CN" w:bidi="ar-SA"/>
        </w:rPr>
      </w:pPr>
      <w:r>
        <w:rPr>
          <w:rFonts w:hint="eastAsia" w:cs="Times New Roman"/>
          <w:color w:val="auto"/>
          <w:kern w:val="2"/>
          <w:sz w:val="24"/>
          <w:szCs w:val="22"/>
          <w:lang w:val="en-US" w:eastAsia="zh-CN" w:bidi="ar-SA"/>
        </w:rPr>
        <w:t>（七）水电、防水、混凝土、吊顶、瓷砖铺设等关键工序按规范施工，留存完整施工记录。</w:t>
      </w:r>
    </w:p>
    <w:p w14:paraId="01442A99">
      <w:pPr>
        <w:spacing w:line="360" w:lineRule="auto"/>
        <w:ind w:firstLine="448" w:firstLineChars="200"/>
        <w:rPr>
          <w:rFonts w:hint="eastAsia" w:cs="Times New Roman"/>
          <w:color w:val="auto"/>
          <w:kern w:val="2"/>
          <w:sz w:val="24"/>
          <w:szCs w:val="22"/>
          <w:lang w:val="en-US" w:eastAsia="zh-CN" w:bidi="ar-SA"/>
        </w:rPr>
      </w:pPr>
      <w:r>
        <w:rPr>
          <w:rFonts w:hint="eastAsia" w:cs="Times New Roman"/>
          <w:color w:val="auto"/>
          <w:kern w:val="2"/>
          <w:sz w:val="24"/>
          <w:szCs w:val="22"/>
          <w:lang w:val="en-US" w:eastAsia="zh-CN" w:bidi="ar-SA"/>
        </w:rPr>
        <w:t>（八）乙方承担施工安全责任，落实消防、用电、高空作业等安全管理措施。</w:t>
      </w:r>
    </w:p>
    <w:p w14:paraId="162019DD">
      <w:pPr>
        <w:spacing w:line="360" w:lineRule="auto"/>
        <w:ind w:firstLine="448" w:firstLineChars="200"/>
        <w:rPr>
          <w:color w:val="auto"/>
          <w:sz w:val="24"/>
          <w:szCs w:val="24"/>
        </w:rPr>
      </w:pPr>
      <w:r>
        <w:rPr>
          <w:color w:val="auto"/>
          <w:sz w:val="24"/>
          <w:szCs w:val="24"/>
        </w:rPr>
        <w:t>（</w:t>
      </w:r>
      <w:r>
        <w:rPr>
          <w:rFonts w:hint="eastAsia"/>
          <w:color w:val="auto"/>
          <w:sz w:val="24"/>
          <w:szCs w:val="24"/>
          <w:lang w:val="en-US" w:eastAsia="zh-CN"/>
        </w:rPr>
        <w:t>九</w:t>
      </w:r>
      <w:r>
        <w:rPr>
          <w:color w:val="auto"/>
          <w:sz w:val="24"/>
          <w:szCs w:val="24"/>
        </w:rPr>
        <w:t>）</w:t>
      </w:r>
      <w:r>
        <w:rPr>
          <w:color w:val="auto"/>
          <w:sz w:val="24"/>
        </w:rPr>
        <w:t>投标人</w:t>
      </w:r>
      <w:r>
        <w:rPr>
          <w:color w:val="auto"/>
          <w:sz w:val="24"/>
          <w:szCs w:val="24"/>
        </w:rPr>
        <w:t>必须具有良好的资信和售后服务，服从采购人的管理，自觉接受监理机构的监理，并能密切配合其它配套施工项目。</w:t>
      </w:r>
    </w:p>
    <w:p w14:paraId="791BA9A0">
      <w:pPr>
        <w:spacing w:line="360" w:lineRule="auto"/>
        <w:ind w:firstLine="448" w:firstLineChars="200"/>
        <w:rPr>
          <w:rFonts w:hint="default" w:eastAsia="宋体"/>
          <w:color w:val="auto"/>
          <w:sz w:val="24"/>
          <w:szCs w:val="24"/>
          <w:lang w:val="en-US" w:eastAsia="zh-CN"/>
        </w:rPr>
      </w:pPr>
      <w:r>
        <w:rPr>
          <w:rFonts w:hint="eastAsia"/>
          <w:color w:val="auto"/>
          <w:sz w:val="24"/>
          <w:szCs w:val="24"/>
          <w:lang w:eastAsia="zh-CN"/>
        </w:rPr>
        <w:t>（</w:t>
      </w:r>
      <w:r>
        <w:rPr>
          <w:rFonts w:hint="eastAsia"/>
          <w:color w:val="auto"/>
          <w:sz w:val="24"/>
          <w:szCs w:val="24"/>
          <w:lang w:val="en-US" w:eastAsia="zh-CN"/>
        </w:rPr>
        <w:t>十</w:t>
      </w:r>
      <w:r>
        <w:rPr>
          <w:rFonts w:hint="eastAsia"/>
          <w:color w:val="auto"/>
          <w:sz w:val="24"/>
          <w:szCs w:val="24"/>
          <w:lang w:eastAsia="zh-CN"/>
        </w:rPr>
        <w:t>）</w:t>
      </w:r>
      <w:r>
        <w:rPr>
          <w:rFonts w:hint="eastAsia"/>
          <w:color w:val="auto"/>
          <w:sz w:val="24"/>
          <w:szCs w:val="24"/>
          <w:lang w:val="en-US" w:eastAsia="zh-CN"/>
        </w:rPr>
        <w:t>其他要求详见项目需求书。</w:t>
      </w:r>
    </w:p>
    <w:p w14:paraId="48B09C82">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1F8C14B7">
      <w:pPr>
        <w:autoSpaceDE w:val="0"/>
        <w:autoSpaceDN w:val="0"/>
        <w:adjustRightInd w:val="0"/>
        <w:spacing w:line="360" w:lineRule="auto"/>
        <w:ind w:firstLine="448" w:firstLineChars="200"/>
        <w:rPr>
          <w:color w:val="auto"/>
          <w:sz w:val="24"/>
        </w:rPr>
      </w:pPr>
      <w:r>
        <w:rPr>
          <w:color w:val="auto"/>
          <w:sz w:val="24"/>
        </w:rPr>
        <w:t>（一）报价要求</w:t>
      </w:r>
    </w:p>
    <w:p w14:paraId="6E7C0F07">
      <w:pPr>
        <w:autoSpaceDE w:val="0"/>
        <w:autoSpaceDN w:val="0"/>
        <w:adjustRightInd w:val="0"/>
        <w:spacing w:line="360" w:lineRule="auto"/>
        <w:ind w:firstLine="448" w:firstLineChars="200"/>
        <w:rPr>
          <w:color w:val="auto"/>
          <w:sz w:val="24"/>
        </w:rPr>
      </w:pPr>
      <w:r>
        <w:rPr>
          <w:rFonts w:hint="eastAsia"/>
          <w:color w:val="auto"/>
          <w:sz w:val="24"/>
          <w:lang w:val="en-US" w:eastAsia="zh-CN"/>
        </w:rPr>
        <w:t>1</w:t>
      </w:r>
      <w:r>
        <w:rPr>
          <w:color w:val="auto"/>
          <w:sz w:val="24"/>
        </w:rPr>
        <w:t>. 投标人的报价应包括：</w:t>
      </w:r>
      <w:r>
        <w:rPr>
          <w:rFonts w:hint="eastAsia"/>
          <w:color w:val="auto"/>
          <w:sz w:val="24"/>
        </w:rPr>
        <w:t>人工、材料、机械、运输、垃圾清运</w:t>
      </w:r>
      <w:r>
        <w:rPr>
          <w:color w:val="auto"/>
          <w:sz w:val="24"/>
        </w:rPr>
        <w:t>等为完成</w:t>
      </w:r>
      <w:r>
        <w:rPr>
          <w:rFonts w:hint="eastAsia"/>
          <w:color w:val="auto"/>
          <w:sz w:val="24"/>
        </w:rPr>
        <w:t>本</w:t>
      </w:r>
      <w:r>
        <w:rPr>
          <w:color w:val="auto"/>
          <w:sz w:val="24"/>
        </w:rPr>
        <w:t>文件规定的一切工作所需的全部费用。</w:t>
      </w:r>
    </w:p>
    <w:p w14:paraId="08DF76DB">
      <w:pPr>
        <w:autoSpaceDE w:val="0"/>
        <w:autoSpaceDN w:val="0"/>
        <w:adjustRightInd w:val="0"/>
        <w:spacing w:line="360" w:lineRule="auto"/>
        <w:ind w:firstLine="448" w:firstLineChars="200"/>
        <w:rPr>
          <w:rFonts w:hint="eastAsia"/>
          <w:color w:val="auto"/>
          <w:sz w:val="24"/>
          <w:lang w:val="en-US" w:eastAsia="zh-CN"/>
        </w:rPr>
      </w:pPr>
      <w:r>
        <w:rPr>
          <w:rFonts w:hint="eastAsia"/>
          <w:color w:val="auto"/>
          <w:sz w:val="24"/>
          <w:lang w:val="en-US" w:eastAsia="zh-CN"/>
        </w:rPr>
        <w:t>2. 投标报价以综合折扣填列。</w:t>
      </w:r>
    </w:p>
    <w:p w14:paraId="5433C17B">
      <w:pPr>
        <w:autoSpaceDE w:val="0"/>
        <w:autoSpaceDN w:val="0"/>
        <w:adjustRightInd w:val="0"/>
        <w:spacing w:line="360" w:lineRule="auto"/>
        <w:ind w:firstLine="448" w:firstLineChars="200"/>
        <w:rPr>
          <w:rFonts w:hint="eastAsia"/>
          <w:color w:val="auto"/>
          <w:sz w:val="24"/>
          <w:lang w:val="en-US" w:eastAsia="zh-CN"/>
        </w:rPr>
      </w:pPr>
      <w:r>
        <w:rPr>
          <w:rFonts w:hint="eastAsia"/>
          <w:color w:val="auto"/>
          <w:sz w:val="24"/>
          <w:lang w:val="en-US" w:eastAsia="zh-CN"/>
        </w:rPr>
        <w:t>3.投标人依据</w:t>
      </w:r>
      <w:r>
        <w:rPr>
          <w:rFonts w:hint="eastAsia" w:cs="Times New Roman"/>
          <w:color w:val="auto"/>
          <w:kern w:val="2"/>
          <w:sz w:val="24"/>
          <w:szCs w:val="22"/>
          <w:lang w:val="en-US" w:eastAsia="zh-CN" w:bidi="ar-SA"/>
        </w:rPr>
        <w:t>《北辰消防支队营房维护服务价目表》（见项目需求书），综合考虑</w:t>
      </w:r>
      <w:r>
        <w:rPr>
          <w:rFonts w:hint="eastAsia"/>
          <w:color w:val="auto"/>
          <w:sz w:val="24"/>
        </w:rPr>
        <w:t>人工、材料、机械、运输、垃圾清运</w:t>
      </w:r>
      <w:r>
        <w:rPr>
          <w:color w:val="auto"/>
          <w:sz w:val="24"/>
        </w:rPr>
        <w:t>等为完成</w:t>
      </w:r>
      <w:r>
        <w:rPr>
          <w:rFonts w:hint="eastAsia"/>
          <w:color w:val="auto"/>
          <w:sz w:val="24"/>
        </w:rPr>
        <w:t>本</w:t>
      </w:r>
      <w:r>
        <w:rPr>
          <w:color w:val="auto"/>
          <w:sz w:val="24"/>
        </w:rPr>
        <w:t>文件规定的一切工作所需</w:t>
      </w:r>
      <w:r>
        <w:rPr>
          <w:rFonts w:hint="eastAsia"/>
          <w:color w:val="auto"/>
          <w:sz w:val="24"/>
          <w:lang w:val="en-US" w:eastAsia="zh-CN"/>
        </w:rPr>
        <w:t>的维修成本，确定填报的综合折扣。在服务期内，采购人有权在不超过采购预算的前提下，向中标供应商下达维修任务。</w:t>
      </w:r>
    </w:p>
    <w:p w14:paraId="3E36FAB8">
      <w:pPr>
        <w:autoSpaceDE w:val="0"/>
        <w:autoSpaceDN w:val="0"/>
        <w:adjustRightInd w:val="0"/>
        <w:spacing w:line="360" w:lineRule="auto"/>
        <w:ind w:firstLine="448" w:firstLineChars="200"/>
        <w:rPr>
          <w:rFonts w:hint="eastAsia"/>
          <w:color w:val="auto"/>
          <w:sz w:val="24"/>
          <w:lang w:val="en-US" w:eastAsia="zh-CN"/>
        </w:rPr>
      </w:pPr>
      <w:r>
        <w:rPr>
          <w:rFonts w:hint="eastAsia"/>
          <w:color w:val="auto"/>
          <w:sz w:val="24"/>
          <w:lang w:val="en-US" w:eastAsia="zh-CN"/>
        </w:rPr>
        <w:t>所报综合折扣＞100%的，视为无效投标。</w:t>
      </w:r>
    </w:p>
    <w:p w14:paraId="25C9069B">
      <w:pPr>
        <w:autoSpaceDE w:val="0"/>
        <w:autoSpaceDN w:val="0"/>
        <w:adjustRightInd w:val="0"/>
        <w:spacing w:line="360" w:lineRule="auto"/>
        <w:ind w:firstLine="448" w:firstLineChars="200"/>
        <w:rPr>
          <w:rFonts w:hint="eastAsia"/>
          <w:color w:val="auto"/>
          <w:sz w:val="24"/>
          <w:lang w:val="en-US" w:eastAsia="zh-CN"/>
        </w:rPr>
      </w:pPr>
      <w:r>
        <w:rPr>
          <w:rFonts w:hint="eastAsia"/>
          <w:color w:val="auto"/>
          <w:sz w:val="24"/>
          <w:lang w:val="en-US" w:eastAsia="zh-CN"/>
        </w:rPr>
        <w:t>注：网上应答报价仅填写综合折扣%左侧数字，如所报综合折扣为95%，网上应答仅填写“95”。</w:t>
      </w:r>
    </w:p>
    <w:p w14:paraId="3E0CA6BA">
      <w:pPr>
        <w:spacing w:line="360" w:lineRule="auto"/>
        <w:ind w:firstLine="448" w:firstLineChars="200"/>
        <w:rPr>
          <w:color w:val="auto"/>
          <w:kern w:val="0"/>
          <w:sz w:val="24"/>
          <w:szCs w:val="24"/>
        </w:rPr>
      </w:pPr>
      <w:r>
        <w:rPr>
          <w:rFonts w:hint="eastAsia"/>
          <w:color w:val="auto"/>
          <w:kern w:val="0"/>
          <w:sz w:val="24"/>
          <w:szCs w:val="24"/>
          <w:lang w:val="en-US" w:eastAsia="zh-CN"/>
        </w:rPr>
        <w:t>4</w:t>
      </w:r>
      <w:r>
        <w:rPr>
          <w:rFonts w:hint="eastAsia"/>
          <w:color w:val="auto"/>
          <w:kern w:val="0"/>
          <w:sz w:val="24"/>
          <w:szCs w:val="24"/>
        </w:rPr>
        <w:t xml:space="preserve">. </w:t>
      </w:r>
      <w:r>
        <w:rPr>
          <w:color w:val="auto"/>
          <w:sz w:val="24"/>
        </w:rPr>
        <w:t>验收相关费用由投标人负责。</w:t>
      </w:r>
    </w:p>
    <w:p w14:paraId="7EC82D5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60701E4">
      <w:pPr>
        <w:autoSpaceDE w:val="0"/>
        <w:autoSpaceDN w:val="0"/>
        <w:adjustRightInd w:val="0"/>
        <w:spacing w:line="360" w:lineRule="auto"/>
        <w:ind w:firstLine="448" w:firstLineChars="200"/>
        <w:rPr>
          <w:color w:val="auto"/>
          <w:sz w:val="24"/>
        </w:rPr>
      </w:pPr>
      <w:r>
        <w:rPr>
          <w:color w:val="auto"/>
          <w:sz w:val="24"/>
        </w:rPr>
        <w:t xml:space="preserve">1. </w:t>
      </w:r>
      <w:r>
        <w:rPr>
          <w:rFonts w:hint="eastAsia"/>
          <w:color w:val="auto"/>
          <w:sz w:val="24"/>
          <w:lang w:val="en-US" w:eastAsia="zh-CN"/>
        </w:rPr>
        <w:t>服务期限</w:t>
      </w:r>
      <w:r>
        <w:rPr>
          <w:color w:val="auto"/>
          <w:sz w:val="24"/>
        </w:rPr>
        <w:t>：</w:t>
      </w:r>
      <w:r>
        <w:rPr>
          <w:rFonts w:hint="eastAsia"/>
          <w:color w:val="auto"/>
          <w:sz w:val="24"/>
          <w:lang w:val="en-US" w:eastAsia="zh-CN"/>
        </w:rPr>
        <w:t>合同规定的服务之日起一年的服务期或服务期内</w:t>
      </w:r>
      <w:r>
        <w:rPr>
          <w:rFonts w:hint="eastAsia"/>
          <w:color w:val="auto"/>
          <w:sz w:val="24"/>
        </w:rPr>
        <w:t>服务费用累计</w:t>
      </w:r>
      <w:r>
        <w:rPr>
          <w:rFonts w:hint="eastAsia"/>
          <w:color w:val="auto"/>
          <w:sz w:val="24"/>
          <w:lang w:val="en-US" w:eastAsia="zh-CN"/>
        </w:rPr>
        <w:t>达到</w:t>
      </w:r>
      <w:r>
        <w:rPr>
          <w:rFonts w:hint="eastAsia"/>
          <w:color w:val="auto"/>
          <w:sz w:val="24"/>
        </w:rPr>
        <w:t>预算金额，以先到为准</w:t>
      </w:r>
      <w:r>
        <w:rPr>
          <w:color w:val="auto"/>
          <w:sz w:val="24"/>
        </w:rPr>
        <w:t>（特殊情况以合同为准）。</w:t>
      </w:r>
    </w:p>
    <w:p w14:paraId="557203AF">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天津市北辰区消防救援局支队机关及所属大队、消防救援站</w:t>
      </w:r>
      <w:r>
        <w:rPr>
          <w:color w:val="auto"/>
          <w:sz w:val="24"/>
        </w:rPr>
        <w:t>（特殊情况以合同为准）。</w:t>
      </w:r>
    </w:p>
    <w:p w14:paraId="065F6A3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1F0DFC0">
      <w:pPr>
        <w:autoSpaceDE w:val="0"/>
        <w:autoSpaceDN w:val="0"/>
        <w:adjustRightInd w:val="0"/>
        <w:spacing w:line="360" w:lineRule="auto"/>
        <w:ind w:firstLine="448" w:firstLineChars="200"/>
        <w:rPr>
          <w:rFonts w:hint="default" w:eastAsia="宋体"/>
          <w:color w:val="auto"/>
          <w:sz w:val="24"/>
          <w:lang w:val="en-US" w:eastAsia="zh-CN"/>
        </w:rPr>
      </w:pPr>
      <w:r>
        <w:rPr>
          <w:rFonts w:hint="eastAsia"/>
          <w:color w:val="auto"/>
          <w:sz w:val="24"/>
          <w:lang w:val="en-US" w:eastAsia="zh-CN"/>
        </w:rPr>
        <w:t>采购人依据实际发生用量、价目表对应单价、综合折扣以及国家规定的合理税费向中标供应商支付维修费用。</w:t>
      </w:r>
    </w:p>
    <w:p w14:paraId="23323B76">
      <w:pPr>
        <w:autoSpaceDE w:val="0"/>
        <w:autoSpaceDN w:val="0"/>
        <w:adjustRightInd w:val="0"/>
        <w:spacing w:line="360" w:lineRule="auto"/>
        <w:ind w:firstLine="448" w:firstLineChars="200"/>
        <w:rPr>
          <w:rFonts w:hint="eastAsia"/>
          <w:color w:val="auto"/>
          <w:sz w:val="24"/>
        </w:rPr>
      </w:pPr>
      <w:r>
        <w:rPr>
          <w:rFonts w:hint="eastAsia"/>
          <w:color w:val="auto"/>
          <w:sz w:val="24"/>
        </w:rPr>
        <w:t>零星维修项目按月付款：</w:t>
      </w:r>
      <w:r>
        <w:rPr>
          <w:rFonts w:hint="eastAsia"/>
          <w:color w:val="auto"/>
          <w:sz w:val="24"/>
          <w:lang w:val="en-US" w:eastAsia="zh-CN"/>
        </w:rPr>
        <w:t>中标供应商</w:t>
      </w:r>
      <w:r>
        <w:rPr>
          <w:rFonts w:hint="eastAsia"/>
          <w:color w:val="auto"/>
          <w:sz w:val="24"/>
        </w:rPr>
        <w:t>每月 5 日前提交上月结算资料及费用台账，</w:t>
      </w:r>
      <w:r>
        <w:rPr>
          <w:rFonts w:hint="eastAsia"/>
          <w:color w:val="auto"/>
          <w:sz w:val="24"/>
          <w:lang w:val="en-US" w:eastAsia="zh-CN"/>
        </w:rPr>
        <w:t>采购人</w:t>
      </w:r>
      <w:r>
        <w:rPr>
          <w:rFonts w:hint="eastAsia"/>
          <w:color w:val="auto"/>
          <w:sz w:val="24"/>
        </w:rPr>
        <w:t>10个工作日内审核完毕，审核通过后 30 日内支付全部金额；</w:t>
      </w:r>
    </w:p>
    <w:p w14:paraId="76D569CB">
      <w:pPr>
        <w:autoSpaceDE w:val="0"/>
        <w:autoSpaceDN w:val="0"/>
        <w:adjustRightInd w:val="0"/>
        <w:spacing w:line="360" w:lineRule="auto"/>
        <w:ind w:firstLine="448" w:firstLineChars="200"/>
        <w:rPr>
          <w:rFonts w:hint="eastAsia" w:eastAsia="宋体"/>
          <w:color w:val="auto"/>
          <w:sz w:val="24"/>
          <w:lang w:eastAsia="zh-CN"/>
        </w:rPr>
      </w:pPr>
      <w:r>
        <w:rPr>
          <w:rFonts w:hint="eastAsia"/>
          <w:color w:val="auto"/>
          <w:sz w:val="24"/>
        </w:rPr>
        <w:t>大额项目结算：单笔维修超过 1 万元的按项目结算，</w:t>
      </w:r>
      <w:r>
        <w:rPr>
          <w:rFonts w:hint="eastAsia"/>
          <w:color w:val="auto"/>
          <w:sz w:val="24"/>
          <w:lang w:val="en-US" w:eastAsia="zh-CN"/>
        </w:rPr>
        <w:t>中标供应商</w:t>
      </w:r>
      <w:r>
        <w:rPr>
          <w:rFonts w:hint="eastAsia"/>
          <w:color w:val="auto"/>
          <w:sz w:val="24"/>
        </w:rPr>
        <w:t>出具正式造价清单，</w:t>
      </w:r>
      <w:r>
        <w:rPr>
          <w:rFonts w:hint="eastAsia"/>
          <w:color w:val="auto"/>
          <w:sz w:val="24"/>
          <w:lang w:val="en-US" w:eastAsia="zh-CN"/>
        </w:rPr>
        <w:t>采购人</w:t>
      </w:r>
      <w:r>
        <w:rPr>
          <w:rFonts w:hint="eastAsia"/>
          <w:color w:val="auto"/>
          <w:sz w:val="24"/>
        </w:rPr>
        <w:t>10日内完成审计，项目完工验收合格后 30 日内支付全部金额</w:t>
      </w:r>
      <w:r>
        <w:rPr>
          <w:rFonts w:hint="eastAsia"/>
          <w:color w:val="auto"/>
          <w:sz w:val="24"/>
          <w:lang w:eastAsia="zh-CN"/>
        </w:rPr>
        <w:t>。</w:t>
      </w:r>
    </w:p>
    <w:p w14:paraId="68DECC66">
      <w:pPr>
        <w:autoSpaceDE w:val="0"/>
        <w:autoSpaceDN w:val="0"/>
        <w:adjustRightInd w:val="0"/>
        <w:spacing w:line="360" w:lineRule="auto"/>
        <w:ind w:firstLine="448" w:firstLineChars="200"/>
        <w:rPr>
          <w:color w:val="auto"/>
          <w:sz w:val="24"/>
        </w:rPr>
      </w:pPr>
      <w:r>
        <w:rPr>
          <w:color w:val="auto"/>
          <w:sz w:val="24"/>
        </w:rPr>
        <w:t>（特殊情况以合同为准）。</w:t>
      </w:r>
    </w:p>
    <w:p w14:paraId="369D8B8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ACFC38D">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CC68256">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0F3FA08E">
      <w:pPr>
        <w:autoSpaceDE w:val="0"/>
        <w:autoSpaceDN w:val="0"/>
        <w:adjustRightInd w:val="0"/>
        <w:spacing w:line="360" w:lineRule="auto"/>
        <w:ind w:firstLine="448" w:firstLineChars="200"/>
        <w:rPr>
          <w:color w:val="000000"/>
          <w:sz w:val="24"/>
        </w:rPr>
      </w:pPr>
      <w:r>
        <w:rPr>
          <w:rFonts w:hint="eastAsia"/>
          <w:color w:val="auto"/>
          <w:sz w:val="24"/>
        </w:rPr>
        <w:t>按照采购合同的约定和现行国家标准、行业标准或企业</w:t>
      </w:r>
      <w:r>
        <w:rPr>
          <w:rFonts w:hint="eastAsia"/>
          <w:color w:val="000000"/>
          <w:sz w:val="24"/>
        </w:rPr>
        <w:t>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E3BD7AB">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ABFB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EF92A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0C30772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分值</w:t>
            </w:r>
          </w:p>
        </w:tc>
      </w:tr>
      <w:tr w14:paraId="43205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4E7695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842585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82322D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color w:val="auto"/>
                <w:kern w:val="0"/>
                <w:sz w:val="24"/>
                <w:szCs w:val="24"/>
              </w:rPr>
            </w:pPr>
            <w:r>
              <w:rPr>
                <w:rFonts w:hint="eastAsia"/>
                <w:color w:val="auto"/>
                <w:kern w:val="0"/>
                <w:sz w:val="24"/>
                <w:szCs w:val="24"/>
              </w:rPr>
              <w:t>（1）投标所报综合折扣＞100%的，视为无效投标。其他投标报价按以下公式进行计算。</w:t>
            </w:r>
          </w:p>
          <w:p w14:paraId="586D288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color w:val="auto"/>
                <w:kern w:val="0"/>
                <w:sz w:val="24"/>
                <w:szCs w:val="24"/>
              </w:rPr>
            </w:pPr>
            <w:r>
              <w:rPr>
                <w:rFonts w:hint="eastAsia"/>
                <w:color w:val="auto"/>
                <w:kern w:val="0"/>
                <w:sz w:val="24"/>
                <w:szCs w:val="24"/>
              </w:rPr>
              <w:t>（2）价格分=（评标基准价/所报综合折扣）×20</w:t>
            </w:r>
          </w:p>
          <w:p w14:paraId="1ECEC2C7">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注：满足招标文件要求且投标所报综合折扣最低的综合折扣为评标基准价。</w:t>
            </w:r>
          </w:p>
        </w:tc>
        <w:tc>
          <w:tcPr>
            <w:tcW w:w="1143" w:type="dxa"/>
            <w:shd w:val="clear" w:color="auto" w:fill="auto"/>
            <w:vAlign w:val="center"/>
          </w:tcPr>
          <w:p w14:paraId="48EDFEF2">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20</w:t>
            </w:r>
          </w:p>
        </w:tc>
      </w:tr>
      <w:tr w14:paraId="562EF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A310B4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20</w:t>
            </w:r>
            <w:r>
              <w:rPr>
                <w:color w:val="auto"/>
                <w:kern w:val="0"/>
                <w:sz w:val="24"/>
                <w:szCs w:val="24"/>
              </w:rPr>
              <w:t>分）</w:t>
            </w:r>
          </w:p>
        </w:tc>
        <w:tc>
          <w:tcPr>
            <w:tcW w:w="1143" w:type="dxa"/>
            <w:shd w:val="clear" w:color="auto" w:fill="auto"/>
            <w:vAlign w:val="center"/>
          </w:tcPr>
          <w:p w14:paraId="3CFCF71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分值</w:t>
            </w:r>
          </w:p>
        </w:tc>
      </w:tr>
      <w:tr w14:paraId="5804D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FB5EF5">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F0C87F3">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B35C960">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房屋维修</w:t>
            </w:r>
            <w:r>
              <w:rPr>
                <w:rFonts w:hint="eastAsia"/>
                <w:color w:val="auto"/>
                <w:kern w:val="0"/>
                <w:sz w:val="24"/>
                <w:szCs w:val="24"/>
              </w:rPr>
              <w:t>业绩</w:t>
            </w:r>
            <w:r>
              <w:rPr>
                <w:color w:val="auto"/>
                <w:kern w:val="0"/>
                <w:sz w:val="24"/>
                <w:szCs w:val="24"/>
              </w:rPr>
              <w:t>，提供的证明材料均不得遮挡涂黑，否则不予认定加分。</w:t>
            </w:r>
          </w:p>
          <w:p w14:paraId="7017AD92">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color w:val="auto"/>
                <w:kern w:val="0"/>
                <w:sz w:val="24"/>
                <w:szCs w:val="24"/>
              </w:rPr>
              <w:t>合同</w:t>
            </w:r>
            <w:r>
              <w:rPr>
                <w:rFonts w:hint="eastAsia"/>
                <w:color w:val="auto"/>
                <w:kern w:val="0"/>
                <w:sz w:val="24"/>
                <w:szCs w:val="24"/>
              </w:rPr>
              <w:t>原件</w:t>
            </w:r>
            <w:r>
              <w:rPr>
                <w:rFonts w:hint="eastAsia"/>
                <w:color w:val="auto"/>
                <w:kern w:val="0"/>
                <w:sz w:val="24"/>
                <w:szCs w:val="24"/>
                <w:lang w:eastAsia="zh-CN"/>
              </w:rPr>
              <w:t>电子件</w:t>
            </w:r>
            <w:r>
              <w:rPr>
                <w:color w:val="auto"/>
                <w:kern w:val="0"/>
                <w:sz w:val="24"/>
                <w:szCs w:val="24"/>
              </w:rPr>
              <w:t>。包括买卖双方名称及盖章、服务内容</w:t>
            </w:r>
            <w:r>
              <w:rPr>
                <w:rFonts w:hint="eastAsia"/>
                <w:bCs/>
                <w:color w:val="auto"/>
                <w:sz w:val="24"/>
              </w:rPr>
              <w:t>、合同签订日期（应为2023年1月1日或以后）</w:t>
            </w:r>
            <w:r>
              <w:rPr>
                <w:color w:val="auto"/>
                <w:kern w:val="0"/>
                <w:sz w:val="24"/>
                <w:szCs w:val="24"/>
              </w:rPr>
              <w:t>。</w:t>
            </w:r>
          </w:p>
          <w:p w14:paraId="7D6ECB32">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33709814">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rFonts w:hint="eastAsia"/>
                <w:color w:val="auto"/>
                <w:kern w:val="0"/>
                <w:sz w:val="24"/>
                <w:szCs w:val="24"/>
              </w:rPr>
              <w:t>10</w:t>
            </w:r>
          </w:p>
        </w:tc>
      </w:tr>
      <w:tr w14:paraId="3F14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803859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rFonts w:hint="eastAsia"/>
                <w:color w:val="auto"/>
                <w:kern w:val="0"/>
                <w:sz w:val="24"/>
                <w:szCs w:val="24"/>
                <w:lang w:val="en-US" w:eastAsia="zh-CN"/>
              </w:rPr>
              <w:t>2</w:t>
            </w:r>
          </w:p>
        </w:tc>
        <w:tc>
          <w:tcPr>
            <w:tcW w:w="1419" w:type="dxa"/>
            <w:shd w:val="clear" w:color="auto" w:fill="auto"/>
            <w:vAlign w:val="center"/>
          </w:tcPr>
          <w:p w14:paraId="483C5A1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8D0F759">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承诺完全满足本文件“报价要求”、“时间地点要求”、“付款方式要求”和技术要求中非“★”号要求的：</w:t>
            </w:r>
            <w:r>
              <w:rPr>
                <w:rFonts w:hint="eastAsia"/>
                <w:color w:val="auto"/>
                <w:kern w:val="0"/>
                <w:sz w:val="24"/>
                <w:szCs w:val="24"/>
                <w:lang w:val="en-US" w:eastAsia="zh-CN"/>
              </w:rPr>
              <w:t>10</w:t>
            </w:r>
            <w:r>
              <w:rPr>
                <w:rFonts w:hint="eastAsia"/>
                <w:color w:val="auto"/>
                <w:kern w:val="0"/>
                <w:sz w:val="24"/>
                <w:szCs w:val="24"/>
              </w:rPr>
              <w:t>分，其他0分。</w:t>
            </w:r>
          </w:p>
        </w:tc>
        <w:tc>
          <w:tcPr>
            <w:tcW w:w="1143" w:type="dxa"/>
            <w:shd w:val="clear" w:color="auto" w:fill="auto"/>
            <w:vAlign w:val="center"/>
          </w:tcPr>
          <w:p w14:paraId="7D1F410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532C2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7CCF81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15949E62">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分值</w:t>
            </w:r>
          </w:p>
        </w:tc>
      </w:tr>
      <w:tr w14:paraId="16AF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76F3EE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w:t>
            </w:r>
          </w:p>
        </w:tc>
        <w:tc>
          <w:tcPr>
            <w:tcW w:w="1419" w:type="dxa"/>
            <w:shd w:val="clear" w:color="auto" w:fill="auto"/>
            <w:vAlign w:val="center"/>
          </w:tcPr>
          <w:p w14:paraId="178D44E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rFonts w:hint="eastAsia"/>
                <w:color w:val="auto"/>
                <w:sz w:val="24"/>
              </w:rPr>
              <w:t>针对本项目特点的专业化服务方案评价</w:t>
            </w:r>
          </w:p>
        </w:tc>
        <w:tc>
          <w:tcPr>
            <w:tcW w:w="7311" w:type="dxa"/>
            <w:shd w:val="clear" w:color="auto" w:fill="auto"/>
            <w:vAlign w:val="center"/>
          </w:tcPr>
          <w:p w14:paraId="1579037A">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营房维修实施</w:t>
            </w:r>
            <w:r>
              <w:rPr>
                <w:color w:val="auto"/>
                <w:kern w:val="0"/>
                <w:sz w:val="24"/>
                <w:szCs w:val="24"/>
              </w:rPr>
              <w:t>方案</w:t>
            </w:r>
          </w:p>
          <w:p w14:paraId="0CBA70F1">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E1E587C">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31396A1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786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D75E81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c>
          <w:tcPr>
            <w:tcW w:w="1419" w:type="dxa"/>
            <w:shd w:val="clear" w:color="auto" w:fill="auto"/>
            <w:vAlign w:val="center"/>
          </w:tcPr>
          <w:p w14:paraId="7D6D7F0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00BBA95">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09A10EE">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DC2EC35">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color w:val="auto"/>
                <w:kern w:val="0"/>
                <w:sz w:val="24"/>
                <w:szCs w:val="24"/>
              </w:rPr>
              <w:t>重点难点理解或应对解决方案内容每出现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002853F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1916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8EFC8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04FF0AD3">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sz w:val="24"/>
              </w:rPr>
              <w:t>管理规章制度评价</w:t>
            </w:r>
          </w:p>
        </w:tc>
        <w:tc>
          <w:tcPr>
            <w:tcW w:w="7311" w:type="dxa"/>
            <w:shd w:val="clear" w:color="auto" w:fill="auto"/>
            <w:vAlign w:val="center"/>
          </w:tcPr>
          <w:p w14:paraId="2936BB5B">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w:t>
            </w:r>
            <w:r>
              <w:rPr>
                <w:color w:val="auto"/>
                <w:kern w:val="0"/>
                <w:sz w:val="24"/>
                <w:szCs w:val="24"/>
              </w:rPr>
              <w:t>包含针对投入人员的服务管理规章制度</w:t>
            </w:r>
          </w:p>
          <w:p w14:paraId="7FD8C4FC">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84C108F">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1C9C473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653F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B2D61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350E0AE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sz w:val="24"/>
              </w:rPr>
              <w:t>保密管理方案评价</w:t>
            </w:r>
          </w:p>
        </w:tc>
        <w:tc>
          <w:tcPr>
            <w:tcW w:w="7311" w:type="dxa"/>
            <w:shd w:val="clear" w:color="auto" w:fill="auto"/>
            <w:vAlign w:val="center"/>
          </w:tcPr>
          <w:p w14:paraId="791982B9">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E2E231D">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4317B75">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31688123">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06EE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AFD40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0FB0439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sz w:val="24"/>
              </w:rPr>
              <w:t>应急预案评价</w:t>
            </w:r>
          </w:p>
        </w:tc>
        <w:tc>
          <w:tcPr>
            <w:tcW w:w="7311" w:type="dxa"/>
            <w:shd w:val="clear" w:color="auto" w:fill="auto"/>
            <w:vAlign w:val="center"/>
          </w:tcPr>
          <w:p w14:paraId="18AC79F7">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90457C7">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7AFB7C0">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8FACEE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8D93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58D784">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2F62FFD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sz w:val="24"/>
              </w:rPr>
              <w:t>投诉流程、满意度调查</w:t>
            </w:r>
            <w:r>
              <w:rPr>
                <w:rFonts w:hint="eastAsia"/>
                <w:color w:val="auto"/>
                <w:sz w:val="24"/>
              </w:rPr>
              <w:t>方案</w:t>
            </w:r>
            <w:r>
              <w:rPr>
                <w:color w:val="auto"/>
                <w:sz w:val="24"/>
              </w:rPr>
              <w:t>评价</w:t>
            </w:r>
          </w:p>
        </w:tc>
        <w:tc>
          <w:tcPr>
            <w:tcW w:w="7311" w:type="dxa"/>
            <w:shd w:val="clear" w:color="auto" w:fill="auto"/>
            <w:vAlign w:val="center"/>
          </w:tcPr>
          <w:p w14:paraId="5DAE27C1">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至少包含投诉接受范围、投诉处理流程、满意度调查范围、满意度调查方法，提高服务对象满意度方案</w:t>
            </w:r>
          </w:p>
          <w:p w14:paraId="4E5FF2EA">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827898A">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D848533">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6810E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D47FF4">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337C08A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sz w:val="24"/>
              </w:rPr>
            </w:pPr>
            <w:r>
              <w:rPr>
                <w:color w:val="auto"/>
                <w:sz w:val="24"/>
              </w:rPr>
              <w:t>安全作业保障方案评价</w:t>
            </w:r>
          </w:p>
        </w:tc>
        <w:tc>
          <w:tcPr>
            <w:tcW w:w="7311" w:type="dxa"/>
            <w:shd w:val="clear" w:color="auto" w:fill="auto"/>
            <w:vAlign w:val="center"/>
          </w:tcPr>
          <w:p w14:paraId="45F055A6">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至少包含针对本项目的安全作业制度、安全保障措施、安全事故处理流程等</w:t>
            </w:r>
          </w:p>
          <w:p w14:paraId="3025EAB5">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2B347B0E">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5CEE4A04">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BE58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0B0B0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07E4208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sz w:val="24"/>
              </w:rPr>
            </w:pPr>
            <w:r>
              <w:rPr>
                <w:rFonts w:hint="eastAsia"/>
                <w:color w:val="auto"/>
                <w:sz w:val="24"/>
              </w:rPr>
              <w:t>进度安排评价</w:t>
            </w:r>
          </w:p>
        </w:tc>
        <w:tc>
          <w:tcPr>
            <w:tcW w:w="7311" w:type="dxa"/>
            <w:shd w:val="clear" w:color="auto" w:fill="auto"/>
            <w:vAlign w:val="center"/>
          </w:tcPr>
          <w:p w14:paraId="02ECC6AD">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至少包含各阶段工作进度安排、按时限完成的保障措施、进度落后时的挽回措施等</w:t>
            </w:r>
          </w:p>
          <w:p w14:paraId="7AB55D79">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8F5BF4C">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2E7642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8093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A38D54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c>
          <w:tcPr>
            <w:tcW w:w="1419" w:type="dxa"/>
            <w:shd w:val="clear" w:color="auto" w:fill="auto"/>
            <w:vAlign w:val="center"/>
          </w:tcPr>
          <w:p w14:paraId="53035B1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692BC5BE">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w:t>
            </w:r>
            <w:r>
              <w:rPr>
                <w:color w:val="auto"/>
                <w:kern w:val="0"/>
                <w:sz w:val="24"/>
                <w:szCs w:val="24"/>
              </w:rPr>
              <w:t>指定专人为采购人服务</w:t>
            </w:r>
            <w:r>
              <w:rPr>
                <w:rFonts w:hint="eastAsia"/>
                <w:color w:val="auto"/>
                <w:kern w:val="0"/>
                <w:sz w:val="24"/>
                <w:szCs w:val="24"/>
              </w:rPr>
              <w:t>、定期配合沟通频次、建立配合沟通内容记录台账、配合沟通效果反馈机制等方面内容</w:t>
            </w:r>
          </w:p>
          <w:p w14:paraId="1EB9FF22">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694C58E">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F1A31D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F5B0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DAED8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c>
          <w:tcPr>
            <w:tcW w:w="1419" w:type="dxa"/>
            <w:shd w:val="clear" w:color="auto" w:fill="auto"/>
            <w:vAlign w:val="center"/>
          </w:tcPr>
          <w:p w14:paraId="651B549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sz w:val="24"/>
              </w:rPr>
            </w:pPr>
            <w:r>
              <w:rPr>
                <w:color w:val="auto"/>
                <w:kern w:val="0"/>
                <w:sz w:val="24"/>
                <w:szCs w:val="24"/>
              </w:rPr>
              <w:t>服务质量保证</w:t>
            </w:r>
            <w:r>
              <w:rPr>
                <w:rFonts w:hint="eastAsia"/>
                <w:color w:val="auto"/>
                <w:kern w:val="0"/>
                <w:sz w:val="24"/>
                <w:szCs w:val="24"/>
              </w:rPr>
              <w:t>方案</w:t>
            </w:r>
            <w:r>
              <w:rPr>
                <w:color w:val="auto"/>
                <w:kern w:val="0"/>
                <w:sz w:val="24"/>
                <w:szCs w:val="24"/>
              </w:rPr>
              <w:t>评价</w:t>
            </w:r>
          </w:p>
        </w:tc>
        <w:tc>
          <w:tcPr>
            <w:tcW w:w="7311" w:type="dxa"/>
            <w:shd w:val="clear" w:color="auto" w:fill="auto"/>
            <w:vAlign w:val="center"/>
          </w:tcPr>
          <w:p w14:paraId="07D24E7B">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至少包含</w:t>
            </w:r>
            <w:r>
              <w:rPr>
                <w:color w:val="auto"/>
                <w:kern w:val="0"/>
                <w:sz w:val="24"/>
                <w:szCs w:val="24"/>
              </w:rPr>
              <w:t>服务过程中保证服务质量的措施</w:t>
            </w:r>
            <w:r>
              <w:rPr>
                <w:rFonts w:hint="eastAsia"/>
                <w:color w:val="auto"/>
                <w:kern w:val="0"/>
                <w:sz w:val="24"/>
                <w:szCs w:val="24"/>
              </w:rPr>
              <w:t>、对出现服务质量问题时如何挽回、人员服务态度保障、人员业务专业化水平保障等方面内容</w:t>
            </w:r>
          </w:p>
          <w:p w14:paraId="788AD23E">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C57DEBC">
            <w:pPr>
              <w:keepNext w:val="0"/>
              <w:keepLines w:val="0"/>
              <w:pageBreakBefore w:val="0"/>
              <w:widowControl w:val="0"/>
              <w:kinsoku/>
              <w:wordWrap/>
              <w:overflowPunct/>
              <w:topLinePunct w:val="0"/>
              <w:autoSpaceDE/>
              <w:autoSpaceDN/>
              <w:bidi w:val="0"/>
              <w:adjustRightInd/>
              <w:snapToGrid/>
              <w:spacing w:line="5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534C3F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rFonts w:hint="eastAsia"/>
                <w:color w:val="auto"/>
                <w:kern w:val="0"/>
                <w:sz w:val="24"/>
                <w:szCs w:val="24"/>
              </w:rPr>
              <w:t>6</w:t>
            </w:r>
          </w:p>
        </w:tc>
      </w:tr>
      <w:tr w14:paraId="37B19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54056C9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sz w:val="24"/>
              </w:rPr>
            </w:pPr>
            <w:r>
              <w:rPr>
                <w:color w:val="auto"/>
                <w:sz w:val="24"/>
              </w:rPr>
              <w:t>合计</w:t>
            </w:r>
          </w:p>
        </w:tc>
        <w:tc>
          <w:tcPr>
            <w:tcW w:w="1143" w:type="dxa"/>
            <w:shd w:val="clear" w:color="auto" w:fill="auto"/>
            <w:vAlign w:val="center"/>
          </w:tcPr>
          <w:p w14:paraId="6527B31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color w:val="auto"/>
                <w:kern w:val="0"/>
                <w:sz w:val="24"/>
                <w:szCs w:val="24"/>
              </w:rPr>
            </w:pPr>
            <w:r>
              <w:rPr>
                <w:color w:val="auto"/>
                <w:kern w:val="0"/>
                <w:sz w:val="24"/>
                <w:szCs w:val="24"/>
              </w:rPr>
              <w:t>100</w:t>
            </w:r>
          </w:p>
        </w:tc>
      </w:tr>
    </w:tbl>
    <w:p w14:paraId="32865912">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AC52A29">
      <w:pPr>
        <w:widowControl/>
        <w:jc w:val="left"/>
        <w:rPr>
          <w:sz w:val="24"/>
        </w:rPr>
      </w:pPr>
      <w:r>
        <w:rPr>
          <w:sz w:val="24"/>
        </w:rPr>
        <w:br w:type="page"/>
      </w:r>
    </w:p>
    <w:p w14:paraId="67D74C0D">
      <w:pPr>
        <w:spacing w:line="360" w:lineRule="auto"/>
        <w:ind w:firstLine="448" w:firstLineChars="200"/>
        <w:jc w:val="center"/>
        <w:outlineLvl w:val="0"/>
        <w:rPr>
          <w:b/>
          <w:sz w:val="24"/>
        </w:rPr>
      </w:pPr>
      <w:r>
        <w:rPr>
          <w:rFonts w:hint="eastAsia"/>
          <w:b/>
          <w:sz w:val="24"/>
        </w:rPr>
        <w:t>项目需求书</w:t>
      </w:r>
    </w:p>
    <w:p w14:paraId="7A9A4B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b/>
          <w:sz w:val="24"/>
        </w:rPr>
      </w:pPr>
      <w:r>
        <w:rPr>
          <w:rFonts w:hint="eastAsia"/>
          <w:b/>
          <w:sz w:val="24"/>
          <w:lang w:val="en-US" w:eastAsia="zh-CN"/>
        </w:rPr>
        <w:t>一</w:t>
      </w:r>
      <w:r>
        <w:rPr>
          <w:rFonts w:hint="eastAsia"/>
          <w:b/>
          <w:sz w:val="24"/>
        </w:rPr>
        <w:t>、验收标准</w:t>
      </w:r>
    </w:p>
    <w:p w14:paraId="146327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1、项目完工后中标供应商提交验收申请，采购人组织现场验收；</w:t>
      </w:r>
    </w:p>
    <w:p w14:paraId="4226B2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2、维修部位功能正常、牢固安全、外观整洁，无渗漏、开裂、脱落等问题；</w:t>
      </w:r>
    </w:p>
    <w:p w14:paraId="633945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3、水电系统运行正常，防水闭水试验合格，混凝土、路面强度与平整度达标；</w:t>
      </w:r>
    </w:p>
    <w:p w14:paraId="1D6675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4、维修清单、材料合格证、施工记录、验收记录等资料齐全完整；</w:t>
      </w:r>
    </w:p>
    <w:p w14:paraId="189BF7D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5、验收不合格的，中标供应商无偿返工直至合格，并承担相应延误责任。</w:t>
      </w:r>
    </w:p>
    <w:p w14:paraId="06EF59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b/>
          <w:sz w:val="24"/>
        </w:rPr>
      </w:pPr>
      <w:r>
        <w:rPr>
          <w:rFonts w:hint="eastAsia"/>
          <w:b/>
          <w:sz w:val="24"/>
          <w:lang w:val="en-US" w:eastAsia="zh-CN"/>
        </w:rPr>
        <w:t>二</w:t>
      </w:r>
      <w:r>
        <w:rPr>
          <w:rFonts w:hint="eastAsia"/>
          <w:b/>
          <w:sz w:val="24"/>
        </w:rPr>
        <w:t>、其他要求</w:t>
      </w:r>
    </w:p>
    <w:p w14:paraId="0275413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1、中标供应商配备固定项目负责人及维修队伍，服从采购人现场调度与管理；</w:t>
      </w:r>
    </w:p>
    <w:p w14:paraId="6560DD0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2、施工期间保护营房原有设施、设备及消防器材，不得影响正常执勤秩序；</w:t>
      </w:r>
    </w:p>
    <w:p w14:paraId="0D3A15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3、中标供应商负责施工安全、人员保险及意外事故处置，承担全部安全与法律责任；</w:t>
      </w:r>
    </w:p>
    <w:p w14:paraId="6B8662F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4、未经采购人同意，不得擅自变更维修方案、更换材料品牌或减少工序；</w:t>
      </w:r>
    </w:p>
    <w:p w14:paraId="57DEE4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kern w:val="2"/>
          <w:sz w:val="24"/>
          <w:szCs w:val="22"/>
          <w:lang w:val="en-US" w:eastAsia="zh-CN" w:bidi="ar-SA"/>
        </w:rPr>
      </w:pPr>
      <w:r>
        <w:rPr>
          <w:rFonts w:hint="eastAsia" w:cs="Times New Roman"/>
          <w:kern w:val="2"/>
          <w:sz w:val="24"/>
          <w:szCs w:val="22"/>
          <w:lang w:val="en-US" w:eastAsia="zh-CN" w:bidi="ar-SA"/>
        </w:rPr>
        <w:t>5、服务期满后，配合完成结算、资料归档及工作交接。</w:t>
      </w:r>
    </w:p>
    <w:p w14:paraId="4AE5F0E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b/>
          <w:sz w:val="24"/>
        </w:rPr>
      </w:pPr>
      <w:r>
        <w:rPr>
          <w:rFonts w:hint="eastAsia"/>
          <w:b/>
          <w:sz w:val="24"/>
          <w:lang w:val="en-US" w:eastAsia="zh-CN"/>
        </w:rPr>
        <w:t>三</w:t>
      </w:r>
      <w:r>
        <w:rPr>
          <w:rFonts w:hint="eastAsia"/>
          <w:b/>
          <w:sz w:val="24"/>
        </w:rPr>
        <w:t>、营房维护服务价目表</w:t>
      </w:r>
    </w:p>
    <w:tbl>
      <w:tblPr>
        <w:tblStyle w:val="22"/>
        <w:tblW w:w="98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0"/>
        <w:gridCol w:w="3047"/>
        <w:gridCol w:w="1050"/>
        <w:gridCol w:w="1275"/>
        <w:gridCol w:w="3656"/>
      </w:tblGrid>
      <w:tr w14:paraId="72278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9898" w:type="dxa"/>
            <w:gridSpan w:val="5"/>
            <w:noWrap w:val="0"/>
            <w:tcMar>
              <w:top w:w="-1" w:type="dxa"/>
              <w:left w:w="-1" w:type="dxa"/>
              <w:bottom w:w="-1" w:type="dxa"/>
              <w:right w:w="-1" w:type="dxa"/>
            </w:tcMar>
            <w:vAlign w:val="center"/>
          </w:tcPr>
          <w:p w14:paraId="38B0CA2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北辰消防支队营房维护服务价目表</w:t>
            </w:r>
          </w:p>
        </w:tc>
      </w:tr>
      <w:tr w14:paraId="60609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0" w:type="auto"/>
            <w:noWrap w:val="0"/>
            <w:tcMar>
              <w:top w:w="-1" w:type="dxa"/>
              <w:left w:w="-1" w:type="dxa"/>
              <w:bottom w:w="-1" w:type="dxa"/>
              <w:right w:w="-1" w:type="dxa"/>
            </w:tcMar>
            <w:vAlign w:val="center"/>
          </w:tcPr>
          <w:p w14:paraId="61F4545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3047" w:type="dxa"/>
            <w:noWrap w:val="0"/>
            <w:tcMar>
              <w:top w:w="-1" w:type="dxa"/>
              <w:left w:w="-1" w:type="dxa"/>
              <w:bottom w:w="-1" w:type="dxa"/>
              <w:right w:w="-1" w:type="dxa"/>
            </w:tcMar>
            <w:vAlign w:val="center"/>
          </w:tcPr>
          <w:p w14:paraId="12EE0EF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名称</w:t>
            </w:r>
          </w:p>
        </w:tc>
        <w:tc>
          <w:tcPr>
            <w:tcW w:w="1050" w:type="dxa"/>
            <w:noWrap w:val="0"/>
            <w:tcMar>
              <w:top w:w="-1" w:type="dxa"/>
              <w:left w:w="-1" w:type="dxa"/>
              <w:bottom w:w="-1" w:type="dxa"/>
              <w:right w:w="-1" w:type="dxa"/>
            </w:tcMar>
            <w:vAlign w:val="center"/>
          </w:tcPr>
          <w:p w14:paraId="7022E4B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275" w:type="dxa"/>
            <w:noWrap w:val="0"/>
            <w:tcMar>
              <w:top w:w="-1" w:type="dxa"/>
              <w:left w:w="-1" w:type="dxa"/>
              <w:bottom w:w="-1" w:type="dxa"/>
              <w:right w:w="-1" w:type="dxa"/>
            </w:tcMar>
            <w:vAlign w:val="center"/>
          </w:tcPr>
          <w:p w14:paraId="7D3378D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单价</w:t>
            </w:r>
            <w:r>
              <w:rPr>
                <w:rFonts w:hint="eastAsia" w:ascii="宋体" w:hAnsi="宋体" w:cs="宋体"/>
                <w:b/>
                <w:bCs/>
                <w:i w:val="0"/>
                <w:iCs w:val="0"/>
                <w:color w:val="000000"/>
                <w:kern w:val="0"/>
                <w:sz w:val="22"/>
                <w:szCs w:val="22"/>
                <w:u w:val="none"/>
                <w:lang w:val="en-US" w:eastAsia="zh-CN" w:bidi="ar"/>
              </w:rPr>
              <w:t>（元）</w:t>
            </w:r>
          </w:p>
        </w:tc>
        <w:tc>
          <w:tcPr>
            <w:tcW w:w="3656" w:type="dxa"/>
            <w:noWrap w:val="0"/>
            <w:tcMar>
              <w:top w:w="-1" w:type="dxa"/>
              <w:left w:w="-1" w:type="dxa"/>
              <w:bottom w:w="-1" w:type="dxa"/>
              <w:right w:w="-1" w:type="dxa"/>
            </w:tcMar>
            <w:vAlign w:val="center"/>
          </w:tcPr>
          <w:p w14:paraId="285FA19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037B4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4E5AAA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047" w:type="dxa"/>
            <w:noWrap w:val="0"/>
            <w:tcMar>
              <w:top w:w="-1" w:type="dxa"/>
              <w:left w:w="-1" w:type="dxa"/>
              <w:bottom w:w="-1" w:type="dxa"/>
              <w:right w:w="-1" w:type="dxa"/>
            </w:tcMar>
            <w:vAlign w:val="center"/>
          </w:tcPr>
          <w:p w14:paraId="2D1F489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面包砖</w:t>
            </w:r>
          </w:p>
        </w:tc>
        <w:tc>
          <w:tcPr>
            <w:tcW w:w="1050" w:type="dxa"/>
            <w:noWrap w:val="0"/>
            <w:tcMar>
              <w:top w:w="-1" w:type="dxa"/>
              <w:left w:w="-1" w:type="dxa"/>
              <w:bottom w:w="-1" w:type="dxa"/>
              <w:right w:w="-1" w:type="dxa"/>
            </w:tcMar>
            <w:vAlign w:val="center"/>
          </w:tcPr>
          <w:p w14:paraId="7251E82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275" w:type="dxa"/>
            <w:noWrap w:val="0"/>
            <w:tcMar>
              <w:top w:w="-1" w:type="dxa"/>
              <w:left w:w="-1" w:type="dxa"/>
              <w:bottom w:w="-1" w:type="dxa"/>
              <w:right w:w="-1" w:type="dxa"/>
            </w:tcMar>
            <w:vAlign w:val="center"/>
          </w:tcPr>
          <w:p w14:paraId="657557A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0.6</w:t>
            </w:r>
          </w:p>
        </w:tc>
        <w:tc>
          <w:tcPr>
            <w:tcW w:w="3656" w:type="dxa"/>
            <w:noWrap w:val="0"/>
            <w:tcMar>
              <w:top w:w="-1" w:type="dxa"/>
              <w:left w:w="-1" w:type="dxa"/>
              <w:bottom w:w="-1" w:type="dxa"/>
              <w:right w:w="-1" w:type="dxa"/>
            </w:tcMar>
            <w:vAlign w:val="center"/>
          </w:tcPr>
          <w:p w14:paraId="1EFB8D4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A328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44B589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047" w:type="dxa"/>
            <w:noWrap w:val="0"/>
            <w:tcMar>
              <w:top w:w="-1" w:type="dxa"/>
              <w:left w:w="-1" w:type="dxa"/>
              <w:bottom w:w="-1" w:type="dxa"/>
              <w:right w:w="-1" w:type="dxa"/>
            </w:tcMar>
            <w:vAlign w:val="center"/>
          </w:tcPr>
          <w:p w14:paraId="6AAD591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墩布池 350mm</w:t>
            </w:r>
          </w:p>
        </w:tc>
        <w:tc>
          <w:tcPr>
            <w:tcW w:w="1050" w:type="dxa"/>
            <w:noWrap w:val="0"/>
            <w:tcMar>
              <w:top w:w="-1" w:type="dxa"/>
              <w:left w:w="-1" w:type="dxa"/>
              <w:bottom w:w="-1" w:type="dxa"/>
              <w:right w:w="-1" w:type="dxa"/>
            </w:tcMar>
            <w:vAlign w:val="center"/>
          </w:tcPr>
          <w:p w14:paraId="1BE674A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0F76795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3656" w:type="dxa"/>
            <w:noWrap w:val="0"/>
            <w:tcMar>
              <w:top w:w="-1" w:type="dxa"/>
              <w:left w:w="-1" w:type="dxa"/>
              <w:bottom w:w="-1" w:type="dxa"/>
              <w:right w:w="-1" w:type="dxa"/>
            </w:tcMar>
            <w:vAlign w:val="center"/>
          </w:tcPr>
          <w:p w14:paraId="32468EF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C200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A01E7B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047" w:type="dxa"/>
            <w:noWrap w:val="0"/>
            <w:tcMar>
              <w:top w:w="-1" w:type="dxa"/>
              <w:left w:w="-1" w:type="dxa"/>
              <w:bottom w:w="-1" w:type="dxa"/>
              <w:right w:w="-1" w:type="dxa"/>
            </w:tcMar>
            <w:vAlign w:val="center"/>
          </w:tcPr>
          <w:p w14:paraId="5899DCB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瓷砖粘接剂 20kg</w:t>
            </w:r>
          </w:p>
        </w:tc>
        <w:tc>
          <w:tcPr>
            <w:tcW w:w="1050" w:type="dxa"/>
            <w:noWrap w:val="0"/>
            <w:tcMar>
              <w:top w:w="-1" w:type="dxa"/>
              <w:left w:w="-1" w:type="dxa"/>
              <w:bottom w:w="-1" w:type="dxa"/>
              <w:right w:w="-1" w:type="dxa"/>
            </w:tcMar>
            <w:vAlign w:val="center"/>
          </w:tcPr>
          <w:p w14:paraId="5EDF085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袋</w:t>
            </w:r>
          </w:p>
        </w:tc>
        <w:tc>
          <w:tcPr>
            <w:tcW w:w="1275" w:type="dxa"/>
            <w:noWrap w:val="0"/>
            <w:tcMar>
              <w:top w:w="-1" w:type="dxa"/>
              <w:left w:w="-1" w:type="dxa"/>
              <w:bottom w:w="-1" w:type="dxa"/>
              <w:right w:w="-1" w:type="dxa"/>
            </w:tcMar>
            <w:vAlign w:val="center"/>
          </w:tcPr>
          <w:p w14:paraId="78D23DA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3656" w:type="dxa"/>
            <w:noWrap w:val="0"/>
            <w:tcMar>
              <w:top w:w="-1" w:type="dxa"/>
              <w:left w:w="-1" w:type="dxa"/>
              <w:bottom w:w="-1" w:type="dxa"/>
              <w:right w:w="-1" w:type="dxa"/>
            </w:tcMar>
            <w:vAlign w:val="center"/>
          </w:tcPr>
          <w:p w14:paraId="09B3893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CF3B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925790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047" w:type="dxa"/>
            <w:noWrap w:val="0"/>
            <w:tcMar>
              <w:top w:w="-1" w:type="dxa"/>
              <w:left w:w="-1" w:type="dxa"/>
              <w:bottom w:w="-1" w:type="dxa"/>
              <w:right w:w="-1" w:type="dxa"/>
            </w:tcMar>
            <w:vAlign w:val="center"/>
          </w:tcPr>
          <w:p w14:paraId="53CE07F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腻子铲除、修复两遍、乳胶漆面修复</w:t>
            </w:r>
          </w:p>
        </w:tc>
        <w:tc>
          <w:tcPr>
            <w:tcW w:w="1050" w:type="dxa"/>
            <w:noWrap w:val="0"/>
            <w:tcMar>
              <w:top w:w="-1" w:type="dxa"/>
              <w:left w:w="-1" w:type="dxa"/>
              <w:bottom w:w="-1" w:type="dxa"/>
              <w:right w:w="-1" w:type="dxa"/>
            </w:tcMar>
            <w:vAlign w:val="center"/>
          </w:tcPr>
          <w:p w14:paraId="1465516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4B2456A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3656" w:type="dxa"/>
            <w:noWrap w:val="0"/>
            <w:tcMar>
              <w:top w:w="-1" w:type="dxa"/>
              <w:left w:w="-1" w:type="dxa"/>
              <w:bottom w:w="-1" w:type="dxa"/>
              <w:right w:w="-1" w:type="dxa"/>
            </w:tcMar>
            <w:vAlign w:val="center"/>
          </w:tcPr>
          <w:p w14:paraId="04BBA32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207CE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EF59BA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047" w:type="dxa"/>
            <w:noWrap w:val="0"/>
            <w:tcMar>
              <w:top w:w="-1" w:type="dxa"/>
              <w:left w:w="-1" w:type="dxa"/>
              <w:bottom w:w="-1" w:type="dxa"/>
              <w:right w:w="-1" w:type="dxa"/>
            </w:tcMar>
            <w:vAlign w:val="center"/>
          </w:tcPr>
          <w:p w14:paraId="15274F0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多功能花洒三/四通混合器套装</w:t>
            </w:r>
          </w:p>
        </w:tc>
        <w:tc>
          <w:tcPr>
            <w:tcW w:w="1050" w:type="dxa"/>
            <w:noWrap w:val="0"/>
            <w:tcMar>
              <w:top w:w="-1" w:type="dxa"/>
              <w:left w:w="-1" w:type="dxa"/>
              <w:bottom w:w="-1" w:type="dxa"/>
              <w:right w:w="-1" w:type="dxa"/>
            </w:tcMar>
            <w:vAlign w:val="center"/>
          </w:tcPr>
          <w:p w14:paraId="39E91F5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275" w:type="dxa"/>
            <w:noWrap w:val="0"/>
            <w:tcMar>
              <w:top w:w="-1" w:type="dxa"/>
              <w:left w:w="-1" w:type="dxa"/>
              <w:bottom w:w="-1" w:type="dxa"/>
              <w:right w:w="-1" w:type="dxa"/>
            </w:tcMar>
            <w:vAlign w:val="center"/>
          </w:tcPr>
          <w:p w14:paraId="0635CBA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w:t>
            </w:r>
          </w:p>
        </w:tc>
        <w:tc>
          <w:tcPr>
            <w:tcW w:w="3656" w:type="dxa"/>
            <w:noWrap w:val="0"/>
            <w:tcMar>
              <w:top w:w="-1" w:type="dxa"/>
              <w:left w:w="-1" w:type="dxa"/>
              <w:bottom w:w="-1" w:type="dxa"/>
              <w:right w:w="-1" w:type="dxa"/>
            </w:tcMar>
            <w:vAlign w:val="center"/>
          </w:tcPr>
          <w:p w14:paraId="4F36A6D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2DC9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49FC88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047" w:type="dxa"/>
            <w:noWrap w:val="0"/>
            <w:tcMar>
              <w:top w:w="-1" w:type="dxa"/>
              <w:left w:w="-1" w:type="dxa"/>
              <w:bottom w:w="-1" w:type="dxa"/>
              <w:right w:w="-1" w:type="dxa"/>
            </w:tcMar>
            <w:vAlign w:val="center"/>
          </w:tcPr>
          <w:p w14:paraId="48B096E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水龙头（冷热）</w:t>
            </w:r>
          </w:p>
        </w:tc>
        <w:tc>
          <w:tcPr>
            <w:tcW w:w="1050" w:type="dxa"/>
            <w:noWrap w:val="0"/>
            <w:tcMar>
              <w:top w:w="-1" w:type="dxa"/>
              <w:left w:w="-1" w:type="dxa"/>
              <w:bottom w:w="-1" w:type="dxa"/>
              <w:right w:w="-1" w:type="dxa"/>
            </w:tcMar>
            <w:vAlign w:val="center"/>
          </w:tcPr>
          <w:p w14:paraId="28B03CE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275" w:type="dxa"/>
            <w:noWrap w:val="0"/>
            <w:tcMar>
              <w:top w:w="-1" w:type="dxa"/>
              <w:left w:w="-1" w:type="dxa"/>
              <w:bottom w:w="-1" w:type="dxa"/>
              <w:right w:w="-1" w:type="dxa"/>
            </w:tcMar>
            <w:vAlign w:val="center"/>
          </w:tcPr>
          <w:p w14:paraId="1BA07D4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3656" w:type="dxa"/>
            <w:noWrap w:val="0"/>
            <w:tcMar>
              <w:top w:w="-1" w:type="dxa"/>
              <w:left w:w="-1" w:type="dxa"/>
              <w:bottom w:w="-1" w:type="dxa"/>
              <w:right w:w="-1" w:type="dxa"/>
            </w:tcMar>
            <w:vAlign w:val="center"/>
          </w:tcPr>
          <w:p w14:paraId="3ED29FF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6A21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89EAB1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047" w:type="dxa"/>
            <w:noWrap w:val="0"/>
            <w:tcMar>
              <w:top w:w="-1" w:type="dxa"/>
              <w:left w:w="-1" w:type="dxa"/>
              <w:bottom w:w="-1" w:type="dxa"/>
              <w:right w:w="-1" w:type="dxa"/>
            </w:tcMar>
            <w:vAlign w:val="center"/>
          </w:tcPr>
          <w:p w14:paraId="62CC34A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木门门锁可调节</w:t>
            </w:r>
          </w:p>
        </w:tc>
        <w:tc>
          <w:tcPr>
            <w:tcW w:w="1050" w:type="dxa"/>
            <w:noWrap w:val="0"/>
            <w:tcMar>
              <w:top w:w="-1" w:type="dxa"/>
              <w:left w:w="-1" w:type="dxa"/>
              <w:bottom w:w="-1" w:type="dxa"/>
              <w:right w:w="-1" w:type="dxa"/>
            </w:tcMar>
            <w:vAlign w:val="center"/>
          </w:tcPr>
          <w:p w14:paraId="4D5118D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275" w:type="dxa"/>
            <w:noWrap w:val="0"/>
            <w:tcMar>
              <w:top w:w="-1" w:type="dxa"/>
              <w:left w:w="-1" w:type="dxa"/>
              <w:bottom w:w="-1" w:type="dxa"/>
              <w:right w:w="-1" w:type="dxa"/>
            </w:tcMar>
            <w:vAlign w:val="center"/>
          </w:tcPr>
          <w:p w14:paraId="7A0122C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w:t>
            </w:r>
          </w:p>
        </w:tc>
        <w:tc>
          <w:tcPr>
            <w:tcW w:w="3656" w:type="dxa"/>
            <w:noWrap w:val="0"/>
            <w:tcMar>
              <w:top w:w="-1" w:type="dxa"/>
              <w:left w:w="-1" w:type="dxa"/>
              <w:bottom w:w="-1" w:type="dxa"/>
              <w:right w:w="-1" w:type="dxa"/>
            </w:tcMar>
            <w:vAlign w:val="center"/>
          </w:tcPr>
          <w:p w14:paraId="3238E8C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0497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D75647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047" w:type="dxa"/>
            <w:noWrap w:val="0"/>
            <w:tcMar>
              <w:top w:w="-1" w:type="dxa"/>
              <w:left w:w="-1" w:type="dxa"/>
              <w:bottom w:w="-1" w:type="dxa"/>
              <w:right w:w="-1" w:type="dxa"/>
            </w:tcMar>
            <w:vAlign w:val="center"/>
          </w:tcPr>
          <w:p w14:paraId="7FBFCB6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铝扣板吊顶龙骨架</w:t>
            </w:r>
          </w:p>
        </w:tc>
        <w:tc>
          <w:tcPr>
            <w:tcW w:w="1050" w:type="dxa"/>
            <w:noWrap w:val="0"/>
            <w:tcMar>
              <w:top w:w="-1" w:type="dxa"/>
              <w:left w:w="-1" w:type="dxa"/>
              <w:bottom w:w="-1" w:type="dxa"/>
              <w:right w:w="-1" w:type="dxa"/>
            </w:tcMar>
            <w:vAlign w:val="center"/>
          </w:tcPr>
          <w:p w14:paraId="478A37E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35FA6DD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3656" w:type="dxa"/>
            <w:noWrap w:val="0"/>
            <w:tcMar>
              <w:top w:w="-1" w:type="dxa"/>
              <w:left w:w="-1" w:type="dxa"/>
              <w:bottom w:w="-1" w:type="dxa"/>
              <w:right w:w="-1" w:type="dxa"/>
            </w:tcMar>
            <w:vAlign w:val="center"/>
          </w:tcPr>
          <w:p w14:paraId="265AD01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41501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F6D311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047" w:type="dxa"/>
            <w:noWrap w:val="0"/>
            <w:tcMar>
              <w:top w:w="-1" w:type="dxa"/>
              <w:left w:w="-1" w:type="dxa"/>
              <w:bottom w:w="-1" w:type="dxa"/>
              <w:right w:w="-1" w:type="dxa"/>
            </w:tcMar>
            <w:vAlign w:val="center"/>
          </w:tcPr>
          <w:p w14:paraId="016C853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LED 集成平顶灯 72W</w:t>
            </w:r>
          </w:p>
        </w:tc>
        <w:tc>
          <w:tcPr>
            <w:tcW w:w="1050" w:type="dxa"/>
            <w:noWrap w:val="0"/>
            <w:tcMar>
              <w:top w:w="-1" w:type="dxa"/>
              <w:left w:w="-1" w:type="dxa"/>
              <w:bottom w:w="-1" w:type="dxa"/>
              <w:right w:w="-1" w:type="dxa"/>
            </w:tcMar>
            <w:vAlign w:val="center"/>
          </w:tcPr>
          <w:p w14:paraId="3E8C30E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w:t>
            </w:r>
          </w:p>
        </w:tc>
        <w:tc>
          <w:tcPr>
            <w:tcW w:w="1275" w:type="dxa"/>
            <w:noWrap w:val="0"/>
            <w:tcMar>
              <w:top w:w="-1" w:type="dxa"/>
              <w:left w:w="-1" w:type="dxa"/>
              <w:bottom w:w="-1" w:type="dxa"/>
              <w:right w:w="-1" w:type="dxa"/>
            </w:tcMar>
            <w:vAlign w:val="center"/>
          </w:tcPr>
          <w:p w14:paraId="67EA1C8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w:t>
            </w:r>
          </w:p>
        </w:tc>
        <w:tc>
          <w:tcPr>
            <w:tcW w:w="3656" w:type="dxa"/>
            <w:noWrap w:val="0"/>
            <w:tcMar>
              <w:top w:w="-1" w:type="dxa"/>
              <w:left w:w="-1" w:type="dxa"/>
              <w:bottom w:w="-1" w:type="dxa"/>
              <w:right w:w="-1" w:type="dxa"/>
            </w:tcMar>
            <w:vAlign w:val="center"/>
          </w:tcPr>
          <w:p w14:paraId="68C1314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5411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5CE799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047" w:type="dxa"/>
            <w:noWrap w:val="0"/>
            <w:tcMar>
              <w:top w:w="-1" w:type="dxa"/>
              <w:left w:w="-1" w:type="dxa"/>
              <w:bottom w:w="-1" w:type="dxa"/>
              <w:right w:w="-1" w:type="dxa"/>
            </w:tcMar>
            <w:vAlign w:val="center"/>
          </w:tcPr>
          <w:p w14:paraId="649AB4B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 25KG</w:t>
            </w:r>
          </w:p>
        </w:tc>
        <w:tc>
          <w:tcPr>
            <w:tcW w:w="1050" w:type="dxa"/>
            <w:noWrap w:val="0"/>
            <w:tcMar>
              <w:top w:w="-1" w:type="dxa"/>
              <w:left w:w="-1" w:type="dxa"/>
              <w:bottom w:w="-1" w:type="dxa"/>
              <w:right w:w="-1" w:type="dxa"/>
            </w:tcMar>
            <w:vAlign w:val="center"/>
          </w:tcPr>
          <w:p w14:paraId="29DF75D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袋</w:t>
            </w:r>
          </w:p>
        </w:tc>
        <w:tc>
          <w:tcPr>
            <w:tcW w:w="1275" w:type="dxa"/>
            <w:noWrap w:val="0"/>
            <w:tcMar>
              <w:top w:w="-1" w:type="dxa"/>
              <w:left w:w="-1" w:type="dxa"/>
              <w:bottom w:w="-1" w:type="dxa"/>
              <w:right w:w="-1" w:type="dxa"/>
            </w:tcMar>
            <w:vAlign w:val="center"/>
          </w:tcPr>
          <w:p w14:paraId="49E9203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656" w:type="dxa"/>
            <w:noWrap w:val="0"/>
            <w:tcMar>
              <w:top w:w="-1" w:type="dxa"/>
              <w:left w:w="-1" w:type="dxa"/>
              <w:bottom w:w="-1" w:type="dxa"/>
              <w:right w:w="-1" w:type="dxa"/>
            </w:tcMar>
            <w:vAlign w:val="center"/>
          </w:tcPr>
          <w:p w14:paraId="3A9AC5E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59F5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CA01C7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047" w:type="dxa"/>
            <w:noWrap w:val="0"/>
            <w:tcMar>
              <w:top w:w="-1" w:type="dxa"/>
              <w:left w:w="-1" w:type="dxa"/>
              <w:bottom w:w="-1" w:type="dxa"/>
              <w:right w:w="-1" w:type="dxa"/>
            </w:tcMar>
            <w:vAlign w:val="center"/>
          </w:tcPr>
          <w:p w14:paraId="56A495C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沙子</w:t>
            </w:r>
          </w:p>
        </w:tc>
        <w:tc>
          <w:tcPr>
            <w:tcW w:w="1050" w:type="dxa"/>
            <w:noWrap w:val="0"/>
            <w:tcMar>
              <w:top w:w="-1" w:type="dxa"/>
              <w:left w:w="-1" w:type="dxa"/>
              <w:bottom w:w="-1" w:type="dxa"/>
              <w:right w:w="-1" w:type="dxa"/>
            </w:tcMar>
            <w:vAlign w:val="center"/>
          </w:tcPr>
          <w:p w14:paraId="359F9F3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吨</w:t>
            </w:r>
          </w:p>
        </w:tc>
        <w:tc>
          <w:tcPr>
            <w:tcW w:w="1275" w:type="dxa"/>
            <w:noWrap w:val="0"/>
            <w:tcMar>
              <w:top w:w="-1" w:type="dxa"/>
              <w:left w:w="-1" w:type="dxa"/>
              <w:bottom w:w="-1" w:type="dxa"/>
              <w:right w:w="-1" w:type="dxa"/>
            </w:tcMar>
            <w:vAlign w:val="center"/>
          </w:tcPr>
          <w:p w14:paraId="1E4ED07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3656" w:type="dxa"/>
            <w:noWrap w:val="0"/>
            <w:tcMar>
              <w:top w:w="-1" w:type="dxa"/>
              <w:left w:w="-1" w:type="dxa"/>
              <w:bottom w:w="-1" w:type="dxa"/>
              <w:right w:w="-1" w:type="dxa"/>
            </w:tcMar>
            <w:vAlign w:val="center"/>
          </w:tcPr>
          <w:p w14:paraId="719D7A5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DA1F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DE2E25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047" w:type="dxa"/>
            <w:noWrap w:val="0"/>
            <w:tcMar>
              <w:top w:w="-1" w:type="dxa"/>
              <w:left w:w="-1" w:type="dxa"/>
              <w:bottom w:w="-1" w:type="dxa"/>
              <w:right w:w="-1" w:type="dxa"/>
            </w:tcMar>
            <w:vAlign w:val="center"/>
          </w:tcPr>
          <w:p w14:paraId="4211ED7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矿棉板</w:t>
            </w:r>
          </w:p>
        </w:tc>
        <w:tc>
          <w:tcPr>
            <w:tcW w:w="1050" w:type="dxa"/>
            <w:noWrap w:val="0"/>
            <w:tcMar>
              <w:top w:w="-1" w:type="dxa"/>
              <w:left w:w="-1" w:type="dxa"/>
              <w:bottom w:w="-1" w:type="dxa"/>
              <w:right w:w="-1" w:type="dxa"/>
            </w:tcMar>
            <w:vAlign w:val="center"/>
          </w:tcPr>
          <w:p w14:paraId="3F312D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275" w:type="dxa"/>
            <w:noWrap w:val="0"/>
            <w:tcMar>
              <w:top w:w="-1" w:type="dxa"/>
              <w:left w:w="-1" w:type="dxa"/>
              <w:bottom w:w="-1" w:type="dxa"/>
              <w:right w:w="-1" w:type="dxa"/>
            </w:tcMar>
            <w:vAlign w:val="center"/>
          </w:tcPr>
          <w:p w14:paraId="19137E8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656" w:type="dxa"/>
            <w:noWrap w:val="0"/>
            <w:tcMar>
              <w:top w:w="-1" w:type="dxa"/>
              <w:left w:w="-1" w:type="dxa"/>
              <w:bottom w:w="-1" w:type="dxa"/>
              <w:right w:w="-1" w:type="dxa"/>
            </w:tcMar>
            <w:vAlign w:val="center"/>
          </w:tcPr>
          <w:p w14:paraId="6E43C37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4894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28B02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3047" w:type="dxa"/>
            <w:noWrap w:val="0"/>
            <w:tcMar>
              <w:top w:w="-1" w:type="dxa"/>
              <w:left w:w="-1" w:type="dxa"/>
              <w:bottom w:w="-1" w:type="dxa"/>
              <w:right w:w="-1" w:type="dxa"/>
            </w:tcMar>
            <w:vAlign w:val="center"/>
          </w:tcPr>
          <w:p w14:paraId="7658C81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瓷砖 800*800</w:t>
            </w:r>
          </w:p>
        </w:tc>
        <w:tc>
          <w:tcPr>
            <w:tcW w:w="1050" w:type="dxa"/>
            <w:noWrap w:val="0"/>
            <w:tcMar>
              <w:top w:w="-1" w:type="dxa"/>
              <w:left w:w="-1" w:type="dxa"/>
              <w:bottom w:w="-1" w:type="dxa"/>
              <w:right w:w="-1" w:type="dxa"/>
            </w:tcMar>
            <w:vAlign w:val="center"/>
          </w:tcPr>
          <w:p w14:paraId="3573DF8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275" w:type="dxa"/>
            <w:noWrap w:val="0"/>
            <w:tcMar>
              <w:top w:w="-1" w:type="dxa"/>
              <w:left w:w="-1" w:type="dxa"/>
              <w:bottom w:w="-1" w:type="dxa"/>
              <w:right w:w="-1" w:type="dxa"/>
            </w:tcMar>
            <w:vAlign w:val="center"/>
          </w:tcPr>
          <w:p w14:paraId="4C13F28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3656" w:type="dxa"/>
            <w:noWrap w:val="0"/>
            <w:tcMar>
              <w:top w:w="-1" w:type="dxa"/>
              <w:left w:w="-1" w:type="dxa"/>
              <w:bottom w:w="-1" w:type="dxa"/>
              <w:right w:w="-1" w:type="dxa"/>
            </w:tcMar>
            <w:vAlign w:val="center"/>
          </w:tcPr>
          <w:p w14:paraId="2DA5CBD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028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3E5B04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3047" w:type="dxa"/>
            <w:noWrap w:val="0"/>
            <w:tcMar>
              <w:top w:w="-1" w:type="dxa"/>
              <w:left w:w="-1" w:type="dxa"/>
              <w:bottom w:w="-1" w:type="dxa"/>
              <w:right w:w="-1" w:type="dxa"/>
            </w:tcMar>
            <w:vAlign w:val="center"/>
          </w:tcPr>
          <w:p w14:paraId="12A9B91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瓷砖地面基层破除</w:t>
            </w:r>
          </w:p>
        </w:tc>
        <w:tc>
          <w:tcPr>
            <w:tcW w:w="1050" w:type="dxa"/>
            <w:noWrap w:val="0"/>
            <w:tcMar>
              <w:top w:w="-1" w:type="dxa"/>
              <w:left w:w="-1" w:type="dxa"/>
              <w:bottom w:w="-1" w:type="dxa"/>
              <w:right w:w="-1" w:type="dxa"/>
            </w:tcMar>
            <w:vAlign w:val="center"/>
          </w:tcPr>
          <w:p w14:paraId="216B114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7DB4F98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3656" w:type="dxa"/>
            <w:noWrap w:val="0"/>
            <w:tcMar>
              <w:top w:w="-1" w:type="dxa"/>
              <w:left w:w="-1" w:type="dxa"/>
              <w:bottom w:w="-1" w:type="dxa"/>
              <w:right w:w="-1" w:type="dxa"/>
            </w:tcMar>
            <w:vAlign w:val="center"/>
          </w:tcPr>
          <w:p w14:paraId="588103C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2FF3F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DA65FD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3047" w:type="dxa"/>
            <w:noWrap w:val="0"/>
            <w:tcMar>
              <w:top w:w="-1" w:type="dxa"/>
              <w:left w:w="-1" w:type="dxa"/>
              <w:bottom w:w="-1" w:type="dxa"/>
              <w:right w:w="-1" w:type="dxa"/>
            </w:tcMar>
            <w:vAlign w:val="center"/>
          </w:tcPr>
          <w:p w14:paraId="07A2410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瓷砖地面基层回填恢复</w:t>
            </w:r>
          </w:p>
        </w:tc>
        <w:tc>
          <w:tcPr>
            <w:tcW w:w="1050" w:type="dxa"/>
            <w:noWrap w:val="0"/>
            <w:tcMar>
              <w:top w:w="-1" w:type="dxa"/>
              <w:left w:w="-1" w:type="dxa"/>
              <w:bottom w:w="-1" w:type="dxa"/>
              <w:right w:w="-1" w:type="dxa"/>
            </w:tcMar>
            <w:vAlign w:val="center"/>
          </w:tcPr>
          <w:p w14:paraId="08EA0DF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207BA21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656" w:type="dxa"/>
            <w:noWrap w:val="0"/>
            <w:tcMar>
              <w:top w:w="-1" w:type="dxa"/>
              <w:left w:w="-1" w:type="dxa"/>
              <w:bottom w:w="-1" w:type="dxa"/>
              <w:right w:w="-1" w:type="dxa"/>
            </w:tcMar>
            <w:vAlign w:val="center"/>
          </w:tcPr>
          <w:p w14:paraId="405402B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79F8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499A56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3047" w:type="dxa"/>
            <w:noWrap w:val="0"/>
            <w:tcMar>
              <w:top w:w="-1" w:type="dxa"/>
              <w:left w:w="-1" w:type="dxa"/>
              <w:bottom w:w="-1" w:type="dxa"/>
              <w:right w:w="-1" w:type="dxa"/>
            </w:tcMar>
            <w:vAlign w:val="center"/>
          </w:tcPr>
          <w:p w14:paraId="531C986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瓷砖铺设工时费 800以下含墙砖</w:t>
            </w:r>
          </w:p>
        </w:tc>
        <w:tc>
          <w:tcPr>
            <w:tcW w:w="1050" w:type="dxa"/>
            <w:noWrap w:val="0"/>
            <w:tcMar>
              <w:top w:w="-1" w:type="dxa"/>
              <w:left w:w="-1" w:type="dxa"/>
              <w:bottom w:w="-1" w:type="dxa"/>
              <w:right w:w="-1" w:type="dxa"/>
            </w:tcMar>
            <w:vAlign w:val="center"/>
          </w:tcPr>
          <w:p w14:paraId="06B857D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554AB63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3656" w:type="dxa"/>
            <w:noWrap w:val="0"/>
            <w:tcMar>
              <w:top w:w="-1" w:type="dxa"/>
              <w:left w:w="-1" w:type="dxa"/>
              <w:bottom w:w="-1" w:type="dxa"/>
              <w:right w:w="-1" w:type="dxa"/>
            </w:tcMar>
            <w:vAlign w:val="center"/>
          </w:tcPr>
          <w:p w14:paraId="71B9485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692E3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681208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3047" w:type="dxa"/>
            <w:noWrap w:val="0"/>
            <w:tcMar>
              <w:top w:w="-1" w:type="dxa"/>
              <w:left w:w="-1" w:type="dxa"/>
              <w:bottom w:w="-1" w:type="dxa"/>
              <w:right w:w="-1" w:type="dxa"/>
            </w:tcMar>
            <w:vAlign w:val="center"/>
          </w:tcPr>
          <w:p w14:paraId="1E1EAAA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室内浴室及卫生间新做两遍防水含闭水试验</w:t>
            </w:r>
          </w:p>
        </w:tc>
        <w:tc>
          <w:tcPr>
            <w:tcW w:w="1050" w:type="dxa"/>
            <w:noWrap w:val="0"/>
            <w:tcMar>
              <w:top w:w="-1" w:type="dxa"/>
              <w:left w:w="-1" w:type="dxa"/>
              <w:bottom w:w="-1" w:type="dxa"/>
              <w:right w:w="-1" w:type="dxa"/>
            </w:tcMar>
            <w:vAlign w:val="center"/>
          </w:tcPr>
          <w:p w14:paraId="253C3A9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793D7A3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3656" w:type="dxa"/>
            <w:noWrap w:val="0"/>
            <w:tcMar>
              <w:top w:w="-1" w:type="dxa"/>
              <w:left w:w="-1" w:type="dxa"/>
              <w:bottom w:w="-1" w:type="dxa"/>
              <w:right w:w="-1" w:type="dxa"/>
            </w:tcMar>
            <w:vAlign w:val="center"/>
          </w:tcPr>
          <w:p w14:paraId="0F165BC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4E23F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FB3D2D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047" w:type="dxa"/>
            <w:noWrap w:val="0"/>
            <w:tcMar>
              <w:top w:w="-1" w:type="dxa"/>
              <w:left w:w="-1" w:type="dxa"/>
              <w:bottom w:w="-1" w:type="dxa"/>
              <w:right w:w="-1" w:type="dxa"/>
            </w:tcMar>
            <w:vAlign w:val="center"/>
          </w:tcPr>
          <w:p w14:paraId="79D7938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隔断拆除</w:t>
            </w:r>
          </w:p>
        </w:tc>
        <w:tc>
          <w:tcPr>
            <w:tcW w:w="1050" w:type="dxa"/>
            <w:noWrap w:val="0"/>
            <w:tcMar>
              <w:top w:w="-1" w:type="dxa"/>
              <w:left w:w="-1" w:type="dxa"/>
              <w:bottom w:w="-1" w:type="dxa"/>
              <w:right w:w="-1" w:type="dxa"/>
            </w:tcMar>
            <w:vAlign w:val="center"/>
          </w:tcPr>
          <w:p w14:paraId="6114F10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42A9BF8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3656" w:type="dxa"/>
            <w:noWrap w:val="0"/>
            <w:tcMar>
              <w:top w:w="-1" w:type="dxa"/>
              <w:left w:w="-1" w:type="dxa"/>
              <w:bottom w:w="-1" w:type="dxa"/>
              <w:right w:w="-1" w:type="dxa"/>
            </w:tcMar>
            <w:vAlign w:val="center"/>
          </w:tcPr>
          <w:p w14:paraId="3937ACF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088C6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3C01A8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3047" w:type="dxa"/>
            <w:noWrap w:val="0"/>
            <w:tcMar>
              <w:top w:w="-1" w:type="dxa"/>
              <w:left w:w="-1" w:type="dxa"/>
              <w:bottom w:w="-1" w:type="dxa"/>
              <w:right w:w="-1" w:type="dxa"/>
            </w:tcMar>
            <w:vAlign w:val="center"/>
          </w:tcPr>
          <w:p w14:paraId="5F805BF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PVC隔断制作安装</w:t>
            </w:r>
          </w:p>
        </w:tc>
        <w:tc>
          <w:tcPr>
            <w:tcW w:w="1050" w:type="dxa"/>
            <w:noWrap w:val="0"/>
            <w:tcMar>
              <w:top w:w="-1" w:type="dxa"/>
              <w:left w:w="-1" w:type="dxa"/>
              <w:bottom w:w="-1" w:type="dxa"/>
              <w:right w:w="-1" w:type="dxa"/>
            </w:tcMar>
            <w:vAlign w:val="center"/>
          </w:tcPr>
          <w:p w14:paraId="5EE0BDD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3D5B633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w:t>
            </w:r>
          </w:p>
        </w:tc>
        <w:tc>
          <w:tcPr>
            <w:tcW w:w="3656" w:type="dxa"/>
            <w:noWrap w:val="0"/>
            <w:tcMar>
              <w:top w:w="-1" w:type="dxa"/>
              <w:left w:w="-1" w:type="dxa"/>
              <w:bottom w:w="-1" w:type="dxa"/>
              <w:right w:w="-1" w:type="dxa"/>
            </w:tcMar>
            <w:vAlign w:val="center"/>
          </w:tcPr>
          <w:p w14:paraId="5B20929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47C2B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8AE306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047" w:type="dxa"/>
            <w:noWrap w:val="0"/>
            <w:tcMar>
              <w:top w:w="-1" w:type="dxa"/>
              <w:left w:w="-1" w:type="dxa"/>
              <w:bottom w:w="-1" w:type="dxa"/>
              <w:right w:w="-1" w:type="dxa"/>
            </w:tcMar>
            <w:vAlign w:val="center"/>
          </w:tcPr>
          <w:p w14:paraId="1AF61C9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室外金属漆 12KG</w:t>
            </w:r>
          </w:p>
        </w:tc>
        <w:tc>
          <w:tcPr>
            <w:tcW w:w="1050" w:type="dxa"/>
            <w:noWrap w:val="0"/>
            <w:tcMar>
              <w:top w:w="-1" w:type="dxa"/>
              <w:left w:w="-1" w:type="dxa"/>
              <w:bottom w:w="-1" w:type="dxa"/>
              <w:right w:w="-1" w:type="dxa"/>
            </w:tcMar>
            <w:vAlign w:val="center"/>
          </w:tcPr>
          <w:p w14:paraId="2177E7C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桶</w:t>
            </w:r>
          </w:p>
        </w:tc>
        <w:tc>
          <w:tcPr>
            <w:tcW w:w="1275" w:type="dxa"/>
            <w:noWrap w:val="0"/>
            <w:tcMar>
              <w:top w:w="-1" w:type="dxa"/>
              <w:left w:w="-1" w:type="dxa"/>
              <w:bottom w:w="-1" w:type="dxa"/>
              <w:right w:w="-1" w:type="dxa"/>
            </w:tcMar>
            <w:vAlign w:val="center"/>
          </w:tcPr>
          <w:p w14:paraId="47F3B6D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w:t>
            </w:r>
          </w:p>
        </w:tc>
        <w:tc>
          <w:tcPr>
            <w:tcW w:w="3656" w:type="dxa"/>
            <w:noWrap w:val="0"/>
            <w:tcMar>
              <w:top w:w="-1" w:type="dxa"/>
              <w:left w:w="-1" w:type="dxa"/>
              <w:bottom w:w="-1" w:type="dxa"/>
              <w:right w:w="-1" w:type="dxa"/>
            </w:tcMar>
            <w:vAlign w:val="center"/>
          </w:tcPr>
          <w:p w14:paraId="18E4D99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34DE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135B58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3047" w:type="dxa"/>
            <w:noWrap w:val="0"/>
            <w:tcMar>
              <w:top w:w="-1" w:type="dxa"/>
              <w:left w:w="-1" w:type="dxa"/>
              <w:bottom w:w="-1" w:type="dxa"/>
              <w:right w:w="-1" w:type="dxa"/>
            </w:tcMar>
            <w:vAlign w:val="center"/>
          </w:tcPr>
          <w:p w14:paraId="6131935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多乐士净味五合一内墙乳胶漆 17 升</w:t>
            </w:r>
          </w:p>
        </w:tc>
        <w:tc>
          <w:tcPr>
            <w:tcW w:w="1050" w:type="dxa"/>
            <w:noWrap w:val="0"/>
            <w:tcMar>
              <w:top w:w="-1" w:type="dxa"/>
              <w:left w:w="-1" w:type="dxa"/>
              <w:bottom w:w="-1" w:type="dxa"/>
              <w:right w:w="-1" w:type="dxa"/>
            </w:tcMar>
            <w:vAlign w:val="center"/>
          </w:tcPr>
          <w:p w14:paraId="7A15154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桶</w:t>
            </w:r>
          </w:p>
        </w:tc>
        <w:tc>
          <w:tcPr>
            <w:tcW w:w="1275" w:type="dxa"/>
            <w:noWrap w:val="0"/>
            <w:tcMar>
              <w:top w:w="-1" w:type="dxa"/>
              <w:left w:w="-1" w:type="dxa"/>
              <w:bottom w:w="-1" w:type="dxa"/>
              <w:right w:w="-1" w:type="dxa"/>
            </w:tcMar>
            <w:vAlign w:val="center"/>
          </w:tcPr>
          <w:p w14:paraId="6935C1F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467</w:t>
            </w:r>
          </w:p>
        </w:tc>
        <w:tc>
          <w:tcPr>
            <w:tcW w:w="3656" w:type="dxa"/>
            <w:noWrap w:val="0"/>
            <w:tcMar>
              <w:top w:w="-1" w:type="dxa"/>
              <w:left w:w="-1" w:type="dxa"/>
              <w:bottom w:w="-1" w:type="dxa"/>
              <w:right w:w="-1" w:type="dxa"/>
            </w:tcMar>
            <w:vAlign w:val="center"/>
          </w:tcPr>
          <w:p w14:paraId="4759C3F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36E47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00270E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3047" w:type="dxa"/>
            <w:noWrap w:val="0"/>
            <w:tcMar>
              <w:top w:w="-1" w:type="dxa"/>
              <w:left w:w="-1" w:type="dxa"/>
              <w:bottom w:w="-1" w:type="dxa"/>
              <w:right w:w="-1" w:type="dxa"/>
            </w:tcMar>
            <w:vAlign w:val="center"/>
          </w:tcPr>
          <w:p w14:paraId="05EBEDF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立邦外墙涂料 17 升</w:t>
            </w:r>
          </w:p>
        </w:tc>
        <w:tc>
          <w:tcPr>
            <w:tcW w:w="1050" w:type="dxa"/>
            <w:noWrap w:val="0"/>
            <w:tcMar>
              <w:top w:w="-1" w:type="dxa"/>
              <w:left w:w="-1" w:type="dxa"/>
              <w:bottom w:w="-1" w:type="dxa"/>
              <w:right w:w="-1" w:type="dxa"/>
            </w:tcMar>
            <w:vAlign w:val="center"/>
          </w:tcPr>
          <w:p w14:paraId="403F962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桶</w:t>
            </w:r>
          </w:p>
        </w:tc>
        <w:tc>
          <w:tcPr>
            <w:tcW w:w="1275" w:type="dxa"/>
            <w:noWrap w:val="0"/>
            <w:tcMar>
              <w:top w:w="-1" w:type="dxa"/>
              <w:left w:w="-1" w:type="dxa"/>
              <w:bottom w:w="-1" w:type="dxa"/>
              <w:right w:w="-1" w:type="dxa"/>
            </w:tcMar>
            <w:vAlign w:val="center"/>
          </w:tcPr>
          <w:p w14:paraId="0BDAF40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w:t>
            </w:r>
          </w:p>
        </w:tc>
        <w:tc>
          <w:tcPr>
            <w:tcW w:w="3656" w:type="dxa"/>
            <w:noWrap w:val="0"/>
            <w:tcMar>
              <w:top w:w="-1" w:type="dxa"/>
              <w:left w:w="-1" w:type="dxa"/>
              <w:bottom w:w="-1" w:type="dxa"/>
              <w:right w:w="-1" w:type="dxa"/>
            </w:tcMar>
            <w:vAlign w:val="center"/>
          </w:tcPr>
          <w:p w14:paraId="090B694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1056F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D7ADB8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3047" w:type="dxa"/>
            <w:noWrap w:val="0"/>
            <w:tcMar>
              <w:top w:w="-1" w:type="dxa"/>
              <w:left w:w="-1" w:type="dxa"/>
              <w:bottom w:w="-1" w:type="dxa"/>
              <w:right w:w="-1" w:type="dxa"/>
            </w:tcMar>
            <w:vAlign w:val="center"/>
          </w:tcPr>
          <w:p w14:paraId="41E9815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仿真真石漆 17 升</w:t>
            </w:r>
          </w:p>
        </w:tc>
        <w:tc>
          <w:tcPr>
            <w:tcW w:w="1050" w:type="dxa"/>
            <w:noWrap w:val="0"/>
            <w:tcMar>
              <w:top w:w="-1" w:type="dxa"/>
              <w:left w:w="-1" w:type="dxa"/>
              <w:bottom w:w="-1" w:type="dxa"/>
              <w:right w:w="-1" w:type="dxa"/>
            </w:tcMar>
            <w:vAlign w:val="center"/>
          </w:tcPr>
          <w:p w14:paraId="4CB24E9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桶</w:t>
            </w:r>
          </w:p>
        </w:tc>
        <w:tc>
          <w:tcPr>
            <w:tcW w:w="1275" w:type="dxa"/>
            <w:noWrap w:val="0"/>
            <w:tcMar>
              <w:top w:w="-1" w:type="dxa"/>
              <w:left w:w="-1" w:type="dxa"/>
              <w:bottom w:w="-1" w:type="dxa"/>
              <w:right w:w="-1" w:type="dxa"/>
            </w:tcMar>
            <w:vAlign w:val="center"/>
          </w:tcPr>
          <w:p w14:paraId="2C407AE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w:t>
            </w:r>
          </w:p>
        </w:tc>
        <w:tc>
          <w:tcPr>
            <w:tcW w:w="3656" w:type="dxa"/>
            <w:noWrap w:val="0"/>
            <w:tcMar>
              <w:top w:w="-1" w:type="dxa"/>
              <w:left w:w="-1" w:type="dxa"/>
              <w:bottom w:w="-1" w:type="dxa"/>
              <w:right w:w="-1" w:type="dxa"/>
            </w:tcMar>
            <w:vAlign w:val="center"/>
          </w:tcPr>
          <w:p w14:paraId="6137859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F80D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48570F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3047" w:type="dxa"/>
            <w:noWrap w:val="0"/>
            <w:tcMar>
              <w:top w:w="-1" w:type="dxa"/>
              <w:left w:w="-1" w:type="dxa"/>
              <w:bottom w:w="-1" w:type="dxa"/>
              <w:right w:w="-1" w:type="dxa"/>
            </w:tcMar>
            <w:vAlign w:val="center"/>
          </w:tcPr>
          <w:p w14:paraId="2DB086E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防水油毡平铺</w:t>
            </w:r>
          </w:p>
        </w:tc>
        <w:tc>
          <w:tcPr>
            <w:tcW w:w="1050" w:type="dxa"/>
            <w:noWrap w:val="0"/>
            <w:tcMar>
              <w:top w:w="-1" w:type="dxa"/>
              <w:left w:w="-1" w:type="dxa"/>
              <w:bottom w:w="-1" w:type="dxa"/>
              <w:right w:w="-1" w:type="dxa"/>
            </w:tcMar>
            <w:vAlign w:val="center"/>
          </w:tcPr>
          <w:p w14:paraId="3F02CC7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7F739F1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3656" w:type="dxa"/>
            <w:noWrap w:val="0"/>
            <w:tcMar>
              <w:top w:w="-1" w:type="dxa"/>
              <w:left w:w="-1" w:type="dxa"/>
              <w:bottom w:w="-1" w:type="dxa"/>
              <w:right w:w="-1" w:type="dxa"/>
            </w:tcMar>
            <w:vAlign w:val="center"/>
          </w:tcPr>
          <w:p w14:paraId="34DD8A6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10681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C59BDE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047" w:type="dxa"/>
            <w:noWrap w:val="0"/>
            <w:tcMar>
              <w:top w:w="-1" w:type="dxa"/>
              <w:left w:w="-1" w:type="dxa"/>
              <w:bottom w:w="-1" w:type="dxa"/>
              <w:right w:w="-1" w:type="dxa"/>
            </w:tcMar>
            <w:vAlign w:val="center"/>
          </w:tcPr>
          <w:p w14:paraId="49810A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防水油毡拆除</w:t>
            </w:r>
          </w:p>
        </w:tc>
        <w:tc>
          <w:tcPr>
            <w:tcW w:w="1050" w:type="dxa"/>
            <w:noWrap w:val="0"/>
            <w:tcMar>
              <w:top w:w="-1" w:type="dxa"/>
              <w:left w:w="-1" w:type="dxa"/>
              <w:bottom w:w="-1" w:type="dxa"/>
              <w:right w:w="-1" w:type="dxa"/>
            </w:tcMar>
            <w:vAlign w:val="center"/>
          </w:tcPr>
          <w:p w14:paraId="2981CE9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3CF9E94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656" w:type="dxa"/>
            <w:noWrap w:val="0"/>
            <w:tcMar>
              <w:top w:w="-1" w:type="dxa"/>
              <w:left w:w="-1" w:type="dxa"/>
              <w:bottom w:w="-1" w:type="dxa"/>
              <w:right w:w="-1" w:type="dxa"/>
            </w:tcMar>
            <w:vAlign w:val="center"/>
          </w:tcPr>
          <w:p w14:paraId="72C06EC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6EBB4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9D30BF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3047" w:type="dxa"/>
            <w:noWrap w:val="0"/>
            <w:tcMar>
              <w:top w:w="-1" w:type="dxa"/>
              <w:left w:w="-1" w:type="dxa"/>
              <w:bottom w:w="-1" w:type="dxa"/>
              <w:right w:w="-1" w:type="dxa"/>
            </w:tcMar>
            <w:vAlign w:val="center"/>
          </w:tcPr>
          <w:p w14:paraId="6D7EA6F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复合实木地板</w:t>
            </w:r>
          </w:p>
        </w:tc>
        <w:tc>
          <w:tcPr>
            <w:tcW w:w="1050" w:type="dxa"/>
            <w:noWrap w:val="0"/>
            <w:tcMar>
              <w:top w:w="-1" w:type="dxa"/>
              <w:left w:w="-1" w:type="dxa"/>
              <w:bottom w:w="-1" w:type="dxa"/>
              <w:right w:w="-1" w:type="dxa"/>
            </w:tcMar>
            <w:vAlign w:val="center"/>
          </w:tcPr>
          <w:p w14:paraId="54AB4E6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526C9C3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w:t>
            </w:r>
          </w:p>
        </w:tc>
        <w:tc>
          <w:tcPr>
            <w:tcW w:w="3656" w:type="dxa"/>
            <w:noWrap w:val="0"/>
            <w:tcMar>
              <w:top w:w="-1" w:type="dxa"/>
              <w:left w:w="-1" w:type="dxa"/>
              <w:bottom w:w="-1" w:type="dxa"/>
              <w:right w:w="-1" w:type="dxa"/>
            </w:tcMar>
            <w:vAlign w:val="center"/>
          </w:tcPr>
          <w:p w14:paraId="1CB27FF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287D1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90DC7A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3047" w:type="dxa"/>
            <w:noWrap w:val="0"/>
            <w:tcMar>
              <w:top w:w="-1" w:type="dxa"/>
              <w:left w:w="-1" w:type="dxa"/>
              <w:bottom w:w="-1" w:type="dxa"/>
              <w:right w:w="-1" w:type="dxa"/>
            </w:tcMar>
            <w:vAlign w:val="center"/>
          </w:tcPr>
          <w:p w14:paraId="7E57FAC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小便池（含感应）</w:t>
            </w:r>
          </w:p>
        </w:tc>
        <w:tc>
          <w:tcPr>
            <w:tcW w:w="1050" w:type="dxa"/>
            <w:noWrap w:val="0"/>
            <w:tcMar>
              <w:top w:w="-1" w:type="dxa"/>
              <w:left w:w="-1" w:type="dxa"/>
              <w:bottom w:w="-1" w:type="dxa"/>
              <w:right w:w="-1" w:type="dxa"/>
            </w:tcMar>
            <w:vAlign w:val="center"/>
          </w:tcPr>
          <w:p w14:paraId="19BBD48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275" w:type="dxa"/>
            <w:noWrap w:val="0"/>
            <w:tcMar>
              <w:top w:w="-1" w:type="dxa"/>
              <w:left w:w="-1" w:type="dxa"/>
              <w:bottom w:w="-1" w:type="dxa"/>
              <w:right w:w="-1" w:type="dxa"/>
            </w:tcMar>
            <w:vAlign w:val="center"/>
          </w:tcPr>
          <w:p w14:paraId="432D60B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585</w:t>
            </w:r>
          </w:p>
        </w:tc>
        <w:tc>
          <w:tcPr>
            <w:tcW w:w="3656" w:type="dxa"/>
            <w:noWrap w:val="0"/>
            <w:tcMar>
              <w:top w:w="-1" w:type="dxa"/>
              <w:left w:w="-1" w:type="dxa"/>
              <w:bottom w:w="-1" w:type="dxa"/>
              <w:right w:w="-1" w:type="dxa"/>
            </w:tcMar>
            <w:vAlign w:val="center"/>
          </w:tcPr>
          <w:p w14:paraId="4831B8F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12E9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0DDA1F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3047" w:type="dxa"/>
            <w:noWrap w:val="0"/>
            <w:tcMar>
              <w:top w:w="-1" w:type="dxa"/>
              <w:left w:w="-1" w:type="dxa"/>
              <w:bottom w:w="-1" w:type="dxa"/>
              <w:right w:w="-1" w:type="dxa"/>
            </w:tcMar>
            <w:vAlign w:val="center"/>
          </w:tcPr>
          <w:p w14:paraId="3366D62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马桶（坐便）</w:t>
            </w:r>
          </w:p>
        </w:tc>
        <w:tc>
          <w:tcPr>
            <w:tcW w:w="1050" w:type="dxa"/>
            <w:noWrap w:val="0"/>
            <w:tcMar>
              <w:top w:w="-1" w:type="dxa"/>
              <w:left w:w="-1" w:type="dxa"/>
              <w:bottom w:w="-1" w:type="dxa"/>
              <w:right w:w="-1" w:type="dxa"/>
            </w:tcMar>
            <w:vAlign w:val="center"/>
          </w:tcPr>
          <w:p w14:paraId="7495AAA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275" w:type="dxa"/>
            <w:noWrap w:val="0"/>
            <w:tcMar>
              <w:top w:w="-1" w:type="dxa"/>
              <w:left w:w="-1" w:type="dxa"/>
              <w:bottom w:w="-1" w:type="dxa"/>
              <w:right w:w="-1" w:type="dxa"/>
            </w:tcMar>
            <w:vAlign w:val="center"/>
          </w:tcPr>
          <w:p w14:paraId="5302008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3656" w:type="dxa"/>
            <w:noWrap w:val="0"/>
            <w:tcMar>
              <w:top w:w="-1" w:type="dxa"/>
              <w:left w:w="-1" w:type="dxa"/>
              <w:bottom w:w="-1" w:type="dxa"/>
              <w:right w:w="-1" w:type="dxa"/>
            </w:tcMar>
            <w:vAlign w:val="center"/>
          </w:tcPr>
          <w:p w14:paraId="23AD6EB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FB32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826262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3047" w:type="dxa"/>
            <w:noWrap w:val="0"/>
            <w:tcMar>
              <w:top w:w="-1" w:type="dxa"/>
              <w:left w:w="-1" w:type="dxa"/>
              <w:bottom w:w="-1" w:type="dxa"/>
              <w:right w:w="-1" w:type="dxa"/>
            </w:tcMar>
            <w:vAlign w:val="center"/>
          </w:tcPr>
          <w:p w14:paraId="2C91237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红砖</w:t>
            </w:r>
          </w:p>
        </w:tc>
        <w:tc>
          <w:tcPr>
            <w:tcW w:w="1050" w:type="dxa"/>
            <w:noWrap w:val="0"/>
            <w:tcMar>
              <w:top w:w="-1" w:type="dxa"/>
              <w:left w:w="-1" w:type="dxa"/>
              <w:bottom w:w="-1" w:type="dxa"/>
              <w:right w:w="-1" w:type="dxa"/>
            </w:tcMar>
            <w:vAlign w:val="center"/>
          </w:tcPr>
          <w:p w14:paraId="0B81196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275" w:type="dxa"/>
            <w:noWrap w:val="0"/>
            <w:tcMar>
              <w:top w:w="-1" w:type="dxa"/>
              <w:left w:w="-1" w:type="dxa"/>
              <w:bottom w:w="-1" w:type="dxa"/>
              <w:right w:w="-1" w:type="dxa"/>
            </w:tcMar>
            <w:vAlign w:val="center"/>
          </w:tcPr>
          <w:p w14:paraId="0DCE416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0.6</w:t>
            </w:r>
          </w:p>
        </w:tc>
        <w:tc>
          <w:tcPr>
            <w:tcW w:w="3656" w:type="dxa"/>
            <w:noWrap w:val="0"/>
            <w:tcMar>
              <w:top w:w="-1" w:type="dxa"/>
              <w:left w:w="-1" w:type="dxa"/>
              <w:bottom w:w="-1" w:type="dxa"/>
              <w:right w:w="-1" w:type="dxa"/>
            </w:tcMar>
            <w:vAlign w:val="center"/>
          </w:tcPr>
          <w:p w14:paraId="1C30B3D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DD15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930DC0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3047" w:type="dxa"/>
            <w:noWrap w:val="0"/>
            <w:tcMar>
              <w:top w:w="-1" w:type="dxa"/>
              <w:left w:w="-1" w:type="dxa"/>
              <w:bottom w:w="-1" w:type="dxa"/>
              <w:right w:w="-1" w:type="dxa"/>
            </w:tcMar>
            <w:vAlign w:val="center"/>
          </w:tcPr>
          <w:p w14:paraId="45278D6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石膏板吊顶不含腻子</w:t>
            </w:r>
          </w:p>
        </w:tc>
        <w:tc>
          <w:tcPr>
            <w:tcW w:w="1050" w:type="dxa"/>
            <w:noWrap w:val="0"/>
            <w:tcMar>
              <w:top w:w="-1" w:type="dxa"/>
              <w:left w:w="-1" w:type="dxa"/>
              <w:bottom w:w="-1" w:type="dxa"/>
              <w:right w:w="-1" w:type="dxa"/>
            </w:tcMar>
            <w:vAlign w:val="center"/>
          </w:tcPr>
          <w:p w14:paraId="35FEC8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1FFBDAD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3656" w:type="dxa"/>
            <w:noWrap w:val="0"/>
            <w:tcMar>
              <w:top w:w="-1" w:type="dxa"/>
              <w:left w:w="-1" w:type="dxa"/>
              <w:bottom w:w="-1" w:type="dxa"/>
              <w:right w:w="-1" w:type="dxa"/>
            </w:tcMar>
            <w:vAlign w:val="center"/>
          </w:tcPr>
          <w:p w14:paraId="49C445D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7C978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418DE4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3047" w:type="dxa"/>
            <w:noWrap w:val="0"/>
            <w:tcMar>
              <w:top w:w="-1" w:type="dxa"/>
              <w:left w:w="-1" w:type="dxa"/>
              <w:bottom w:w="-1" w:type="dxa"/>
              <w:right w:w="-1" w:type="dxa"/>
            </w:tcMar>
            <w:vAlign w:val="center"/>
          </w:tcPr>
          <w:p w14:paraId="0A1D0A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石膏板造型吊顶刮腻子喷乳胶漆</w:t>
            </w:r>
          </w:p>
        </w:tc>
        <w:tc>
          <w:tcPr>
            <w:tcW w:w="1050" w:type="dxa"/>
            <w:noWrap w:val="0"/>
            <w:tcMar>
              <w:top w:w="-1" w:type="dxa"/>
              <w:left w:w="-1" w:type="dxa"/>
              <w:bottom w:w="-1" w:type="dxa"/>
              <w:right w:w="-1" w:type="dxa"/>
            </w:tcMar>
            <w:vAlign w:val="center"/>
          </w:tcPr>
          <w:p w14:paraId="75E7BCC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69A436D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3656" w:type="dxa"/>
            <w:noWrap w:val="0"/>
            <w:tcMar>
              <w:top w:w="-1" w:type="dxa"/>
              <w:left w:w="-1" w:type="dxa"/>
              <w:bottom w:w="-1" w:type="dxa"/>
              <w:right w:w="-1" w:type="dxa"/>
            </w:tcMar>
            <w:vAlign w:val="center"/>
          </w:tcPr>
          <w:p w14:paraId="5E73121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0DAFE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4011D3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3047" w:type="dxa"/>
            <w:noWrap w:val="0"/>
            <w:tcMar>
              <w:top w:w="-1" w:type="dxa"/>
              <w:left w:w="-1" w:type="dxa"/>
              <w:bottom w:w="-1" w:type="dxa"/>
              <w:right w:w="-1" w:type="dxa"/>
            </w:tcMar>
            <w:vAlign w:val="center"/>
          </w:tcPr>
          <w:p w14:paraId="6DAE262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BV2 平方电源线</w:t>
            </w:r>
          </w:p>
        </w:tc>
        <w:tc>
          <w:tcPr>
            <w:tcW w:w="1050" w:type="dxa"/>
            <w:noWrap w:val="0"/>
            <w:tcMar>
              <w:top w:w="-1" w:type="dxa"/>
              <w:left w:w="-1" w:type="dxa"/>
              <w:bottom w:w="-1" w:type="dxa"/>
              <w:right w:w="-1" w:type="dxa"/>
            </w:tcMar>
            <w:vAlign w:val="center"/>
          </w:tcPr>
          <w:p w14:paraId="0A5DFD2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盘</w:t>
            </w:r>
          </w:p>
        </w:tc>
        <w:tc>
          <w:tcPr>
            <w:tcW w:w="1275" w:type="dxa"/>
            <w:noWrap w:val="0"/>
            <w:tcMar>
              <w:top w:w="-1" w:type="dxa"/>
              <w:left w:w="-1" w:type="dxa"/>
              <w:bottom w:w="-1" w:type="dxa"/>
              <w:right w:w="-1" w:type="dxa"/>
            </w:tcMar>
            <w:vAlign w:val="center"/>
          </w:tcPr>
          <w:p w14:paraId="1C21484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3656" w:type="dxa"/>
            <w:noWrap w:val="0"/>
            <w:tcMar>
              <w:top w:w="-1" w:type="dxa"/>
              <w:left w:w="-1" w:type="dxa"/>
              <w:bottom w:w="-1" w:type="dxa"/>
              <w:right w:w="-1" w:type="dxa"/>
            </w:tcMar>
            <w:vAlign w:val="center"/>
          </w:tcPr>
          <w:p w14:paraId="297F74C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A4D5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D33877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3047" w:type="dxa"/>
            <w:noWrap w:val="0"/>
            <w:tcMar>
              <w:top w:w="-1" w:type="dxa"/>
              <w:left w:w="-1" w:type="dxa"/>
              <w:bottom w:w="-1" w:type="dxa"/>
              <w:right w:w="-1" w:type="dxa"/>
            </w:tcMar>
            <w:vAlign w:val="center"/>
          </w:tcPr>
          <w:p w14:paraId="23836FA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RVV3*6 电源线</w:t>
            </w:r>
          </w:p>
        </w:tc>
        <w:tc>
          <w:tcPr>
            <w:tcW w:w="1050" w:type="dxa"/>
            <w:noWrap w:val="0"/>
            <w:tcMar>
              <w:top w:w="-1" w:type="dxa"/>
              <w:left w:w="-1" w:type="dxa"/>
              <w:bottom w:w="-1" w:type="dxa"/>
              <w:right w:w="-1" w:type="dxa"/>
            </w:tcMar>
            <w:vAlign w:val="center"/>
          </w:tcPr>
          <w:p w14:paraId="5722864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盘</w:t>
            </w:r>
          </w:p>
        </w:tc>
        <w:tc>
          <w:tcPr>
            <w:tcW w:w="1275" w:type="dxa"/>
            <w:noWrap w:val="0"/>
            <w:tcMar>
              <w:top w:w="-1" w:type="dxa"/>
              <w:left w:w="-1" w:type="dxa"/>
              <w:bottom w:w="-1" w:type="dxa"/>
              <w:right w:w="-1" w:type="dxa"/>
            </w:tcMar>
            <w:vAlign w:val="center"/>
          </w:tcPr>
          <w:p w14:paraId="7B217C1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1950</w:t>
            </w:r>
          </w:p>
        </w:tc>
        <w:tc>
          <w:tcPr>
            <w:tcW w:w="3656" w:type="dxa"/>
            <w:noWrap w:val="0"/>
            <w:tcMar>
              <w:top w:w="-1" w:type="dxa"/>
              <w:left w:w="-1" w:type="dxa"/>
              <w:bottom w:w="-1" w:type="dxa"/>
              <w:right w:w="-1" w:type="dxa"/>
            </w:tcMar>
            <w:vAlign w:val="center"/>
          </w:tcPr>
          <w:p w14:paraId="267A3AA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384AF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53B68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3047" w:type="dxa"/>
            <w:noWrap w:val="0"/>
            <w:tcMar>
              <w:top w:w="-1" w:type="dxa"/>
              <w:left w:w="-1" w:type="dxa"/>
              <w:bottom w:w="-1" w:type="dxa"/>
              <w:right w:w="-1" w:type="dxa"/>
            </w:tcMar>
            <w:vAlign w:val="center"/>
          </w:tcPr>
          <w:p w14:paraId="354E37E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BV 4 平方电源线</w:t>
            </w:r>
          </w:p>
        </w:tc>
        <w:tc>
          <w:tcPr>
            <w:tcW w:w="1050" w:type="dxa"/>
            <w:noWrap w:val="0"/>
            <w:tcMar>
              <w:top w:w="-1" w:type="dxa"/>
              <w:left w:w="-1" w:type="dxa"/>
              <w:bottom w:w="-1" w:type="dxa"/>
              <w:right w:w="-1" w:type="dxa"/>
            </w:tcMar>
            <w:vAlign w:val="center"/>
          </w:tcPr>
          <w:p w14:paraId="0A218A6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盘</w:t>
            </w:r>
          </w:p>
        </w:tc>
        <w:tc>
          <w:tcPr>
            <w:tcW w:w="1275" w:type="dxa"/>
            <w:noWrap w:val="0"/>
            <w:tcMar>
              <w:top w:w="-1" w:type="dxa"/>
              <w:left w:w="-1" w:type="dxa"/>
              <w:bottom w:w="-1" w:type="dxa"/>
              <w:right w:w="-1" w:type="dxa"/>
            </w:tcMar>
            <w:vAlign w:val="center"/>
          </w:tcPr>
          <w:p w14:paraId="76F5A0F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3656" w:type="dxa"/>
            <w:noWrap w:val="0"/>
            <w:tcMar>
              <w:top w:w="-1" w:type="dxa"/>
              <w:left w:w="-1" w:type="dxa"/>
              <w:bottom w:w="-1" w:type="dxa"/>
              <w:right w:w="-1" w:type="dxa"/>
            </w:tcMar>
            <w:vAlign w:val="center"/>
          </w:tcPr>
          <w:p w14:paraId="54779D4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C6DF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D72266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3047" w:type="dxa"/>
            <w:noWrap w:val="0"/>
            <w:tcMar>
              <w:top w:w="-1" w:type="dxa"/>
              <w:left w:w="-1" w:type="dxa"/>
              <w:bottom w:w="-1" w:type="dxa"/>
              <w:right w:w="-1" w:type="dxa"/>
            </w:tcMar>
            <w:vAlign w:val="center"/>
          </w:tcPr>
          <w:p w14:paraId="3A7F728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 芯 16 平方电缆</w:t>
            </w:r>
          </w:p>
        </w:tc>
        <w:tc>
          <w:tcPr>
            <w:tcW w:w="1050" w:type="dxa"/>
            <w:noWrap w:val="0"/>
            <w:tcMar>
              <w:top w:w="-1" w:type="dxa"/>
              <w:left w:w="-1" w:type="dxa"/>
              <w:bottom w:w="-1" w:type="dxa"/>
              <w:right w:w="-1" w:type="dxa"/>
            </w:tcMar>
            <w:vAlign w:val="center"/>
          </w:tcPr>
          <w:p w14:paraId="73E4C5A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275" w:type="dxa"/>
            <w:noWrap w:val="0"/>
            <w:tcMar>
              <w:top w:w="-1" w:type="dxa"/>
              <w:left w:w="-1" w:type="dxa"/>
              <w:bottom w:w="-1" w:type="dxa"/>
              <w:right w:w="-1" w:type="dxa"/>
            </w:tcMar>
            <w:vAlign w:val="center"/>
          </w:tcPr>
          <w:p w14:paraId="3B8FF36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74.2</w:t>
            </w:r>
          </w:p>
        </w:tc>
        <w:tc>
          <w:tcPr>
            <w:tcW w:w="3656" w:type="dxa"/>
            <w:noWrap w:val="0"/>
            <w:tcMar>
              <w:top w:w="-1" w:type="dxa"/>
              <w:left w:w="-1" w:type="dxa"/>
              <w:bottom w:w="-1" w:type="dxa"/>
              <w:right w:w="-1" w:type="dxa"/>
            </w:tcMar>
            <w:vAlign w:val="center"/>
          </w:tcPr>
          <w:p w14:paraId="5BBDCFC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5515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CC2D41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3047" w:type="dxa"/>
            <w:noWrap w:val="0"/>
            <w:tcMar>
              <w:top w:w="-1" w:type="dxa"/>
              <w:left w:w="-1" w:type="dxa"/>
              <w:bottom w:w="-1" w:type="dxa"/>
              <w:right w:w="-1" w:type="dxa"/>
            </w:tcMar>
            <w:vAlign w:val="center"/>
          </w:tcPr>
          <w:p w14:paraId="0C9CB40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室外结构胶</w:t>
            </w:r>
          </w:p>
        </w:tc>
        <w:tc>
          <w:tcPr>
            <w:tcW w:w="1050" w:type="dxa"/>
            <w:noWrap w:val="0"/>
            <w:tcMar>
              <w:top w:w="-1" w:type="dxa"/>
              <w:left w:w="-1" w:type="dxa"/>
              <w:bottom w:w="-1" w:type="dxa"/>
              <w:right w:w="-1" w:type="dxa"/>
            </w:tcMar>
            <w:vAlign w:val="center"/>
          </w:tcPr>
          <w:p w14:paraId="23B7692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w:t>
            </w:r>
          </w:p>
        </w:tc>
        <w:tc>
          <w:tcPr>
            <w:tcW w:w="1275" w:type="dxa"/>
            <w:noWrap w:val="0"/>
            <w:tcMar>
              <w:top w:w="-1" w:type="dxa"/>
              <w:left w:w="-1" w:type="dxa"/>
              <w:bottom w:w="-1" w:type="dxa"/>
              <w:right w:w="-1" w:type="dxa"/>
            </w:tcMar>
            <w:vAlign w:val="center"/>
          </w:tcPr>
          <w:p w14:paraId="7819ED4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656" w:type="dxa"/>
            <w:noWrap w:val="0"/>
            <w:tcMar>
              <w:top w:w="-1" w:type="dxa"/>
              <w:left w:w="-1" w:type="dxa"/>
              <w:bottom w:w="-1" w:type="dxa"/>
              <w:right w:w="-1" w:type="dxa"/>
            </w:tcMar>
            <w:vAlign w:val="center"/>
          </w:tcPr>
          <w:p w14:paraId="5854788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0B13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23F1BE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3047" w:type="dxa"/>
            <w:noWrap w:val="0"/>
            <w:tcMar>
              <w:top w:w="-1" w:type="dxa"/>
              <w:left w:w="-1" w:type="dxa"/>
              <w:bottom w:w="-1" w:type="dxa"/>
              <w:right w:w="-1" w:type="dxa"/>
            </w:tcMar>
            <w:vAlign w:val="center"/>
          </w:tcPr>
          <w:p w14:paraId="4DCE0F2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LED 塔吊探照灯 1000W</w:t>
            </w:r>
          </w:p>
        </w:tc>
        <w:tc>
          <w:tcPr>
            <w:tcW w:w="1050" w:type="dxa"/>
            <w:noWrap w:val="0"/>
            <w:tcMar>
              <w:top w:w="-1" w:type="dxa"/>
              <w:left w:w="-1" w:type="dxa"/>
              <w:bottom w:w="-1" w:type="dxa"/>
              <w:right w:w="-1" w:type="dxa"/>
            </w:tcMar>
            <w:vAlign w:val="center"/>
          </w:tcPr>
          <w:p w14:paraId="5872219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w:t>
            </w:r>
          </w:p>
        </w:tc>
        <w:tc>
          <w:tcPr>
            <w:tcW w:w="1275" w:type="dxa"/>
            <w:noWrap w:val="0"/>
            <w:tcMar>
              <w:top w:w="-1" w:type="dxa"/>
              <w:left w:w="-1" w:type="dxa"/>
              <w:bottom w:w="-1" w:type="dxa"/>
              <w:right w:w="-1" w:type="dxa"/>
            </w:tcMar>
            <w:vAlign w:val="center"/>
          </w:tcPr>
          <w:p w14:paraId="0D37365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865</w:t>
            </w:r>
          </w:p>
        </w:tc>
        <w:tc>
          <w:tcPr>
            <w:tcW w:w="3656" w:type="dxa"/>
            <w:noWrap w:val="0"/>
            <w:tcMar>
              <w:top w:w="-1" w:type="dxa"/>
              <w:left w:w="-1" w:type="dxa"/>
              <w:bottom w:w="-1" w:type="dxa"/>
              <w:right w:w="-1" w:type="dxa"/>
            </w:tcMar>
            <w:vAlign w:val="center"/>
          </w:tcPr>
          <w:p w14:paraId="248D8D5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6875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D84A71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3047" w:type="dxa"/>
            <w:noWrap w:val="0"/>
            <w:tcMar>
              <w:top w:w="-1" w:type="dxa"/>
              <w:left w:w="-1" w:type="dxa"/>
              <w:bottom w:w="-1" w:type="dxa"/>
              <w:right w:w="-1" w:type="dxa"/>
            </w:tcMar>
            <w:vAlign w:val="center"/>
          </w:tcPr>
          <w:p w14:paraId="705034C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自回力闭门器</w:t>
            </w:r>
          </w:p>
        </w:tc>
        <w:tc>
          <w:tcPr>
            <w:tcW w:w="1050" w:type="dxa"/>
            <w:noWrap w:val="0"/>
            <w:tcMar>
              <w:top w:w="-1" w:type="dxa"/>
              <w:left w:w="-1" w:type="dxa"/>
              <w:bottom w:w="-1" w:type="dxa"/>
              <w:right w:w="-1" w:type="dxa"/>
            </w:tcMar>
            <w:vAlign w:val="center"/>
          </w:tcPr>
          <w:p w14:paraId="1112A57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275" w:type="dxa"/>
            <w:noWrap w:val="0"/>
            <w:tcMar>
              <w:top w:w="-1" w:type="dxa"/>
              <w:left w:w="-1" w:type="dxa"/>
              <w:bottom w:w="-1" w:type="dxa"/>
              <w:right w:w="-1" w:type="dxa"/>
            </w:tcMar>
            <w:vAlign w:val="center"/>
          </w:tcPr>
          <w:p w14:paraId="2AB223F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3656" w:type="dxa"/>
            <w:noWrap w:val="0"/>
            <w:tcMar>
              <w:top w:w="-1" w:type="dxa"/>
              <w:left w:w="-1" w:type="dxa"/>
              <w:bottom w:w="-1" w:type="dxa"/>
              <w:right w:w="-1" w:type="dxa"/>
            </w:tcMar>
            <w:vAlign w:val="center"/>
          </w:tcPr>
          <w:p w14:paraId="724FE48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240D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AA8029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3047" w:type="dxa"/>
            <w:noWrap w:val="0"/>
            <w:tcMar>
              <w:top w:w="-1" w:type="dxa"/>
              <w:left w:w="-1" w:type="dxa"/>
              <w:bottom w:w="-1" w:type="dxa"/>
              <w:right w:w="-1" w:type="dxa"/>
            </w:tcMar>
            <w:vAlign w:val="center"/>
          </w:tcPr>
          <w:p w14:paraId="4B613B4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人工费（小工）</w:t>
            </w:r>
          </w:p>
        </w:tc>
        <w:tc>
          <w:tcPr>
            <w:tcW w:w="1050" w:type="dxa"/>
            <w:noWrap w:val="0"/>
            <w:tcMar>
              <w:top w:w="-1" w:type="dxa"/>
              <w:left w:w="-1" w:type="dxa"/>
              <w:bottom w:w="-1" w:type="dxa"/>
              <w:right w:w="-1" w:type="dxa"/>
            </w:tcMar>
            <w:vAlign w:val="center"/>
          </w:tcPr>
          <w:p w14:paraId="3FAC815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1275" w:type="dxa"/>
            <w:noWrap w:val="0"/>
            <w:tcMar>
              <w:top w:w="-1" w:type="dxa"/>
              <w:left w:w="-1" w:type="dxa"/>
              <w:bottom w:w="-1" w:type="dxa"/>
              <w:right w:w="-1" w:type="dxa"/>
            </w:tcMar>
            <w:vAlign w:val="center"/>
          </w:tcPr>
          <w:p w14:paraId="249B49D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w:t>
            </w:r>
          </w:p>
        </w:tc>
        <w:tc>
          <w:tcPr>
            <w:tcW w:w="3656" w:type="dxa"/>
            <w:noWrap w:val="0"/>
            <w:tcMar>
              <w:top w:w="-1" w:type="dxa"/>
              <w:left w:w="-1" w:type="dxa"/>
              <w:bottom w:w="-1" w:type="dxa"/>
              <w:right w:w="-1" w:type="dxa"/>
            </w:tcMar>
            <w:vAlign w:val="center"/>
          </w:tcPr>
          <w:p w14:paraId="392172A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133D5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0" w:type="auto"/>
            <w:noWrap w:val="0"/>
            <w:tcMar>
              <w:top w:w="-1" w:type="dxa"/>
              <w:left w:w="-1" w:type="dxa"/>
              <w:bottom w:w="-1" w:type="dxa"/>
              <w:right w:w="-1" w:type="dxa"/>
            </w:tcMar>
            <w:vAlign w:val="center"/>
          </w:tcPr>
          <w:p w14:paraId="1628E14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3047" w:type="dxa"/>
            <w:noWrap w:val="0"/>
            <w:tcMar>
              <w:top w:w="-1" w:type="dxa"/>
              <w:left w:w="-1" w:type="dxa"/>
              <w:bottom w:w="-1" w:type="dxa"/>
              <w:right w:w="-1" w:type="dxa"/>
            </w:tcMar>
            <w:vAlign w:val="center"/>
          </w:tcPr>
          <w:p w14:paraId="75E302A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人工费（专业工）</w:t>
            </w:r>
          </w:p>
        </w:tc>
        <w:tc>
          <w:tcPr>
            <w:tcW w:w="1050" w:type="dxa"/>
            <w:noWrap w:val="0"/>
            <w:tcMar>
              <w:top w:w="-1" w:type="dxa"/>
              <w:left w:w="-1" w:type="dxa"/>
              <w:bottom w:w="-1" w:type="dxa"/>
              <w:right w:w="-1" w:type="dxa"/>
            </w:tcMar>
            <w:vAlign w:val="center"/>
          </w:tcPr>
          <w:p w14:paraId="26F5E46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1275" w:type="dxa"/>
            <w:noWrap w:val="0"/>
            <w:tcMar>
              <w:top w:w="-1" w:type="dxa"/>
              <w:left w:w="-1" w:type="dxa"/>
              <w:bottom w:w="-1" w:type="dxa"/>
              <w:right w:w="-1" w:type="dxa"/>
            </w:tcMar>
            <w:vAlign w:val="center"/>
          </w:tcPr>
          <w:p w14:paraId="6D04B38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352</w:t>
            </w:r>
          </w:p>
        </w:tc>
        <w:tc>
          <w:tcPr>
            <w:tcW w:w="3656" w:type="dxa"/>
            <w:noWrap w:val="0"/>
            <w:tcMar>
              <w:top w:w="-1" w:type="dxa"/>
              <w:left w:w="-1" w:type="dxa"/>
              <w:bottom w:w="-1" w:type="dxa"/>
              <w:right w:w="-1" w:type="dxa"/>
            </w:tcMar>
            <w:vAlign w:val="center"/>
          </w:tcPr>
          <w:p w14:paraId="76C9231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3EA8E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079724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3047" w:type="dxa"/>
            <w:noWrap w:val="0"/>
            <w:tcMar>
              <w:top w:w="-1" w:type="dxa"/>
              <w:left w:w="-1" w:type="dxa"/>
              <w:bottom w:w="-1" w:type="dxa"/>
              <w:right w:w="-1" w:type="dxa"/>
            </w:tcMar>
            <w:vAlign w:val="center"/>
          </w:tcPr>
          <w:p w14:paraId="4FF223A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人工费（水电工）</w:t>
            </w:r>
          </w:p>
        </w:tc>
        <w:tc>
          <w:tcPr>
            <w:tcW w:w="1050" w:type="dxa"/>
            <w:noWrap w:val="0"/>
            <w:tcMar>
              <w:top w:w="-1" w:type="dxa"/>
              <w:left w:w="-1" w:type="dxa"/>
              <w:bottom w:w="-1" w:type="dxa"/>
              <w:right w:w="-1" w:type="dxa"/>
            </w:tcMar>
            <w:vAlign w:val="center"/>
          </w:tcPr>
          <w:p w14:paraId="501C33F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1275" w:type="dxa"/>
            <w:noWrap w:val="0"/>
            <w:tcMar>
              <w:top w:w="-1" w:type="dxa"/>
              <w:left w:w="-1" w:type="dxa"/>
              <w:bottom w:w="-1" w:type="dxa"/>
              <w:right w:w="-1" w:type="dxa"/>
            </w:tcMar>
            <w:vAlign w:val="center"/>
          </w:tcPr>
          <w:p w14:paraId="0CF2703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348</w:t>
            </w:r>
          </w:p>
        </w:tc>
        <w:tc>
          <w:tcPr>
            <w:tcW w:w="3656" w:type="dxa"/>
            <w:noWrap w:val="0"/>
            <w:tcMar>
              <w:top w:w="-1" w:type="dxa"/>
              <w:left w:w="-1" w:type="dxa"/>
              <w:bottom w:w="-1" w:type="dxa"/>
              <w:right w:w="-1" w:type="dxa"/>
            </w:tcMar>
            <w:vAlign w:val="center"/>
          </w:tcPr>
          <w:p w14:paraId="381C044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22827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02BAC3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3047" w:type="dxa"/>
            <w:noWrap w:val="0"/>
            <w:tcMar>
              <w:top w:w="-1" w:type="dxa"/>
              <w:left w:w="-1" w:type="dxa"/>
              <w:bottom w:w="-1" w:type="dxa"/>
              <w:right w:w="-1" w:type="dxa"/>
            </w:tcMar>
            <w:vAlign w:val="center"/>
          </w:tcPr>
          <w:p w14:paraId="2055546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混凝土切割机</w:t>
            </w:r>
          </w:p>
        </w:tc>
        <w:tc>
          <w:tcPr>
            <w:tcW w:w="1050" w:type="dxa"/>
            <w:noWrap w:val="0"/>
            <w:tcMar>
              <w:top w:w="-1" w:type="dxa"/>
              <w:left w:w="-1" w:type="dxa"/>
              <w:bottom w:w="-1" w:type="dxa"/>
              <w:right w:w="-1" w:type="dxa"/>
            </w:tcMar>
            <w:vAlign w:val="center"/>
          </w:tcPr>
          <w:p w14:paraId="1AD2116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1275" w:type="dxa"/>
            <w:noWrap w:val="0"/>
            <w:tcMar>
              <w:top w:w="-1" w:type="dxa"/>
              <w:left w:w="-1" w:type="dxa"/>
              <w:bottom w:w="-1" w:type="dxa"/>
              <w:right w:w="-1" w:type="dxa"/>
            </w:tcMar>
            <w:vAlign w:val="center"/>
          </w:tcPr>
          <w:p w14:paraId="02349C1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3656" w:type="dxa"/>
            <w:noWrap w:val="0"/>
            <w:tcMar>
              <w:top w:w="-1" w:type="dxa"/>
              <w:left w:w="-1" w:type="dxa"/>
              <w:bottom w:w="-1" w:type="dxa"/>
              <w:right w:w="-1" w:type="dxa"/>
            </w:tcMar>
            <w:vAlign w:val="center"/>
          </w:tcPr>
          <w:p w14:paraId="47278C2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1E892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307B41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3047" w:type="dxa"/>
            <w:noWrap w:val="0"/>
            <w:tcMar>
              <w:top w:w="-1" w:type="dxa"/>
              <w:left w:w="-1" w:type="dxa"/>
              <w:bottom w:w="-1" w:type="dxa"/>
              <w:right w:w="-1" w:type="dxa"/>
            </w:tcMar>
            <w:vAlign w:val="center"/>
          </w:tcPr>
          <w:p w14:paraId="15E948F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风镐</w:t>
            </w:r>
          </w:p>
        </w:tc>
        <w:tc>
          <w:tcPr>
            <w:tcW w:w="1050" w:type="dxa"/>
            <w:noWrap w:val="0"/>
            <w:tcMar>
              <w:top w:w="-1" w:type="dxa"/>
              <w:left w:w="-1" w:type="dxa"/>
              <w:bottom w:w="-1" w:type="dxa"/>
              <w:right w:w="-1" w:type="dxa"/>
            </w:tcMar>
            <w:vAlign w:val="center"/>
          </w:tcPr>
          <w:p w14:paraId="2CBD8A4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台班</w:t>
            </w:r>
          </w:p>
        </w:tc>
        <w:tc>
          <w:tcPr>
            <w:tcW w:w="1275" w:type="dxa"/>
            <w:noWrap w:val="0"/>
            <w:tcMar>
              <w:top w:w="-1" w:type="dxa"/>
              <w:left w:w="-1" w:type="dxa"/>
              <w:bottom w:w="-1" w:type="dxa"/>
              <w:right w:w="-1" w:type="dxa"/>
            </w:tcMar>
            <w:vAlign w:val="center"/>
          </w:tcPr>
          <w:p w14:paraId="659ECE6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656" w:type="dxa"/>
            <w:noWrap w:val="0"/>
            <w:tcMar>
              <w:top w:w="-1" w:type="dxa"/>
              <w:left w:w="-1" w:type="dxa"/>
              <w:bottom w:w="-1" w:type="dxa"/>
              <w:right w:w="-1" w:type="dxa"/>
            </w:tcMar>
            <w:vAlign w:val="center"/>
          </w:tcPr>
          <w:p w14:paraId="4A7C472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195B4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E94B99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3047" w:type="dxa"/>
            <w:noWrap w:val="0"/>
            <w:tcMar>
              <w:top w:w="-1" w:type="dxa"/>
              <w:left w:w="-1" w:type="dxa"/>
              <w:bottom w:w="-1" w:type="dxa"/>
              <w:right w:w="-1" w:type="dxa"/>
            </w:tcMar>
            <w:vAlign w:val="center"/>
          </w:tcPr>
          <w:p w14:paraId="6DBC3FE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振捣机</w:t>
            </w:r>
          </w:p>
        </w:tc>
        <w:tc>
          <w:tcPr>
            <w:tcW w:w="1050" w:type="dxa"/>
            <w:noWrap w:val="0"/>
            <w:tcMar>
              <w:top w:w="-1" w:type="dxa"/>
              <w:left w:w="-1" w:type="dxa"/>
              <w:bottom w:w="-1" w:type="dxa"/>
              <w:right w:w="-1" w:type="dxa"/>
            </w:tcMar>
            <w:vAlign w:val="center"/>
          </w:tcPr>
          <w:p w14:paraId="095A207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台班</w:t>
            </w:r>
          </w:p>
        </w:tc>
        <w:tc>
          <w:tcPr>
            <w:tcW w:w="1275" w:type="dxa"/>
            <w:noWrap w:val="0"/>
            <w:tcMar>
              <w:top w:w="-1" w:type="dxa"/>
              <w:left w:w="-1" w:type="dxa"/>
              <w:bottom w:w="-1" w:type="dxa"/>
              <w:right w:w="-1" w:type="dxa"/>
            </w:tcMar>
            <w:vAlign w:val="center"/>
          </w:tcPr>
          <w:p w14:paraId="5F425E3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3656" w:type="dxa"/>
            <w:noWrap w:val="0"/>
            <w:tcMar>
              <w:top w:w="-1" w:type="dxa"/>
              <w:left w:w="-1" w:type="dxa"/>
              <w:bottom w:w="-1" w:type="dxa"/>
              <w:right w:w="-1" w:type="dxa"/>
            </w:tcMar>
            <w:vAlign w:val="center"/>
          </w:tcPr>
          <w:p w14:paraId="5761D87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216BB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F7E245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3047" w:type="dxa"/>
            <w:noWrap w:val="0"/>
            <w:tcMar>
              <w:top w:w="-1" w:type="dxa"/>
              <w:left w:w="-1" w:type="dxa"/>
              <w:bottom w:w="-1" w:type="dxa"/>
              <w:right w:w="-1" w:type="dxa"/>
            </w:tcMar>
            <w:vAlign w:val="center"/>
          </w:tcPr>
          <w:p w14:paraId="56805B6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五金切割锯</w:t>
            </w:r>
          </w:p>
        </w:tc>
        <w:tc>
          <w:tcPr>
            <w:tcW w:w="1050" w:type="dxa"/>
            <w:noWrap w:val="0"/>
            <w:tcMar>
              <w:top w:w="-1" w:type="dxa"/>
              <w:left w:w="-1" w:type="dxa"/>
              <w:bottom w:w="-1" w:type="dxa"/>
              <w:right w:w="-1" w:type="dxa"/>
            </w:tcMar>
            <w:vAlign w:val="center"/>
          </w:tcPr>
          <w:p w14:paraId="3FD994E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台班</w:t>
            </w:r>
          </w:p>
        </w:tc>
        <w:tc>
          <w:tcPr>
            <w:tcW w:w="1275" w:type="dxa"/>
            <w:noWrap w:val="0"/>
            <w:tcMar>
              <w:top w:w="-1" w:type="dxa"/>
              <w:left w:w="-1" w:type="dxa"/>
              <w:bottom w:w="-1" w:type="dxa"/>
              <w:right w:w="-1" w:type="dxa"/>
            </w:tcMar>
            <w:vAlign w:val="center"/>
          </w:tcPr>
          <w:p w14:paraId="328092B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656" w:type="dxa"/>
            <w:noWrap w:val="0"/>
            <w:tcMar>
              <w:top w:w="-1" w:type="dxa"/>
              <w:left w:w="-1" w:type="dxa"/>
              <w:bottom w:w="-1" w:type="dxa"/>
              <w:right w:w="-1" w:type="dxa"/>
            </w:tcMar>
            <w:vAlign w:val="center"/>
          </w:tcPr>
          <w:p w14:paraId="62BB5F2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7FCDB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0A4A10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3047" w:type="dxa"/>
            <w:noWrap w:val="0"/>
            <w:tcMar>
              <w:top w:w="-1" w:type="dxa"/>
              <w:left w:w="-1" w:type="dxa"/>
              <w:bottom w:w="-1" w:type="dxa"/>
              <w:right w:w="-1" w:type="dxa"/>
            </w:tcMar>
            <w:vAlign w:val="center"/>
          </w:tcPr>
          <w:p w14:paraId="73DB544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电焊机</w:t>
            </w:r>
          </w:p>
        </w:tc>
        <w:tc>
          <w:tcPr>
            <w:tcW w:w="1050" w:type="dxa"/>
            <w:noWrap w:val="0"/>
            <w:tcMar>
              <w:top w:w="-1" w:type="dxa"/>
              <w:left w:w="-1" w:type="dxa"/>
              <w:bottom w:w="-1" w:type="dxa"/>
              <w:right w:w="-1" w:type="dxa"/>
            </w:tcMar>
            <w:vAlign w:val="center"/>
          </w:tcPr>
          <w:p w14:paraId="01EE142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台班</w:t>
            </w:r>
          </w:p>
        </w:tc>
        <w:tc>
          <w:tcPr>
            <w:tcW w:w="1275" w:type="dxa"/>
            <w:noWrap w:val="0"/>
            <w:tcMar>
              <w:top w:w="-1" w:type="dxa"/>
              <w:left w:w="-1" w:type="dxa"/>
              <w:bottom w:w="-1" w:type="dxa"/>
              <w:right w:w="-1" w:type="dxa"/>
            </w:tcMar>
            <w:vAlign w:val="center"/>
          </w:tcPr>
          <w:p w14:paraId="6B6C00E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656" w:type="dxa"/>
            <w:noWrap w:val="0"/>
            <w:tcMar>
              <w:top w:w="-1" w:type="dxa"/>
              <w:left w:w="-1" w:type="dxa"/>
              <w:bottom w:w="-1" w:type="dxa"/>
              <w:right w:w="-1" w:type="dxa"/>
            </w:tcMar>
            <w:vAlign w:val="center"/>
          </w:tcPr>
          <w:p w14:paraId="18FCADB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0EA6D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1A5C6E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3047" w:type="dxa"/>
            <w:noWrap w:val="0"/>
            <w:tcMar>
              <w:top w:w="-1" w:type="dxa"/>
              <w:left w:w="-1" w:type="dxa"/>
              <w:bottom w:w="-1" w:type="dxa"/>
              <w:right w:w="-1" w:type="dxa"/>
            </w:tcMar>
            <w:vAlign w:val="center"/>
          </w:tcPr>
          <w:p w14:paraId="5D0E011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85型机械设备租用（挖掘机）带破碎</w:t>
            </w:r>
          </w:p>
        </w:tc>
        <w:tc>
          <w:tcPr>
            <w:tcW w:w="1050" w:type="dxa"/>
            <w:noWrap w:val="0"/>
            <w:tcMar>
              <w:top w:w="-1" w:type="dxa"/>
              <w:left w:w="-1" w:type="dxa"/>
              <w:bottom w:w="-1" w:type="dxa"/>
              <w:right w:w="-1" w:type="dxa"/>
            </w:tcMar>
            <w:vAlign w:val="center"/>
          </w:tcPr>
          <w:p w14:paraId="615F8F9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台班</w:t>
            </w:r>
          </w:p>
        </w:tc>
        <w:tc>
          <w:tcPr>
            <w:tcW w:w="1275" w:type="dxa"/>
            <w:noWrap w:val="0"/>
            <w:tcMar>
              <w:top w:w="-1" w:type="dxa"/>
              <w:left w:w="-1" w:type="dxa"/>
              <w:bottom w:w="-1" w:type="dxa"/>
              <w:right w:w="-1" w:type="dxa"/>
            </w:tcMar>
            <w:vAlign w:val="center"/>
          </w:tcPr>
          <w:p w14:paraId="34CEDA1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w:t>
            </w:r>
          </w:p>
        </w:tc>
        <w:tc>
          <w:tcPr>
            <w:tcW w:w="3656" w:type="dxa"/>
            <w:noWrap w:val="0"/>
            <w:tcMar>
              <w:top w:w="-1" w:type="dxa"/>
              <w:left w:w="-1" w:type="dxa"/>
              <w:bottom w:w="-1" w:type="dxa"/>
              <w:right w:w="-1" w:type="dxa"/>
            </w:tcMar>
            <w:vAlign w:val="center"/>
          </w:tcPr>
          <w:p w14:paraId="7F9F3B2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53ED1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3587D4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3047" w:type="dxa"/>
            <w:noWrap w:val="0"/>
            <w:tcMar>
              <w:top w:w="-1" w:type="dxa"/>
              <w:left w:w="-1" w:type="dxa"/>
              <w:bottom w:w="-1" w:type="dxa"/>
              <w:right w:w="-1" w:type="dxa"/>
            </w:tcMar>
            <w:vAlign w:val="center"/>
          </w:tcPr>
          <w:p w14:paraId="1EB44F1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垃圾清运</w:t>
            </w:r>
          </w:p>
        </w:tc>
        <w:tc>
          <w:tcPr>
            <w:tcW w:w="1050" w:type="dxa"/>
            <w:noWrap w:val="0"/>
            <w:tcMar>
              <w:top w:w="-1" w:type="dxa"/>
              <w:left w:w="-1" w:type="dxa"/>
              <w:bottom w:w="-1" w:type="dxa"/>
              <w:right w:w="-1" w:type="dxa"/>
            </w:tcMar>
            <w:vAlign w:val="center"/>
          </w:tcPr>
          <w:p w14:paraId="74F1661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w:t>
            </w:r>
          </w:p>
        </w:tc>
        <w:tc>
          <w:tcPr>
            <w:tcW w:w="1275" w:type="dxa"/>
            <w:noWrap w:val="0"/>
            <w:tcMar>
              <w:top w:w="-1" w:type="dxa"/>
              <w:left w:w="-1" w:type="dxa"/>
              <w:bottom w:w="-1" w:type="dxa"/>
              <w:right w:w="-1" w:type="dxa"/>
            </w:tcMar>
            <w:vAlign w:val="center"/>
          </w:tcPr>
          <w:p w14:paraId="2843493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3656" w:type="dxa"/>
            <w:noWrap w:val="0"/>
            <w:tcMar>
              <w:top w:w="-1" w:type="dxa"/>
              <w:left w:w="-1" w:type="dxa"/>
              <w:bottom w:w="-1" w:type="dxa"/>
              <w:right w:w="-1" w:type="dxa"/>
            </w:tcMar>
            <w:vAlign w:val="center"/>
          </w:tcPr>
          <w:p w14:paraId="3949A95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w:t>
            </w:r>
          </w:p>
        </w:tc>
      </w:tr>
      <w:tr w14:paraId="4FDCC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244BCA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3047" w:type="dxa"/>
            <w:noWrap w:val="0"/>
            <w:tcMar>
              <w:top w:w="-1" w:type="dxa"/>
              <w:left w:w="-1" w:type="dxa"/>
              <w:bottom w:w="-1" w:type="dxa"/>
              <w:right w:w="-1" w:type="dxa"/>
            </w:tcMar>
            <w:vAlign w:val="center"/>
          </w:tcPr>
          <w:p w14:paraId="3436FF6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内墙腻子粉 20KG</w:t>
            </w:r>
          </w:p>
        </w:tc>
        <w:tc>
          <w:tcPr>
            <w:tcW w:w="1050" w:type="dxa"/>
            <w:noWrap w:val="0"/>
            <w:tcMar>
              <w:top w:w="-1" w:type="dxa"/>
              <w:left w:w="-1" w:type="dxa"/>
              <w:bottom w:w="-1" w:type="dxa"/>
              <w:right w:w="-1" w:type="dxa"/>
            </w:tcMar>
            <w:vAlign w:val="center"/>
          </w:tcPr>
          <w:p w14:paraId="61AB814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袋</w:t>
            </w:r>
          </w:p>
        </w:tc>
        <w:tc>
          <w:tcPr>
            <w:tcW w:w="1275" w:type="dxa"/>
            <w:noWrap w:val="0"/>
            <w:tcMar>
              <w:top w:w="-1" w:type="dxa"/>
              <w:left w:w="-1" w:type="dxa"/>
              <w:bottom w:w="-1" w:type="dxa"/>
              <w:right w:w="-1" w:type="dxa"/>
            </w:tcMar>
            <w:vAlign w:val="center"/>
          </w:tcPr>
          <w:p w14:paraId="4A43C84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3656" w:type="dxa"/>
            <w:noWrap w:val="0"/>
            <w:tcMar>
              <w:top w:w="-1" w:type="dxa"/>
              <w:left w:w="-1" w:type="dxa"/>
              <w:bottom w:w="-1" w:type="dxa"/>
              <w:right w:w="-1" w:type="dxa"/>
            </w:tcMar>
            <w:vAlign w:val="center"/>
          </w:tcPr>
          <w:p w14:paraId="580463E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7095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47F3A6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3047" w:type="dxa"/>
            <w:noWrap w:val="0"/>
            <w:tcMar>
              <w:top w:w="-1" w:type="dxa"/>
              <w:left w:w="-1" w:type="dxa"/>
              <w:bottom w:w="-1" w:type="dxa"/>
              <w:right w:w="-1" w:type="dxa"/>
            </w:tcMar>
            <w:vAlign w:val="center"/>
          </w:tcPr>
          <w:p w14:paraId="6D09BC9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外丝热熔直接 6 分</w:t>
            </w:r>
          </w:p>
        </w:tc>
        <w:tc>
          <w:tcPr>
            <w:tcW w:w="1050" w:type="dxa"/>
            <w:noWrap w:val="0"/>
            <w:tcMar>
              <w:top w:w="-1" w:type="dxa"/>
              <w:left w:w="-1" w:type="dxa"/>
              <w:bottom w:w="-1" w:type="dxa"/>
              <w:right w:w="-1" w:type="dxa"/>
            </w:tcMar>
            <w:vAlign w:val="center"/>
          </w:tcPr>
          <w:p w14:paraId="67EBEE1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37FE30B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656" w:type="dxa"/>
            <w:noWrap w:val="0"/>
            <w:tcMar>
              <w:top w:w="-1" w:type="dxa"/>
              <w:left w:w="-1" w:type="dxa"/>
              <w:bottom w:w="-1" w:type="dxa"/>
              <w:right w:w="-1" w:type="dxa"/>
            </w:tcMar>
            <w:vAlign w:val="center"/>
          </w:tcPr>
          <w:p w14:paraId="69D0F49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3D89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EA6FA2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3047" w:type="dxa"/>
            <w:noWrap w:val="0"/>
            <w:tcMar>
              <w:top w:w="-1" w:type="dxa"/>
              <w:left w:w="-1" w:type="dxa"/>
              <w:bottom w:w="-1" w:type="dxa"/>
              <w:right w:w="-1" w:type="dxa"/>
            </w:tcMar>
            <w:vAlign w:val="center"/>
          </w:tcPr>
          <w:p w14:paraId="5A1CF88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内丝热熔直接 6 分</w:t>
            </w:r>
          </w:p>
        </w:tc>
        <w:tc>
          <w:tcPr>
            <w:tcW w:w="1050" w:type="dxa"/>
            <w:noWrap w:val="0"/>
            <w:tcMar>
              <w:top w:w="-1" w:type="dxa"/>
              <w:left w:w="-1" w:type="dxa"/>
              <w:bottom w:w="-1" w:type="dxa"/>
              <w:right w:w="-1" w:type="dxa"/>
            </w:tcMar>
            <w:vAlign w:val="center"/>
          </w:tcPr>
          <w:p w14:paraId="77EF112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7939B20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656" w:type="dxa"/>
            <w:noWrap w:val="0"/>
            <w:tcMar>
              <w:top w:w="-1" w:type="dxa"/>
              <w:left w:w="-1" w:type="dxa"/>
              <w:bottom w:w="-1" w:type="dxa"/>
              <w:right w:w="-1" w:type="dxa"/>
            </w:tcMar>
            <w:vAlign w:val="center"/>
          </w:tcPr>
          <w:p w14:paraId="4C3F5C1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FAD8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1B4C84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3047" w:type="dxa"/>
            <w:noWrap w:val="0"/>
            <w:tcMar>
              <w:top w:w="-1" w:type="dxa"/>
              <w:left w:w="-1" w:type="dxa"/>
              <w:bottom w:w="-1" w:type="dxa"/>
              <w:right w:w="-1" w:type="dxa"/>
            </w:tcMar>
            <w:vAlign w:val="center"/>
          </w:tcPr>
          <w:p w14:paraId="5EC1D41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热熔直接 6 分</w:t>
            </w:r>
          </w:p>
        </w:tc>
        <w:tc>
          <w:tcPr>
            <w:tcW w:w="1050" w:type="dxa"/>
            <w:noWrap w:val="0"/>
            <w:tcMar>
              <w:top w:w="-1" w:type="dxa"/>
              <w:left w:w="-1" w:type="dxa"/>
              <w:bottom w:w="-1" w:type="dxa"/>
              <w:right w:w="-1" w:type="dxa"/>
            </w:tcMar>
            <w:vAlign w:val="center"/>
          </w:tcPr>
          <w:p w14:paraId="62751C8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AAD397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656" w:type="dxa"/>
            <w:noWrap w:val="0"/>
            <w:tcMar>
              <w:top w:w="-1" w:type="dxa"/>
              <w:left w:w="-1" w:type="dxa"/>
              <w:bottom w:w="-1" w:type="dxa"/>
              <w:right w:w="-1" w:type="dxa"/>
            </w:tcMar>
            <w:vAlign w:val="center"/>
          </w:tcPr>
          <w:p w14:paraId="7E37FE6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DAAB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BAA382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3047" w:type="dxa"/>
            <w:noWrap w:val="0"/>
            <w:tcMar>
              <w:top w:w="-1" w:type="dxa"/>
              <w:left w:w="-1" w:type="dxa"/>
              <w:bottom w:w="-1" w:type="dxa"/>
              <w:right w:w="-1" w:type="dxa"/>
            </w:tcMar>
            <w:vAlign w:val="center"/>
          </w:tcPr>
          <w:p w14:paraId="251D3A9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热熔三通 6 分</w:t>
            </w:r>
          </w:p>
        </w:tc>
        <w:tc>
          <w:tcPr>
            <w:tcW w:w="1050" w:type="dxa"/>
            <w:noWrap w:val="0"/>
            <w:tcMar>
              <w:top w:w="-1" w:type="dxa"/>
              <w:left w:w="-1" w:type="dxa"/>
              <w:bottom w:w="-1" w:type="dxa"/>
              <w:right w:w="-1" w:type="dxa"/>
            </w:tcMar>
            <w:vAlign w:val="center"/>
          </w:tcPr>
          <w:p w14:paraId="0F5084A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154C4F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656" w:type="dxa"/>
            <w:noWrap w:val="0"/>
            <w:tcMar>
              <w:top w:w="-1" w:type="dxa"/>
              <w:left w:w="-1" w:type="dxa"/>
              <w:bottom w:w="-1" w:type="dxa"/>
              <w:right w:w="-1" w:type="dxa"/>
            </w:tcMar>
            <w:vAlign w:val="center"/>
          </w:tcPr>
          <w:p w14:paraId="22EAEFC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CDCB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127A0C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3047" w:type="dxa"/>
            <w:noWrap w:val="0"/>
            <w:tcMar>
              <w:top w:w="-1" w:type="dxa"/>
              <w:left w:w="-1" w:type="dxa"/>
              <w:bottom w:w="-1" w:type="dxa"/>
              <w:right w:w="-1" w:type="dxa"/>
            </w:tcMar>
            <w:vAlign w:val="center"/>
          </w:tcPr>
          <w:p w14:paraId="1C13904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热熔过桥 6 分</w:t>
            </w:r>
          </w:p>
        </w:tc>
        <w:tc>
          <w:tcPr>
            <w:tcW w:w="1050" w:type="dxa"/>
            <w:noWrap w:val="0"/>
            <w:tcMar>
              <w:top w:w="-1" w:type="dxa"/>
              <w:left w:w="-1" w:type="dxa"/>
              <w:bottom w:w="-1" w:type="dxa"/>
              <w:right w:w="-1" w:type="dxa"/>
            </w:tcMar>
            <w:vAlign w:val="center"/>
          </w:tcPr>
          <w:p w14:paraId="56E726B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0FAAAE3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656" w:type="dxa"/>
            <w:noWrap w:val="0"/>
            <w:tcMar>
              <w:top w:w="-1" w:type="dxa"/>
              <w:left w:w="-1" w:type="dxa"/>
              <w:bottom w:w="-1" w:type="dxa"/>
              <w:right w:w="-1" w:type="dxa"/>
            </w:tcMar>
            <w:vAlign w:val="center"/>
          </w:tcPr>
          <w:p w14:paraId="31CD29B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87BD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07B125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3047" w:type="dxa"/>
            <w:noWrap w:val="0"/>
            <w:tcMar>
              <w:top w:w="-1" w:type="dxa"/>
              <w:left w:w="-1" w:type="dxa"/>
              <w:bottom w:w="-1" w:type="dxa"/>
              <w:right w:w="-1" w:type="dxa"/>
            </w:tcMar>
            <w:vAlign w:val="center"/>
          </w:tcPr>
          <w:p w14:paraId="25237DF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热熔双活接阀门 6 分</w:t>
            </w:r>
          </w:p>
        </w:tc>
        <w:tc>
          <w:tcPr>
            <w:tcW w:w="1050" w:type="dxa"/>
            <w:noWrap w:val="0"/>
            <w:tcMar>
              <w:top w:w="-1" w:type="dxa"/>
              <w:left w:w="-1" w:type="dxa"/>
              <w:bottom w:w="-1" w:type="dxa"/>
              <w:right w:w="-1" w:type="dxa"/>
            </w:tcMar>
            <w:vAlign w:val="center"/>
          </w:tcPr>
          <w:p w14:paraId="1E29A4E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7AD6043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31.88</w:t>
            </w:r>
          </w:p>
        </w:tc>
        <w:tc>
          <w:tcPr>
            <w:tcW w:w="3656" w:type="dxa"/>
            <w:noWrap w:val="0"/>
            <w:tcMar>
              <w:top w:w="-1" w:type="dxa"/>
              <w:left w:w="-1" w:type="dxa"/>
              <w:bottom w:w="-1" w:type="dxa"/>
              <w:right w:w="-1" w:type="dxa"/>
            </w:tcMar>
            <w:vAlign w:val="center"/>
          </w:tcPr>
          <w:p w14:paraId="566787F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5E18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FAFCCF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3047" w:type="dxa"/>
            <w:noWrap w:val="0"/>
            <w:tcMar>
              <w:top w:w="-1" w:type="dxa"/>
              <w:left w:w="-1" w:type="dxa"/>
              <w:bottom w:w="-1" w:type="dxa"/>
              <w:right w:w="-1" w:type="dxa"/>
            </w:tcMar>
            <w:vAlign w:val="center"/>
          </w:tcPr>
          <w:p w14:paraId="5A95648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外丝热熔直接 4 分</w:t>
            </w:r>
          </w:p>
        </w:tc>
        <w:tc>
          <w:tcPr>
            <w:tcW w:w="1050" w:type="dxa"/>
            <w:noWrap w:val="0"/>
            <w:tcMar>
              <w:top w:w="-1" w:type="dxa"/>
              <w:left w:w="-1" w:type="dxa"/>
              <w:bottom w:w="-1" w:type="dxa"/>
              <w:right w:w="-1" w:type="dxa"/>
            </w:tcMar>
            <w:vAlign w:val="center"/>
          </w:tcPr>
          <w:p w14:paraId="303AF63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D7689D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w:t>
            </w:r>
          </w:p>
        </w:tc>
        <w:tc>
          <w:tcPr>
            <w:tcW w:w="3656" w:type="dxa"/>
            <w:noWrap w:val="0"/>
            <w:tcMar>
              <w:top w:w="-1" w:type="dxa"/>
              <w:left w:w="-1" w:type="dxa"/>
              <w:bottom w:w="-1" w:type="dxa"/>
              <w:right w:w="-1" w:type="dxa"/>
            </w:tcMar>
            <w:vAlign w:val="center"/>
          </w:tcPr>
          <w:p w14:paraId="75C9394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34D9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A879C4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3047" w:type="dxa"/>
            <w:noWrap w:val="0"/>
            <w:tcMar>
              <w:top w:w="-1" w:type="dxa"/>
              <w:left w:w="-1" w:type="dxa"/>
              <w:bottom w:w="-1" w:type="dxa"/>
              <w:right w:w="-1" w:type="dxa"/>
            </w:tcMar>
            <w:vAlign w:val="center"/>
          </w:tcPr>
          <w:p w14:paraId="0B24BC9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内丝热熔直接 4 分</w:t>
            </w:r>
          </w:p>
        </w:tc>
        <w:tc>
          <w:tcPr>
            <w:tcW w:w="1050" w:type="dxa"/>
            <w:noWrap w:val="0"/>
            <w:tcMar>
              <w:top w:w="-1" w:type="dxa"/>
              <w:left w:w="-1" w:type="dxa"/>
              <w:bottom w:w="-1" w:type="dxa"/>
              <w:right w:w="-1" w:type="dxa"/>
            </w:tcMar>
            <w:vAlign w:val="center"/>
          </w:tcPr>
          <w:p w14:paraId="68FD60B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69AEE6D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w:t>
            </w:r>
          </w:p>
        </w:tc>
        <w:tc>
          <w:tcPr>
            <w:tcW w:w="3656" w:type="dxa"/>
            <w:noWrap w:val="0"/>
            <w:tcMar>
              <w:top w:w="-1" w:type="dxa"/>
              <w:left w:w="-1" w:type="dxa"/>
              <w:bottom w:w="-1" w:type="dxa"/>
              <w:right w:w="-1" w:type="dxa"/>
            </w:tcMar>
            <w:vAlign w:val="center"/>
          </w:tcPr>
          <w:p w14:paraId="2A1CA14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2EA4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2FD266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3047" w:type="dxa"/>
            <w:noWrap w:val="0"/>
            <w:tcMar>
              <w:top w:w="-1" w:type="dxa"/>
              <w:left w:w="-1" w:type="dxa"/>
              <w:bottom w:w="-1" w:type="dxa"/>
              <w:right w:w="-1" w:type="dxa"/>
            </w:tcMar>
            <w:vAlign w:val="center"/>
          </w:tcPr>
          <w:p w14:paraId="7E9E876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热熔直接 4 分</w:t>
            </w:r>
          </w:p>
        </w:tc>
        <w:tc>
          <w:tcPr>
            <w:tcW w:w="1050" w:type="dxa"/>
            <w:noWrap w:val="0"/>
            <w:tcMar>
              <w:top w:w="-1" w:type="dxa"/>
              <w:left w:w="-1" w:type="dxa"/>
              <w:bottom w:w="-1" w:type="dxa"/>
              <w:right w:w="-1" w:type="dxa"/>
            </w:tcMar>
            <w:vAlign w:val="center"/>
          </w:tcPr>
          <w:p w14:paraId="3A93BDB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89C123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656" w:type="dxa"/>
            <w:noWrap w:val="0"/>
            <w:tcMar>
              <w:top w:w="-1" w:type="dxa"/>
              <w:left w:w="-1" w:type="dxa"/>
              <w:bottom w:w="-1" w:type="dxa"/>
              <w:right w:w="-1" w:type="dxa"/>
            </w:tcMar>
            <w:vAlign w:val="center"/>
          </w:tcPr>
          <w:p w14:paraId="7CDCCD4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18A06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912156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3047" w:type="dxa"/>
            <w:noWrap w:val="0"/>
            <w:tcMar>
              <w:top w:w="-1" w:type="dxa"/>
              <w:left w:w="-1" w:type="dxa"/>
              <w:bottom w:w="-1" w:type="dxa"/>
              <w:right w:w="-1" w:type="dxa"/>
            </w:tcMar>
            <w:vAlign w:val="center"/>
          </w:tcPr>
          <w:p w14:paraId="5C62BC9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热熔三通 4 分</w:t>
            </w:r>
          </w:p>
        </w:tc>
        <w:tc>
          <w:tcPr>
            <w:tcW w:w="1050" w:type="dxa"/>
            <w:noWrap w:val="0"/>
            <w:tcMar>
              <w:top w:w="-1" w:type="dxa"/>
              <w:left w:w="-1" w:type="dxa"/>
              <w:bottom w:w="-1" w:type="dxa"/>
              <w:right w:w="-1" w:type="dxa"/>
            </w:tcMar>
            <w:vAlign w:val="center"/>
          </w:tcPr>
          <w:p w14:paraId="66B08FF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3AAD6DA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656" w:type="dxa"/>
            <w:noWrap w:val="0"/>
            <w:tcMar>
              <w:top w:w="-1" w:type="dxa"/>
              <w:left w:w="-1" w:type="dxa"/>
              <w:bottom w:w="-1" w:type="dxa"/>
              <w:right w:w="-1" w:type="dxa"/>
            </w:tcMar>
            <w:vAlign w:val="center"/>
          </w:tcPr>
          <w:p w14:paraId="7F5F00D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1DC54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A867F5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3047" w:type="dxa"/>
            <w:noWrap w:val="0"/>
            <w:tcMar>
              <w:top w:w="-1" w:type="dxa"/>
              <w:left w:w="-1" w:type="dxa"/>
              <w:bottom w:w="-1" w:type="dxa"/>
              <w:right w:w="-1" w:type="dxa"/>
            </w:tcMar>
            <w:vAlign w:val="center"/>
          </w:tcPr>
          <w:p w14:paraId="777D3D9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热熔过桥 4 分</w:t>
            </w:r>
          </w:p>
        </w:tc>
        <w:tc>
          <w:tcPr>
            <w:tcW w:w="1050" w:type="dxa"/>
            <w:noWrap w:val="0"/>
            <w:tcMar>
              <w:top w:w="-1" w:type="dxa"/>
              <w:left w:w="-1" w:type="dxa"/>
              <w:bottom w:w="-1" w:type="dxa"/>
              <w:right w:w="-1" w:type="dxa"/>
            </w:tcMar>
            <w:vAlign w:val="center"/>
          </w:tcPr>
          <w:p w14:paraId="7747529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7283EA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656" w:type="dxa"/>
            <w:noWrap w:val="0"/>
            <w:tcMar>
              <w:top w:w="-1" w:type="dxa"/>
              <w:left w:w="-1" w:type="dxa"/>
              <w:bottom w:w="-1" w:type="dxa"/>
              <w:right w:w="-1" w:type="dxa"/>
            </w:tcMar>
            <w:vAlign w:val="center"/>
          </w:tcPr>
          <w:p w14:paraId="5533608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0C7C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570A57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3047" w:type="dxa"/>
            <w:noWrap w:val="0"/>
            <w:tcMar>
              <w:top w:w="-1" w:type="dxa"/>
              <w:left w:w="-1" w:type="dxa"/>
              <w:bottom w:w="-1" w:type="dxa"/>
              <w:right w:w="-1" w:type="dxa"/>
            </w:tcMar>
            <w:vAlign w:val="center"/>
          </w:tcPr>
          <w:p w14:paraId="1AD89D5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热熔双活接阀门 4 分</w:t>
            </w:r>
          </w:p>
        </w:tc>
        <w:tc>
          <w:tcPr>
            <w:tcW w:w="1050" w:type="dxa"/>
            <w:noWrap w:val="0"/>
            <w:tcMar>
              <w:top w:w="-1" w:type="dxa"/>
              <w:left w:w="-1" w:type="dxa"/>
              <w:bottom w:w="-1" w:type="dxa"/>
              <w:right w:w="-1" w:type="dxa"/>
            </w:tcMar>
            <w:vAlign w:val="center"/>
          </w:tcPr>
          <w:p w14:paraId="6B93C89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6D029B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21.84</w:t>
            </w:r>
          </w:p>
        </w:tc>
        <w:tc>
          <w:tcPr>
            <w:tcW w:w="3656" w:type="dxa"/>
            <w:noWrap w:val="0"/>
            <w:tcMar>
              <w:top w:w="-1" w:type="dxa"/>
              <w:left w:w="-1" w:type="dxa"/>
              <w:bottom w:w="-1" w:type="dxa"/>
              <w:right w:w="-1" w:type="dxa"/>
            </w:tcMar>
            <w:vAlign w:val="center"/>
          </w:tcPr>
          <w:p w14:paraId="367589B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3087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655669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3047" w:type="dxa"/>
            <w:noWrap w:val="0"/>
            <w:tcMar>
              <w:top w:w="-1" w:type="dxa"/>
              <w:left w:w="-1" w:type="dxa"/>
              <w:bottom w:w="-1" w:type="dxa"/>
              <w:right w:w="-1" w:type="dxa"/>
            </w:tcMar>
            <w:vAlign w:val="center"/>
          </w:tcPr>
          <w:p w14:paraId="64EFBEF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 线管 40</w:t>
            </w:r>
          </w:p>
        </w:tc>
        <w:tc>
          <w:tcPr>
            <w:tcW w:w="1050" w:type="dxa"/>
            <w:noWrap w:val="0"/>
            <w:tcMar>
              <w:top w:w="-1" w:type="dxa"/>
              <w:left w:w="-1" w:type="dxa"/>
              <w:bottom w:w="-1" w:type="dxa"/>
              <w:right w:w="-1" w:type="dxa"/>
            </w:tcMar>
            <w:vAlign w:val="center"/>
          </w:tcPr>
          <w:p w14:paraId="2D9B6B3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1275" w:type="dxa"/>
            <w:noWrap w:val="0"/>
            <w:tcMar>
              <w:top w:w="-1" w:type="dxa"/>
              <w:left w:w="-1" w:type="dxa"/>
              <w:bottom w:w="-1" w:type="dxa"/>
              <w:right w:w="-1" w:type="dxa"/>
            </w:tcMar>
            <w:vAlign w:val="center"/>
          </w:tcPr>
          <w:p w14:paraId="164A64F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656" w:type="dxa"/>
            <w:noWrap w:val="0"/>
            <w:tcMar>
              <w:top w:w="-1" w:type="dxa"/>
              <w:left w:w="-1" w:type="dxa"/>
              <w:bottom w:w="-1" w:type="dxa"/>
              <w:right w:w="-1" w:type="dxa"/>
            </w:tcMar>
            <w:vAlign w:val="center"/>
          </w:tcPr>
          <w:p w14:paraId="5BA5B1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1F539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A6B9AA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3047" w:type="dxa"/>
            <w:noWrap w:val="0"/>
            <w:tcMar>
              <w:top w:w="-1" w:type="dxa"/>
              <w:left w:w="-1" w:type="dxa"/>
              <w:bottom w:w="-1" w:type="dxa"/>
              <w:right w:w="-1" w:type="dxa"/>
            </w:tcMar>
            <w:vAlign w:val="center"/>
          </w:tcPr>
          <w:p w14:paraId="5CD5A9B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 线管 32</w:t>
            </w:r>
          </w:p>
        </w:tc>
        <w:tc>
          <w:tcPr>
            <w:tcW w:w="1050" w:type="dxa"/>
            <w:noWrap w:val="0"/>
            <w:tcMar>
              <w:top w:w="-1" w:type="dxa"/>
              <w:left w:w="-1" w:type="dxa"/>
              <w:bottom w:w="-1" w:type="dxa"/>
              <w:right w:w="-1" w:type="dxa"/>
            </w:tcMar>
            <w:vAlign w:val="center"/>
          </w:tcPr>
          <w:p w14:paraId="3A73661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1275" w:type="dxa"/>
            <w:noWrap w:val="0"/>
            <w:tcMar>
              <w:top w:w="-1" w:type="dxa"/>
              <w:left w:w="-1" w:type="dxa"/>
              <w:bottom w:w="-1" w:type="dxa"/>
              <w:right w:w="-1" w:type="dxa"/>
            </w:tcMar>
            <w:vAlign w:val="center"/>
          </w:tcPr>
          <w:p w14:paraId="514F6F4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656" w:type="dxa"/>
            <w:noWrap w:val="0"/>
            <w:tcMar>
              <w:top w:w="-1" w:type="dxa"/>
              <w:left w:w="-1" w:type="dxa"/>
              <w:bottom w:w="-1" w:type="dxa"/>
              <w:right w:w="-1" w:type="dxa"/>
            </w:tcMar>
            <w:vAlign w:val="center"/>
          </w:tcPr>
          <w:p w14:paraId="370BCFE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4A16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B4C6B3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3047" w:type="dxa"/>
            <w:noWrap w:val="0"/>
            <w:tcMar>
              <w:top w:w="-1" w:type="dxa"/>
              <w:left w:w="-1" w:type="dxa"/>
              <w:bottom w:w="-1" w:type="dxa"/>
              <w:right w:w="-1" w:type="dxa"/>
            </w:tcMar>
            <w:vAlign w:val="center"/>
          </w:tcPr>
          <w:p w14:paraId="7AD5CDD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 线管 25</w:t>
            </w:r>
          </w:p>
        </w:tc>
        <w:tc>
          <w:tcPr>
            <w:tcW w:w="1050" w:type="dxa"/>
            <w:noWrap w:val="0"/>
            <w:tcMar>
              <w:top w:w="-1" w:type="dxa"/>
              <w:left w:w="-1" w:type="dxa"/>
              <w:bottom w:w="-1" w:type="dxa"/>
              <w:right w:w="-1" w:type="dxa"/>
            </w:tcMar>
            <w:vAlign w:val="center"/>
          </w:tcPr>
          <w:p w14:paraId="3229464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1275" w:type="dxa"/>
            <w:noWrap w:val="0"/>
            <w:tcMar>
              <w:top w:w="-1" w:type="dxa"/>
              <w:left w:w="-1" w:type="dxa"/>
              <w:bottom w:w="-1" w:type="dxa"/>
              <w:right w:w="-1" w:type="dxa"/>
            </w:tcMar>
            <w:vAlign w:val="center"/>
          </w:tcPr>
          <w:p w14:paraId="257A6B3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656" w:type="dxa"/>
            <w:noWrap w:val="0"/>
            <w:tcMar>
              <w:top w:w="-1" w:type="dxa"/>
              <w:left w:w="-1" w:type="dxa"/>
              <w:bottom w:w="-1" w:type="dxa"/>
              <w:right w:w="-1" w:type="dxa"/>
            </w:tcMar>
            <w:vAlign w:val="center"/>
          </w:tcPr>
          <w:p w14:paraId="0F7E4EC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62DC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29DA56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3047" w:type="dxa"/>
            <w:noWrap w:val="0"/>
            <w:tcMar>
              <w:top w:w="-1" w:type="dxa"/>
              <w:left w:w="-1" w:type="dxa"/>
              <w:bottom w:w="-1" w:type="dxa"/>
              <w:right w:w="-1" w:type="dxa"/>
            </w:tcMar>
            <w:vAlign w:val="center"/>
          </w:tcPr>
          <w:p w14:paraId="090A2DE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 排水管 50</w:t>
            </w:r>
          </w:p>
        </w:tc>
        <w:tc>
          <w:tcPr>
            <w:tcW w:w="1050" w:type="dxa"/>
            <w:noWrap w:val="0"/>
            <w:tcMar>
              <w:top w:w="-1" w:type="dxa"/>
              <w:left w:w="-1" w:type="dxa"/>
              <w:bottom w:w="-1" w:type="dxa"/>
              <w:right w:w="-1" w:type="dxa"/>
            </w:tcMar>
            <w:vAlign w:val="center"/>
          </w:tcPr>
          <w:p w14:paraId="2BF5BEC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1275" w:type="dxa"/>
            <w:noWrap w:val="0"/>
            <w:tcMar>
              <w:top w:w="-1" w:type="dxa"/>
              <w:left w:w="-1" w:type="dxa"/>
              <w:bottom w:w="-1" w:type="dxa"/>
              <w:right w:w="-1" w:type="dxa"/>
            </w:tcMar>
            <w:vAlign w:val="center"/>
          </w:tcPr>
          <w:p w14:paraId="2B51B77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3656" w:type="dxa"/>
            <w:noWrap w:val="0"/>
            <w:tcMar>
              <w:top w:w="-1" w:type="dxa"/>
              <w:left w:w="-1" w:type="dxa"/>
              <w:bottom w:w="-1" w:type="dxa"/>
              <w:right w:w="-1" w:type="dxa"/>
            </w:tcMar>
            <w:vAlign w:val="center"/>
          </w:tcPr>
          <w:p w14:paraId="564AB7A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BD6C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907253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3047" w:type="dxa"/>
            <w:noWrap w:val="0"/>
            <w:tcMar>
              <w:top w:w="-1" w:type="dxa"/>
              <w:left w:w="-1" w:type="dxa"/>
              <w:bottom w:w="-1" w:type="dxa"/>
              <w:right w:w="-1" w:type="dxa"/>
            </w:tcMar>
            <w:vAlign w:val="center"/>
          </w:tcPr>
          <w:p w14:paraId="09516D4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球阀阀门纯铜 4 分</w:t>
            </w:r>
          </w:p>
        </w:tc>
        <w:tc>
          <w:tcPr>
            <w:tcW w:w="1050" w:type="dxa"/>
            <w:noWrap w:val="0"/>
            <w:tcMar>
              <w:top w:w="-1" w:type="dxa"/>
              <w:left w:w="-1" w:type="dxa"/>
              <w:bottom w:w="-1" w:type="dxa"/>
              <w:right w:w="-1" w:type="dxa"/>
            </w:tcMar>
            <w:vAlign w:val="center"/>
          </w:tcPr>
          <w:p w14:paraId="75A61FF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5CCBBF9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656" w:type="dxa"/>
            <w:noWrap w:val="0"/>
            <w:tcMar>
              <w:top w:w="-1" w:type="dxa"/>
              <w:left w:w="-1" w:type="dxa"/>
              <w:bottom w:w="-1" w:type="dxa"/>
              <w:right w:w="-1" w:type="dxa"/>
            </w:tcMar>
            <w:vAlign w:val="center"/>
          </w:tcPr>
          <w:p w14:paraId="3AE0395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46C5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2771E3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3047" w:type="dxa"/>
            <w:noWrap w:val="0"/>
            <w:tcMar>
              <w:top w:w="-1" w:type="dxa"/>
              <w:left w:w="-1" w:type="dxa"/>
              <w:bottom w:w="-1" w:type="dxa"/>
              <w:right w:w="-1" w:type="dxa"/>
            </w:tcMar>
            <w:vAlign w:val="center"/>
          </w:tcPr>
          <w:p w14:paraId="31D7473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球阀阀门纯铜 6 分</w:t>
            </w:r>
          </w:p>
        </w:tc>
        <w:tc>
          <w:tcPr>
            <w:tcW w:w="1050" w:type="dxa"/>
            <w:noWrap w:val="0"/>
            <w:tcMar>
              <w:top w:w="-1" w:type="dxa"/>
              <w:left w:w="-1" w:type="dxa"/>
              <w:bottom w:w="-1" w:type="dxa"/>
              <w:right w:w="-1" w:type="dxa"/>
            </w:tcMar>
            <w:vAlign w:val="center"/>
          </w:tcPr>
          <w:p w14:paraId="00E5095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1902CEF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656" w:type="dxa"/>
            <w:noWrap w:val="0"/>
            <w:tcMar>
              <w:top w:w="-1" w:type="dxa"/>
              <w:left w:w="-1" w:type="dxa"/>
              <w:bottom w:w="-1" w:type="dxa"/>
              <w:right w:w="-1" w:type="dxa"/>
            </w:tcMar>
            <w:vAlign w:val="center"/>
          </w:tcPr>
          <w:p w14:paraId="4B7C88A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4637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44906C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3047" w:type="dxa"/>
            <w:noWrap w:val="0"/>
            <w:tcMar>
              <w:top w:w="-1" w:type="dxa"/>
              <w:left w:w="-1" w:type="dxa"/>
              <w:bottom w:w="-1" w:type="dxa"/>
              <w:right w:w="-1" w:type="dxa"/>
            </w:tcMar>
            <w:vAlign w:val="center"/>
          </w:tcPr>
          <w:p w14:paraId="1115332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直接纯铜 4 分</w:t>
            </w:r>
          </w:p>
        </w:tc>
        <w:tc>
          <w:tcPr>
            <w:tcW w:w="1050" w:type="dxa"/>
            <w:noWrap w:val="0"/>
            <w:tcMar>
              <w:top w:w="-1" w:type="dxa"/>
              <w:left w:w="-1" w:type="dxa"/>
              <w:bottom w:w="-1" w:type="dxa"/>
              <w:right w:w="-1" w:type="dxa"/>
            </w:tcMar>
            <w:vAlign w:val="center"/>
          </w:tcPr>
          <w:p w14:paraId="3505774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042B33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656" w:type="dxa"/>
            <w:noWrap w:val="0"/>
            <w:tcMar>
              <w:top w:w="-1" w:type="dxa"/>
              <w:left w:w="-1" w:type="dxa"/>
              <w:bottom w:w="-1" w:type="dxa"/>
              <w:right w:w="-1" w:type="dxa"/>
            </w:tcMar>
            <w:vAlign w:val="center"/>
          </w:tcPr>
          <w:p w14:paraId="7C20BE5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A04E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85AA5A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3047" w:type="dxa"/>
            <w:noWrap w:val="0"/>
            <w:tcMar>
              <w:top w:w="-1" w:type="dxa"/>
              <w:left w:w="-1" w:type="dxa"/>
              <w:bottom w:w="-1" w:type="dxa"/>
              <w:right w:w="-1" w:type="dxa"/>
            </w:tcMar>
            <w:vAlign w:val="center"/>
          </w:tcPr>
          <w:p w14:paraId="3E7943C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三通纯铜 6 分</w:t>
            </w:r>
          </w:p>
        </w:tc>
        <w:tc>
          <w:tcPr>
            <w:tcW w:w="1050" w:type="dxa"/>
            <w:noWrap w:val="0"/>
            <w:tcMar>
              <w:top w:w="-1" w:type="dxa"/>
              <w:left w:w="-1" w:type="dxa"/>
              <w:bottom w:w="-1" w:type="dxa"/>
              <w:right w:w="-1" w:type="dxa"/>
            </w:tcMar>
            <w:vAlign w:val="center"/>
          </w:tcPr>
          <w:p w14:paraId="1411C33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1DA04D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656" w:type="dxa"/>
            <w:noWrap w:val="0"/>
            <w:tcMar>
              <w:top w:w="-1" w:type="dxa"/>
              <w:left w:w="-1" w:type="dxa"/>
              <w:bottom w:w="-1" w:type="dxa"/>
              <w:right w:w="-1" w:type="dxa"/>
            </w:tcMar>
            <w:vAlign w:val="center"/>
          </w:tcPr>
          <w:p w14:paraId="7649FC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35E7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E52A50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3047" w:type="dxa"/>
            <w:noWrap w:val="0"/>
            <w:tcMar>
              <w:top w:w="-1" w:type="dxa"/>
              <w:left w:w="-1" w:type="dxa"/>
              <w:bottom w:w="-1" w:type="dxa"/>
              <w:right w:w="-1" w:type="dxa"/>
            </w:tcMar>
            <w:vAlign w:val="center"/>
          </w:tcPr>
          <w:p w14:paraId="054950F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内丝变径纯铜 4/6</w:t>
            </w:r>
          </w:p>
        </w:tc>
        <w:tc>
          <w:tcPr>
            <w:tcW w:w="1050" w:type="dxa"/>
            <w:noWrap w:val="0"/>
            <w:tcMar>
              <w:top w:w="-1" w:type="dxa"/>
              <w:left w:w="-1" w:type="dxa"/>
              <w:bottom w:w="-1" w:type="dxa"/>
              <w:right w:w="-1" w:type="dxa"/>
            </w:tcMar>
            <w:vAlign w:val="center"/>
          </w:tcPr>
          <w:p w14:paraId="4C4CA5B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191F4D1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656" w:type="dxa"/>
            <w:noWrap w:val="0"/>
            <w:tcMar>
              <w:top w:w="-1" w:type="dxa"/>
              <w:left w:w="-1" w:type="dxa"/>
              <w:bottom w:w="-1" w:type="dxa"/>
              <w:right w:w="-1" w:type="dxa"/>
            </w:tcMar>
            <w:vAlign w:val="center"/>
          </w:tcPr>
          <w:p w14:paraId="6D87C4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0654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9C2FF1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3047" w:type="dxa"/>
            <w:noWrap w:val="0"/>
            <w:tcMar>
              <w:top w:w="-1" w:type="dxa"/>
              <w:left w:w="-1" w:type="dxa"/>
              <w:bottom w:w="-1" w:type="dxa"/>
              <w:right w:w="-1" w:type="dxa"/>
            </w:tcMar>
            <w:vAlign w:val="center"/>
          </w:tcPr>
          <w:p w14:paraId="4A0B834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直接纯铜 6 分</w:t>
            </w:r>
          </w:p>
        </w:tc>
        <w:tc>
          <w:tcPr>
            <w:tcW w:w="1050" w:type="dxa"/>
            <w:noWrap w:val="0"/>
            <w:tcMar>
              <w:top w:w="-1" w:type="dxa"/>
              <w:left w:w="-1" w:type="dxa"/>
              <w:bottom w:w="-1" w:type="dxa"/>
              <w:right w:w="-1" w:type="dxa"/>
            </w:tcMar>
            <w:vAlign w:val="center"/>
          </w:tcPr>
          <w:p w14:paraId="202443D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571D92D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656" w:type="dxa"/>
            <w:noWrap w:val="0"/>
            <w:tcMar>
              <w:top w:w="-1" w:type="dxa"/>
              <w:left w:w="-1" w:type="dxa"/>
              <w:bottom w:w="-1" w:type="dxa"/>
              <w:right w:w="-1" w:type="dxa"/>
            </w:tcMar>
            <w:vAlign w:val="center"/>
          </w:tcPr>
          <w:p w14:paraId="76A389D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B384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0160A7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3047" w:type="dxa"/>
            <w:noWrap w:val="0"/>
            <w:tcMar>
              <w:top w:w="-1" w:type="dxa"/>
              <w:left w:w="-1" w:type="dxa"/>
              <w:bottom w:w="-1" w:type="dxa"/>
              <w:right w:w="-1" w:type="dxa"/>
            </w:tcMar>
            <w:vAlign w:val="center"/>
          </w:tcPr>
          <w:p w14:paraId="2E3B951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三通纯铜 4 分</w:t>
            </w:r>
          </w:p>
        </w:tc>
        <w:tc>
          <w:tcPr>
            <w:tcW w:w="1050" w:type="dxa"/>
            <w:noWrap w:val="0"/>
            <w:tcMar>
              <w:top w:w="-1" w:type="dxa"/>
              <w:left w:w="-1" w:type="dxa"/>
              <w:bottom w:w="-1" w:type="dxa"/>
              <w:right w:w="-1" w:type="dxa"/>
            </w:tcMar>
            <w:vAlign w:val="center"/>
          </w:tcPr>
          <w:p w14:paraId="15818E4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32F557E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3656" w:type="dxa"/>
            <w:noWrap w:val="0"/>
            <w:tcMar>
              <w:top w:w="-1" w:type="dxa"/>
              <w:left w:w="-1" w:type="dxa"/>
              <w:bottom w:w="-1" w:type="dxa"/>
              <w:right w:w="-1" w:type="dxa"/>
            </w:tcMar>
            <w:vAlign w:val="center"/>
          </w:tcPr>
          <w:p w14:paraId="24FD8C4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6BA5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433A72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3047" w:type="dxa"/>
            <w:noWrap w:val="0"/>
            <w:tcMar>
              <w:top w:w="-1" w:type="dxa"/>
              <w:left w:w="-1" w:type="dxa"/>
              <w:bottom w:w="-1" w:type="dxa"/>
              <w:right w:w="-1" w:type="dxa"/>
            </w:tcMar>
            <w:vAlign w:val="center"/>
          </w:tcPr>
          <w:p w14:paraId="4943BC2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外丝变径纯铜 4/6</w:t>
            </w:r>
          </w:p>
        </w:tc>
        <w:tc>
          <w:tcPr>
            <w:tcW w:w="1050" w:type="dxa"/>
            <w:noWrap w:val="0"/>
            <w:tcMar>
              <w:top w:w="-1" w:type="dxa"/>
              <w:left w:w="-1" w:type="dxa"/>
              <w:bottom w:w="-1" w:type="dxa"/>
              <w:right w:w="-1" w:type="dxa"/>
            </w:tcMar>
            <w:vAlign w:val="center"/>
          </w:tcPr>
          <w:p w14:paraId="6170A7F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545189F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656" w:type="dxa"/>
            <w:noWrap w:val="0"/>
            <w:tcMar>
              <w:top w:w="-1" w:type="dxa"/>
              <w:left w:w="-1" w:type="dxa"/>
              <w:bottom w:w="-1" w:type="dxa"/>
              <w:right w:w="-1" w:type="dxa"/>
            </w:tcMar>
            <w:vAlign w:val="center"/>
          </w:tcPr>
          <w:p w14:paraId="246E2D4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F82D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487B2E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3047" w:type="dxa"/>
            <w:noWrap w:val="0"/>
            <w:tcMar>
              <w:top w:w="-1" w:type="dxa"/>
              <w:left w:w="-1" w:type="dxa"/>
              <w:bottom w:w="-1" w:type="dxa"/>
              <w:right w:w="-1" w:type="dxa"/>
            </w:tcMar>
            <w:vAlign w:val="center"/>
          </w:tcPr>
          <w:p w14:paraId="1B0E673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漏电保护器 16A</w:t>
            </w:r>
          </w:p>
        </w:tc>
        <w:tc>
          <w:tcPr>
            <w:tcW w:w="1050" w:type="dxa"/>
            <w:noWrap w:val="0"/>
            <w:tcMar>
              <w:top w:w="-1" w:type="dxa"/>
              <w:left w:w="-1" w:type="dxa"/>
              <w:bottom w:w="-1" w:type="dxa"/>
              <w:right w:w="-1" w:type="dxa"/>
            </w:tcMar>
            <w:vAlign w:val="center"/>
          </w:tcPr>
          <w:p w14:paraId="1215ECB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61ECB16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3656" w:type="dxa"/>
            <w:noWrap w:val="0"/>
            <w:tcMar>
              <w:top w:w="-1" w:type="dxa"/>
              <w:left w:w="-1" w:type="dxa"/>
              <w:bottom w:w="-1" w:type="dxa"/>
              <w:right w:w="-1" w:type="dxa"/>
            </w:tcMar>
            <w:vAlign w:val="center"/>
          </w:tcPr>
          <w:p w14:paraId="7962568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74B4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0BD947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3047" w:type="dxa"/>
            <w:noWrap w:val="0"/>
            <w:tcMar>
              <w:top w:w="-1" w:type="dxa"/>
              <w:left w:w="-1" w:type="dxa"/>
              <w:bottom w:w="-1" w:type="dxa"/>
              <w:right w:w="-1" w:type="dxa"/>
            </w:tcMar>
            <w:vAlign w:val="center"/>
          </w:tcPr>
          <w:p w14:paraId="60B5785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漏电保护器 32A</w:t>
            </w:r>
          </w:p>
        </w:tc>
        <w:tc>
          <w:tcPr>
            <w:tcW w:w="1050" w:type="dxa"/>
            <w:noWrap w:val="0"/>
            <w:tcMar>
              <w:top w:w="-1" w:type="dxa"/>
              <w:left w:w="-1" w:type="dxa"/>
              <w:bottom w:w="-1" w:type="dxa"/>
              <w:right w:w="-1" w:type="dxa"/>
            </w:tcMar>
            <w:vAlign w:val="center"/>
          </w:tcPr>
          <w:p w14:paraId="076DE9B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709B80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3656" w:type="dxa"/>
            <w:noWrap w:val="0"/>
            <w:tcMar>
              <w:top w:w="-1" w:type="dxa"/>
              <w:left w:w="-1" w:type="dxa"/>
              <w:bottom w:w="-1" w:type="dxa"/>
              <w:right w:w="-1" w:type="dxa"/>
            </w:tcMar>
            <w:vAlign w:val="center"/>
          </w:tcPr>
          <w:p w14:paraId="5EA7BF9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A7EC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44BC18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3047" w:type="dxa"/>
            <w:noWrap w:val="0"/>
            <w:tcMar>
              <w:top w:w="-1" w:type="dxa"/>
              <w:left w:w="-1" w:type="dxa"/>
              <w:bottom w:w="-1" w:type="dxa"/>
              <w:right w:w="-1" w:type="dxa"/>
            </w:tcMar>
            <w:vAlign w:val="center"/>
          </w:tcPr>
          <w:p w14:paraId="32AE4C9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漏电保护器 40A</w:t>
            </w:r>
          </w:p>
        </w:tc>
        <w:tc>
          <w:tcPr>
            <w:tcW w:w="1050" w:type="dxa"/>
            <w:noWrap w:val="0"/>
            <w:tcMar>
              <w:top w:w="-1" w:type="dxa"/>
              <w:left w:w="-1" w:type="dxa"/>
              <w:bottom w:w="-1" w:type="dxa"/>
              <w:right w:w="-1" w:type="dxa"/>
            </w:tcMar>
            <w:vAlign w:val="center"/>
          </w:tcPr>
          <w:p w14:paraId="3578029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B7ECBF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3656" w:type="dxa"/>
            <w:noWrap w:val="0"/>
            <w:tcMar>
              <w:top w:w="-1" w:type="dxa"/>
              <w:left w:w="-1" w:type="dxa"/>
              <w:bottom w:w="-1" w:type="dxa"/>
              <w:right w:w="-1" w:type="dxa"/>
            </w:tcMar>
            <w:vAlign w:val="center"/>
          </w:tcPr>
          <w:p w14:paraId="2FD1F86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71DCD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EAA69A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3047" w:type="dxa"/>
            <w:noWrap w:val="0"/>
            <w:tcMar>
              <w:top w:w="-1" w:type="dxa"/>
              <w:left w:w="-1" w:type="dxa"/>
              <w:bottom w:w="-1" w:type="dxa"/>
              <w:right w:w="-1" w:type="dxa"/>
            </w:tcMar>
            <w:vAlign w:val="center"/>
          </w:tcPr>
          <w:p w14:paraId="688EF34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漏电保护器 63A</w:t>
            </w:r>
          </w:p>
        </w:tc>
        <w:tc>
          <w:tcPr>
            <w:tcW w:w="1050" w:type="dxa"/>
            <w:noWrap w:val="0"/>
            <w:tcMar>
              <w:top w:w="-1" w:type="dxa"/>
              <w:left w:w="-1" w:type="dxa"/>
              <w:bottom w:w="-1" w:type="dxa"/>
              <w:right w:w="-1" w:type="dxa"/>
            </w:tcMar>
            <w:vAlign w:val="center"/>
          </w:tcPr>
          <w:p w14:paraId="7DEADA0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31DF31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3656" w:type="dxa"/>
            <w:noWrap w:val="0"/>
            <w:tcMar>
              <w:top w:w="-1" w:type="dxa"/>
              <w:left w:w="-1" w:type="dxa"/>
              <w:bottom w:w="-1" w:type="dxa"/>
              <w:right w:w="-1" w:type="dxa"/>
            </w:tcMar>
            <w:vAlign w:val="center"/>
          </w:tcPr>
          <w:p w14:paraId="6D9CB12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5930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1C3D1A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3047" w:type="dxa"/>
            <w:noWrap w:val="0"/>
            <w:tcMar>
              <w:top w:w="-1" w:type="dxa"/>
              <w:left w:w="-1" w:type="dxa"/>
              <w:bottom w:w="-1" w:type="dxa"/>
              <w:right w:w="-1" w:type="dxa"/>
            </w:tcMar>
            <w:vAlign w:val="center"/>
          </w:tcPr>
          <w:p w14:paraId="5BD2655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漏电保护器 100A</w:t>
            </w:r>
          </w:p>
        </w:tc>
        <w:tc>
          <w:tcPr>
            <w:tcW w:w="1050" w:type="dxa"/>
            <w:noWrap w:val="0"/>
            <w:tcMar>
              <w:top w:w="-1" w:type="dxa"/>
              <w:left w:w="-1" w:type="dxa"/>
              <w:bottom w:w="-1" w:type="dxa"/>
              <w:right w:w="-1" w:type="dxa"/>
            </w:tcMar>
            <w:vAlign w:val="center"/>
          </w:tcPr>
          <w:p w14:paraId="73F7DD7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6738AC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3656" w:type="dxa"/>
            <w:noWrap w:val="0"/>
            <w:tcMar>
              <w:top w:w="-1" w:type="dxa"/>
              <w:left w:w="-1" w:type="dxa"/>
              <w:bottom w:w="-1" w:type="dxa"/>
              <w:right w:w="-1" w:type="dxa"/>
            </w:tcMar>
            <w:vAlign w:val="center"/>
          </w:tcPr>
          <w:p w14:paraId="034EFE0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18098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E6D602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3047" w:type="dxa"/>
            <w:noWrap w:val="0"/>
            <w:tcMar>
              <w:top w:w="-1" w:type="dxa"/>
              <w:left w:w="-1" w:type="dxa"/>
              <w:bottom w:w="-1" w:type="dxa"/>
              <w:right w:w="-1" w:type="dxa"/>
            </w:tcMar>
            <w:vAlign w:val="center"/>
          </w:tcPr>
          <w:p w14:paraId="678000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漏电保护器 125A</w:t>
            </w:r>
          </w:p>
        </w:tc>
        <w:tc>
          <w:tcPr>
            <w:tcW w:w="1050" w:type="dxa"/>
            <w:noWrap w:val="0"/>
            <w:tcMar>
              <w:top w:w="-1" w:type="dxa"/>
              <w:left w:w="-1" w:type="dxa"/>
              <w:bottom w:w="-1" w:type="dxa"/>
              <w:right w:w="-1" w:type="dxa"/>
            </w:tcMar>
            <w:vAlign w:val="center"/>
          </w:tcPr>
          <w:p w14:paraId="55BA1C5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2619424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3656" w:type="dxa"/>
            <w:noWrap w:val="0"/>
            <w:tcMar>
              <w:top w:w="-1" w:type="dxa"/>
              <w:left w:w="-1" w:type="dxa"/>
              <w:bottom w:w="-1" w:type="dxa"/>
              <w:right w:w="-1" w:type="dxa"/>
            </w:tcMar>
            <w:vAlign w:val="center"/>
          </w:tcPr>
          <w:p w14:paraId="374165C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45C4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13CE975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3047" w:type="dxa"/>
            <w:noWrap w:val="0"/>
            <w:tcMar>
              <w:top w:w="-1" w:type="dxa"/>
              <w:left w:w="-1" w:type="dxa"/>
              <w:bottom w:w="-1" w:type="dxa"/>
              <w:right w:w="-1" w:type="dxa"/>
            </w:tcMar>
            <w:vAlign w:val="center"/>
          </w:tcPr>
          <w:p w14:paraId="02D044B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断路器 40A</w:t>
            </w:r>
          </w:p>
        </w:tc>
        <w:tc>
          <w:tcPr>
            <w:tcW w:w="1050" w:type="dxa"/>
            <w:noWrap w:val="0"/>
            <w:tcMar>
              <w:top w:w="-1" w:type="dxa"/>
              <w:left w:w="-1" w:type="dxa"/>
              <w:bottom w:w="-1" w:type="dxa"/>
              <w:right w:w="-1" w:type="dxa"/>
            </w:tcMar>
            <w:vAlign w:val="center"/>
          </w:tcPr>
          <w:p w14:paraId="02B5E94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486D041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3656" w:type="dxa"/>
            <w:noWrap w:val="0"/>
            <w:tcMar>
              <w:top w:w="-1" w:type="dxa"/>
              <w:left w:w="-1" w:type="dxa"/>
              <w:bottom w:w="-1" w:type="dxa"/>
              <w:right w:w="-1" w:type="dxa"/>
            </w:tcMar>
            <w:vAlign w:val="center"/>
          </w:tcPr>
          <w:p w14:paraId="1C5DD5C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4B3B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030DA3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3047" w:type="dxa"/>
            <w:noWrap w:val="0"/>
            <w:tcMar>
              <w:top w:w="-1" w:type="dxa"/>
              <w:left w:w="-1" w:type="dxa"/>
              <w:bottom w:w="-1" w:type="dxa"/>
              <w:right w:w="-1" w:type="dxa"/>
            </w:tcMar>
            <w:vAlign w:val="center"/>
          </w:tcPr>
          <w:p w14:paraId="3D4AE41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断路器 63A</w:t>
            </w:r>
          </w:p>
        </w:tc>
        <w:tc>
          <w:tcPr>
            <w:tcW w:w="1050" w:type="dxa"/>
            <w:noWrap w:val="0"/>
            <w:tcMar>
              <w:top w:w="-1" w:type="dxa"/>
              <w:left w:w="-1" w:type="dxa"/>
              <w:bottom w:w="-1" w:type="dxa"/>
              <w:right w:w="-1" w:type="dxa"/>
            </w:tcMar>
            <w:vAlign w:val="center"/>
          </w:tcPr>
          <w:p w14:paraId="0F6C677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3445CD8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3656" w:type="dxa"/>
            <w:noWrap w:val="0"/>
            <w:tcMar>
              <w:top w:w="-1" w:type="dxa"/>
              <w:left w:w="-1" w:type="dxa"/>
              <w:bottom w:w="-1" w:type="dxa"/>
              <w:right w:w="-1" w:type="dxa"/>
            </w:tcMar>
            <w:vAlign w:val="center"/>
          </w:tcPr>
          <w:p w14:paraId="41157B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3BD8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C24B6E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3047" w:type="dxa"/>
            <w:noWrap w:val="0"/>
            <w:tcMar>
              <w:top w:w="-1" w:type="dxa"/>
              <w:left w:w="-1" w:type="dxa"/>
              <w:bottom w:w="-1" w:type="dxa"/>
              <w:right w:w="-1" w:type="dxa"/>
            </w:tcMar>
            <w:vAlign w:val="center"/>
          </w:tcPr>
          <w:p w14:paraId="5E2302D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断路器 32A</w:t>
            </w:r>
          </w:p>
        </w:tc>
        <w:tc>
          <w:tcPr>
            <w:tcW w:w="1050" w:type="dxa"/>
            <w:noWrap w:val="0"/>
            <w:tcMar>
              <w:top w:w="-1" w:type="dxa"/>
              <w:left w:w="-1" w:type="dxa"/>
              <w:bottom w:w="-1" w:type="dxa"/>
              <w:right w:w="-1" w:type="dxa"/>
            </w:tcMar>
            <w:vAlign w:val="center"/>
          </w:tcPr>
          <w:p w14:paraId="3459B2B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1E8450C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656" w:type="dxa"/>
            <w:noWrap w:val="0"/>
            <w:tcMar>
              <w:top w:w="-1" w:type="dxa"/>
              <w:left w:w="-1" w:type="dxa"/>
              <w:bottom w:w="-1" w:type="dxa"/>
              <w:right w:w="-1" w:type="dxa"/>
            </w:tcMar>
            <w:vAlign w:val="center"/>
          </w:tcPr>
          <w:p w14:paraId="2938858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2CFA9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B335B2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3047" w:type="dxa"/>
            <w:noWrap w:val="0"/>
            <w:tcMar>
              <w:top w:w="-1" w:type="dxa"/>
              <w:left w:w="-1" w:type="dxa"/>
              <w:bottom w:w="-1" w:type="dxa"/>
              <w:right w:w="-1" w:type="dxa"/>
            </w:tcMar>
            <w:vAlign w:val="center"/>
          </w:tcPr>
          <w:p w14:paraId="455413A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混泥土路面素回土夯实</w:t>
            </w:r>
          </w:p>
        </w:tc>
        <w:tc>
          <w:tcPr>
            <w:tcW w:w="1050" w:type="dxa"/>
            <w:noWrap w:val="0"/>
            <w:tcMar>
              <w:top w:w="-1" w:type="dxa"/>
              <w:left w:w="-1" w:type="dxa"/>
              <w:bottom w:w="-1" w:type="dxa"/>
              <w:right w:w="-1" w:type="dxa"/>
            </w:tcMar>
            <w:vAlign w:val="center"/>
          </w:tcPr>
          <w:p w14:paraId="2931D8C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1275" w:type="dxa"/>
            <w:noWrap w:val="0"/>
            <w:tcMar>
              <w:top w:w="-1" w:type="dxa"/>
              <w:left w:w="-1" w:type="dxa"/>
              <w:bottom w:w="-1" w:type="dxa"/>
              <w:right w:w="-1" w:type="dxa"/>
            </w:tcMar>
            <w:vAlign w:val="center"/>
          </w:tcPr>
          <w:p w14:paraId="6ACF96D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3656" w:type="dxa"/>
            <w:noWrap w:val="0"/>
            <w:tcMar>
              <w:top w:w="-1" w:type="dxa"/>
              <w:left w:w="-1" w:type="dxa"/>
              <w:bottom w:w="-1" w:type="dxa"/>
              <w:right w:w="-1" w:type="dxa"/>
            </w:tcMar>
            <w:vAlign w:val="center"/>
          </w:tcPr>
          <w:p w14:paraId="6734DA4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0A3FB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E035C9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3047" w:type="dxa"/>
            <w:noWrap w:val="0"/>
            <w:tcMar>
              <w:top w:w="-1" w:type="dxa"/>
              <w:left w:w="-1" w:type="dxa"/>
              <w:bottom w:w="-1" w:type="dxa"/>
              <w:right w:w="-1" w:type="dxa"/>
            </w:tcMar>
            <w:vAlign w:val="center"/>
          </w:tcPr>
          <w:p w14:paraId="5DCB114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地面水井砌砖制作</w:t>
            </w:r>
          </w:p>
        </w:tc>
        <w:tc>
          <w:tcPr>
            <w:tcW w:w="1050" w:type="dxa"/>
            <w:noWrap w:val="0"/>
            <w:tcMar>
              <w:top w:w="-1" w:type="dxa"/>
              <w:left w:w="-1" w:type="dxa"/>
              <w:bottom w:w="-1" w:type="dxa"/>
              <w:right w:w="-1" w:type="dxa"/>
            </w:tcMar>
            <w:vAlign w:val="center"/>
          </w:tcPr>
          <w:p w14:paraId="62A1726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1B1CA1A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3656" w:type="dxa"/>
            <w:noWrap w:val="0"/>
            <w:tcMar>
              <w:top w:w="-1" w:type="dxa"/>
              <w:left w:w="-1" w:type="dxa"/>
              <w:bottom w:w="-1" w:type="dxa"/>
              <w:right w:w="-1" w:type="dxa"/>
            </w:tcMar>
            <w:vAlign w:val="center"/>
          </w:tcPr>
          <w:p w14:paraId="02AC5FF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01717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6724CD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3047" w:type="dxa"/>
            <w:noWrap w:val="0"/>
            <w:tcMar>
              <w:top w:w="-1" w:type="dxa"/>
              <w:left w:w="-1" w:type="dxa"/>
              <w:bottom w:w="-1" w:type="dxa"/>
              <w:right w:w="-1" w:type="dxa"/>
            </w:tcMar>
            <w:vAlign w:val="center"/>
          </w:tcPr>
          <w:p w14:paraId="2A3C8B1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地面井盖铁制承重20吨以上</w:t>
            </w:r>
          </w:p>
        </w:tc>
        <w:tc>
          <w:tcPr>
            <w:tcW w:w="1050" w:type="dxa"/>
            <w:noWrap w:val="0"/>
            <w:tcMar>
              <w:top w:w="-1" w:type="dxa"/>
              <w:left w:w="-1" w:type="dxa"/>
              <w:bottom w:w="-1" w:type="dxa"/>
              <w:right w:w="-1" w:type="dxa"/>
            </w:tcMar>
            <w:vAlign w:val="center"/>
          </w:tcPr>
          <w:p w14:paraId="0718EE4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275" w:type="dxa"/>
            <w:noWrap w:val="0"/>
            <w:tcMar>
              <w:top w:w="-1" w:type="dxa"/>
              <w:left w:w="-1" w:type="dxa"/>
              <w:bottom w:w="-1" w:type="dxa"/>
              <w:right w:w="-1" w:type="dxa"/>
            </w:tcMar>
            <w:vAlign w:val="center"/>
          </w:tcPr>
          <w:p w14:paraId="08B78E0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570</w:t>
            </w:r>
          </w:p>
        </w:tc>
        <w:tc>
          <w:tcPr>
            <w:tcW w:w="3656" w:type="dxa"/>
            <w:noWrap w:val="0"/>
            <w:tcMar>
              <w:top w:w="-1" w:type="dxa"/>
              <w:left w:w="-1" w:type="dxa"/>
              <w:bottom w:w="-1" w:type="dxa"/>
              <w:right w:w="-1" w:type="dxa"/>
            </w:tcMar>
            <w:vAlign w:val="center"/>
          </w:tcPr>
          <w:p w14:paraId="20C3FF8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3F90C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448507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3047" w:type="dxa"/>
            <w:noWrap w:val="0"/>
            <w:tcMar>
              <w:top w:w="-1" w:type="dxa"/>
              <w:left w:w="-1" w:type="dxa"/>
              <w:bottom w:w="-1" w:type="dxa"/>
              <w:right w:w="-1" w:type="dxa"/>
            </w:tcMar>
            <w:vAlign w:val="center"/>
          </w:tcPr>
          <w:p w14:paraId="0BFDDD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11*11钢筋铁片6MM网面1*2M</w:t>
            </w:r>
          </w:p>
        </w:tc>
        <w:tc>
          <w:tcPr>
            <w:tcW w:w="1050" w:type="dxa"/>
            <w:noWrap w:val="0"/>
            <w:tcMar>
              <w:top w:w="-1" w:type="dxa"/>
              <w:left w:w="-1" w:type="dxa"/>
              <w:bottom w:w="-1" w:type="dxa"/>
              <w:right w:w="-1" w:type="dxa"/>
            </w:tcMar>
            <w:vAlign w:val="center"/>
          </w:tcPr>
          <w:p w14:paraId="31B8724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片</w:t>
            </w:r>
          </w:p>
        </w:tc>
        <w:tc>
          <w:tcPr>
            <w:tcW w:w="1275" w:type="dxa"/>
            <w:noWrap w:val="0"/>
            <w:tcMar>
              <w:top w:w="-1" w:type="dxa"/>
              <w:left w:w="-1" w:type="dxa"/>
              <w:bottom w:w="-1" w:type="dxa"/>
              <w:right w:w="-1" w:type="dxa"/>
            </w:tcMar>
            <w:vAlign w:val="center"/>
          </w:tcPr>
          <w:p w14:paraId="2536DA54">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3656" w:type="dxa"/>
            <w:noWrap w:val="0"/>
            <w:tcMar>
              <w:top w:w="-1" w:type="dxa"/>
              <w:left w:w="-1" w:type="dxa"/>
              <w:bottom w:w="-1" w:type="dxa"/>
              <w:right w:w="-1" w:type="dxa"/>
            </w:tcMar>
            <w:vAlign w:val="center"/>
          </w:tcPr>
          <w:p w14:paraId="58EE35E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0E89B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C19F92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3047" w:type="dxa"/>
            <w:noWrap w:val="0"/>
            <w:tcMar>
              <w:top w:w="-1" w:type="dxa"/>
              <w:left w:w="-1" w:type="dxa"/>
              <w:bottom w:w="-1" w:type="dxa"/>
              <w:right w:w="-1" w:type="dxa"/>
            </w:tcMar>
            <w:vAlign w:val="center"/>
          </w:tcPr>
          <w:p w14:paraId="769A09D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人工挖土方</w:t>
            </w:r>
          </w:p>
        </w:tc>
        <w:tc>
          <w:tcPr>
            <w:tcW w:w="1050" w:type="dxa"/>
            <w:noWrap w:val="0"/>
            <w:tcMar>
              <w:top w:w="-1" w:type="dxa"/>
              <w:left w:w="-1" w:type="dxa"/>
              <w:bottom w:w="-1" w:type="dxa"/>
              <w:right w:w="-1" w:type="dxa"/>
            </w:tcMar>
            <w:vAlign w:val="center"/>
          </w:tcPr>
          <w:p w14:paraId="3737994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799A509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3656" w:type="dxa"/>
            <w:noWrap w:val="0"/>
            <w:tcMar>
              <w:top w:w="-1" w:type="dxa"/>
              <w:left w:w="-1" w:type="dxa"/>
              <w:bottom w:w="-1" w:type="dxa"/>
              <w:right w:w="-1" w:type="dxa"/>
            </w:tcMar>
            <w:vAlign w:val="center"/>
          </w:tcPr>
          <w:p w14:paraId="6B61542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067AB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053A3A7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3047" w:type="dxa"/>
            <w:noWrap w:val="0"/>
            <w:tcMar>
              <w:top w:w="-1" w:type="dxa"/>
              <w:left w:w="-1" w:type="dxa"/>
              <w:bottom w:w="-1" w:type="dxa"/>
              <w:right w:w="-1" w:type="dxa"/>
            </w:tcMar>
            <w:vAlign w:val="center"/>
          </w:tcPr>
          <w:p w14:paraId="3E74874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素土回填</w:t>
            </w:r>
          </w:p>
        </w:tc>
        <w:tc>
          <w:tcPr>
            <w:tcW w:w="1050" w:type="dxa"/>
            <w:noWrap w:val="0"/>
            <w:tcMar>
              <w:top w:w="-1" w:type="dxa"/>
              <w:left w:w="-1" w:type="dxa"/>
              <w:bottom w:w="-1" w:type="dxa"/>
              <w:right w:w="-1" w:type="dxa"/>
            </w:tcMar>
            <w:vAlign w:val="center"/>
          </w:tcPr>
          <w:p w14:paraId="042D20C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2A7A5AB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42.42</w:t>
            </w:r>
          </w:p>
        </w:tc>
        <w:tc>
          <w:tcPr>
            <w:tcW w:w="3656" w:type="dxa"/>
            <w:noWrap w:val="0"/>
            <w:tcMar>
              <w:top w:w="-1" w:type="dxa"/>
              <w:left w:w="-1" w:type="dxa"/>
              <w:bottom w:w="-1" w:type="dxa"/>
              <w:right w:w="-1" w:type="dxa"/>
            </w:tcMar>
            <w:vAlign w:val="center"/>
          </w:tcPr>
          <w:p w14:paraId="29D37C3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5F137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925384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3047" w:type="dxa"/>
            <w:noWrap w:val="0"/>
            <w:tcMar>
              <w:top w:w="-1" w:type="dxa"/>
              <w:left w:w="-1" w:type="dxa"/>
              <w:bottom w:w="-1" w:type="dxa"/>
              <w:right w:w="-1" w:type="dxa"/>
            </w:tcMar>
            <w:vAlign w:val="center"/>
          </w:tcPr>
          <w:p w14:paraId="2396AC6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混凝土基础</w:t>
            </w:r>
          </w:p>
        </w:tc>
        <w:tc>
          <w:tcPr>
            <w:tcW w:w="1050" w:type="dxa"/>
            <w:noWrap w:val="0"/>
            <w:tcMar>
              <w:top w:w="-1" w:type="dxa"/>
              <w:left w:w="-1" w:type="dxa"/>
              <w:bottom w:w="-1" w:type="dxa"/>
              <w:right w:w="-1" w:type="dxa"/>
            </w:tcMar>
            <w:vAlign w:val="center"/>
          </w:tcPr>
          <w:p w14:paraId="014DCE9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13D4877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474.94</w:t>
            </w:r>
          </w:p>
        </w:tc>
        <w:tc>
          <w:tcPr>
            <w:tcW w:w="3656" w:type="dxa"/>
            <w:noWrap w:val="0"/>
            <w:tcMar>
              <w:top w:w="-1" w:type="dxa"/>
              <w:left w:w="-1" w:type="dxa"/>
              <w:bottom w:w="-1" w:type="dxa"/>
              <w:right w:w="-1" w:type="dxa"/>
            </w:tcMar>
            <w:vAlign w:val="center"/>
          </w:tcPr>
          <w:p w14:paraId="0412F3F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4B6F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FAA8AF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3047" w:type="dxa"/>
            <w:noWrap w:val="0"/>
            <w:tcMar>
              <w:top w:w="-1" w:type="dxa"/>
              <w:left w:w="-1" w:type="dxa"/>
              <w:bottom w:w="-1" w:type="dxa"/>
              <w:right w:w="-1" w:type="dxa"/>
            </w:tcMar>
            <w:vAlign w:val="center"/>
          </w:tcPr>
          <w:p w14:paraId="2FB6230F">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混凝土基础模板</w:t>
            </w:r>
          </w:p>
        </w:tc>
        <w:tc>
          <w:tcPr>
            <w:tcW w:w="1050" w:type="dxa"/>
            <w:noWrap w:val="0"/>
            <w:tcMar>
              <w:top w:w="-1" w:type="dxa"/>
              <w:left w:w="-1" w:type="dxa"/>
              <w:bottom w:w="-1" w:type="dxa"/>
              <w:right w:w="-1" w:type="dxa"/>
            </w:tcMar>
            <w:vAlign w:val="center"/>
          </w:tcPr>
          <w:p w14:paraId="1F773FA7">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m2</w:t>
            </w:r>
          </w:p>
        </w:tc>
        <w:tc>
          <w:tcPr>
            <w:tcW w:w="1275" w:type="dxa"/>
            <w:noWrap w:val="0"/>
            <w:tcMar>
              <w:top w:w="-1" w:type="dxa"/>
              <w:left w:w="-1" w:type="dxa"/>
              <w:bottom w:w="-1" w:type="dxa"/>
              <w:right w:w="-1" w:type="dxa"/>
            </w:tcMar>
            <w:vAlign w:val="center"/>
          </w:tcPr>
          <w:p w14:paraId="7D6DB1B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80.97</w:t>
            </w:r>
          </w:p>
        </w:tc>
        <w:tc>
          <w:tcPr>
            <w:tcW w:w="3656" w:type="dxa"/>
            <w:noWrap w:val="0"/>
            <w:tcMar>
              <w:top w:w="-1" w:type="dxa"/>
              <w:left w:w="-1" w:type="dxa"/>
              <w:bottom w:w="-1" w:type="dxa"/>
              <w:right w:w="-1" w:type="dxa"/>
            </w:tcMar>
            <w:vAlign w:val="center"/>
          </w:tcPr>
          <w:p w14:paraId="71624DA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5D7F9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55E3360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3047" w:type="dxa"/>
            <w:noWrap w:val="0"/>
            <w:tcMar>
              <w:top w:w="-1" w:type="dxa"/>
              <w:left w:w="-1" w:type="dxa"/>
              <w:bottom w:w="-1" w:type="dxa"/>
              <w:right w:w="-1" w:type="dxa"/>
            </w:tcMar>
            <w:vAlign w:val="center"/>
          </w:tcPr>
          <w:p w14:paraId="466D7B4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混凝土墙</w:t>
            </w:r>
          </w:p>
        </w:tc>
        <w:tc>
          <w:tcPr>
            <w:tcW w:w="1050" w:type="dxa"/>
            <w:noWrap w:val="0"/>
            <w:tcMar>
              <w:top w:w="-1" w:type="dxa"/>
              <w:left w:w="-1" w:type="dxa"/>
              <w:bottom w:w="-1" w:type="dxa"/>
              <w:right w:w="-1" w:type="dxa"/>
            </w:tcMar>
            <w:vAlign w:val="center"/>
          </w:tcPr>
          <w:p w14:paraId="4B803F4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63E341F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585.69</w:t>
            </w:r>
          </w:p>
        </w:tc>
        <w:tc>
          <w:tcPr>
            <w:tcW w:w="3656" w:type="dxa"/>
            <w:noWrap w:val="0"/>
            <w:tcMar>
              <w:top w:w="-1" w:type="dxa"/>
              <w:left w:w="-1" w:type="dxa"/>
              <w:bottom w:w="-1" w:type="dxa"/>
              <w:right w:w="-1" w:type="dxa"/>
            </w:tcMar>
            <w:vAlign w:val="center"/>
          </w:tcPr>
          <w:p w14:paraId="5BF7A81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66038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96BDB4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3047" w:type="dxa"/>
            <w:noWrap w:val="0"/>
            <w:tcMar>
              <w:top w:w="-1" w:type="dxa"/>
              <w:left w:w="-1" w:type="dxa"/>
              <w:bottom w:w="-1" w:type="dxa"/>
              <w:right w:w="-1" w:type="dxa"/>
            </w:tcMar>
            <w:vAlign w:val="center"/>
          </w:tcPr>
          <w:p w14:paraId="673648A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混凝土墙模板</w:t>
            </w:r>
          </w:p>
        </w:tc>
        <w:tc>
          <w:tcPr>
            <w:tcW w:w="1050" w:type="dxa"/>
            <w:noWrap w:val="0"/>
            <w:tcMar>
              <w:top w:w="-1" w:type="dxa"/>
              <w:left w:w="-1" w:type="dxa"/>
              <w:bottom w:w="-1" w:type="dxa"/>
              <w:right w:w="-1" w:type="dxa"/>
            </w:tcMar>
            <w:vAlign w:val="center"/>
          </w:tcPr>
          <w:p w14:paraId="4B9C464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m2</w:t>
            </w:r>
          </w:p>
        </w:tc>
        <w:tc>
          <w:tcPr>
            <w:tcW w:w="1275" w:type="dxa"/>
            <w:noWrap w:val="0"/>
            <w:tcMar>
              <w:top w:w="-1" w:type="dxa"/>
              <w:left w:w="-1" w:type="dxa"/>
              <w:bottom w:w="-1" w:type="dxa"/>
              <w:right w:w="-1" w:type="dxa"/>
            </w:tcMar>
            <w:vAlign w:val="center"/>
          </w:tcPr>
          <w:p w14:paraId="5566ADE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w:t>
            </w:r>
          </w:p>
        </w:tc>
        <w:tc>
          <w:tcPr>
            <w:tcW w:w="3656" w:type="dxa"/>
            <w:noWrap w:val="0"/>
            <w:tcMar>
              <w:top w:w="-1" w:type="dxa"/>
              <w:left w:w="-1" w:type="dxa"/>
              <w:bottom w:w="-1" w:type="dxa"/>
              <w:right w:w="-1" w:type="dxa"/>
            </w:tcMar>
            <w:vAlign w:val="center"/>
          </w:tcPr>
          <w:p w14:paraId="4EAD288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14668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7C301AF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3047" w:type="dxa"/>
            <w:noWrap w:val="0"/>
            <w:tcMar>
              <w:top w:w="-1" w:type="dxa"/>
              <w:left w:w="-1" w:type="dxa"/>
              <w:bottom w:w="-1" w:type="dxa"/>
              <w:right w:w="-1" w:type="dxa"/>
            </w:tcMar>
            <w:vAlign w:val="center"/>
          </w:tcPr>
          <w:p w14:paraId="24605EB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混凝土垫层</w:t>
            </w:r>
          </w:p>
        </w:tc>
        <w:tc>
          <w:tcPr>
            <w:tcW w:w="1050" w:type="dxa"/>
            <w:noWrap w:val="0"/>
            <w:tcMar>
              <w:top w:w="-1" w:type="dxa"/>
              <w:left w:w="-1" w:type="dxa"/>
              <w:bottom w:w="-1" w:type="dxa"/>
              <w:right w:w="-1" w:type="dxa"/>
            </w:tcMar>
            <w:vAlign w:val="center"/>
          </w:tcPr>
          <w:p w14:paraId="58D0353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32ED4B8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560.07</w:t>
            </w:r>
          </w:p>
        </w:tc>
        <w:tc>
          <w:tcPr>
            <w:tcW w:w="3656" w:type="dxa"/>
            <w:noWrap w:val="0"/>
            <w:tcMar>
              <w:top w:w="-1" w:type="dxa"/>
              <w:left w:w="-1" w:type="dxa"/>
              <w:bottom w:w="-1" w:type="dxa"/>
              <w:right w:w="-1" w:type="dxa"/>
            </w:tcMar>
            <w:vAlign w:val="center"/>
          </w:tcPr>
          <w:p w14:paraId="5ED3F4C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467AE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3B2A87E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3047" w:type="dxa"/>
            <w:noWrap w:val="0"/>
            <w:tcMar>
              <w:top w:w="-1" w:type="dxa"/>
              <w:left w:w="-1" w:type="dxa"/>
              <w:bottom w:w="-1" w:type="dxa"/>
              <w:right w:w="-1" w:type="dxa"/>
            </w:tcMar>
            <w:vAlign w:val="center"/>
          </w:tcPr>
          <w:p w14:paraId="63D7A11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混凝土垫层模板</w:t>
            </w:r>
          </w:p>
        </w:tc>
        <w:tc>
          <w:tcPr>
            <w:tcW w:w="1050" w:type="dxa"/>
            <w:noWrap w:val="0"/>
            <w:tcMar>
              <w:top w:w="-1" w:type="dxa"/>
              <w:left w:w="-1" w:type="dxa"/>
              <w:bottom w:w="-1" w:type="dxa"/>
              <w:right w:w="-1" w:type="dxa"/>
            </w:tcMar>
            <w:vAlign w:val="center"/>
          </w:tcPr>
          <w:p w14:paraId="1F3F8A8B">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m2</w:t>
            </w:r>
          </w:p>
        </w:tc>
        <w:tc>
          <w:tcPr>
            <w:tcW w:w="1275" w:type="dxa"/>
            <w:noWrap w:val="0"/>
            <w:tcMar>
              <w:top w:w="-1" w:type="dxa"/>
              <w:left w:w="-1" w:type="dxa"/>
              <w:bottom w:w="-1" w:type="dxa"/>
              <w:right w:w="-1" w:type="dxa"/>
            </w:tcMar>
            <w:vAlign w:val="center"/>
          </w:tcPr>
          <w:p w14:paraId="4F55693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3656" w:type="dxa"/>
            <w:noWrap w:val="0"/>
            <w:tcMar>
              <w:top w:w="-1" w:type="dxa"/>
              <w:left w:w="-1" w:type="dxa"/>
              <w:bottom w:w="-1" w:type="dxa"/>
              <w:right w:w="-1" w:type="dxa"/>
            </w:tcMar>
            <w:vAlign w:val="center"/>
          </w:tcPr>
          <w:p w14:paraId="7404754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52BF3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60D2B9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3047" w:type="dxa"/>
            <w:noWrap w:val="0"/>
            <w:tcMar>
              <w:top w:w="-1" w:type="dxa"/>
              <w:left w:w="-1" w:type="dxa"/>
              <w:bottom w:w="-1" w:type="dxa"/>
              <w:right w:w="-1" w:type="dxa"/>
            </w:tcMar>
            <w:vAlign w:val="center"/>
          </w:tcPr>
          <w:p w14:paraId="483183B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三级钢筋φ6</w:t>
            </w:r>
          </w:p>
        </w:tc>
        <w:tc>
          <w:tcPr>
            <w:tcW w:w="1050" w:type="dxa"/>
            <w:noWrap w:val="0"/>
            <w:tcMar>
              <w:top w:w="-1" w:type="dxa"/>
              <w:left w:w="-1" w:type="dxa"/>
              <w:bottom w:w="-1" w:type="dxa"/>
              <w:right w:w="-1" w:type="dxa"/>
            </w:tcMar>
            <w:vAlign w:val="center"/>
          </w:tcPr>
          <w:p w14:paraId="73C6888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t</w:t>
            </w:r>
          </w:p>
        </w:tc>
        <w:tc>
          <w:tcPr>
            <w:tcW w:w="1275" w:type="dxa"/>
            <w:noWrap w:val="0"/>
            <w:tcMar>
              <w:top w:w="-1" w:type="dxa"/>
              <w:left w:w="-1" w:type="dxa"/>
              <w:bottom w:w="-1" w:type="dxa"/>
              <w:right w:w="-1" w:type="dxa"/>
            </w:tcMar>
            <w:vAlign w:val="center"/>
          </w:tcPr>
          <w:p w14:paraId="22047E3C">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3379.08</w:t>
            </w:r>
          </w:p>
        </w:tc>
        <w:tc>
          <w:tcPr>
            <w:tcW w:w="3656" w:type="dxa"/>
            <w:noWrap w:val="0"/>
            <w:tcMar>
              <w:top w:w="-1" w:type="dxa"/>
              <w:left w:w="-1" w:type="dxa"/>
              <w:bottom w:w="-1" w:type="dxa"/>
              <w:right w:w="-1" w:type="dxa"/>
            </w:tcMar>
            <w:vAlign w:val="center"/>
          </w:tcPr>
          <w:p w14:paraId="7BD2D48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56944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1DB1CF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3047" w:type="dxa"/>
            <w:noWrap w:val="0"/>
            <w:tcMar>
              <w:top w:w="-1" w:type="dxa"/>
              <w:left w:w="-1" w:type="dxa"/>
              <w:bottom w:w="-1" w:type="dxa"/>
              <w:right w:w="-1" w:type="dxa"/>
            </w:tcMar>
            <w:vAlign w:val="center"/>
          </w:tcPr>
          <w:p w14:paraId="7A4E16C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三级钢筋φ12</w:t>
            </w:r>
          </w:p>
        </w:tc>
        <w:tc>
          <w:tcPr>
            <w:tcW w:w="1050" w:type="dxa"/>
            <w:noWrap w:val="0"/>
            <w:tcMar>
              <w:top w:w="-1" w:type="dxa"/>
              <w:left w:w="-1" w:type="dxa"/>
              <w:bottom w:w="-1" w:type="dxa"/>
              <w:right w:w="-1" w:type="dxa"/>
            </w:tcMar>
            <w:vAlign w:val="center"/>
          </w:tcPr>
          <w:p w14:paraId="1E8374E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t</w:t>
            </w:r>
          </w:p>
        </w:tc>
        <w:tc>
          <w:tcPr>
            <w:tcW w:w="1275" w:type="dxa"/>
            <w:noWrap w:val="0"/>
            <w:tcMar>
              <w:top w:w="-1" w:type="dxa"/>
              <w:left w:w="-1" w:type="dxa"/>
              <w:bottom w:w="-1" w:type="dxa"/>
              <w:right w:w="-1" w:type="dxa"/>
            </w:tcMar>
            <w:vAlign w:val="center"/>
          </w:tcPr>
          <w:p w14:paraId="522E890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2936.02</w:t>
            </w:r>
          </w:p>
        </w:tc>
        <w:tc>
          <w:tcPr>
            <w:tcW w:w="3656" w:type="dxa"/>
            <w:noWrap w:val="0"/>
            <w:tcMar>
              <w:top w:w="-1" w:type="dxa"/>
              <w:left w:w="-1" w:type="dxa"/>
              <w:bottom w:w="-1" w:type="dxa"/>
              <w:right w:w="-1" w:type="dxa"/>
            </w:tcMar>
            <w:vAlign w:val="center"/>
          </w:tcPr>
          <w:p w14:paraId="03679D45">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4F9D4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2782D7E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047" w:type="dxa"/>
            <w:noWrap w:val="0"/>
            <w:tcMar>
              <w:top w:w="-1" w:type="dxa"/>
              <w:left w:w="-1" w:type="dxa"/>
              <w:bottom w:w="-1" w:type="dxa"/>
              <w:right w:w="-1" w:type="dxa"/>
            </w:tcMar>
            <w:vAlign w:val="center"/>
          </w:tcPr>
          <w:p w14:paraId="1C385A4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真石漆墙面</w:t>
            </w:r>
          </w:p>
        </w:tc>
        <w:tc>
          <w:tcPr>
            <w:tcW w:w="1050" w:type="dxa"/>
            <w:noWrap w:val="0"/>
            <w:tcMar>
              <w:top w:w="-1" w:type="dxa"/>
              <w:left w:w="-1" w:type="dxa"/>
              <w:bottom w:w="-1" w:type="dxa"/>
              <w:right w:w="-1" w:type="dxa"/>
            </w:tcMar>
            <w:vAlign w:val="center"/>
          </w:tcPr>
          <w:p w14:paraId="3044E0D0">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m2</w:t>
            </w:r>
          </w:p>
        </w:tc>
        <w:tc>
          <w:tcPr>
            <w:tcW w:w="1275" w:type="dxa"/>
            <w:noWrap w:val="0"/>
            <w:tcMar>
              <w:top w:w="-1" w:type="dxa"/>
              <w:left w:w="-1" w:type="dxa"/>
              <w:bottom w:w="-1" w:type="dxa"/>
              <w:right w:w="-1" w:type="dxa"/>
            </w:tcMar>
            <w:vAlign w:val="center"/>
          </w:tcPr>
          <w:p w14:paraId="781DC02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222.75</w:t>
            </w:r>
          </w:p>
        </w:tc>
        <w:tc>
          <w:tcPr>
            <w:tcW w:w="3656" w:type="dxa"/>
            <w:noWrap w:val="0"/>
            <w:tcMar>
              <w:top w:w="-1" w:type="dxa"/>
              <w:left w:w="-1" w:type="dxa"/>
              <w:bottom w:w="-1" w:type="dxa"/>
              <w:right w:w="-1" w:type="dxa"/>
            </w:tcMar>
            <w:vAlign w:val="center"/>
          </w:tcPr>
          <w:p w14:paraId="069225FD">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2F242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644C82AA">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047" w:type="dxa"/>
            <w:noWrap w:val="0"/>
            <w:tcMar>
              <w:top w:w="-1" w:type="dxa"/>
              <w:left w:w="-1" w:type="dxa"/>
              <w:bottom w:w="-1" w:type="dxa"/>
              <w:right w:w="-1" w:type="dxa"/>
            </w:tcMar>
            <w:vAlign w:val="center"/>
          </w:tcPr>
          <w:p w14:paraId="41EA762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混凝土护角</w:t>
            </w:r>
          </w:p>
        </w:tc>
        <w:tc>
          <w:tcPr>
            <w:tcW w:w="1050" w:type="dxa"/>
            <w:noWrap w:val="0"/>
            <w:tcMar>
              <w:top w:w="-1" w:type="dxa"/>
              <w:left w:w="-1" w:type="dxa"/>
              <w:bottom w:w="-1" w:type="dxa"/>
              <w:right w:w="-1" w:type="dxa"/>
            </w:tcMar>
            <w:vAlign w:val="center"/>
          </w:tcPr>
          <w:p w14:paraId="2B7F2841">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48F333F6">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634.14</w:t>
            </w:r>
          </w:p>
        </w:tc>
        <w:tc>
          <w:tcPr>
            <w:tcW w:w="3656" w:type="dxa"/>
            <w:noWrap w:val="0"/>
            <w:tcMar>
              <w:top w:w="-1" w:type="dxa"/>
              <w:left w:w="-1" w:type="dxa"/>
              <w:bottom w:w="-1" w:type="dxa"/>
              <w:right w:w="-1" w:type="dxa"/>
            </w:tcMar>
            <w:vAlign w:val="center"/>
          </w:tcPr>
          <w:p w14:paraId="0E592EC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r w14:paraId="7E069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noWrap w:val="0"/>
            <w:tcMar>
              <w:top w:w="-1" w:type="dxa"/>
              <w:left w:w="-1" w:type="dxa"/>
              <w:bottom w:w="-1" w:type="dxa"/>
              <w:right w:w="-1" w:type="dxa"/>
            </w:tcMar>
            <w:vAlign w:val="center"/>
          </w:tcPr>
          <w:p w14:paraId="4200E26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047" w:type="dxa"/>
            <w:noWrap w:val="0"/>
            <w:tcMar>
              <w:top w:w="-1" w:type="dxa"/>
              <w:left w:w="-1" w:type="dxa"/>
              <w:bottom w:w="-1" w:type="dxa"/>
              <w:right w:w="-1" w:type="dxa"/>
            </w:tcMar>
            <w:vAlign w:val="center"/>
          </w:tcPr>
          <w:p w14:paraId="7414183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电缆预埋配管</w:t>
            </w:r>
          </w:p>
        </w:tc>
        <w:tc>
          <w:tcPr>
            <w:tcW w:w="1050" w:type="dxa"/>
            <w:noWrap w:val="0"/>
            <w:tcMar>
              <w:top w:w="-1" w:type="dxa"/>
              <w:left w:w="-1" w:type="dxa"/>
              <w:bottom w:w="-1" w:type="dxa"/>
              <w:right w:w="-1" w:type="dxa"/>
            </w:tcMar>
            <w:vAlign w:val="center"/>
          </w:tcPr>
          <w:p w14:paraId="4DEFDE59">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w:t>
            </w:r>
          </w:p>
        </w:tc>
        <w:tc>
          <w:tcPr>
            <w:tcW w:w="1275" w:type="dxa"/>
            <w:noWrap w:val="0"/>
            <w:tcMar>
              <w:top w:w="-1" w:type="dxa"/>
              <w:left w:w="-1" w:type="dxa"/>
              <w:bottom w:w="-1" w:type="dxa"/>
              <w:right w:w="-1" w:type="dxa"/>
            </w:tcMar>
            <w:vAlign w:val="center"/>
          </w:tcPr>
          <w:p w14:paraId="2B7887C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23.48</w:t>
            </w:r>
          </w:p>
        </w:tc>
        <w:tc>
          <w:tcPr>
            <w:tcW w:w="3656" w:type="dxa"/>
            <w:noWrap w:val="0"/>
            <w:tcMar>
              <w:top w:w="-1" w:type="dxa"/>
              <w:left w:w="-1" w:type="dxa"/>
              <w:bottom w:w="-1" w:type="dxa"/>
              <w:right w:w="-1" w:type="dxa"/>
            </w:tcMar>
            <w:vAlign w:val="center"/>
          </w:tcPr>
          <w:p w14:paraId="5892D673">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未含税商品，单价不含安装费</w:t>
            </w:r>
          </w:p>
        </w:tc>
      </w:tr>
      <w:tr w14:paraId="35B92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70" w:type="dxa"/>
            <w:noWrap w:val="0"/>
            <w:tcMar>
              <w:top w:w="-1" w:type="dxa"/>
              <w:left w:w="-1" w:type="dxa"/>
              <w:bottom w:w="-1" w:type="dxa"/>
              <w:right w:w="-1" w:type="dxa"/>
            </w:tcMar>
            <w:vAlign w:val="center"/>
          </w:tcPr>
          <w:p w14:paraId="55578C82">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47" w:type="dxa"/>
            <w:noWrap w:val="0"/>
            <w:tcMar>
              <w:top w:w="-1" w:type="dxa"/>
              <w:left w:w="-1" w:type="dxa"/>
              <w:bottom w:w="-1" w:type="dxa"/>
              <w:right w:w="-1" w:type="dxa"/>
            </w:tcMar>
            <w:vAlign w:val="center"/>
          </w:tcPr>
          <w:p w14:paraId="2695B69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混凝土基础柱</w:t>
            </w:r>
          </w:p>
        </w:tc>
        <w:tc>
          <w:tcPr>
            <w:tcW w:w="1050" w:type="dxa"/>
            <w:noWrap w:val="0"/>
            <w:tcMar>
              <w:top w:w="-1" w:type="dxa"/>
              <w:left w:w="-1" w:type="dxa"/>
              <w:bottom w:w="-1" w:type="dxa"/>
              <w:right w:w="-1" w:type="dxa"/>
            </w:tcMar>
            <w:vAlign w:val="center"/>
          </w:tcPr>
          <w:p w14:paraId="1A38BF2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m3</w:t>
            </w:r>
          </w:p>
        </w:tc>
        <w:tc>
          <w:tcPr>
            <w:tcW w:w="1275" w:type="dxa"/>
            <w:noWrap w:val="0"/>
            <w:tcMar>
              <w:top w:w="-1" w:type="dxa"/>
              <w:left w:w="-1" w:type="dxa"/>
              <w:bottom w:w="-1" w:type="dxa"/>
              <w:right w:w="-1" w:type="dxa"/>
            </w:tcMar>
            <w:vAlign w:val="center"/>
          </w:tcPr>
          <w:p w14:paraId="789F282E">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517.5</w:t>
            </w:r>
          </w:p>
        </w:tc>
        <w:tc>
          <w:tcPr>
            <w:tcW w:w="3656" w:type="dxa"/>
            <w:noWrap w:val="0"/>
            <w:tcMar>
              <w:top w:w="-1" w:type="dxa"/>
              <w:left w:w="-1" w:type="dxa"/>
              <w:bottom w:w="-1" w:type="dxa"/>
              <w:right w:w="-1" w:type="dxa"/>
            </w:tcMar>
            <w:vAlign w:val="center"/>
          </w:tcPr>
          <w:p w14:paraId="5A3FE4B8">
            <w:pPr>
              <w:keepNext w:val="0"/>
              <w:keepLines w:val="0"/>
              <w:pageBreakBefore w:val="0"/>
              <w:widowControl w:val="0"/>
              <w:suppressLineNumbers w:val="0"/>
              <w:kinsoku/>
              <w:wordWrap/>
              <w:overflowPunct/>
              <w:topLinePunct w:val="0"/>
              <w:autoSpaceDE/>
              <w:autoSpaceDN/>
              <w:bidi w:val="0"/>
              <w:adjustRightInd/>
              <w:snapToGrid/>
              <w:spacing w:line="500" w:lineRule="exact"/>
              <w:ind w:left="0" w:leftChars="0" w:right="0" w:rightChars="0" w:firstLine="0" w:firstLineChars="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包工包料（全包）服务单价，不含税</w:t>
            </w:r>
          </w:p>
        </w:tc>
      </w:tr>
    </w:tbl>
    <w:p w14:paraId="637E2E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center"/>
        <w:textAlignment w:val="auto"/>
        <w:outlineLvl w:val="0"/>
        <w:rPr>
          <w:b/>
          <w:sz w:val="24"/>
        </w:rPr>
      </w:pPr>
    </w:p>
    <w:p w14:paraId="03E8E1AA">
      <w:pPr>
        <w:spacing w:line="360" w:lineRule="auto"/>
        <w:ind w:firstLine="448" w:firstLineChars="200"/>
        <w:jc w:val="center"/>
        <w:outlineLvl w:val="0"/>
        <w:rPr>
          <w:b/>
          <w:sz w:val="24"/>
        </w:rPr>
      </w:pPr>
    </w:p>
    <w:p w14:paraId="60219E7E">
      <w:pPr>
        <w:spacing w:line="360" w:lineRule="auto"/>
        <w:ind w:firstLine="448" w:firstLineChars="200"/>
        <w:jc w:val="center"/>
        <w:outlineLvl w:val="0"/>
        <w:rPr>
          <w:b/>
          <w:sz w:val="24"/>
        </w:rPr>
      </w:pPr>
    </w:p>
    <w:p w14:paraId="0582B096">
      <w:pPr>
        <w:spacing w:line="360" w:lineRule="auto"/>
        <w:ind w:firstLine="448" w:firstLineChars="200"/>
        <w:jc w:val="center"/>
        <w:outlineLvl w:val="0"/>
        <w:rPr>
          <w:b/>
          <w:sz w:val="24"/>
        </w:rPr>
      </w:pPr>
    </w:p>
    <w:p w14:paraId="69831DF4">
      <w:pPr>
        <w:spacing w:line="360" w:lineRule="auto"/>
        <w:ind w:firstLine="448" w:firstLineChars="200"/>
        <w:jc w:val="center"/>
        <w:outlineLvl w:val="0"/>
        <w:rPr>
          <w:b/>
          <w:sz w:val="24"/>
        </w:rPr>
      </w:pPr>
    </w:p>
    <w:p w14:paraId="4EBDBD39">
      <w:pPr>
        <w:spacing w:line="360" w:lineRule="auto"/>
        <w:jc w:val="center"/>
        <w:rPr>
          <w:sz w:val="24"/>
        </w:rPr>
      </w:pPr>
      <w:r>
        <w:rPr>
          <w:sz w:val="24"/>
          <w:u w:val="single"/>
        </w:rPr>
        <w:br w:type="page"/>
      </w:r>
    </w:p>
    <w:p w14:paraId="22FF00A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29"/>
        <w:spacing w:line="360" w:lineRule="auto"/>
        <w:ind w:firstLine="448" w:firstLineChars="200"/>
        <w:jc w:val="both"/>
        <w:rPr>
          <w:rFonts w:ascii="Times New Roman" w:hAnsi="Times New Roman" w:eastAsia="宋体" w:cs="Times New Roman"/>
          <w:color w:val="auto"/>
        </w:rPr>
      </w:pPr>
      <w:bookmarkStart w:id="4"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29"/>
        <w:spacing w:line="360" w:lineRule="auto"/>
        <w:ind w:firstLine="448" w:firstLineChars="200"/>
        <w:jc w:val="both"/>
        <w:rPr>
          <w:rFonts w:ascii="Times New Roman" w:hAnsi="Times New Roman" w:eastAsia="宋体" w:cs="Times New Roman"/>
          <w:color w:val="auto"/>
        </w:rPr>
      </w:pPr>
    </w:p>
    <w:bookmarkEnd w:id="4"/>
    <w:p w14:paraId="7D71CA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59BC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62AD6D6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29"/>
        <w:spacing w:line="360" w:lineRule="auto"/>
        <w:ind w:firstLine="448" w:firstLineChars="200"/>
        <w:jc w:val="both"/>
        <w:rPr>
          <w:rFonts w:hint="eastAsia" w:ascii="Times New Roman" w:hAnsi="Times New Roman" w:eastAsia="宋体" w:cs="Times New Roman"/>
          <w:color w:val="auto"/>
        </w:rPr>
      </w:pPr>
    </w:p>
    <w:p w14:paraId="6BF67BD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29"/>
        <w:spacing w:line="360" w:lineRule="auto"/>
        <w:ind w:firstLine="448" w:firstLineChars="200"/>
        <w:jc w:val="both"/>
        <w:rPr>
          <w:rFonts w:ascii="Times New Roman" w:hAnsi="Times New Roman" w:eastAsia="宋体" w:cs="Times New Roman"/>
          <w:color w:val="auto"/>
        </w:rPr>
      </w:pPr>
    </w:p>
    <w:p w14:paraId="6FF3170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29"/>
        <w:spacing w:line="360" w:lineRule="auto"/>
        <w:ind w:firstLine="448" w:firstLineChars="200"/>
        <w:rPr>
          <w:rFonts w:ascii="Times New Roman" w:hAnsi="Times New Roman" w:eastAsia="宋体" w:cs="Times New Roman"/>
          <w:color w:val="auto"/>
        </w:rPr>
      </w:pPr>
    </w:p>
    <w:p w14:paraId="127607C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D8D0F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6C08F0D">
      <w:pPr>
        <w:pStyle w:val="29"/>
        <w:spacing w:line="360" w:lineRule="auto"/>
        <w:ind w:firstLine="448" w:firstLineChars="200"/>
        <w:jc w:val="both"/>
        <w:rPr>
          <w:rFonts w:ascii="Times New Roman" w:hAnsi="Times New Roman" w:eastAsia="宋体" w:cs="Times New Roman"/>
          <w:color w:val="auto"/>
        </w:rPr>
      </w:pPr>
    </w:p>
    <w:p w14:paraId="7A15804C">
      <w:pPr>
        <w:widowControl/>
        <w:jc w:val="left"/>
        <w:rPr>
          <w:b/>
          <w:bCs/>
          <w:kern w:val="28"/>
          <w:sz w:val="32"/>
          <w:szCs w:val="32"/>
          <w:lang w:val="zh-CN" w:eastAsia="zh-CN"/>
        </w:rPr>
      </w:pPr>
      <w:r>
        <w:br w:type="page"/>
      </w:r>
    </w:p>
    <w:p w14:paraId="658BF9B6">
      <w:pPr>
        <w:pStyle w:val="16"/>
        <w:rPr>
          <w:rFonts w:ascii="Times New Roman" w:hAnsi="Times New Roman"/>
        </w:rPr>
      </w:pPr>
      <w:r>
        <w:rPr>
          <w:rFonts w:ascii="Times New Roman" w:hAnsi="Times New Roman"/>
        </w:rPr>
        <w:t>第四部分  合同条款</w:t>
      </w:r>
    </w:p>
    <w:p w14:paraId="5E6A2DF1">
      <w:pPr>
        <w:tabs>
          <w:tab w:val="left" w:pos="412"/>
          <w:tab w:val="left" w:pos="618"/>
        </w:tabs>
        <w:spacing w:line="520" w:lineRule="exact"/>
        <w:jc w:val="center"/>
        <w:rPr>
          <w:b/>
          <w:sz w:val="30"/>
          <w:szCs w:val="30"/>
        </w:rPr>
      </w:pPr>
      <w:r>
        <w:rPr>
          <w:b/>
          <w:sz w:val="30"/>
          <w:szCs w:val="30"/>
        </w:rPr>
        <w:t>合同一般条款</w:t>
      </w:r>
    </w:p>
    <w:p w14:paraId="662186AA">
      <w:pPr>
        <w:tabs>
          <w:tab w:val="left" w:pos="0"/>
          <w:tab w:val="left" w:pos="315"/>
        </w:tabs>
        <w:spacing w:line="520" w:lineRule="exact"/>
        <w:ind w:firstLine="480"/>
        <w:rPr>
          <w:sz w:val="24"/>
          <w:szCs w:val="24"/>
        </w:rPr>
      </w:pPr>
      <w:r>
        <w:rPr>
          <w:sz w:val="24"/>
          <w:szCs w:val="24"/>
        </w:rPr>
        <w:t xml:space="preserve">需方：  </w:t>
      </w:r>
    </w:p>
    <w:p w14:paraId="391E5C6D">
      <w:pPr>
        <w:tabs>
          <w:tab w:val="left" w:pos="0"/>
          <w:tab w:val="left" w:pos="315"/>
        </w:tabs>
        <w:spacing w:line="520" w:lineRule="exact"/>
        <w:ind w:firstLine="480"/>
        <w:rPr>
          <w:sz w:val="24"/>
          <w:szCs w:val="24"/>
        </w:rPr>
      </w:pPr>
      <w:r>
        <w:rPr>
          <w:sz w:val="24"/>
          <w:szCs w:val="24"/>
        </w:rPr>
        <w:t xml:space="preserve">供方： </w:t>
      </w:r>
    </w:p>
    <w:p w14:paraId="17E5864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F4ED241">
      <w:pPr>
        <w:pStyle w:val="34"/>
        <w:numPr>
          <w:ilvl w:val="0"/>
          <w:numId w:val="2"/>
        </w:numPr>
        <w:spacing w:line="480" w:lineRule="exact"/>
        <w:ind w:firstLineChars="0"/>
        <w:rPr>
          <w:sz w:val="24"/>
          <w:szCs w:val="24"/>
        </w:rPr>
      </w:pPr>
      <w:r>
        <w:rPr>
          <w:rFonts w:hint="eastAsia"/>
          <w:sz w:val="24"/>
          <w:szCs w:val="24"/>
        </w:rPr>
        <w:t>本合同为中小企业预留合同</w:t>
      </w:r>
    </w:p>
    <w:p w14:paraId="5DB7DF95">
      <w:pPr>
        <w:pStyle w:val="34"/>
        <w:numPr>
          <w:ilvl w:val="0"/>
          <w:numId w:val="2"/>
        </w:numPr>
        <w:spacing w:line="480" w:lineRule="exact"/>
        <w:ind w:firstLineChars="0"/>
        <w:rPr>
          <w:sz w:val="24"/>
          <w:szCs w:val="24"/>
        </w:rPr>
      </w:pPr>
      <w:r>
        <w:rPr>
          <w:rFonts w:hint="eastAsia"/>
          <w:sz w:val="24"/>
          <w:szCs w:val="24"/>
        </w:rPr>
        <w:t>本合同非中小企业预留合同</w:t>
      </w:r>
    </w:p>
    <w:p w14:paraId="2FA9092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8526BD5">
      <w:pPr>
        <w:tabs>
          <w:tab w:val="left" w:pos="1133"/>
        </w:tabs>
        <w:spacing w:line="520" w:lineRule="exact"/>
        <w:ind w:firstLine="448" w:firstLineChars="200"/>
        <w:rPr>
          <w:sz w:val="24"/>
          <w:szCs w:val="24"/>
        </w:rPr>
      </w:pPr>
      <w:r>
        <w:rPr>
          <w:sz w:val="24"/>
          <w:szCs w:val="24"/>
        </w:rPr>
        <w:t>一、采购内容：  （详见附件）</w:t>
      </w:r>
    </w:p>
    <w:p w14:paraId="6004222A">
      <w:pPr>
        <w:tabs>
          <w:tab w:val="left" w:pos="1133"/>
        </w:tabs>
        <w:spacing w:line="520" w:lineRule="exact"/>
        <w:ind w:firstLine="448" w:firstLineChars="200"/>
        <w:rPr>
          <w:sz w:val="24"/>
          <w:szCs w:val="24"/>
        </w:rPr>
      </w:pPr>
      <w:r>
        <w:rPr>
          <w:sz w:val="24"/>
          <w:szCs w:val="24"/>
        </w:rPr>
        <w:t xml:space="preserve">    合同总价款：人民币  元</w:t>
      </w:r>
    </w:p>
    <w:p w14:paraId="570222CD">
      <w:pPr>
        <w:tabs>
          <w:tab w:val="left" w:pos="1133"/>
        </w:tabs>
        <w:spacing w:line="520" w:lineRule="exact"/>
        <w:ind w:firstLine="448" w:firstLineChars="200"/>
        <w:rPr>
          <w:sz w:val="24"/>
          <w:szCs w:val="24"/>
        </w:rPr>
      </w:pPr>
      <w:r>
        <w:rPr>
          <w:sz w:val="24"/>
          <w:szCs w:val="24"/>
        </w:rPr>
        <w:t xml:space="preserve">    大写：人民币  元整</w:t>
      </w:r>
    </w:p>
    <w:p w14:paraId="4C77DA52">
      <w:pPr>
        <w:tabs>
          <w:tab w:val="left" w:pos="360"/>
        </w:tabs>
        <w:spacing w:line="520" w:lineRule="exact"/>
        <w:ind w:firstLine="448" w:firstLineChars="200"/>
        <w:rPr>
          <w:sz w:val="24"/>
          <w:szCs w:val="24"/>
        </w:rPr>
      </w:pPr>
      <w:r>
        <w:rPr>
          <w:sz w:val="24"/>
          <w:szCs w:val="24"/>
        </w:rPr>
        <w:t>二、质量要求及对质量负责条件和期限：见附件。</w:t>
      </w:r>
    </w:p>
    <w:p w14:paraId="2C00A7B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C91A2C1">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86701ED">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EC8F91A">
      <w:pPr>
        <w:tabs>
          <w:tab w:val="left" w:pos="360"/>
          <w:tab w:val="left" w:pos="721"/>
        </w:tabs>
        <w:spacing w:line="520" w:lineRule="exact"/>
        <w:rPr>
          <w:sz w:val="24"/>
          <w:szCs w:val="24"/>
        </w:rPr>
      </w:pPr>
      <w:r>
        <w:rPr>
          <w:sz w:val="24"/>
          <w:szCs w:val="24"/>
        </w:rPr>
        <w:t xml:space="preserve">    六、验收工作由需方负责对合同进行验收。</w:t>
      </w:r>
    </w:p>
    <w:p w14:paraId="531DC856">
      <w:pPr>
        <w:tabs>
          <w:tab w:val="left" w:pos="360"/>
        </w:tabs>
        <w:spacing w:line="520" w:lineRule="exact"/>
        <w:rPr>
          <w:sz w:val="24"/>
          <w:szCs w:val="24"/>
        </w:rPr>
      </w:pPr>
      <w:r>
        <w:rPr>
          <w:sz w:val="24"/>
          <w:szCs w:val="24"/>
        </w:rPr>
        <w:t xml:space="preserve">    七、货款支付方式：见附件。</w:t>
      </w:r>
    </w:p>
    <w:p w14:paraId="749586B0">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77DDC77">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8AACF03">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6E0BC8C">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E16CB7C">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ABBF0AD">
        <w:tblPrEx>
          <w:tblCellMar>
            <w:top w:w="0" w:type="dxa"/>
            <w:left w:w="108" w:type="dxa"/>
            <w:bottom w:w="0" w:type="dxa"/>
            <w:right w:w="108" w:type="dxa"/>
          </w:tblCellMar>
        </w:tblPrEx>
        <w:tc>
          <w:tcPr>
            <w:tcW w:w="4261" w:type="dxa"/>
          </w:tcPr>
          <w:p w14:paraId="443EEE83">
            <w:pPr>
              <w:tabs>
                <w:tab w:val="left" w:pos="0"/>
                <w:tab w:val="left" w:pos="315"/>
              </w:tabs>
              <w:spacing w:line="520" w:lineRule="exact"/>
              <w:rPr>
                <w:sz w:val="24"/>
                <w:szCs w:val="24"/>
              </w:rPr>
            </w:pPr>
            <w:r>
              <w:rPr>
                <w:sz w:val="24"/>
                <w:szCs w:val="24"/>
              </w:rPr>
              <w:t xml:space="preserve">供方（公章）： </w:t>
            </w:r>
          </w:p>
        </w:tc>
        <w:tc>
          <w:tcPr>
            <w:tcW w:w="4261" w:type="dxa"/>
          </w:tcPr>
          <w:p w14:paraId="6F7F3FD9">
            <w:pPr>
              <w:tabs>
                <w:tab w:val="left" w:pos="0"/>
                <w:tab w:val="left" w:pos="315"/>
              </w:tabs>
              <w:spacing w:line="520" w:lineRule="exact"/>
              <w:rPr>
                <w:sz w:val="24"/>
                <w:szCs w:val="24"/>
              </w:rPr>
            </w:pPr>
            <w:r>
              <w:rPr>
                <w:sz w:val="24"/>
                <w:szCs w:val="24"/>
              </w:rPr>
              <w:t xml:space="preserve">需方（公章）： </w:t>
            </w:r>
          </w:p>
        </w:tc>
      </w:tr>
      <w:tr w14:paraId="18681049">
        <w:tblPrEx>
          <w:tblCellMar>
            <w:top w:w="0" w:type="dxa"/>
            <w:left w:w="108" w:type="dxa"/>
            <w:bottom w:w="0" w:type="dxa"/>
            <w:right w:w="108" w:type="dxa"/>
          </w:tblCellMar>
        </w:tblPrEx>
        <w:tc>
          <w:tcPr>
            <w:tcW w:w="4261" w:type="dxa"/>
          </w:tcPr>
          <w:p w14:paraId="49E0D516">
            <w:pPr>
              <w:tabs>
                <w:tab w:val="left" w:pos="0"/>
                <w:tab w:val="left" w:pos="315"/>
              </w:tabs>
              <w:spacing w:line="520" w:lineRule="exact"/>
              <w:rPr>
                <w:sz w:val="24"/>
                <w:szCs w:val="24"/>
              </w:rPr>
            </w:pPr>
            <w:r>
              <w:rPr>
                <w:sz w:val="24"/>
                <w:szCs w:val="24"/>
              </w:rPr>
              <w:t xml:space="preserve">地址：  </w:t>
            </w:r>
          </w:p>
        </w:tc>
        <w:tc>
          <w:tcPr>
            <w:tcW w:w="4261" w:type="dxa"/>
          </w:tcPr>
          <w:p w14:paraId="055C6994">
            <w:pPr>
              <w:tabs>
                <w:tab w:val="left" w:pos="0"/>
                <w:tab w:val="left" w:pos="315"/>
              </w:tabs>
              <w:spacing w:line="520" w:lineRule="exact"/>
              <w:rPr>
                <w:sz w:val="24"/>
                <w:szCs w:val="24"/>
              </w:rPr>
            </w:pPr>
            <w:r>
              <w:rPr>
                <w:sz w:val="24"/>
                <w:szCs w:val="24"/>
              </w:rPr>
              <w:t xml:space="preserve">地址： </w:t>
            </w:r>
          </w:p>
        </w:tc>
      </w:tr>
      <w:tr w14:paraId="0A6DB448">
        <w:tblPrEx>
          <w:tblCellMar>
            <w:top w:w="0" w:type="dxa"/>
            <w:left w:w="108" w:type="dxa"/>
            <w:bottom w:w="0" w:type="dxa"/>
            <w:right w:w="108" w:type="dxa"/>
          </w:tblCellMar>
        </w:tblPrEx>
        <w:tc>
          <w:tcPr>
            <w:tcW w:w="4261" w:type="dxa"/>
          </w:tcPr>
          <w:p w14:paraId="6B617496">
            <w:pPr>
              <w:tabs>
                <w:tab w:val="left" w:pos="360"/>
              </w:tabs>
              <w:spacing w:line="520" w:lineRule="exact"/>
              <w:rPr>
                <w:sz w:val="24"/>
                <w:szCs w:val="24"/>
              </w:rPr>
            </w:pPr>
            <w:r>
              <w:rPr>
                <w:sz w:val="24"/>
                <w:szCs w:val="24"/>
              </w:rPr>
              <w:t xml:space="preserve">法定代表人： </w:t>
            </w:r>
          </w:p>
        </w:tc>
        <w:tc>
          <w:tcPr>
            <w:tcW w:w="4261" w:type="dxa"/>
          </w:tcPr>
          <w:p w14:paraId="44132FA7">
            <w:pPr>
              <w:tabs>
                <w:tab w:val="left" w:pos="360"/>
              </w:tabs>
              <w:spacing w:line="520" w:lineRule="exact"/>
              <w:rPr>
                <w:sz w:val="24"/>
                <w:szCs w:val="24"/>
              </w:rPr>
            </w:pPr>
            <w:r>
              <w:rPr>
                <w:sz w:val="24"/>
                <w:szCs w:val="24"/>
              </w:rPr>
              <w:t xml:space="preserve">法定代表人： </w:t>
            </w:r>
          </w:p>
        </w:tc>
      </w:tr>
      <w:tr w14:paraId="005349EE">
        <w:tblPrEx>
          <w:tblCellMar>
            <w:top w:w="0" w:type="dxa"/>
            <w:left w:w="108" w:type="dxa"/>
            <w:bottom w:w="0" w:type="dxa"/>
            <w:right w:w="108" w:type="dxa"/>
          </w:tblCellMar>
        </w:tblPrEx>
        <w:tc>
          <w:tcPr>
            <w:tcW w:w="4261" w:type="dxa"/>
          </w:tcPr>
          <w:p w14:paraId="1E585EC1">
            <w:pPr>
              <w:tabs>
                <w:tab w:val="left" w:pos="360"/>
              </w:tabs>
              <w:spacing w:line="520" w:lineRule="exact"/>
              <w:rPr>
                <w:sz w:val="24"/>
                <w:szCs w:val="24"/>
              </w:rPr>
            </w:pPr>
            <w:r>
              <w:rPr>
                <w:sz w:val="24"/>
                <w:szCs w:val="24"/>
              </w:rPr>
              <w:t xml:space="preserve">委托代理人： </w:t>
            </w:r>
          </w:p>
        </w:tc>
        <w:tc>
          <w:tcPr>
            <w:tcW w:w="4261" w:type="dxa"/>
          </w:tcPr>
          <w:p w14:paraId="6ACD09F5">
            <w:pPr>
              <w:tabs>
                <w:tab w:val="left" w:pos="360"/>
              </w:tabs>
              <w:spacing w:line="520" w:lineRule="exact"/>
              <w:rPr>
                <w:sz w:val="24"/>
                <w:szCs w:val="24"/>
              </w:rPr>
            </w:pPr>
            <w:r>
              <w:rPr>
                <w:sz w:val="24"/>
                <w:szCs w:val="24"/>
              </w:rPr>
              <w:t xml:space="preserve">委托代理人： </w:t>
            </w:r>
          </w:p>
        </w:tc>
      </w:tr>
      <w:tr w14:paraId="308CD7EB">
        <w:tblPrEx>
          <w:tblCellMar>
            <w:top w:w="0" w:type="dxa"/>
            <w:left w:w="108" w:type="dxa"/>
            <w:bottom w:w="0" w:type="dxa"/>
            <w:right w:w="108" w:type="dxa"/>
          </w:tblCellMar>
        </w:tblPrEx>
        <w:tc>
          <w:tcPr>
            <w:tcW w:w="4261" w:type="dxa"/>
          </w:tcPr>
          <w:p w14:paraId="27315617">
            <w:pPr>
              <w:tabs>
                <w:tab w:val="left" w:pos="360"/>
              </w:tabs>
              <w:spacing w:line="520" w:lineRule="exact"/>
              <w:rPr>
                <w:sz w:val="24"/>
                <w:szCs w:val="24"/>
              </w:rPr>
            </w:pPr>
            <w:r>
              <w:rPr>
                <w:sz w:val="24"/>
                <w:szCs w:val="24"/>
              </w:rPr>
              <w:t>电话：</w:t>
            </w:r>
          </w:p>
        </w:tc>
        <w:tc>
          <w:tcPr>
            <w:tcW w:w="4261" w:type="dxa"/>
          </w:tcPr>
          <w:p w14:paraId="25DBB62F">
            <w:pPr>
              <w:tabs>
                <w:tab w:val="left" w:pos="360"/>
              </w:tabs>
              <w:spacing w:line="520" w:lineRule="exact"/>
              <w:rPr>
                <w:sz w:val="24"/>
                <w:szCs w:val="24"/>
              </w:rPr>
            </w:pPr>
            <w:r>
              <w:rPr>
                <w:sz w:val="24"/>
                <w:szCs w:val="24"/>
              </w:rPr>
              <w:t>电话：</w:t>
            </w:r>
          </w:p>
        </w:tc>
      </w:tr>
    </w:tbl>
    <w:p w14:paraId="53C07B2B">
      <w:pPr>
        <w:rPr>
          <w:sz w:val="24"/>
          <w:szCs w:val="24"/>
        </w:rPr>
      </w:pPr>
    </w:p>
    <w:p w14:paraId="72BAA78F">
      <w:pPr>
        <w:rPr>
          <w:szCs w:val="24"/>
        </w:rPr>
      </w:pPr>
      <w:r>
        <w:rPr>
          <w:sz w:val="24"/>
          <w:szCs w:val="24"/>
        </w:rPr>
        <w:t>时间：20</w:t>
      </w:r>
      <w:r>
        <w:rPr>
          <w:rFonts w:hint="eastAsia"/>
          <w:sz w:val="24"/>
          <w:szCs w:val="24"/>
        </w:rPr>
        <w:t xml:space="preserve">  </w:t>
      </w:r>
      <w:r>
        <w:rPr>
          <w:sz w:val="24"/>
          <w:szCs w:val="24"/>
        </w:rPr>
        <w:t>年  月  日</w:t>
      </w:r>
    </w:p>
    <w:p w14:paraId="6CD82C82">
      <w:pPr>
        <w:jc w:val="center"/>
        <w:rPr>
          <w:b/>
          <w:sz w:val="30"/>
          <w:szCs w:val="30"/>
        </w:rPr>
      </w:pPr>
      <w:r>
        <w:rPr>
          <w:b/>
          <w:sz w:val="30"/>
          <w:szCs w:val="30"/>
        </w:rPr>
        <w:br w:type="page"/>
      </w:r>
      <w:r>
        <w:rPr>
          <w:b/>
          <w:sz w:val="30"/>
          <w:szCs w:val="30"/>
        </w:rPr>
        <w:t>合同特殊条款</w:t>
      </w:r>
    </w:p>
    <w:p w14:paraId="5D1C8DCE">
      <w:pPr>
        <w:tabs>
          <w:tab w:val="left" w:pos="360"/>
        </w:tabs>
        <w:spacing w:line="520" w:lineRule="exact"/>
        <w:ind w:firstLine="383" w:firstLineChars="171"/>
        <w:rPr>
          <w:color w:val="000000"/>
          <w:sz w:val="24"/>
          <w:szCs w:val="24"/>
        </w:rPr>
      </w:pPr>
    </w:p>
    <w:p w14:paraId="532F9C6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FED50D7">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EEFA455">
      <w:pPr>
        <w:autoSpaceDE w:val="0"/>
        <w:autoSpaceDN w:val="0"/>
        <w:adjustRightInd w:val="0"/>
        <w:spacing w:line="360" w:lineRule="auto"/>
        <w:ind w:firstLine="448" w:firstLineChars="200"/>
        <w:rPr>
          <w:sz w:val="24"/>
        </w:rPr>
      </w:pPr>
    </w:p>
    <w:p w14:paraId="74E2D768">
      <w:pPr>
        <w:widowControl/>
        <w:jc w:val="left"/>
        <w:rPr>
          <w:sz w:val="24"/>
        </w:rPr>
      </w:pPr>
      <w:r>
        <w:rPr>
          <w:sz w:val="24"/>
        </w:rPr>
        <w:br w:type="page"/>
      </w:r>
    </w:p>
    <w:p w14:paraId="7AC2F5B4">
      <w:pPr>
        <w:pStyle w:val="16"/>
        <w:rPr>
          <w:rFonts w:ascii="Times New Roman" w:hAnsi="Times New Roman"/>
        </w:rPr>
      </w:pPr>
      <w:r>
        <w:rPr>
          <w:rFonts w:ascii="Times New Roman" w:hAnsi="Times New Roman"/>
        </w:rPr>
        <w:t>第五部分  投标文件格式</w:t>
      </w:r>
    </w:p>
    <w:p w14:paraId="13F5CA7D">
      <w:pPr>
        <w:autoSpaceDN w:val="0"/>
        <w:spacing w:line="360" w:lineRule="auto"/>
        <w:jc w:val="center"/>
        <w:rPr>
          <w:b/>
          <w:bCs/>
          <w:sz w:val="24"/>
        </w:rPr>
      </w:pPr>
      <w:r>
        <w:rPr>
          <w:b/>
          <w:bCs/>
          <w:sz w:val="24"/>
        </w:rPr>
        <w:t>投标文件封面格式</w:t>
      </w:r>
    </w:p>
    <w:p w14:paraId="6EC9CBDD">
      <w:pPr>
        <w:autoSpaceDE w:val="0"/>
        <w:autoSpaceDN w:val="0"/>
        <w:adjustRightInd w:val="0"/>
        <w:spacing w:line="520" w:lineRule="exact"/>
      </w:pPr>
    </w:p>
    <w:p w14:paraId="7F119AB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F85BCDC">
      <w:pPr>
        <w:autoSpaceDE w:val="0"/>
        <w:autoSpaceDN w:val="0"/>
        <w:adjustRightInd w:val="0"/>
        <w:spacing w:line="520" w:lineRule="exact"/>
        <w:rPr>
          <w:b/>
          <w:kern w:val="0"/>
          <w:sz w:val="24"/>
        </w:rPr>
      </w:pPr>
    </w:p>
    <w:p w14:paraId="5FFF46FD">
      <w:pPr>
        <w:autoSpaceDE w:val="0"/>
        <w:autoSpaceDN w:val="0"/>
        <w:adjustRightInd w:val="0"/>
        <w:spacing w:line="520" w:lineRule="exact"/>
        <w:rPr>
          <w:b/>
          <w:kern w:val="0"/>
          <w:sz w:val="24"/>
        </w:rPr>
      </w:pPr>
    </w:p>
    <w:p w14:paraId="7D36106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EBEBE5C">
      <w:pPr>
        <w:autoSpaceDE w:val="0"/>
        <w:autoSpaceDN w:val="0"/>
        <w:adjustRightInd w:val="0"/>
        <w:spacing w:line="520" w:lineRule="exact"/>
        <w:rPr>
          <w:b/>
          <w:kern w:val="0"/>
          <w:sz w:val="36"/>
          <w:szCs w:val="36"/>
        </w:rPr>
      </w:pPr>
    </w:p>
    <w:p w14:paraId="686B6C6A">
      <w:pPr>
        <w:autoSpaceDE w:val="0"/>
        <w:autoSpaceDN w:val="0"/>
        <w:adjustRightInd w:val="0"/>
        <w:spacing w:line="520" w:lineRule="exact"/>
        <w:jc w:val="center"/>
        <w:rPr>
          <w:b/>
          <w:color w:val="FF0000"/>
          <w:kern w:val="0"/>
          <w:sz w:val="24"/>
        </w:rPr>
      </w:pPr>
      <w:r>
        <w:rPr>
          <w:b/>
          <w:color w:val="FF0000"/>
          <w:kern w:val="0"/>
          <w:sz w:val="24"/>
        </w:rPr>
        <w:t>（加盖电子签章）</w:t>
      </w:r>
    </w:p>
    <w:p w14:paraId="2E1998C5">
      <w:pPr>
        <w:spacing w:before="85" w:beforeLines="30" w:after="199" w:afterLines="70" w:line="540" w:lineRule="exact"/>
        <w:ind w:left="582" w:leftChars="300"/>
        <w:rPr>
          <w:b/>
          <w:sz w:val="34"/>
          <w:szCs w:val="34"/>
        </w:rPr>
      </w:pPr>
      <w:r>
        <w:rPr>
          <w:b/>
          <w:sz w:val="34"/>
          <w:szCs w:val="34"/>
        </w:rPr>
        <w:t>项目编号：</w:t>
      </w:r>
    </w:p>
    <w:p w14:paraId="720A1CC4">
      <w:pPr>
        <w:spacing w:before="85" w:beforeLines="30" w:after="199" w:afterLines="70" w:line="540" w:lineRule="exact"/>
        <w:ind w:left="2027" w:leftChars="300" w:hanging="1445" w:hangingChars="446"/>
        <w:rPr>
          <w:b/>
          <w:sz w:val="34"/>
          <w:szCs w:val="34"/>
        </w:rPr>
      </w:pPr>
      <w:r>
        <w:rPr>
          <w:b/>
          <w:sz w:val="34"/>
          <w:szCs w:val="34"/>
        </w:rPr>
        <w:t>项目名称：</w:t>
      </w:r>
    </w:p>
    <w:p w14:paraId="390DE79D">
      <w:pPr>
        <w:spacing w:before="85" w:beforeLines="30" w:after="199" w:afterLines="70" w:line="540" w:lineRule="exact"/>
        <w:ind w:left="2027" w:leftChars="300" w:hanging="1445" w:hangingChars="446"/>
        <w:rPr>
          <w:b/>
          <w:sz w:val="34"/>
          <w:szCs w:val="34"/>
        </w:rPr>
      </w:pPr>
      <w:r>
        <w:rPr>
          <w:b/>
          <w:sz w:val="34"/>
          <w:szCs w:val="34"/>
        </w:rPr>
        <w:t>所投包号：</w:t>
      </w:r>
    </w:p>
    <w:p w14:paraId="2A7AFB5E">
      <w:pPr>
        <w:spacing w:before="85" w:beforeLines="30" w:after="199" w:afterLines="70" w:line="540" w:lineRule="exact"/>
        <w:ind w:left="582" w:leftChars="300"/>
        <w:rPr>
          <w:b/>
          <w:sz w:val="34"/>
          <w:szCs w:val="34"/>
        </w:rPr>
      </w:pPr>
      <w:r>
        <w:rPr>
          <w:b/>
          <w:sz w:val="34"/>
          <w:szCs w:val="34"/>
        </w:rPr>
        <w:t>投标单位名称：</w:t>
      </w:r>
    </w:p>
    <w:p w14:paraId="55731B4D">
      <w:pPr>
        <w:spacing w:before="85" w:beforeLines="30" w:after="199" w:afterLines="70" w:line="540" w:lineRule="exact"/>
        <w:ind w:left="582" w:leftChars="300"/>
        <w:rPr>
          <w:b/>
          <w:sz w:val="34"/>
          <w:szCs w:val="34"/>
        </w:rPr>
      </w:pPr>
      <w:r>
        <w:rPr>
          <w:rFonts w:hint="eastAsia"/>
          <w:b/>
          <w:sz w:val="34"/>
          <w:szCs w:val="34"/>
        </w:rPr>
        <w:t>投标代表人姓名：</w:t>
      </w:r>
    </w:p>
    <w:p w14:paraId="778D786D">
      <w:pPr>
        <w:spacing w:before="85" w:beforeLines="30" w:after="199" w:afterLines="70" w:line="540" w:lineRule="exact"/>
        <w:ind w:left="582" w:leftChars="300"/>
        <w:rPr>
          <w:b/>
          <w:sz w:val="34"/>
          <w:szCs w:val="34"/>
        </w:rPr>
      </w:pPr>
    </w:p>
    <w:p w14:paraId="7A800321">
      <w:pPr>
        <w:spacing w:before="85" w:beforeLines="30" w:after="199" w:afterLines="70" w:line="540" w:lineRule="exact"/>
        <w:ind w:left="582" w:leftChars="300"/>
        <w:rPr>
          <w:b/>
          <w:sz w:val="34"/>
          <w:szCs w:val="34"/>
        </w:rPr>
      </w:pPr>
    </w:p>
    <w:p w14:paraId="431C066F">
      <w:pPr>
        <w:spacing w:before="85" w:beforeLines="30" w:after="199" w:afterLines="70" w:line="540" w:lineRule="exact"/>
        <w:ind w:left="582" w:leftChars="300"/>
        <w:rPr>
          <w:b/>
          <w:sz w:val="34"/>
          <w:szCs w:val="34"/>
        </w:rPr>
      </w:pPr>
    </w:p>
    <w:p w14:paraId="710521EC">
      <w:pPr>
        <w:spacing w:before="85" w:beforeLines="30" w:after="199" w:afterLines="70" w:line="540" w:lineRule="exact"/>
        <w:ind w:left="582" w:leftChars="300"/>
        <w:rPr>
          <w:b/>
          <w:bCs/>
          <w:sz w:val="24"/>
        </w:rPr>
      </w:pPr>
      <w:r>
        <w:rPr>
          <w:b/>
          <w:sz w:val="34"/>
          <w:szCs w:val="34"/>
        </w:rPr>
        <w:t>投标日期：   年   月   日</w:t>
      </w:r>
    </w:p>
    <w:p w14:paraId="4E5A9758">
      <w:pPr>
        <w:widowControl/>
        <w:jc w:val="left"/>
        <w:rPr>
          <w:b/>
          <w:bCs/>
          <w:sz w:val="24"/>
        </w:rPr>
      </w:pPr>
      <w:r>
        <w:rPr>
          <w:b/>
          <w:bCs/>
          <w:sz w:val="24"/>
        </w:rPr>
        <w:br w:type="page"/>
      </w:r>
    </w:p>
    <w:p w14:paraId="5AEFA23C">
      <w:pPr>
        <w:autoSpaceDN w:val="0"/>
        <w:spacing w:line="360" w:lineRule="auto"/>
        <w:jc w:val="center"/>
        <w:rPr>
          <w:b/>
          <w:bCs/>
          <w:sz w:val="24"/>
        </w:rPr>
      </w:pPr>
      <w:r>
        <w:rPr>
          <w:b/>
          <w:bCs/>
          <w:sz w:val="24"/>
        </w:rPr>
        <w:t>投标文件总目录</w:t>
      </w:r>
    </w:p>
    <w:p w14:paraId="03E4F28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743FE2E">
      <w:pPr>
        <w:widowControl/>
        <w:jc w:val="center"/>
        <w:rPr>
          <w:b/>
          <w:sz w:val="24"/>
        </w:rPr>
      </w:pPr>
    </w:p>
    <w:p w14:paraId="3659990E">
      <w:pPr>
        <w:widowControl/>
        <w:jc w:val="left"/>
        <w:rPr>
          <w:b/>
          <w:sz w:val="24"/>
        </w:rPr>
      </w:pPr>
      <w:r>
        <w:rPr>
          <w:b/>
          <w:sz w:val="24"/>
        </w:rPr>
        <w:br w:type="page"/>
      </w:r>
    </w:p>
    <w:p w14:paraId="2F8CFE2E">
      <w:pPr>
        <w:widowControl/>
        <w:jc w:val="center"/>
        <w:rPr>
          <w:b/>
          <w:sz w:val="24"/>
        </w:rPr>
      </w:pPr>
      <w:r>
        <w:rPr>
          <w:b/>
          <w:sz w:val="24"/>
        </w:rPr>
        <w:t>评分因素及评标标准页码检索</w:t>
      </w:r>
    </w:p>
    <w:p w14:paraId="4124C449">
      <w:pPr>
        <w:widowControl/>
        <w:jc w:val="center"/>
        <w:rPr>
          <w:b/>
          <w:sz w:val="24"/>
        </w:rPr>
      </w:pPr>
      <w:r>
        <w:rPr>
          <w:b/>
          <w:bCs/>
          <w:sz w:val="24"/>
        </w:rPr>
        <w:t>（需投标人按招标文件“评分因素及评标标准”中每个评分项逐项列明页码）</w:t>
      </w:r>
    </w:p>
    <w:p w14:paraId="5030A6C5">
      <w:pPr>
        <w:widowControl/>
        <w:jc w:val="left"/>
        <w:rPr>
          <w:sz w:val="24"/>
        </w:rPr>
      </w:pPr>
      <w:r>
        <w:rPr>
          <w:sz w:val="24"/>
        </w:rPr>
        <w:br w:type="page"/>
      </w:r>
    </w:p>
    <w:p w14:paraId="340D9136">
      <w:pPr>
        <w:tabs>
          <w:tab w:val="left" w:pos="360"/>
        </w:tabs>
        <w:spacing w:after="285" w:afterLines="100" w:line="360" w:lineRule="auto"/>
        <w:rPr>
          <w:b/>
          <w:sz w:val="24"/>
        </w:rPr>
      </w:pPr>
      <w:r>
        <w:rPr>
          <w:b/>
          <w:sz w:val="24"/>
        </w:rPr>
        <w:t>附件1</w:t>
      </w:r>
    </w:p>
    <w:p w14:paraId="5FE6888B">
      <w:pPr>
        <w:autoSpaceDN w:val="0"/>
        <w:spacing w:line="360" w:lineRule="auto"/>
        <w:jc w:val="center"/>
        <w:rPr>
          <w:b/>
          <w:bCs/>
          <w:sz w:val="24"/>
        </w:rPr>
      </w:pPr>
      <w:r>
        <w:rPr>
          <w:b/>
          <w:bCs/>
          <w:sz w:val="24"/>
        </w:rPr>
        <w:t>投标书</w:t>
      </w:r>
    </w:p>
    <w:p w14:paraId="04CCCBC9">
      <w:pPr>
        <w:spacing w:line="360" w:lineRule="auto"/>
        <w:rPr>
          <w:sz w:val="24"/>
        </w:rPr>
      </w:pPr>
      <w:r>
        <w:rPr>
          <w:sz w:val="24"/>
        </w:rPr>
        <w:t>致：天津市政府采购中心</w:t>
      </w:r>
    </w:p>
    <w:p w14:paraId="63E1B5E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C8F0F31">
      <w:pPr>
        <w:spacing w:line="360" w:lineRule="auto"/>
        <w:ind w:firstLine="448" w:firstLineChars="200"/>
        <w:rPr>
          <w:sz w:val="24"/>
        </w:rPr>
      </w:pPr>
      <w:r>
        <w:rPr>
          <w:sz w:val="24"/>
        </w:rPr>
        <w:t>据此函，签字代表宣布同意如下：</w:t>
      </w:r>
    </w:p>
    <w:p w14:paraId="6F863052">
      <w:pPr>
        <w:spacing w:line="360" w:lineRule="auto"/>
        <w:ind w:firstLine="448" w:firstLineChars="200"/>
        <w:rPr>
          <w:sz w:val="24"/>
        </w:rPr>
      </w:pPr>
      <w:r>
        <w:rPr>
          <w:sz w:val="24"/>
        </w:rPr>
        <w:t xml:space="preserve">1. </w:t>
      </w:r>
      <w:r>
        <w:rPr>
          <w:rFonts w:hint="eastAsia"/>
          <w:sz w:val="24"/>
        </w:rPr>
        <w:t>我公司所报综合折扣如下：</w:t>
      </w:r>
    </w:p>
    <w:p w14:paraId="1419C3AF">
      <w:pPr>
        <w:spacing w:line="360" w:lineRule="auto"/>
        <w:ind w:firstLine="448" w:firstLineChars="200"/>
        <w:rPr>
          <w:sz w:val="24"/>
        </w:rPr>
      </w:pP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7B4154E3">
      <w:pPr>
        <w:spacing w:line="360" w:lineRule="auto"/>
        <w:ind w:firstLine="448" w:firstLineChars="200"/>
        <w:rPr>
          <w:sz w:val="24"/>
        </w:rPr>
      </w:pPr>
      <w:r>
        <w:rPr>
          <w:sz w:val="24"/>
        </w:rPr>
        <w:t>2. 我公司将按招标文件的规定履行合同责任和义务。</w:t>
      </w:r>
    </w:p>
    <w:p w14:paraId="53D09483">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3E0BBFF">
      <w:pPr>
        <w:spacing w:line="360" w:lineRule="auto"/>
        <w:ind w:firstLine="448" w:firstLineChars="200"/>
        <w:rPr>
          <w:sz w:val="24"/>
        </w:rPr>
      </w:pPr>
      <w:r>
        <w:rPr>
          <w:sz w:val="24"/>
        </w:rPr>
        <w:t>4. 我公司的投标有效期为开标之日起60天。</w:t>
      </w:r>
    </w:p>
    <w:p w14:paraId="148F92A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6CABB2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368CFC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1A2862">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0A6372B">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22AD8B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67C10E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11C04AE">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20D0356">
      <w:pPr>
        <w:spacing w:line="360" w:lineRule="auto"/>
        <w:ind w:firstLine="448" w:firstLineChars="200"/>
        <w:rPr>
          <w:sz w:val="24"/>
        </w:rPr>
      </w:pPr>
      <w:r>
        <w:rPr>
          <w:rFonts w:hint="eastAsia"/>
          <w:sz w:val="24"/>
        </w:rPr>
        <w:t>纳税人识别号：</w:t>
      </w:r>
    </w:p>
    <w:p w14:paraId="16723FF8">
      <w:pPr>
        <w:spacing w:line="360" w:lineRule="auto"/>
        <w:ind w:firstLine="448" w:firstLineChars="200"/>
        <w:rPr>
          <w:sz w:val="24"/>
        </w:rPr>
      </w:pPr>
      <w:r>
        <w:rPr>
          <w:rFonts w:hint="eastAsia"/>
          <w:sz w:val="24"/>
        </w:rPr>
        <w:t>地址、电话：</w:t>
      </w:r>
    </w:p>
    <w:p w14:paraId="1B17CB77">
      <w:pPr>
        <w:spacing w:line="360" w:lineRule="auto"/>
        <w:ind w:firstLine="448" w:firstLineChars="200"/>
        <w:rPr>
          <w:sz w:val="24"/>
        </w:rPr>
      </w:pPr>
      <w:r>
        <w:rPr>
          <w:rFonts w:hint="eastAsia"/>
          <w:sz w:val="24"/>
        </w:rPr>
        <w:t>开户行及账号：</w:t>
      </w:r>
    </w:p>
    <w:p w14:paraId="1C159AEA">
      <w:pPr>
        <w:spacing w:line="360" w:lineRule="auto"/>
        <w:ind w:firstLine="448" w:firstLineChars="200"/>
        <w:rPr>
          <w:sz w:val="24"/>
        </w:rPr>
      </w:pPr>
      <w:r>
        <w:rPr>
          <w:rFonts w:hint="eastAsia"/>
          <w:sz w:val="24"/>
        </w:rPr>
        <w:t>开具发票类型：□增值税专用发票         □增值税普通发票</w:t>
      </w:r>
    </w:p>
    <w:p w14:paraId="5032FA0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99A1E1B">
      <w:pPr>
        <w:spacing w:line="360" w:lineRule="auto"/>
        <w:ind w:firstLine="448" w:firstLineChars="200"/>
        <w:rPr>
          <w:b/>
          <w:sz w:val="24"/>
        </w:rPr>
      </w:pPr>
      <w:r>
        <w:rPr>
          <w:rFonts w:hint="eastAsia"/>
          <w:b/>
          <w:sz w:val="24"/>
        </w:rPr>
        <w:t>□</w:t>
      </w:r>
      <w:r>
        <w:rPr>
          <w:b/>
          <w:sz w:val="24"/>
        </w:rPr>
        <w:t>上门自取</w:t>
      </w:r>
    </w:p>
    <w:p w14:paraId="756E5B25">
      <w:pPr>
        <w:spacing w:line="360" w:lineRule="auto"/>
        <w:ind w:firstLine="448" w:firstLineChars="200"/>
        <w:rPr>
          <w:sz w:val="24"/>
        </w:rPr>
      </w:pPr>
    </w:p>
    <w:p w14:paraId="71EB3ED8">
      <w:pPr>
        <w:spacing w:line="360" w:lineRule="auto"/>
        <w:ind w:firstLine="448" w:firstLineChars="200"/>
        <w:rPr>
          <w:b/>
          <w:sz w:val="24"/>
        </w:rPr>
      </w:pPr>
      <w:r>
        <w:rPr>
          <w:rFonts w:hint="eastAsia"/>
          <w:b/>
          <w:sz w:val="24"/>
        </w:rPr>
        <w:t>□</w:t>
      </w:r>
      <w:r>
        <w:rPr>
          <w:b/>
          <w:sz w:val="24"/>
        </w:rPr>
        <w:t>到付邮寄</w:t>
      </w:r>
    </w:p>
    <w:p w14:paraId="52E127B1">
      <w:pPr>
        <w:spacing w:line="360" w:lineRule="auto"/>
        <w:ind w:firstLine="448" w:firstLineChars="200"/>
        <w:rPr>
          <w:sz w:val="24"/>
        </w:rPr>
      </w:pPr>
      <w:r>
        <w:rPr>
          <w:sz w:val="24"/>
        </w:rPr>
        <w:t>邮寄地址</w:t>
      </w:r>
      <w:r>
        <w:rPr>
          <w:rFonts w:hint="eastAsia"/>
          <w:sz w:val="24"/>
        </w:rPr>
        <w:t>、邮编</w:t>
      </w:r>
      <w:r>
        <w:rPr>
          <w:sz w:val="24"/>
        </w:rPr>
        <w:t>：</w:t>
      </w:r>
    </w:p>
    <w:p w14:paraId="20BB131E">
      <w:pPr>
        <w:spacing w:line="360" w:lineRule="auto"/>
        <w:ind w:firstLine="448" w:firstLineChars="200"/>
        <w:rPr>
          <w:sz w:val="24"/>
        </w:rPr>
      </w:pPr>
      <w:r>
        <w:rPr>
          <w:sz w:val="24"/>
        </w:rPr>
        <w:t>邮寄联系人、手机号码：</w:t>
      </w:r>
    </w:p>
    <w:p w14:paraId="0E3CE6B5">
      <w:pPr>
        <w:spacing w:line="360" w:lineRule="auto"/>
        <w:ind w:firstLine="3808" w:firstLineChars="1700"/>
        <w:rPr>
          <w:sz w:val="24"/>
        </w:rPr>
      </w:pPr>
    </w:p>
    <w:p w14:paraId="1068627F">
      <w:pPr>
        <w:spacing w:line="360" w:lineRule="auto"/>
        <w:ind w:firstLine="3808" w:firstLineChars="1700"/>
        <w:rPr>
          <w:sz w:val="24"/>
        </w:rPr>
      </w:pPr>
      <w:r>
        <w:rPr>
          <w:sz w:val="24"/>
        </w:rPr>
        <w:t>投标人名称：</w:t>
      </w:r>
    </w:p>
    <w:p w14:paraId="15197CD3">
      <w:pPr>
        <w:spacing w:line="360" w:lineRule="auto"/>
        <w:ind w:firstLine="3808" w:firstLineChars="1700"/>
        <w:rPr>
          <w:sz w:val="24"/>
        </w:rPr>
      </w:pPr>
    </w:p>
    <w:p w14:paraId="2C1651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2AC900">
      <w:pPr>
        <w:spacing w:line="460" w:lineRule="exact"/>
        <w:rPr>
          <w:sz w:val="24"/>
        </w:rPr>
      </w:pPr>
    </w:p>
    <w:p w14:paraId="1F11C346">
      <w:pPr>
        <w:widowControl/>
        <w:jc w:val="left"/>
        <w:rPr>
          <w:sz w:val="24"/>
        </w:rPr>
      </w:pPr>
      <w:r>
        <w:rPr>
          <w:sz w:val="24"/>
        </w:rPr>
        <w:br w:type="page"/>
      </w:r>
    </w:p>
    <w:p w14:paraId="12BFB151">
      <w:pPr>
        <w:widowControl/>
        <w:jc w:val="left"/>
        <w:rPr>
          <w:b/>
          <w:sz w:val="24"/>
        </w:rPr>
      </w:pPr>
      <w:r>
        <w:rPr>
          <w:b/>
          <w:sz w:val="24"/>
        </w:rPr>
        <w:t>附件2</w:t>
      </w:r>
    </w:p>
    <w:p w14:paraId="2242F416">
      <w:pPr>
        <w:autoSpaceDN w:val="0"/>
        <w:spacing w:line="360" w:lineRule="auto"/>
        <w:jc w:val="center"/>
        <w:rPr>
          <w:b/>
          <w:bCs/>
          <w:sz w:val="24"/>
        </w:rPr>
      </w:pPr>
    </w:p>
    <w:p w14:paraId="5C481892">
      <w:pPr>
        <w:ind w:right="84"/>
        <w:jc w:val="center"/>
        <w:rPr>
          <w:b/>
          <w:sz w:val="24"/>
        </w:rPr>
      </w:pPr>
      <w:r>
        <w:rPr>
          <w:rFonts w:hint="eastAsia"/>
          <w:b/>
          <w:sz w:val="24"/>
        </w:rPr>
        <w:t>供应商资格声明函</w:t>
      </w:r>
    </w:p>
    <w:p w14:paraId="1CCD0935">
      <w:pPr>
        <w:spacing w:line="360" w:lineRule="auto"/>
        <w:ind w:firstLine="420"/>
        <w:jc w:val="center"/>
        <w:rPr>
          <w:b/>
          <w:sz w:val="24"/>
        </w:rPr>
      </w:pPr>
    </w:p>
    <w:p w14:paraId="59537ACC">
      <w:pPr>
        <w:spacing w:line="360" w:lineRule="auto"/>
        <w:rPr>
          <w:sz w:val="24"/>
        </w:rPr>
      </w:pPr>
      <w:r>
        <w:rPr>
          <w:rFonts w:hint="eastAsia"/>
          <w:sz w:val="24"/>
        </w:rPr>
        <w:t>天津市政府采购中心：</w:t>
      </w:r>
    </w:p>
    <w:p w14:paraId="6B8BF2A8">
      <w:pPr>
        <w:spacing w:line="360" w:lineRule="auto"/>
        <w:ind w:firstLine="448" w:firstLineChars="200"/>
        <w:rPr>
          <w:sz w:val="24"/>
        </w:rPr>
      </w:pPr>
      <w:r>
        <w:rPr>
          <w:rFonts w:hint="eastAsia"/>
          <w:sz w:val="24"/>
        </w:rPr>
        <w:t>我单位自愿参与本项目的政府采购活动，郑重承诺如下：</w:t>
      </w:r>
    </w:p>
    <w:p w14:paraId="3FA8094A">
      <w:pPr>
        <w:spacing w:line="360" w:lineRule="auto"/>
        <w:ind w:firstLine="448" w:firstLineChars="200"/>
        <w:rPr>
          <w:sz w:val="24"/>
        </w:rPr>
      </w:pPr>
      <w:r>
        <w:rPr>
          <w:rFonts w:hint="eastAsia"/>
          <w:sz w:val="24"/>
        </w:rPr>
        <w:t>（一）我单位具有良好的商业信誉和健全的财务会计制度；</w:t>
      </w:r>
    </w:p>
    <w:p w14:paraId="14338F84">
      <w:pPr>
        <w:spacing w:line="360" w:lineRule="auto"/>
        <w:ind w:firstLine="448" w:firstLineChars="200"/>
        <w:rPr>
          <w:sz w:val="24"/>
        </w:rPr>
      </w:pPr>
      <w:r>
        <w:rPr>
          <w:rFonts w:hint="eastAsia"/>
          <w:sz w:val="24"/>
        </w:rPr>
        <w:t>（二）我单位依法缴纳税收和社会保障资金；</w:t>
      </w:r>
    </w:p>
    <w:p w14:paraId="7B685FE7">
      <w:pPr>
        <w:spacing w:line="360" w:lineRule="auto"/>
        <w:ind w:firstLine="448" w:firstLineChars="200"/>
        <w:rPr>
          <w:sz w:val="24"/>
        </w:rPr>
      </w:pPr>
      <w:r>
        <w:rPr>
          <w:rFonts w:hint="eastAsia"/>
          <w:sz w:val="24"/>
        </w:rPr>
        <w:t>（三）我单位具备履行合同所必需的设备和专业技术能力；</w:t>
      </w:r>
    </w:p>
    <w:p w14:paraId="0E681FF3">
      <w:pPr>
        <w:spacing w:line="360" w:lineRule="auto"/>
        <w:ind w:firstLine="448" w:firstLineChars="200"/>
        <w:rPr>
          <w:sz w:val="24"/>
        </w:rPr>
      </w:pPr>
      <w:r>
        <w:rPr>
          <w:rFonts w:hint="eastAsia"/>
          <w:sz w:val="24"/>
        </w:rPr>
        <w:t>（四）参加政府采购活动前3年我单位在经营活动中没有重大违法记录；</w:t>
      </w:r>
    </w:p>
    <w:p w14:paraId="24B1F56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89A465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8A0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B9FC64">
            <w:pPr>
              <w:jc w:val="center"/>
              <w:rPr>
                <w:szCs w:val="21"/>
              </w:rPr>
            </w:pPr>
            <w:r>
              <w:rPr>
                <w:rFonts w:hint="eastAsia"/>
                <w:szCs w:val="21"/>
              </w:rPr>
              <w:t>序号</w:t>
            </w:r>
          </w:p>
        </w:tc>
        <w:tc>
          <w:tcPr>
            <w:tcW w:w="2273" w:type="pct"/>
            <w:vAlign w:val="center"/>
          </w:tcPr>
          <w:p w14:paraId="29F2EE80">
            <w:pPr>
              <w:jc w:val="center"/>
              <w:rPr>
                <w:szCs w:val="21"/>
              </w:rPr>
            </w:pPr>
            <w:r>
              <w:rPr>
                <w:rFonts w:hint="eastAsia"/>
                <w:szCs w:val="21"/>
              </w:rPr>
              <w:t>单位名称</w:t>
            </w:r>
          </w:p>
        </w:tc>
        <w:tc>
          <w:tcPr>
            <w:tcW w:w="1667" w:type="pct"/>
            <w:vAlign w:val="center"/>
          </w:tcPr>
          <w:p w14:paraId="71BF4F0E">
            <w:pPr>
              <w:jc w:val="center"/>
              <w:rPr>
                <w:szCs w:val="21"/>
              </w:rPr>
            </w:pPr>
            <w:r>
              <w:rPr>
                <w:rFonts w:hint="eastAsia"/>
                <w:szCs w:val="21"/>
              </w:rPr>
              <w:t>相互关系类型</w:t>
            </w:r>
          </w:p>
        </w:tc>
      </w:tr>
      <w:tr w14:paraId="0655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E57DDA">
            <w:pPr>
              <w:jc w:val="center"/>
              <w:rPr>
                <w:szCs w:val="21"/>
              </w:rPr>
            </w:pPr>
            <w:r>
              <w:rPr>
                <w:rFonts w:hint="eastAsia"/>
                <w:szCs w:val="21"/>
              </w:rPr>
              <w:t>1</w:t>
            </w:r>
          </w:p>
        </w:tc>
        <w:tc>
          <w:tcPr>
            <w:tcW w:w="2273" w:type="pct"/>
            <w:vAlign w:val="center"/>
          </w:tcPr>
          <w:p w14:paraId="0C230436">
            <w:pPr>
              <w:jc w:val="center"/>
              <w:rPr>
                <w:szCs w:val="21"/>
              </w:rPr>
            </w:pPr>
          </w:p>
        </w:tc>
        <w:tc>
          <w:tcPr>
            <w:tcW w:w="1667" w:type="pct"/>
            <w:vAlign w:val="center"/>
          </w:tcPr>
          <w:p w14:paraId="53C9B523">
            <w:pPr>
              <w:jc w:val="center"/>
              <w:rPr>
                <w:szCs w:val="21"/>
              </w:rPr>
            </w:pPr>
          </w:p>
        </w:tc>
      </w:tr>
      <w:tr w14:paraId="38AD5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0BE9AC">
            <w:pPr>
              <w:jc w:val="center"/>
              <w:rPr>
                <w:szCs w:val="21"/>
              </w:rPr>
            </w:pPr>
            <w:r>
              <w:rPr>
                <w:rFonts w:hint="eastAsia"/>
                <w:szCs w:val="21"/>
              </w:rPr>
              <w:t>2</w:t>
            </w:r>
          </w:p>
        </w:tc>
        <w:tc>
          <w:tcPr>
            <w:tcW w:w="2273" w:type="pct"/>
            <w:vAlign w:val="center"/>
          </w:tcPr>
          <w:p w14:paraId="7A61E96F">
            <w:pPr>
              <w:jc w:val="center"/>
              <w:rPr>
                <w:szCs w:val="21"/>
              </w:rPr>
            </w:pPr>
          </w:p>
        </w:tc>
        <w:tc>
          <w:tcPr>
            <w:tcW w:w="1667" w:type="pct"/>
            <w:vAlign w:val="center"/>
          </w:tcPr>
          <w:p w14:paraId="1D9DD0C1">
            <w:pPr>
              <w:jc w:val="center"/>
              <w:rPr>
                <w:szCs w:val="21"/>
              </w:rPr>
            </w:pPr>
          </w:p>
        </w:tc>
      </w:tr>
      <w:tr w14:paraId="3D122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DDD1A2">
            <w:pPr>
              <w:jc w:val="center"/>
              <w:rPr>
                <w:szCs w:val="21"/>
              </w:rPr>
            </w:pPr>
            <w:r>
              <w:rPr>
                <w:rFonts w:hint="eastAsia"/>
                <w:szCs w:val="21"/>
              </w:rPr>
              <w:t>3</w:t>
            </w:r>
          </w:p>
        </w:tc>
        <w:tc>
          <w:tcPr>
            <w:tcW w:w="2273" w:type="pct"/>
            <w:vAlign w:val="center"/>
          </w:tcPr>
          <w:p w14:paraId="3529DEFE">
            <w:pPr>
              <w:jc w:val="center"/>
              <w:rPr>
                <w:szCs w:val="21"/>
              </w:rPr>
            </w:pPr>
          </w:p>
        </w:tc>
        <w:tc>
          <w:tcPr>
            <w:tcW w:w="1667" w:type="pct"/>
            <w:vAlign w:val="center"/>
          </w:tcPr>
          <w:p w14:paraId="75207D4F">
            <w:pPr>
              <w:jc w:val="center"/>
              <w:rPr>
                <w:szCs w:val="21"/>
              </w:rPr>
            </w:pPr>
          </w:p>
        </w:tc>
      </w:tr>
    </w:tbl>
    <w:p w14:paraId="35AE4E18">
      <w:pPr>
        <w:spacing w:line="360" w:lineRule="auto"/>
        <w:ind w:firstLine="448" w:firstLineChars="200"/>
        <w:rPr>
          <w:sz w:val="24"/>
        </w:rPr>
      </w:pPr>
      <w:r>
        <w:rPr>
          <w:rFonts w:hint="eastAsia"/>
          <w:sz w:val="24"/>
        </w:rPr>
        <w:t>上表未填写的，视为不存在第（六）条所列情形</w:t>
      </w:r>
    </w:p>
    <w:p w14:paraId="64382C15">
      <w:pPr>
        <w:spacing w:line="360" w:lineRule="auto"/>
        <w:ind w:firstLine="448" w:firstLineChars="200"/>
        <w:rPr>
          <w:sz w:val="24"/>
        </w:rPr>
      </w:pPr>
    </w:p>
    <w:p w14:paraId="54DCA546">
      <w:pPr>
        <w:spacing w:line="360" w:lineRule="auto"/>
        <w:ind w:firstLine="448" w:firstLineChars="200"/>
        <w:rPr>
          <w:sz w:val="24"/>
        </w:rPr>
      </w:pPr>
      <w:r>
        <w:rPr>
          <w:rFonts w:hint="eastAsia"/>
          <w:sz w:val="24"/>
        </w:rPr>
        <w:t>上述声明真实有效，否则我单位承担全部责任和不利后果。</w:t>
      </w:r>
    </w:p>
    <w:p w14:paraId="04DBAE4A">
      <w:pPr>
        <w:spacing w:line="360" w:lineRule="auto"/>
        <w:ind w:firstLine="448" w:firstLineChars="200"/>
        <w:rPr>
          <w:sz w:val="24"/>
        </w:rPr>
      </w:pPr>
    </w:p>
    <w:p w14:paraId="0FE087FC">
      <w:pPr>
        <w:spacing w:line="360" w:lineRule="auto"/>
        <w:ind w:firstLine="224" w:firstLineChars="100"/>
        <w:rPr>
          <w:sz w:val="24"/>
        </w:rPr>
      </w:pPr>
      <w:r>
        <w:rPr>
          <w:sz w:val="24"/>
        </w:rPr>
        <w:t>投标人名称：</w:t>
      </w:r>
    </w:p>
    <w:p w14:paraId="7772870E">
      <w:pPr>
        <w:spacing w:line="360" w:lineRule="auto"/>
        <w:ind w:firstLine="224" w:firstLineChars="100"/>
        <w:rPr>
          <w:sz w:val="24"/>
        </w:rPr>
      </w:pPr>
    </w:p>
    <w:p w14:paraId="2398D24B">
      <w:pPr>
        <w:spacing w:line="360" w:lineRule="auto"/>
        <w:ind w:firstLine="224" w:firstLineChars="100"/>
        <w:rPr>
          <w:position w:val="-40"/>
          <w:sz w:val="24"/>
        </w:rPr>
      </w:pPr>
      <w:r>
        <w:rPr>
          <w:sz w:val="24"/>
        </w:rPr>
        <w:t xml:space="preserve">日期：  </w:t>
      </w:r>
    </w:p>
    <w:p w14:paraId="4B530F81">
      <w:pPr>
        <w:autoSpaceDN w:val="0"/>
        <w:spacing w:line="360" w:lineRule="auto"/>
        <w:jc w:val="center"/>
        <w:rPr>
          <w:b/>
          <w:bCs/>
          <w:sz w:val="24"/>
        </w:rPr>
      </w:pPr>
    </w:p>
    <w:p w14:paraId="11F84BB5">
      <w:pPr>
        <w:widowControl/>
        <w:jc w:val="left"/>
        <w:rPr>
          <w:b/>
          <w:bCs/>
          <w:sz w:val="24"/>
        </w:rPr>
      </w:pPr>
      <w:r>
        <w:rPr>
          <w:b/>
          <w:bCs/>
          <w:sz w:val="24"/>
        </w:rPr>
        <w:br w:type="page"/>
      </w:r>
    </w:p>
    <w:p w14:paraId="797E865E">
      <w:pPr>
        <w:spacing w:line="460" w:lineRule="exact"/>
        <w:rPr>
          <w:b/>
          <w:sz w:val="24"/>
        </w:rPr>
      </w:pPr>
      <w:r>
        <w:rPr>
          <w:rFonts w:hint="eastAsia"/>
          <w:b/>
          <w:bCs/>
          <w:sz w:val="24"/>
        </w:rPr>
        <w:t>附件2-1：招标文件第一部分供应商资格要求的证件</w:t>
      </w:r>
    </w:p>
    <w:p w14:paraId="6A45C4A7">
      <w:pPr>
        <w:widowControl/>
        <w:jc w:val="left"/>
        <w:rPr>
          <w:b/>
          <w:bCs/>
          <w:sz w:val="24"/>
        </w:rPr>
      </w:pPr>
      <w:r>
        <w:rPr>
          <w:b/>
          <w:bCs/>
          <w:sz w:val="24"/>
        </w:rPr>
        <w:br w:type="page"/>
      </w:r>
    </w:p>
    <w:p w14:paraId="42D9D00D">
      <w:pPr>
        <w:autoSpaceDN w:val="0"/>
        <w:spacing w:line="360" w:lineRule="auto"/>
        <w:rPr>
          <w:b/>
          <w:bCs/>
          <w:sz w:val="24"/>
        </w:rPr>
      </w:pPr>
      <w:r>
        <w:rPr>
          <w:rFonts w:hint="eastAsia"/>
          <w:b/>
          <w:bCs/>
          <w:sz w:val="24"/>
        </w:rPr>
        <w:t>附件3</w:t>
      </w:r>
    </w:p>
    <w:p w14:paraId="0DFCE163">
      <w:pPr>
        <w:autoSpaceDN w:val="0"/>
        <w:spacing w:line="360" w:lineRule="auto"/>
        <w:jc w:val="center"/>
        <w:rPr>
          <w:b/>
          <w:bCs/>
          <w:sz w:val="24"/>
        </w:rPr>
      </w:pPr>
    </w:p>
    <w:p w14:paraId="66A32133">
      <w:pPr>
        <w:autoSpaceDN w:val="0"/>
        <w:spacing w:line="360" w:lineRule="auto"/>
        <w:jc w:val="center"/>
        <w:rPr>
          <w:b/>
          <w:bCs/>
          <w:sz w:val="24"/>
        </w:rPr>
      </w:pPr>
      <w:r>
        <w:rPr>
          <w:b/>
          <w:bCs/>
          <w:sz w:val="24"/>
        </w:rPr>
        <w:t>开标一览表</w:t>
      </w:r>
    </w:p>
    <w:p w14:paraId="54C195E1">
      <w:pPr>
        <w:ind w:right="84"/>
        <w:rPr>
          <w:sz w:val="24"/>
        </w:rPr>
      </w:pPr>
    </w:p>
    <w:p w14:paraId="2B884A25">
      <w:pPr>
        <w:spacing w:line="460" w:lineRule="exact"/>
        <w:rPr>
          <w:sz w:val="24"/>
        </w:rPr>
      </w:pPr>
      <w:r>
        <w:rPr>
          <w:sz w:val="24"/>
        </w:rPr>
        <w:t>项目名称：</w:t>
      </w:r>
      <w:r>
        <w:rPr>
          <w:sz w:val="24"/>
          <w:u w:val="single"/>
        </w:rPr>
        <w:t xml:space="preserve">                    </w:t>
      </w:r>
    </w:p>
    <w:p w14:paraId="000CFC2D">
      <w:pPr>
        <w:spacing w:line="460" w:lineRule="exact"/>
        <w:rPr>
          <w:sz w:val="24"/>
        </w:rPr>
      </w:pPr>
      <w:r>
        <w:rPr>
          <w:sz w:val="24"/>
        </w:rPr>
        <w:t>项目编号：</w:t>
      </w:r>
      <w:r>
        <w:rPr>
          <w:sz w:val="24"/>
          <w:u w:val="single"/>
        </w:rPr>
        <w:t xml:space="preserve">                    </w:t>
      </w:r>
    </w:p>
    <w:p w14:paraId="609E483A">
      <w:pPr>
        <w:spacing w:line="460" w:lineRule="exact"/>
        <w:rPr>
          <w:sz w:val="24"/>
          <w:u w:val="single"/>
        </w:rPr>
      </w:pPr>
      <w:r>
        <w:rPr>
          <w:sz w:val="24"/>
        </w:rPr>
        <w:t>包号：</w:t>
      </w:r>
      <w:r>
        <w:rPr>
          <w:sz w:val="24"/>
          <w:u w:val="single"/>
        </w:rPr>
        <w:t xml:space="preserve">                        </w:t>
      </w:r>
    </w:p>
    <w:p w14:paraId="3015CF5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634"/>
        <w:gridCol w:w="1730"/>
        <w:gridCol w:w="2107"/>
      </w:tblGrid>
      <w:tr w14:paraId="429D3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646AC37F">
            <w:pPr>
              <w:spacing w:line="460" w:lineRule="exact"/>
              <w:jc w:val="center"/>
              <w:rPr>
                <w:sz w:val="24"/>
              </w:rPr>
            </w:pPr>
            <w:r>
              <w:rPr>
                <w:sz w:val="24"/>
              </w:rPr>
              <w:t>包号</w:t>
            </w:r>
          </w:p>
        </w:tc>
        <w:tc>
          <w:tcPr>
            <w:tcW w:w="2130" w:type="pct"/>
            <w:vAlign w:val="center"/>
          </w:tcPr>
          <w:p w14:paraId="46D5270D">
            <w:pPr>
              <w:spacing w:line="460" w:lineRule="exact"/>
              <w:jc w:val="center"/>
              <w:rPr>
                <w:sz w:val="24"/>
              </w:rPr>
            </w:pPr>
            <w:r>
              <w:rPr>
                <w:sz w:val="24"/>
              </w:rPr>
              <w:t>服务名称</w:t>
            </w:r>
          </w:p>
        </w:tc>
        <w:tc>
          <w:tcPr>
            <w:tcW w:w="1014" w:type="pct"/>
            <w:vAlign w:val="center"/>
          </w:tcPr>
          <w:p w14:paraId="4A379290">
            <w:pPr>
              <w:spacing w:line="460" w:lineRule="exact"/>
              <w:jc w:val="center"/>
              <w:rPr>
                <w:sz w:val="24"/>
              </w:rPr>
            </w:pPr>
            <w:r>
              <w:rPr>
                <w:rFonts w:hint="eastAsia"/>
                <w:sz w:val="24"/>
              </w:rPr>
              <w:t>综合</w:t>
            </w:r>
            <w:r>
              <w:rPr>
                <w:sz w:val="24"/>
              </w:rPr>
              <w:t>折扣</w:t>
            </w:r>
          </w:p>
        </w:tc>
        <w:tc>
          <w:tcPr>
            <w:tcW w:w="1235" w:type="pct"/>
            <w:vAlign w:val="center"/>
          </w:tcPr>
          <w:p w14:paraId="516808C9">
            <w:pPr>
              <w:spacing w:line="460" w:lineRule="exact"/>
              <w:jc w:val="center"/>
              <w:rPr>
                <w:sz w:val="24"/>
              </w:rPr>
            </w:pPr>
            <w:r>
              <w:rPr>
                <w:rFonts w:hint="eastAsia"/>
                <w:sz w:val="24"/>
              </w:rPr>
              <w:t>服务期</w:t>
            </w:r>
          </w:p>
        </w:tc>
      </w:tr>
      <w:tr w14:paraId="717B3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0909D84D">
            <w:pPr>
              <w:spacing w:line="460" w:lineRule="exact"/>
              <w:jc w:val="center"/>
              <w:rPr>
                <w:sz w:val="24"/>
                <w:szCs w:val="24"/>
              </w:rPr>
            </w:pPr>
            <w:r>
              <w:rPr>
                <w:rFonts w:hint="eastAsia"/>
                <w:sz w:val="24"/>
                <w:szCs w:val="24"/>
              </w:rPr>
              <w:t>1</w:t>
            </w:r>
          </w:p>
        </w:tc>
        <w:tc>
          <w:tcPr>
            <w:tcW w:w="2130" w:type="pct"/>
            <w:vAlign w:val="center"/>
          </w:tcPr>
          <w:p w14:paraId="49643B0A">
            <w:pPr>
              <w:spacing w:line="460" w:lineRule="exact"/>
              <w:jc w:val="center"/>
              <w:rPr>
                <w:sz w:val="24"/>
                <w:szCs w:val="24"/>
              </w:rPr>
            </w:pPr>
          </w:p>
        </w:tc>
        <w:tc>
          <w:tcPr>
            <w:tcW w:w="1014" w:type="pct"/>
            <w:vAlign w:val="center"/>
          </w:tcPr>
          <w:p w14:paraId="2AC4AB35">
            <w:pPr>
              <w:spacing w:line="460" w:lineRule="exact"/>
              <w:jc w:val="center"/>
              <w:rPr>
                <w:sz w:val="24"/>
                <w:szCs w:val="24"/>
              </w:rPr>
            </w:pPr>
            <w:r>
              <w:rPr>
                <w:rFonts w:hint="eastAsia"/>
                <w:sz w:val="24"/>
                <w:szCs w:val="24"/>
              </w:rPr>
              <w:t>%</w:t>
            </w:r>
          </w:p>
        </w:tc>
        <w:tc>
          <w:tcPr>
            <w:tcW w:w="1235" w:type="pct"/>
            <w:vAlign w:val="center"/>
          </w:tcPr>
          <w:p w14:paraId="342C402E">
            <w:pPr>
              <w:spacing w:line="460" w:lineRule="exact"/>
              <w:jc w:val="center"/>
              <w:rPr>
                <w:sz w:val="24"/>
                <w:szCs w:val="24"/>
              </w:rPr>
            </w:pPr>
            <w:r>
              <w:rPr>
                <w:sz w:val="24"/>
                <w:szCs w:val="24"/>
              </w:rPr>
              <w:t>一年</w:t>
            </w:r>
          </w:p>
        </w:tc>
      </w:tr>
      <w:tr w14:paraId="5B3CB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750B6CBB">
            <w:pPr>
              <w:spacing w:line="460" w:lineRule="exact"/>
              <w:jc w:val="center"/>
              <w:rPr>
                <w:sz w:val="24"/>
                <w:szCs w:val="24"/>
              </w:rPr>
            </w:pPr>
          </w:p>
        </w:tc>
        <w:tc>
          <w:tcPr>
            <w:tcW w:w="2130" w:type="pct"/>
            <w:vAlign w:val="center"/>
          </w:tcPr>
          <w:p w14:paraId="3872DCEA">
            <w:pPr>
              <w:spacing w:line="460" w:lineRule="exact"/>
              <w:jc w:val="center"/>
              <w:rPr>
                <w:sz w:val="24"/>
                <w:szCs w:val="24"/>
              </w:rPr>
            </w:pPr>
          </w:p>
        </w:tc>
        <w:tc>
          <w:tcPr>
            <w:tcW w:w="1014" w:type="pct"/>
            <w:vAlign w:val="center"/>
          </w:tcPr>
          <w:p w14:paraId="03E5080E">
            <w:pPr>
              <w:spacing w:line="460" w:lineRule="exact"/>
              <w:jc w:val="center"/>
              <w:rPr>
                <w:sz w:val="24"/>
                <w:szCs w:val="24"/>
              </w:rPr>
            </w:pPr>
          </w:p>
        </w:tc>
        <w:tc>
          <w:tcPr>
            <w:tcW w:w="1235" w:type="pct"/>
            <w:vAlign w:val="center"/>
          </w:tcPr>
          <w:p w14:paraId="3C899817">
            <w:pPr>
              <w:spacing w:line="460" w:lineRule="exact"/>
              <w:jc w:val="center"/>
              <w:rPr>
                <w:sz w:val="24"/>
                <w:szCs w:val="24"/>
              </w:rPr>
            </w:pPr>
          </w:p>
        </w:tc>
      </w:tr>
      <w:tr w14:paraId="12935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FDA7915">
            <w:pPr>
              <w:spacing w:line="460" w:lineRule="exact"/>
              <w:jc w:val="center"/>
              <w:rPr>
                <w:sz w:val="24"/>
                <w:szCs w:val="24"/>
              </w:rPr>
            </w:pPr>
          </w:p>
        </w:tc>
        <w:tc>
          <w:tcPr>
            <w:tcW w:w="2130" w:type="pct"/>
            <w:vAlign w:val="center"/>
          </w:tcPr>
          <w:p w14:paraId="0ABD73AF">
            <w:pPr>
              <w:spacing w:line="460" w:lineRule="exact"/>
              <w:jc w:val="center"/>
              <w:rPr>
                <w:sz w:val="24"/>
                <w:szCs w:val="24"/>
              </w:rPr>
            </w:pPr>
          </w:p>
        </w:tc>
        <w:tc>
          <w:tcPr>
            <w:tcW w:w="1014" w:type="pct"/>
            <w:vAlign w:val="center"/>
          </w:tcPr>
          <w:p w14:paraId="3E7CA717">
            <w:pPr>
              <w:spacing w:line="460" w:lineRule="exact"/>
              <w:jc w:val="center"/>
              <w:rPr>
                <w:sz w:val="24"/>
                <w:szCs w:val="24"/>
              </w:rPr>
            </w:pPr>
          </w:p>
        </w:tc>
        <w:tc>
          <w:tcPr>
            <w:tcW w:w="1235" w:type="pct"/>
            <w:vAlign w:val="center"/>
          </w:tcPr>
          <w:p w14:paraId="107F3A14">
            <w:pPr>
              <w:spacing w:line="460" w:lineRule="exact"/>
              <w:jc w:val="center"/>
              <w:rPr>
                <w:sz w:val="24"/>
                <w:szCs w:val="24"/>
              </w:rPr>
            </w:pPr>
          </w:p>
        </w:tc>
      </w:tr>
    </w:tbl>
    <w:p w14:paraId="3BC05E6A">
      <w:pPr>
        <w:spacing w:line="360" w:lineRule="auto"/>
        <w:ind w:right="84" w:firstLine="420"/>
        <w:rPr>
          <w:sz w:val="24"/>
        </w:rPr>
      </w:pPr>
    </w:p>
    <w:p w14:paraId="5775342F">
      <w:pPr>
        <w:spacing w:line="360" w:lineRule="auto"/>
        <w:ind w:right="84" w:firstLine="420"/>
        <w:rPr>
          <w:sz w:val="24"/>
        </w:rPr>
      </w:pPr>
    </w:p>
    <w:p w14:paraId="001F7777">
      <w:pPr>
        <w:spacing w:line="360" w:lineRule="auto"/>
        <w:ind w:firstLine="3808" w:firstLineChars="1700"/>
        <w:rPr>
          <w:sz w:val="24"/>
        </w:rPr>
      </w:pPr>
      <w:r>
        <w:rPr>
          <w:sz w:val="24"/>
        </w:rPr>
        <w:t>投标人名称：</w:t>
      </w:r>
    </w:p>
    <w:p w14:paraId="4EACBCB4">
      <w:pPr>
        <w:spacing w:line="360" w:lineRule="auto"/>
        <w:ind w:firstLine="3808" w:firstLineChars="1700"/>
        <w:rPr>
          <w:sz w:val="24"/>
        </w:rPr>
      </w:pPr>
    </w:p>
    <w:p w14:paraId="31550AE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DE788C">
      <w:pPr>
        <w:spacing w:line="360" w:lineRule="auto"/>
        <w:ind w:right="84" w:firstLine="420"/>
        <w:rPr>
          <w:sz w:val="24"/>
        </w:rPr>
      </w:pPr>
    </w:p>
    <w:p w14:paraId="0F49C948">
      <w:pPr>
        <w:widowControl/>
        <w:jc w:val="left"/>
        <w:rPr>
          <w:sz w:val="24"/>
        </w:rPr>
      </w:pPr>
      <w:r>
        <w:rPr>
          <w:sz w:val="24"/>
        </w:rPr>
        <w:br w:type="page"/>
      </w:r>
    </w:p>
    <w:p w14:paraId="6438521C">
      <w:pPr>
        <w:tabs>
          <w:tab w:val="left" w:pos="360"/>
        </w:tabs>
        <w:spacing w:line="360" w:lineRule="auto"/>
        <w:rPr>
          <w:b/>
          <w:sz w:val="24"/>
        </w:rPr>
      </w:pPr>
      <w:r>
        <w:rPr>
          <w:b/>
          <w:sz w:val="24"/>
        </w:rPr>
        <w:t>附件</w:t>
      </w:r>
      <w:r>
        <w:rPr>
          <w:rFonts w:hint="eastAsia"/>
          <w:b/>
          <w:sz w:val="24"/>
        </w:rPr>
        <w:t>4</w:t>
      </w:r>
    </w:p>
    <w:p w14:paraId="1DB9583E">
      <w:pPr>
        <w:autoSpaceDN w:val="0"/>
        <w:spacing w:line="360" w:lineRule="auto"/>
        <w:jc w:val="center"/>
        <w:rPr>
          <w:b/>
          <w:bCs/>
          <w:sz w:val="24"/>
        </w:rPr>
      </w:pPr>
      <w:r>
        <w:rPr>
          <w:b/>
          <w:bCs/>
          <w:sz w:val="24"/>
        </w:rPr>
        <w:t>开标分项一览表</w:t>
      </w:r>
    </w:p>
    <w:p w14:paraId="026B778C">
      <w:pPr>
        <w:ind w:right="84"/>
        <w:rPr>
          <w:sz w:val="24"/>
        </w:rPr>
      </w:pPr>
    </w:p>
    <w:p w14:paraId="1DA8CFB4">
      <w:pPr>
        <w:spacing w:line="460" w:lineRule="exact"/>
        <w:ind w:left="192"/>
        <w:rPr>
          <w:sz w:val="24"/>
        </w:rPr>
      </w:pPr>
      <w:r>
        <w:rPr>
          <w:sz w:val="24"/>
        </w:rPr>
        <w:t>项目名称：</w:t>
      </w:r>
      <w:r>
        <w:rPr>
          <w:sz w:val="24"/>
          <w:u w:val="single"/>
        </w:rPr>
        <w:t xml:space="preserve">                    </w:t>
      </w:r>
    </w:p>
    <w:p w14:paraId="5BB905E5">
      <w:pPr>
        <w:spacing w:line="460" w:lineRule="exact"/>
        <w:ind w:left="192"/>
        <w:rPr>
          <w:sz w:val="24"/>
        </w:rPr>
      </w:pPr>
      <w:r>
        <w:rPr>
          <w:sz w:val="24"/>
        </w:rPr>
        <w:t>项目编号：</w:t>
      </w:r>
      <w:r>
        <w:rPr>
          <w:sz w:val="24"/>
          <w:u w:val="single"/>
        </w:rPr>
        <w:t xml:space="preserve">                    </w:t>
      </w:r>
    </w:p>
    <w:p w14:paraId="021B3517">
      <w:pPr>
        <w:spacing w:line="460" w:lineRule="exact"/>
        <w:ind w:left="192"/>
        <w:rPr>
          <w:sz w:val="24"/>
        </w:rPr>
      </w:pPr>
      <w:r>
        <w:rPr>
          <w:sz w:val="24"/>
        </w:rPr>
        <w:t>包    号：</w:t>
      </w:r>
      <w:r>
        <w:rPr>
          <w:sz w:val="24"/>
          <w:u w:val="single"/>
        </w:rPr>
        <w:t xml:space="preserve">                    </w:t>
      </w:r>
    </w:p>
    <w:p w14:paraId="76B8A0EA">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A581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09596AD">
            <w:pPr>
              <w:widowControl/>
              <w:jc w:val="center"/>
              <w:rPr>
                <w:b/>
                <w:bCs/>
                <w:kern w:val="0"/>
                <w:sz w:val="24"/>
                <w:szCs w:val="24"/>
              </w:rPr>
            </w:pPr>
            <w:r>
              <w:rPr>
                <w:b/>
                <w:bCs/>
                <w:kern w:val="0"/>
                <w:sz w:val="24"/>
                <w:szCs w:val="24"/>
              </w:rPr>
              <w:t>项号</w:t>
            </w:r>
          </w:p>
        </w:tc>
        <w:tc>
          <w:tcPr>
            <w:tcW w:w="2349" w:type="dxa"/>
            <w:vAlign w:val="center"/>
          </w:tcPr>
          <w:p w14:paraId="1E7ABEDD">
            <w:pPr>
              <w:widowControl/>
              <w:jc w:val="center"/>
              <w:rPr>
                <w:b/>
                <w:bCs/>
                <w:kern w:val="0"/>
                <w:sz w:val="24"/>
                <w:szCs w:val="24"/>
              </w:rPr>
            </w:pPr>
            <w:r>
              <w:rPr>
                <w:b/>
                <w:bCs/>
                <w:kern w:val="0"/>
                <w:sz w:val="24"/>
                <w:szCs w:val="24"/>
              </w:rPr>
              <w:t>服务名称</w:t>
            </w:r>
          </w:p>
        </w:tc>
        <w:tc>
          <w:tcPr>
            <w:tcW w:w="1701" w:type="dxa"/>
            <w:vAlign w:val="center"/>
          </w:tcPr>
          <w:p w14:paraId="66FFD180">
            <w:pPr>
              <w:widowControl/>
              <w:jc w:val="center"/>
              <w:rPr>
                <w:b/>
                <w:bCs/>
                <w:kern w:val="0"/>
                <w:sz w:val="24"/>
                <w:szCs w:val="24"/>
              </w:rPr>
            </w:pPr>
            <w:r>
              <w:rPr>
                <w:b/>
                <w:bCs/>
                <w:kern w:val="0"/>
                <w:sz w:val="24"/>
                <w:szCs w:val="24"/>
              </w:rPr>
              <w:t>总价</w:t>
            </w:r>
          </w:p>
        </w:tc>
        <w:tc>
          <w:tcPr>
            <w:tcW w:w="2238" w:type="dxa"/>
            <w:vAlign w:val="center"/>
          </w:tcPr>
          <w:p w14:paraId="3B893763">
            <w:pPr>
              <w:widowControl/>
              <w:jc w:val="center"/>
              <w:rPr>
                <w:b/>
                <w:bCs/>
                <w:kern w:val="0"/>
                <w:sz w:val="24"/>
                <w:szCs w:val="24"/>
              </w:rPr>
            </w:pPr>
            <w:r>
              <w:rPr>
                <w:b/>
                <w:bCs/>
                <w:kern w:val="0"/>
                <w:sz w:val="24"/>
                <w:szCs w:val="24"/>
              </w:rPr>
              <w:t>数量</w:t>
            </w:r>
          </w:p>
        </w:tc>
        <w:tc>
          <w:tcPr>
            <w:tcW w:w="1848" w:type="dxa"/>
            <w:vAlign w:val="center"/>
          </w:tcPr>
          <w:p w14:paraId="77622AAB">
            <w:pPr>
              <w:widowControl/>
              <w:jc w:val="center"/>
              <w:rPr>
                <w:b/>
                <w:bCs/>
                <w:kern w:val="0"/>
                <w:sz w:val="24"/>
                <w:szCs w:val="24"/>
              </w:rPr>
            </w:pPr>
            <w:r>
              <w:rPr>
                <w:b/>
                <w:bCs/>
                <w:kern w:val="0"/>
                <w:sz w:val="24"/>
                <w:szCs w:val="24"/>
              </w:rPr>
              <w:t>备注</w:t>
            </w:r>
          </w:p>
        </w:tc>
      </w:tr>
      <w:tr w14:paraId="4674F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E8A5A60">
            <w:pPr>
              <w:widowControl/>
              <w:jc w:val="center"/>
              <w:rPr>
                <w:kern w:val="0"/>
                <w:sz w:val="24"/>
                <w:szCs w:val="24"/>
              </w:rPr>
            </w:pPr>
            <w:r>
              <w:rPr>
                <w:kern w:val="0"/>
                <w:sz w:val="24"/>
                <w:szCs w:val="24"/>
              </w:rPr>
              <w:t>1</w:t>
            </w:r>
          </w:p>
        </w:tc>
        <w:tc>
          <w:tcPr>
            <w:tcW w:w="2349" w:type="dxa"/>
            <w:vAlign w:val="center"/>
          </w:tcPr>
          <w:p w14:paraId="00590561">
            <w:pPr>
              <w:widowControl/>
              <w:jc w:val="center"/>
              <w:rPr>
                <w:kern w:val="0"/>
                <w:sz w:val="24"/>
                <w:szCs w:val="24"/>
              </w:rPr>
            </w:pPr>
          </w:p>
        </w:tc>
        <w:tc>
          <w:tcPr>
            <w:tcW w:w="1701" w:type="dxa"/>
            <w:vAlign w:val="center"/>
          </w:tcPr>
          <w:p w14:paraId="3F31C02C">
            <w:pPr>
              <w:widowControl/>
              <w:jc w:val="center"/>
              <w:rPr>
                <w:kern w:val="0"/>
                <w:sz w:val="24"/>
                <w:szCs w:val="24"/>
              </w:rPr>
            </w:pPr>
          </w:p>
        </w:tc>
        <w:tc>
          <w:tcPr>
            <w:tcW w:w="2238" w:type="dxa"/>
            <w:vAlign w:val="center"/>
          </w:tcPr>
          <w:p w14:paraId="7707F0B2">
            <w:pPr>
              <w:widowControl/>
              <w:jc w:val="center"/>
              <w:rPr>
                <w:sz w:val="24"/>
                <w:szCs w:val="24"/>
              </w:rPr>
            </w:pPr>
            <w:r>
              <w:rPr>
                <w:sz w:val="24"/>
                <w:szCs w:val="24"/>
              </w:rPr>
              <w:t>1项</w:t>
            </w:r>
          </w:p>
        </w:tc>
        <w:tc>
          <w:tcPr>
            <w:tcW w:w="1848" w:type="dxa"/>
            <w:vAlign w:val="center"/>
          </w:tcPr>
          <w:p w14:paraId="4A248819">
            <w:pPr>
              <w:widowControl/>
              <w:jc w:val="center"/>
              <w:rPr>
                <w:sz w:val="24"/>
                <w:szCs w:val="24"/>
              </w:rPr>
            </w:pPr>
          </w:p>
        </w:tc>
      </w:tr>
      <w:tr w14:paraId="2152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D7931D1">
            <w:pPr>
              <w:widowControl/>
              <w:jc w:val="left"/>
              <w:rPr>
                <w:kern w:val="0"/>
                <w:sz w:val="24"/>
                <w:szCs w:val="24"/>
              </w:rPr>
            </w:pPr>
            <w:r>
              <w:rPr>
                <w:kern w:val="0"/>
                <w:sz w:val="24"/>
                <w:szCs w:val="24"/>
              </w:rPr>
              <w:t>其中</w:t>
            </w:r>
          </w:p>
        </w:tc>
      </w:tr>
      <w:tr w14:paraId="68F8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0E241A">
            <w:pPr>
              <w:widowControl/>
              <w:jc w:val="left"/>
              <w:rPr>
                <w:b/>
                <w:sz w:val="24"/>
                <w:szCs w:val="24"/>
              </w:rPr>
            </w:pPr>
            <w:r>
              <w:rPr>
                <w:b/>
                <w:sz w:val="24"/>
                <w:szCs w:val="24"/>
              </w:rPr>
              <w:t>分项名称</w:t>
            </w:r>
          </w:p>
        </w:tc>
        <w:tc>
          <w:tcPr>
            <w:tcW w:w="1701" w:type="dxa"/>
            <w:vAlign w:val="center"/>
          </w:tcPr>
          <w:p w14:paraId="1AF5681D">
            <w:pPr>
              <w:widowControl/>
              <w:jc w:val="center"/>
              <w:rPr>
                <w:b/>
                <w:kern w:val="0"/>
                <w:sz w:val="24"/>
                <w:szCs w:val="24"/>
              </w:rPr>
            </w:pPr>
            <w:r>
              <w:rPr>
                <w:b/>
                <w:kern w:val="0"/>
                <w:sz w:val="24"/>
                <w:szCs w:val="24"/>
              </w:rPr>
              <w:t>价格</w:t>
            </w:r>
          </w:p>
        </w:tc>
        <w:tc>
          <w:tcPr>
            <w:tcW w:w="2238" w:type="dxa"/>
            <w:vAlign w:val="center"/>
          </w:tcPr>
          <w:p w14:paraId="68C4579A">
            <w:pPr>
              <w:widowControl/>
              <w:jc w:val="center"/>
              <w:rPr>
                <w:b/>
                <w:kern w:val="0"/>
                <w:sz w:val="24"/>
                <w:szCs w:val="24"/>
              </w:rPr>
            </w:pPr>
            <w:r>
              <w:rPr>
                <w:b/>
                <w:kern w:val="0"/>
                <w:sz w:val="24"/>
                <w:szCs w:val="24"/>
              </w:rPr>
              <w:t>数量</w:t>
            </w:r>
          </w:p>
        </w:tc>
        <w:tc>
          <w:tcPr>
            <w:tcW w:w="1848" w:type="dxa"/>
            <w:vAlign w:val="center"/>
          </w:tcPr>
          <w:p w14:paraId="6F8611A7">
            <w:pPr>
              <w:widowControl/>
              <w:jc w:val="center"/>
              <w:rPr>
                <w:b/>
                <w:bCs/>
                <w:kern w:val="0"/>
                <w:sz w:val="24"/>
                <w:szCs w:val="24"/>
              </w:rPr>
            </w:pPr>
            <w:r>
              <w:rPr>
                <w:b/>
                <w:bCs/>
                <w:kern w:val="0"/>
                <w:sz w:val="24"/>
                <w:szCs w:val="24"/>
              </w:rPr>
              <w:t>备注</w:t>
            </w:r>
          </w:p>
        </w:tc>
      </w:tr>
      <w:tr w14:paraId="0D594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A348788">
            <w:pPr>
              <w:widowControl/>
              <w:jc w:val="left"/>
              <w:rPr>
                <w:kern w:val="0"/>
                <w:sz w:val="24"/>
                <w:szCs w:val="24"/>
              </w:rPr>
            </w:pPr>
          </w:p>
        </w:tc>
        <w:tc>
          <w:tcPr>
            <w:tcW w:w="1701" w:type="dxa"/>
            <w:vAlign w:val="center"/>
          </w:tcPr>
          <w:p w14:paraId="547827A6">
            <w:pPr>
              <w:widowControl/>
              <w:jc w:val="center"/>
              <w:rPr>
                <w:kern w:val="0"/>
                <w:sz w:val="24"/>
                <w:szCs w:val="24"/>
              </w:rPr>
            </w:pPr>
          </w:p>
        </w:tc>
        <w:tc>
          <w:tcPr>
            <w:tcW w:w="2238" w:type="dxa"/>
            <w:vAlign w:val="center"/>
          </w:tcPr>
          <w:p w14:paraId="7E5DF47F">
            <w:pPr>
              <w:widowControl/>
              <w:jc w:val="center"/>
              <w:rPr>
                <w:kern w:val="0"/>
                <w:sz w:val="24"/>
                <w:szCs w:val="24"/>
              </w:rPr>
            </w:pPr>
          </w:p>
        </w:tc>
        <w:tc>
          <w:tcPr>
            <w:tcW w:w="1848" w:type="dxa"/>
            <w:vAlign w:val="center"/>
          </w:tcPr>
          <w:p w14:paraId="5F39C06E">
            <w:pPr>
              <w:widowControl/>
              <w:jc w:val="center"/>
              <w:rPr>
                <w:sz w:val="24"/>
                <w:szCs w:val="24"/>
              </w:rPr>
            </w:pPr>
          </w:p>
        </w:tc>
      </w:tr>
      <w:tr w14:paraId="2D643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4560BC">
            <w:pPr>
              <w:widowControl/>
              <w:jc w:val="left"/>
              <w:rPr>
                <w:kern w:val="0"/>
                <w:sz w:val="24"/>
                <w:szCs w:val="24"/>
              </w:rPr>
            </w:pPr>
          </w:p>
        </w:tc>
        <w:tc>
          <w:tcPr>
            <w:tcW w:w="1701" w:type="dxa"/>
            <w:vAlign w:val="center"/>
          </w:tcPr>
          <w:p w14:paraId="26278BEA">
            <w:pPr>
              <w:widowControl/>
              <w:jc w:val="center"/>
              <w:rPr>
                <w:kern w:val="0"/>
                <w:sz w:val="24"/>
                <w:szCs w:val="24"/>
              </w:rPr>
            </w:pPr>
          </w:p>
        </w:tc>
        <w:tc>
          <w:tcPr>
            <w:tcW w:w="2238" w:type="dxa"/>
            <w:vAlign w:val="center"/>
          </w:tcPr>
          <w:p w14:paraId="791269F2">
            <w:pPr>
              <w:widowControl/>
              <w:jc w:val="center"/>
              <w:rPr>
                <w:kern w:val="0"/>
                <w:sz w:val="24"/>
                <w:szCs w:val="24"/>
              </w:rPr>
            </w:pPr>
          </w:p>
        </w:tc>
        <w:tc>
          <w:tcPr>
            <w:tcW w:w="1848" w:type="dxa"/>
            <w:vAlign w:val="center"/>
          </w:tcPr>
          <w:p w14:paraId="7415C95C">
            <w:pPr>
              <w:widowControl/>
              <w:jc w:val="center"/>
              <w:rPr>
                <w:sz w:val="24"/>
                <w:szCs w:val="24"/>
              </w:rPr>
            </w:pPr>
          </w:p>
        </w:tc>
      </w:tr>
      <w:tr w14:paraId="072B7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7362225">
            <w:pPr>
              <w:widowControl/>
              <w:jc w:val="left"/>
              <w:rPr>
                <w:kern w:val="0"/>
                <w:sz w:val="24"/>
                <w:szCs w:val="24"/>
              </w:rPr>
            </w:pPr>
          </w:p>
        </w:tc>
        <w:tc>
          <w:tcPr>
            <w:tcW w:w="1701" w:type="dxa"/>
            <w:vAlign w:val="center"/>
          </w:tcPr>
          <w:p w14:paraId="0B8FF085">
            <w:pPr>
              <w:widowControl/>
              <w:jc w:val="center"/>
              <w:rPr>
                <w:kern w:val="0"/>
                <w:sz w:val="24"/>
                <w:szCs w:val="24"/>
              </w:rPr>
            </w:pPr>
          </w:p>
        </w:tc>
        <w:tc>
          <w:tcPr>
            <w:tcW w:w="2238" w:type="dxa"/>
            <w:vAlign w:val="center"/>
          </w:tcPr>
          <w:p w14:paraId="13315203">
            <w:pPr>
              <w:widowControl/>
              <w:jc w:val="center"/>
              <w:rPr>
                <w:kern w:val="0"/>
                <w:sz w:val="24"/>
                <w:szCs w:val="24"/>
              </w:rPr>
            </w:pPr>
          </w:p>
        </w:tc>
        <w:tc>
          <w:tcPr>
            <w:tcW w:w="1848" w:type="dxa"/>
            <w:vAlign w:val="center"/>
          </w:tcPr>
          <w:p w14:paraId="7D3E0441">
            <w:pPr>
              <w:widowControl/>
              <w:jc w:val="center"/>
              <w:rPr>
                <w:sz w:val="24"/>
                <w:szCs w:val="24"/>
              </w:rPr>
            </w:pPr>
          </w:p>
        </w:tc>
      </w:tr>
      <w:tr w14:paraId="05B75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286B10">
            <w:pPr>
              <w:widowControl/>
              <w:jc w:val="left"/>
              <w:rPr>
                <w:kern w:val="0"/>
                <w:sz w:val="24"/>
                <w:szCs w:val="24"/>
              </w:rPr>
            </w:pPr>
          </w:p>
        </w:tc>
        <w:tc>
          <w:tcPr>
            <w:tcW w:w="1701" w:type="dxa"/>
            <w:vAlign w:val="center"/>
          </w:tcPr>
          <w:p w14:paraId="007EBC4C">
            <w:pPr>
              <w:widowControl/>
              <w:jc w:val="center"/>
              <w:rPr>
                <w:kern w:val="0"/>
                <w:sz w:val="24"/>
                <w:szCs w:val="24"/>
              </w:rPr>
            </w:pPr>
          </w:p>
        </w:tc>
        <w:tc>
          <w:tcPr>
            <w:tcW w:w="2238" w:type="dxa"/>
            <w:vAlign w:val="center"/>
          </w:tcPr>
          <w:p w14:paraId="3393A691">
            <w:pPr>
              <w:widowControl/>
              <w:jc w:val="center"/>
              <w:rPr>
                <w:kern w:val="0"/>
                <w:sz w:val="24"/>
                <w:szCs w:val="24"/>
              </w:rPr>
            </w:pPr>
          </w:p>
        </w:tc>
        <w:tc>
          <w:tcPr>
            <w:tcW w:w="1848" w:type="dxa"/>
            <w:vAlign w:val="center"/>
          </w:tcPr>
          <w:p w14:paraId="0F850253">
            <w:pPr>
              <w:widowControl/>
              <w:jc w:val="center"/>
              <w:rPr>
                <w:sz w:val="24"/>
                <w:szCs w:val="24"/>
              </w:rPr>
            </w:pPr>
          </w:p>
        </w:tc>
      </w:tr>
      <w:tr w14:paraId="7E64C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C19700">
            <w:pPr>
              <w:widowControl/>
              <w:jc w:val="left"/>
              <w:rPr>
                <w:sz w:val="24"/>
              </w:rPr>
            </w:pPr>
          </w:p>
        </w:tc>
        <w:tc>
          <w:tcPr>
            <w:tcW w:w="1701" w:type="dxa"/>
            <w:vAlign w:val="center"/>
          </w:tcPr>
          <w:p w14:paraId="4F21F48D">
            <w:pPr>
              <w:widowControl/>
              <w:jc w:val="center"/>
              <w:rPr>
                <w:kern w:val="0"/>
                <w:sz w:val="24"/>
                <w:szCs w:val="24"/>
              </w:rPr>
            </w:pPr>
          </w:p>
        </w:tc>
        <w:tc>
          <w:tcPr>
            <w:tcW w:w="2238" w:type="dxa"/>
            <w:vAlign w:val="center"/>
          </w:tcPr>
          <w:p w14:paraId="78FC95CC">
            <w:pPr>
              <w:widowControl/>
              <w:jc w:val="center"/>
              <w:rPr>
                <w:kern w:val="0"/>
                <w:sz w:val="24"/>
                <w:szCs w:val="24"/>
              </w:rPr>
            </w:pPr>
          </w:p>
        </w:tc>
        <w:tc>
          <w:tcPr>
            <w:tcW w:w="1848" w:type="dxa"/>
            <w:vAlign w:val="center"/>
          </w:tcPr>
          <w:p w14:paraId="0FF9B504">
            <w:pPr>
              <w:widowControl/>
              <w:jc w:val="center"/>
              <w:rPr>
                <w:kern w:val="0"/>
                <w:sz w:val="24"/>
                <w:szCs w:val="24"/>
              </w:rPr>
            </w:pPr>
          </w:p>
        </w:tc>
      </w:tr>
      <w:tr w14:paraId="49AF8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39F8172">
            <w:pPr>
              <w:widowControl/>
              <w:jc w:val="left"/>
              <w:rPr>
                <w:sz w:val="24"/>
              </w:rPr>
            </w:pPr>
          </w:p>
        </w:tc>
        <w:tc>
          <w:tcPr>
            <w:tcW w:w="1701" w:type="dxa"/>
            <w:vAlign w:val="center"/>
          </w:tcPr>
          <w:p w14:paraId="1A4E8468">
            <w:pPr>
              <w:widowControl/>
              <w:jc w:val="center"/>
              <w:rPr>
                <w:kern w:val="0"/>
                <w:sz w:val="24"/>
                <w:szCs w:val="24"/>
              </w:rPr>
            </w:pPr>
          </w:p>
        </w:tc>
        <w:tc>
          <w:tcPr>
            <w:tcW w:w="2238" w:type="dxa"/>
            <w:vAlign w:val="center"/>
          </w:tcPr>
          <w:p w14:paraId="15E145AB">
            <w:pPr>
              <w:widowControl/>
              <w:jc w:val="center"/>
              <w:rPr>
                <w:kern w:val="0"/>
                <w:sz w:val="24"/>
                <w:szCs w:val="24"/>
              </w:rPr>
            </w:pPr>
          </w:p>
        </w:tc>
        <w:tc>
          <w:tcPr>
            <w:tcW w:w="1848" w:type="dxa"/>
            <w:vAlign w:val="center"/>
          </w:tcPr>
          <w:p w14:paraId="199E3147">
            <w:pPr>
              <w:widowControl/>
              <w:jc w:val="center"/>
              <w:rPr>
                <w:kern w:val="0"/>
                <w:sz w:val="24"/>
                <w:szCs w:val="24"/>
              </w:rPr>
            </w:pPr>
          </w:p>
        </w:tc>
      </w:tr>
      <w:tr w14:paraId="7C2D6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846F00">
            <w:pPr>
              <w:widowControl/>
              <w:jc w:val="center"/>
              <w:rPr>
                <w:sz w:val="24"/>
              </w:rPr>
            </w:pPr>
          </w:p>
        </w:tc>
        <w:tc>
          <w:tcPr>
            <w:tcW w:w="1701" w:type="dxa"/>
            <w:vAlign w:val="center"/>
          </w:tcPr>
          <w:p w14:paraId="4A3341F4">
            <w:pPr>
              <w:widowControl/>
              <w:jc w:val="center"/>
              <w:rPr>
                <w:kern w:val="0"/>
                <w:sz w:val="24"/>
                <w:szCs w:val="24"/>
              </w:rPr>
            </w:pPr>
          </w:p>
        </w:tc>
        <w:tc>
          <w:tcPr>
            <w:tcW w:w="2238" w:type="dxa"/>
            <w:vAlign w:val="center"/>
          </w:tcPr>
          <w:p w14:paraId="47490BA0">
            <w:pPr>
              <w:widowControl/>
              <w:jc w:val="center"/>
              <w:rPr>
                <w:kern w:val="0"/>
                <w:sz w:val="24"/>
                <w:szCs w:val="24"/>
              </w:rPr>
            </w:pPr>
          </w:p>
        </w:tc>
        <w:tc>
          <w:tcPr>
            <w:tcW w:w="1848" w:type="dxa"/>
            <w:vAlign w:val="center"/>
          </w:tcPr>
          <w:p w14:paraId="04DF6807">
            <w:pPr>
              <w:widowControl/>
              <w:jc w:val="center"/>
              <w:rPr>
                <w:kern w:val="0"/>
                <w:sz w:val="24"/>
                <w:szCs w:val="24"/>
              </w:rPr>
            </w:pPr>
          </w:p>
        </w:tc>
      </w:tr>
    </w:tbl>
    <w:p w14:paraId="2DE9FB9D">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4C344D2A">
      <w:pPr>
        <w:ind w:left="180" w:firstLine="408" w:firstLineChars="200"/>
      </w:pPr>
      <w:r>
        <w:rPr>
          <w:sz w:val="22"/>
          <w:szCs w:val="24"/>
        </w:rPr>
        <w:t>2. 下面应填写分项价格及分项名称（分项名称可根据实际情况增减、修改），分项价格汇总应等于总价。</w:t>
      </w:r>
    </w:p>
    <w:p w14:paraId="52151A04">
      <w:pPr>
        <w:spacing w:line="360" w:lineRule="auto"/>
        <w:ind w:firstLine="3808" w:firstLineChars="1700"/>
        <w:rPr>
          <w:sz w:val="24"/>
        </w:rPr>
      </w:pPr>
      <w:r>
        <w:rPr>
          <w:sz w:val="24"/>
        </w:rPr>
        <w:t>投标人名称：</w:t>
      </w:r>
    </w:p>
    <w:p w14:paraId="3A2621AF">
      <w:pPr>
        <w:spacing w:line="360" w:lineRule="auto"/>
        <w:ind w:firstLine="3808" w:firstLineChars="1700"/>
        <w:rPr>
          <w:sz w:val="24"/>
        </w:rPr>
      </w:pPr>
    </w:p>
    <w:p w14:paraId="77E23BD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F16A1E">
      <w:pPr>
        <w:widowControl/>
        <w:jc w:val="left"/>
        <w:rPr>
          <w:sz w:val="24"/>
        </w:rPr>
      </w:pPr>
      <w:r>
        <w:rPr>
          <w:sz w:val="24"/>
        </w:rPr>
        <w:br w:type="page"/>
      </w:r>
    </w:p>
    <w:p w14:paraId="48B3F0EB">
      <w:pPr>
        <w:tabs>
          <w:tab w:val="left" w:pos="360"/>
        </w:tabs>
        <w:spacing w:line="360" w:lineRule="auto"/>
        <w:rPr>
          <w:b/>
          <w:sz w:val="24"/>
        </w:rPr>
      </w:pPr>
      <w:r>
        <w:rPr>
          <w:b/>
          <w:sz w:val="24"/>
        </w:rPr>
        <w:t>附件</w:t>
      </w:r>
      <w:r>
        <w:rPr>
          <w:rFonts w:hint="eastAsia"/>
          <w:b/>
          <w:sz w:val="24"/>
        </w:rPr>
        <w:t>5</w:t>
      </w:r>
    </w:p>
    <w:p w14:paraId="1BC6F81B">
      <w:pPr>
        <w:autoSpaceDN w:val="0"/>
        <w:spacing w:line="360" w:lineRule="auto"/>
        <w:jc w:val="center"/>
        <w:rPr>
          <w:b/>
          <w:bCs/>
          <w:sz w:val="24"/>
        </w:rPr>
      </w:pPr>
      <w:r>
        <w:rPr>
          <w:b/>
          <w:bCs/>
          <w:sz w:val="24"/>
        </w:rPr>
        <w:t>商务要求点对点应答表</w:t>
      </w:r>
    </w:p>
    <w:p w14:paraId="66CBE894">
      <w:pPr>
        <w:spacing w:line="460" w:lineRule="exact"/>
        <w:rPr>
          <w:sz w:val="24"/>
        </w:rPr>
      </w:pPr>
    </w:p>
    <w:p w14:paraId="2CC2D02D">
      <w:pPr>
        <w:spacing w:line="460" w:lineRule="exact"/>
        <w:rPr>
          <w:sz w:val="24"/>
        </w:rPr>
      </w:pPr>
      <w:r>
        <w:rPr>
          <w:sz w:val="24"/>
        </w:rPr>
        <w:t>项目名称：</w:t>
      </w:r>
      <w:r>
        <w:rPr>
          <w:sz w:val="24"/>
          <w:u w:val="single"/>
        </w:rPr>
        <w:t xml:space="preserve">                    </w:t>
      </w:r>
    </w:p>
    <w:p w14:paraId="491243D0">
      <w:pPr>
        <w:spacing w:line="460" w:lineRule="exact"/>
        <w:rPr>
          <w:sz w:val="24"/>
        </w:rPr>
      </w:pPr>
      <w:r>
        <w:rPr>
          <w:sz w:val="24"/>
        </w:rPr>
        <w:t>项目编号：</w:t>
      </w:r>
      <w:r>
        <w:rPr>
          <w:sz w:val="24"/>
          <w:u w:val="single"/>
        </w:rPr>
        <w:t xml:space="preserve">                    </w:t>
      </w:r>
    </w:p>
    <w:p w14:paraId="32EDC386">
      <w:pPr>
        <w:spacing w:line="460" w:lineRule="exact"/>
        <w:rPr>
          <w:sz w:val="24"/>
          <w:u w:val="single"/>
        </w:rPr>
      </w:pPr>
      <w:r>
        <w:rPr>
          <w:sz w:val="24"/>
        </w:rPr>
        <w:t>包号：</w:t>
      </w:r>
      <w:r>
        <w:rPr>
          <w:sz w:val="24"/>
          <w:u w:val="single"/>
        </w:rPr>
        <w:t xml:space="preserve">                        </w:t>
      </w:r>
    </w:p>
    <w:p w14:paraId="76005B7B">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65D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89F5C1C">
            <w:pPr>
              <w:widowControl/>
              <w:jc w:val="center"/>
              <w:rPr>
                <w:color w:val="000000"/>
                <w:kern w:val="0"/>
                <w:szCs w:val="21"/>
              </w:rPr>
            </w:pPr>
            <w:r>
              <w:rPr>
                <w:color w:val="000000"/>
                <w:kern w:val="0"/>
                <w:szCs w:val="21"/>
              </w:rPr>
              <w:t>序号</w:t>
            </w:r>
          </w:p>
        </w:tc>
        <w:tc>
          <w:tcPr>
            <w:tcW w:w="1274" w:type="pct"/>
            <w:shd w:val="clear" w:color="auto" w:fill="auto"/>
            <w:vAlign w:val="center"/>
          </w:tcPr>
          <w:p w14:paraId="73A1F4A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63F99BC">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D1F5536">
            <w:pPr>
              <w:widowControl/>
              <w:jc w:val="center"/>
              <w:rPr>
                <w:color w:val="000000"/>
                <w:kern w:val="0"/>
                <w:szCs w:val="21"/>
              </w:rPr>
            </w:pPr>
            <w:r>
              <w:rPr>
                <w:color w:val="000000"/>
                <w:kern w:val="0"/>
                <w:szCs w:val="21"/>
              </w:rPr>
              <w:t>偏离说明</w:t>
            </w:r>
          </w:p>
        </w:tc>
        <w:tc>
          <w:tcPr>
            <w:tcW w:w="647" w:type="pct"/>
            <w:shd w:val="clear" w:color="auto" w:fill="auto"/>
            <w:vAlign w:val="center"/>
          </w:tcPr>
          <w:p w14:paraId="46B5D668">
            <w:pPr>
              <w:widowControl/>
              <w:jc w:val="center"/>
              <w:rPr>
                <w:color w:val="000000"/>
                <w:kern w:val="0"/>
                <w:szCs w:val="21"/>
              </w:rPr>
            </w:pPr>
            <w:r>
              <w:rPr>
                <w:color w:val="000000"/>
                <w:kern w:val="0"/>
                <w:szCs w:val="21"/>
              </w:rPr>
              <w:t>备注</w:t>
            </w:r>
          </w:p>
        </w:tc>
      </w:tr>
      <w:tr w14:paraId="3367F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C3C315A">
            <w:pPr>
              <w:widowControl/>
              <w:jc w:val="left"/>
              <w:rPr>
                <w:color w:val="000000"/>
                <w:kern w:val="0"/>
                <w:szCs w:val="21"/>
              </w:rPr>
            </w:pPr>
            <w:r>
              <w:rPr>
                <w:color w:val="000000"/>
                <w:kern w:val="0"/>
                <w:szCs w:val="21"/>
              </w:rPr>
              <w:t>（一）报价要求</w:t>
            </w:r>
          </w:p>
        </w:tc>
      </w:tr>
      <w:tr w14:paraId="1B0FF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A0E600">
            <w:pPr>
              <w:widowControl/>
              <w:jc w:val="left"/>
              <w:rPr>
                <w:color w:val="000000"/>
                <w:kern w:val="0"/>
                <w:szCs w:val="21"/>
              </w:rPr>
            </w:pPr>
            <w:r>
              <w:rPr>
                <w:color w:val="000000"/>
                <w:kern w:val="0"/>
                <w:szCs w:val="21"/>
              </w:rPr>
              <w:t>　</w:t>
            </w:r>
          </w:p>
        </w:tc>
        <w:tc>
          <w:tcPr>
            <w:tcW w:w="1274" w:type="pct"/>
            <w:shd w:val="clear" w:color="auto" w:fill="auto"/>
            <w:vAlign w:val="center"/>
          </w:tcPr>
          <w:p w14:paraId="07B628F2">
            <w:pPr>
              <w:widowControl/>
              <w:jc w:val="left"/>
              <w:rPr>
                <w:color w:val="000000"/>
                <w:kern w:val="0"/>
                <w:szCs w:val="21"/>
              </w:rPr>
            </w:pPr>
            <w:r>
              <w:rPr>
                <w:color w:val="000000"/>
                <w:kern w:val="0"/>
                <w:szCs w:val="21"/>
              </w:rPr>
              <w:t>　</w:t>
            </w:r>
          </w:p>
        </w:tc>
        <w:tc>
          <w:tcPr>
            <w:tcW w:w="1457" w:type="pct"/>
            <w:shd w:val="clear" w:color="auto" w:fill="auto"/>
            <w:vAlign w:val="center"/>
          </w:tcPr>
          <w:p w14:paraId="35CF8527">
            <w:pPr>
              <w:widowControl/>
              <w:jc w:val="left"/>
              <w:rPr>
                <w:color w:val="000000"/>
                <w:kern w:val="0"/>
                <w:szCs w:val="21"/>
              </w:rPr>
            </w:pPr>
            <w:r>
              <w:rPr>
                <w:color w:val="000000"/>
                <w:kern w:val="0"/>
                <w:szCs w:val="21"/>
              </w:rPr>
              <w:t>　</w:t>
            </w:r>
          </w:p>
        </w:tc>
        <w:tc>
          <w:tcPr>
            <w:tcW w:w="648" w:type="pct"/>
            <w:shd w:val="clear" w:color="auto" w:fill="auto"/>
            <w:vAlign w:val="center"/>
          </w:tcPr>
          <w:p w14:paraId="3E533996">
            <w:pPr>
              <w:widowControl/>
              <w:jc w:val="left"/>
              <w:rPr>
                <w:color w:val="000000"/>
                <w:kern w:val="0"/>
                <w:szCs w:val="21"/>
              </w:rPr>
            </w:pPr>
            <w:r>
              <w:rPr>
                <w:color w:val="000000"/>
                <w:kern w:val="0"/>
                <w:szCs w:val="21"/>
              </w:rPr>
              <w:t>　</w:t>
            </w:r>
          </w:p>
        </w:tc>
        <w:tc>
          <w:tcPr>
            <w:tcW w:w="647" w:type="pct"/>
            <w:shd w:val="clear" w:color="auto" w:fill="auto"/>
            <w:vAlign w:val="center"/>
          </w:tcPr>
          <w:p w14:paraId="633B875F">
            <w:pPr>
              <w:widowControl/>
              <w:jc w:val="left"/>
              <w:rPr>
                <w:color w:val="000000"/>
                <w:kern w:val="0"/>
                <w:szCs w:val="21"/>
              </w:rPr>
            </w:pPr>
            <w:r>
              <w:rPr>
                <w:color w:val="000000"/>
                <w:kern w:val="0"/>
                <w:szCs w:val="21"/>
              </w:rPr>
              <w:t>　</w:t>
            </w:r>
          </w:p>
        </w:tc>
      </w:tr>
      <w:tr w14:paraId="17ED8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2BAB21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4096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D6E7A3B">
            <w:pPr>
              <w:widowControl/>
              <w:jc w:val="left"/>
              <w:rPr>
                <w:color w:val="000000"/>
                <w:kern w:val="0"/>
                <w:szCs w:val="21"/>
              </w:rPr>
            </w:pPr>
            <w:r>
              <w:rPr>
                <w:color w:val="000000"/>
                <w:kern w:val="0"/>
                <w:szCs w:val="21"/>
              </w:rPr>
              <w:t>　</w:t>
            </w:r>
          </w:p>
        </w:tc>
        <w:tc>
          <w:tcPr>
            <w:tcW w:w="1274" w:type="pct"/>
            <w:shd w:val="clear" w:color="auto" w:fill="auto"/>
            <w:vAlign w:val="center"/>
          </w:tcPr>
          <w:p w14:paraId="112A6F89">
            <w:pPr>
              <w:widowControl/>
              <w:jc w:val="left"/>
              <w:rPr>
                <w:color w:val="000000"/>
                <w:kern w:val="0"/>
                <w:szCs w:val="21"/>
              </w:rPr>
            </w:pPr>
            <w:r>
              <w:rPr>
                <w:color w:val="000000"/>
                <w:kern w:val="0"/>
                <w:szCs w:val="21"/>
              </w:rPr>
              <w:t>　</w:t>
            </w:r>
          </w:p>
        </w:tc>
        <w:tc>
          <w:tcPr>
            <w:tcW w:w="1457" w:type="pct"/>
            <w:shd w:val="clear" w:color="auto" w:fill="auto"/>
            <w:vAlign w:val="center"/>
          </w:tcPr>
          <w:p w14:paraId="0127AA95">
            <w:pPr>
              <w:widowControl/>
              <w:jc w:val="left"/>
              <w:rPr>
                <w:color w:val="000000"/>
                <w:kern w:val="0"/>
                <w:szCs w:val="21"/>
              </w:rPr>
            </w:pPr>
            <w:r>
              <w:rPr>
                <w:color w:val="000000"/>
                <w:kern w:val="0"/>
                <w:szCs w:val="21"/>
              </w:rPr>
              <w:t>　</w:t>
            </w:r>
          </w:p>
        </w:tc>
        <w:tc>
          <w:tcPr>
            <w:tcW w:w="648" w:type="pct"/>
            <w:shd w:val="clear" w:color="auto" w:fill="auto"/>
            <w:vAlign w:val="center"/>
          </w:tcPr>
          <w:p w14:paraId="33081DD9">
            <w:pPr>
              <w:widowControl/>
              <w:jc w:val="left"/>
              <w:rPr>
                <w:color w:val="000000"/>
                <w:kern w:val="0"/>
                <w:szCs w:val="21"/>
              </w:rPr>
            </w:pPr>
            <w:r>
              <w:rPr>
                <w:color w:val="000000"/>
                <w:kern w:val="0"/>
                <w:szCs w:val="21"/>
              </w:rPr>
              <w:t>　</w:t>
            </w:r>
          </w:p>
        </w:tc>
        <w:tc>
          <w:tcPr>
            <w:tcW w:w="647" w:type="pct"/>
            <w:shd w:val="clear" w:color="auto" w:fill="auto"/>
            <w:vAlign w:val="center"/>
          </w:tcPr>
          <w:p w14:paraId="132AD4CB">
            <w:pPr>
              <w:widowControl/>
              <w:jc w:val="left"/>
              <w:rPr>
                <w:color w:val="000000"/>
                <w:kern w:val="0"/>
                <w:szCs w:val="21"/>
              </w:rPr>
            </w:pPr>
            <w:r>
              <w:rPr>
                <w:color w:val="000000"/>
                <w:kern w:val="0"/>
                <w:szCs w:val="21"/>
              </w:rPr>
              <w:t>　</w:t>
            </w:r>
          </w:p>
        </w:tc>
      </w:tr>
      <w:tr w14:paraId="0B70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26BF8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4F1C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B3FA61">
            <w:pPr>
              <w:widowControl/>
              <w:jc w:val="left"/>
              <w:rPr>
                <w:color w:val="000000"/>
                <w:kern w:val="0"/>
                <w:szCs w:val="21"/>
              </w:rPr>
            </w:pPr>
            <w:r>
              <w:rPr>
                <w:color w:val="000000"/>
                <w:kern w:val="0"/>
                <w:szCs w:val="21"/>
              </w:rPr>
              <w:t>　</w:t>
            </w:r>
          </w:p>
        </w:tc>
        <w:tc>
          <w:tcPr>
            <w:tcW w:w="1274" w:type="pct"/>
            <w:shd w:val="clear" w:color="auto" w:fill="auto"/>
            <w:vAlign w:val="center"/>
          </w:tcPr>
          <w:p w14:paraId="60E59DB6">
            <w:pPr>
              <w:widowControl/>
              <w:jc w:val="left"/>
              <w:rPr>
                <w:color w:val="000000"/>
                <w:kern w:val="0"/>
                <w:szCs w:val="21"/>
              </w:rPr>
            </w:pPr>
            <w:r>
              <w:rPr>
                <w:color w:val="000000"/>
                <w:kern w:val="0"/>
                <w:szCs w:val="21"/>
              </w:rPr>
              <w:t>　</w:t>
            </w:r>
          </w:p>
        </w:tc>
        <w:tc>
          <w:tcPr>
            <w:tcW w:w="1457" w:type="pct"/>
            <w:shd w:val="clear" w:color="auto" w:fill="auto"/>
            <w:vAlign w:val="center"/>
          </w:tcPr>
          <w:p w14:paraId="6C8A1053">
            <w:pPr>
              <w:widowControl/>
              <w:jc w:val="left"/>
              <w:rPr>
                <w:color w:val="000000"/>
                <w:kern w:val="0"/>
                <w:szCs w:val="21"/>
              </w:rPr>
            </w:pPr>
            <w:r>
              <w:rPr>
                <w:color w:val="000000"/>
                <w:kern w:val="0"/>
                <w:szCs w:val="21"/>
              </w:rPr>
              <w:t>　</w:t>
            </w:r>
          </w:p>
        </w:tc>
        <w:tc>
          <w:tcPr>
            <w:tcW w:w="648" w:type="pct"/>
            <w:shd w:val="clear" w:color="auto" w:fill="auto"/>
            <w:vAlign w:val="center"/>
          </w:tcPr>
          <w:p w14:paraId="512A9AD0">
            <w:pPr>
              <w:widowControl/>
              <w:jc w:val="left"/>
              <w:rPr>
                <w:color w:val="000000"/>
                <w:kern w:val="0"/>
                <w:szCs w:val="21"/>
              </w:rPr>
            </w:pPr>
            <w:r>
              <w:rPr>
                <w:color w:val="000000"/>
                <w:kern w:val="0"/>
                <w:szCs w:val="21"/>
              </w:rPr>
              <w:t>　</w:t>
            </w:r>
          </w:p>
        </w:tc>
        <w:tc>
          <w:tcPr>
            <w:tcW w:w="647" w:type="pct"/>
            <w:shd w:val="clear" w:color="auto" w:fill="auto"/>
            <w:vAlign w:val="center"/>
          </w:tcPr>
          <w:p w14:paraId="40F71A47">
            <w:pPr>
              <w:widowControl/>
              <w:jc w:val="left"/>
              <w:rPr>
                <w:color w:val="000000"/>
                <w:kern w:val="0"/>
                <w:szCs w:val="21"/>
              </w:rPr>
            </w:pPr>
            <w:r>
              <w:rPr>
                <w:color w:val="000000"/>
                <w:kern w:val="0"/>
                <w:szCs w:val="21"/>
              </w:rPr>
              <w:t>　</w:t>
            </w:r>
          </w:p>
        </w:tc>
      </w:tr>
      <w:tr w14:paraId="48E5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EA4E79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41D3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AD2F78">
            <w:pPr>
              <w:widowControl/>
              <w:jc w:val="left"/>
              <w:rPr>
                <w:color w:val="000000"/>
                <w:kern w:val="0"/>
                <w:szCs w:val="21"/>
              </w:rPr>
            </w:pPr>
            <w:r>
              <w:rPr>
                <w:color w:val="000000"/>
                <w:kern w:val="0"/>
                <w:szCs w:val="21"/>
              </w:rPr>
              <w:t>　</w:t>
            </w:r>
          </w:p>
        </w:tc>
        <w:tc>
          <w:tcPr>
            <w:tcW w:w="1274" w:type="pct"/>
            <w:shd w:val="clear" w:color="auto" w:fill="auto"/>
            <w:vAlign w:val="center"/>
          </w:tcPr>
          <w:p w14:paraId="4BAE6799">
            <w:pPr>
              <w:widowControl/>
              <w:jc w:val="left"/>
              <w:rPr>
                <w:color w:val="000000"/>
                <w:kern w:val="0"/>
                <w:szCs w:val="21"/>
              </w:rPr>
            </w:pPr>
            <w:r>
              <w:rPr>
                <w:color w:val="000000"/>
                <w:kern w:val="0"/>
                <w:szCs w:val="21"/>
              </w:rPr>
              <w:t>　</w:t>
            </w:r>
          </w:p>
        </w:tc>
        <w:tc>
          <w:tcPr>
            <w:tcW w:w="1457" w:type="pct"/>
            <w:shd w:val="clear" w:color="auto" w:fill="auto"/>
            <w:vAlign w:val="center"/>
          </w:tcPr>
          <w:p w14:paraId="027A4603">
            <w:pPr>
              <w:widowControl/>
              <w:jc w:val="left"/>
              <w:rPr>
                <w:color w:val="000000"/>
                <w:kern w:val="0"/>
                <w:szCs w:val="21"/>
              </w:rPr>
            </w:pPr>
            <w:r>
              <w:rPr>
                <w:color w:val="000000"/>
                <w:kern w:val="0"/>
                <w:szCs w:val="21"/>
              </w:rPr>
              <w:t>　</w:t>
            </w:r>
          </w:p>
        </w:tc>
        <w:tc>
          <w:tcPr>
            <w:tcW w:w="648" w:type="pct"/>
            <w:shd w:val="clear" w:color="auto" w:fill="auto"/>
            <w:vAlign w:val="center"/>
          </w:tcPr>
          <w:p w14:paraId="3CFE9096">
            <w:pPr>
              <w:widowControl/>
              <w:jc w:val="left"/>
              <w:rPr>
                <w:color w:val="000000"/>
                <w:kern w:val="0"/>
                <w:szCs w:val="21"/>
              </w:rPr>
            </w:pPr>
            <w:r>
              <w:rPr>
                <w:color w:val="000000"/>
                <w:kern w:val="0"/>
                <w:szCs w:val="21"/>
              </w:rPr>
              <w:t>　</w:t>
            </w:r>
          </w:p>
        </w:tc>
        <w:tc>
          <w:tcPr>
            <w:tcW w:w="647" w:type="pct"/>
            <w:shd w:val="clear" w:color="auto" w:fill="auto"/>
            <w:vAlign w:val="center"/>
          </w:tcPr>
          <w:p w14:paraId="04E5225F">
            <w:pPr>
              <w:widowControl/>
              <w:jc w:val="left"/>
              <w:rPr>
                <w:color w:val="000000"/>
                <w:kern w:val="0"/>
                <w:szCs w:val="21"/>
              </w:rPr>
            </w:pPr>
            <w:r>
              <w:rPr>
                <w:color w:val="000000"/>
                <w:kern w:val="0"/>
                <w:szCs w:val="21"/>
              </w:rPr>
              <w:t>　</w:t>
            </w:r>
          </w:p>
        </w:tc>
      </w:tr>
      <w:tr w14:paraId="18702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A78732D">
            <w:pPr>
              <w:widowControl/>
              <w:jc w:val="left"/>
              <w:rPr>
                <w:color w:val="000000"/>
                <w:kern w:val="0"/>
                <w:szCs w:val="21"/>
              </w:rPr>
            </w:pPr>
            <w:r>
              <w:rPr>
                <w:rFonts w:hint="eastAsia"/>
                <w:color w:val="000000"/>
                <w:kern w:val="0"/>
                <w:szCs w:val="21"/>
              </w:rPr>
              <w:t>（五）验收方法及标准</w:t>
            </w:r>
          </w:p>
        </w:tc>
      </w:tr>
      <w:tr w14:paraId="175B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A9F000">
            <w:pPr>
              <w:widowControl/>
              <w:jc w:val="left"/>
              <w:rPr>
                <w:color w:val="000000"/>
                <w:kern w:val="0"/>
                <w:szCs w:val="21"/>
              </w:rPr>
            </w:pPr>
          </w:p>
        </w:tc>
        <w:tc>
          <w:tcPr>
            <w:tcW w:w="1274" w:type="pct"/>
            <w:shd w:val="clear" w:color="auto" w:fill="auto"/>
            <w:vAlign w:val="center"/>
          </w:tcPr>
          <w:p w14:paraId="2B4D41B1">
            <w:pPr>
              <w:widowControl/>
              <w:jc w:val="left"/>
              <w:rPr>
                <w:color w:val="000000"/>
                <w:kern w:val="0"/>
                <w:szCs w:val="21"/>
              </w:rPr>
            </w:pPr>
          </w:p>
        </w:tc>
        <w:tc>
          <w:tcPr>
            <w:tcW w:w="1457" w:type="pct"/>
            <w:shd w:val="clear" w:color="auto" w:fill="auto"/>
            <w:vAlign w:val="center"/>
          </w:tcPr>
          <w:p w14:paraId="0EC8E129">
            <w:pPr>
              <w:widowControl/>
              <w:jc w:val="left"/>
              <w:rPr>
                <w:color w:val="000000"/>
                <w:kern w:val="0"/>
                <w:szCs w:val="21"/>
              </w:rPr>
            </w:pPr>
          </w:p>
        </w:tc>
        <w:tc>
          <w:tcPr>
            <w:tcW w:w="648" w:type="pct"/>
            <w:shd w:val="clear" w:color="auto" w:fill="auto"/>
            <w:vAlign w:val="center"/>
          </w:tcPr>
          <w:p w14:paraId="3038481B">
            <w:pPr>
              <w:widowControl/>
              <w:jc w:val="left"/>
              <w:rPr>
                <w:color w:val="000000"/>
                <w:kern w:val="0"/>
                <w:szCs w:val="21"/>
              </w:rPr>
            </w:pPr>
          </w:p>
        </w:tc>
        <w:tc>
          <w:tcPr>
            <w:tcW w:w="647" w:type="pct"/>
            <w:shd w:val="clear" w:color="auto" w:fill="auto"/>
            <w:vAlign w:val="center"/>
          </w:tcPr>
          <w:p w14:paraId="1FFEA971">
            <w:pPr>
              <w:widowControl/>
              <w:jc w:val="left"/>
              <w:rPr>
                <w:color w:val="000000"/>
                <w:kern w:val="0"/>
                <w:szCs w:val="21"/>
              </w:rPr>
            </w:pPr>
          </w:p>
        </w:tc>
      </w:tr>
    </w:tbl>
    <w:p w14:paraId="739A06D5">
      <w:pPr>
        <w:spacing w:line="360" w:lineRule="auto"/>
        <w:ind w:firstLine="448" w:firstLineChars="200"/>
        <w:rPr>
          <w:sz w:val="24"/>
        </w:rPr>
      </w:pPr>
      <w:r>
        <w:rPr>
          <w:sz w:val="24"/>
        </w:rPr>
        <w:t>注：</w:t>
      </w:r>
    </w:p>
    <w:p w14:paraId="73E9EDC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2AF4591">
      <w:pPr>
        <w:spacing w:line="360" w:lineRule="auto"/>
        <w:ind w:firstLine="448" w:firstLineChars="200"/>
        <w:rPr>
          <w:sz w:val="24"/>
        </w:rPr>
      </w:pPr>
      <w:r>
        <w:rPr>
          <w:rFonts w:hint="eastAsia"/>
          <w:sz w:val="24"/>
        </w:rPr>
        <w:t>2</w:t>
      </w:r>
      <w:r>
        <w:rPr>
          <w:sz w:val="24"/>
        </w:rPr>
        <w:t>. 不如实填写偏离情况的投标文件将视为虚假材料。</w:t>
      </w:r>
    </w:p>
    <w:p w14:paraId="582B2A4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5BE26D5">
      <w:pPr>
        <w:spacing w:line="360" w:lineRule="auto"/>
        <w:rPr>
          <w:sz w:val="24"/>
        </w:rPr>
      </w:pPr>
    </w:p>
    <w:p w14:paraId="7039F2B0">
      <w:pPr>
        <w:spacing w:line="360" w:lineRule="auto"/>
        <w:ind w:firstLine="3808" w:firstLineChars="1700"/>
        <w:rPr>
          <w:sz w:val="24"/>
        </w:rPr>
      </w:pPr>
      <w:r>
        <w:rPr>
          <w:sz w:val="24"/>
        </w:rPr>
        <w:t>投标人名称：</w:t>
      </w:r>
    </w:p>
    <w:p w14:paraId="62A7A306">
      <w:pPr>
        <w:spacing w:line="360" w:lineRule="auto"/>
        <w:ind w:firstLine="3808" w:firstLineChars="1700"/>
        <w:rPr>
          <w:sz w:val="24"/>
        </w:rPr>
      </w:pPr>
    </w:p>
    <w:p w14:paraId="52D2874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7FDCD0">
      <w:pPr>
        <w:tabs>
          <w:tab w:val="left" w:pos="360"/>
        </w:tabs>
        <w:spacing w:line="360" w:lineRule="auto"/>
        <w:rPr>
          <w:b/>
          <w:sz w:val="24"/>
        </w:rPr>
      </w:pPr>
      <w:r>
        <w:rPr>
          <w:sz w:val="24"/>
        </w:rPr>
        <w:br w:type="page"/>
      </w:r>
      <w:r>
        <w:rPr>
          <w:b/>
          <w:sz w:val="24"/>
        </w:rPr>
        <w:t>附件</w:t>
      </w:r>
      <w:r>
        <w:rPr>
          <w:rFonts w:hint="eastAsia"/>
          <w:b/>
          <w:sz w:val="24"/>
        </w:rPr>
        <w:t>6</w:t>
      </w:r>
    </w:p>
    <w:p w14:paraId="19C38167">
      <w:pPr>
        <w:spacing w:line="360" w:lineRule="auto"/>
        <w:jc w:val="center"/>
        <w:rPr>
          <w:b/>
          <w:bCs/>
          <w:sz w:val="24"/>
          <w:szCs w:val="24"/>
        </w:rPr>
      </w:pPr>
      <w:r>
        <w:rPr>
          <w:rFonts w:ascii="宋体" w:hAnsi="宋体"/>
          <w:b/>
          <w:bCs/>
          <w:sz w:val="24"/>
          <w:szCs w:val="24"/>
        </w:rPr>
        <w:t>技术要求偏离应答表</w:t>
      </w:r>
    </w:p>
    <w:p w14:paraId="7CAE8883">
      <w:pPr>
        <w:spacing w:line="460" w:lineRule="exact"/>
        <w:rPr>
          <w:sz w:val="24"/>
        </w:rPr>
      </w:pPr>
      <w:r>
        <w:rPr>
          <w:sz w:val="24"/>
        </w:rPr>
        <w:t>项目名称：</w:t>
      </w:r>
      <w:r>
        <w:rPr>
          <w:sz w:val="24"/>
          <w:u w:val="single"/>
        </w:rPr>
        <w:t xml:space="preserve">                    </w:t>
      </w:r>
    </w:p>
    <w:p w14:paraId="41932FD4">
      <w:pPr>
        <w:spacing w:line="460" w:lineRule="exact"/>
        <w:rPr>
          <w:sz w:val="24"/>
        </w:rPr>
      </w:pPr>
      <w:r>
        <w:rPr>
          <w:sz w:val="24"/>
        </w:rPr>
        <w:t>项目编号：</w:t>
      </w:r>
      <w:r>
        <w:rPr>
          <w:sz w:val="24"/>
          <w:u w:val="single"/>
        </w:rPr>
        <w:t xml:space="preserve">                    </w:t>
      </w:r>
    </w:p>
    <w:p w14:paraId="245E68BB">
      <w:pPr>
        <w:spacing w:line="460" w:lineRule="exact"/>
        <w:rPr>
          <w:sz w:val="24"/>
          <w:u w:val="single"/>
        </w:rPr>
      </w:pPr>
      <w:r>
        <w:rPr>
          <w:sz w:val="24"/>
        </w:rPr>
        <w:t>包号：</w:t>
      </w:r>
      <w:r>
        <w:rPr>
          <w:sz w:val="24"/>
          <w:u w:val="single"/>
        </w:rPr>
        <w:t xml:space="preserve">                        </w:t>
      </w:r>
    </w:p>
    <w:p w14:paraId="30DC4A84">
      <w:pPr>
        <w:spacing w:line="460" w:lineRule="exact"/>
        <w:rPr>
          <w:sz w:val="24"/>
          <w:szCs w:val="24"/>
          <w:u w:val="single"/>
        </w:rPr>
      </w:pPr>
    </w:p>
    <w:p w14:paraId="44280F8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554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72B5D6">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0DCC423">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60EC35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CA08EAD">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6A74614">
            <w:pPr>
              <w:widowControl/>
              <w:snapToGrid w:val="0"/>
              <w:jc w:val="center"/>
              <w:rPr>
                <w:kern w:val="0"/>
                <w:sz w:val="24"/>
                <w:szCs w:val="24"/>
              </w:rPr>
            </w:pPr>
            <w:r>
              <w:rPr>
                <w:rFonts w:ascii="宋体" w:hAnsi="宋体"/>
                <w:kern w:val="0"/>
                <w:sz w:val="24"/>
                <w:szCs w:val="24"/>
              </w:rPr>
              <w:t>备注</w:t>
            </w:r>
          </w:p>
        </w:tc>
      </w:tr>
      <w:tr w14:paraId="4704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214E5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5786D8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6E4A7B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286F8F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EA90590">
            <w:pPr>
              <w:widowControl/>
              <w:snapToGrid w:val="0"/>
              <w:jc w:val="center"/>
              <w:rPr>
                <w:kern w:val="0"/>
                <w:sz w:val="24"/>
                <w:szCs w:val="24"/>
              </w:rPr>
            </w:pPr>
          </w:p>
        </w:tc>
      </w:tr>
      <w:tr w14:paraId="4C21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BB8AB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33980C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460D53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838C96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E0B538A">
            <w:pPr>
              <w:widowControl/>
              <w:snapToGrid w:val="0"/>
              <w:jc w:val="center"/>
              <w:rPr>
                <w:kern w:val="0"/>
                <w:sz w:val="24"/>
                <w:szCs w:val="24"/>
              </w:rPr>
            </w:pPr>
          </w:p>
        </w:tc>
      </w:tr>
      <w:tr w14:paraId="046C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47ED40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25FB8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BC20B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FCC03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16287F">
            <w:pPr>
              <w:widowControl/>
              <w:snapToGrid w:val="0"/>
              <w:jc w:val="center"/>
              <w:rPr>
                <w:kern w:val="0"/>
                <w:sz w:val="24"/>
                <w:szCs w:val="24"/>
              </w:rPr>
            </w:pPr>
          </w:p>
        </w:tc>
      </w:tr>
      <w:tr w14:paraId="7F2CC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C7392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EF7179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29089D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79436F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FC3C947">
            <w:pPr>
              <w:widowControl/>
              <w:snapToGrid w:val="0"/>
              <w:jc w:val="center"/>
              <w:rPr>
                <w:kern w:val="0"/>
                <w:sz w:val="24"/>
                <w:szCs w:val="24"/>
              </w:rPr>
            </w:pPr>
          </w:p>
        </w:tc>
      </w:tr>
      <w:tr w14:paraId="46BCB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F27E0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59A2EC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8DF4B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D5CC0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6FD7F3">
            <w:pPr>
              <w:widowControl/>
              <w:snapToGrid w:val="0"/>
              <w:jc w:val="center"/>
              <w:rPr>
                <w:kern w:val="0"/>
                <w:sz w:val="24"/>
                <w:szCs w:val="24"/>
              </w:rPr>
            </w:pPr>
          </w:p>
        </w:tc>
      </w:tr>
    </w:tbl>
    <w:p w14:paraId="50FEEAE2">
      <w:pPr>
        <w:spacing w:line="360" w:lineRule="auto"/>
        <w:ind w:firstLine="448" w:firstLineChars="200"/>
        <w:rPr>
          <w:sz w:val="24"/>
          <w:szCs w:val="24"/>
        </w:rPr>
      </w:pPr>
      <w:r>
        <w:rPr>
          <w:rFonts w:ascii="宋体" w:hAnsi="宋体"/>
          <w:sz w:val="24"/>
          <w:szCs w:val="24"/>
        </w:rPr>
        <w:t>注：</w:t>
      </w:r>
    </w:p>
    <w:p w14:paraId="76238D96">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73DA38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37D0833">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5B90FA9">
      <w:pPr>
        <w:spacing w:line="360" w:lineRule="auto"/>
        <w:rPr>
          <w:sz w:val="24"/>
        </w:rPr>
      </w:pPr>
    </w:p>
    <w:p w14:paraId="7F707CC0">
      <w:pPr>
        <w:spacing w:line="360" w:lineRule="auto"/>
        <w:ind w:firstLine="3808" w:firstLineChars="1700"/>
        <w:rPr>
          <w:sz w:val="24"/>
        </w:rPr>
      </w:pPr>
      <w:r>
        <w:rPr>
          <w:sz w:val="24"/>
        </w:rPr>
        <w:t>投标人名称：</w:t>
      </w:r>
    </w:p>
    <w:p w14:paraId="0D0F3865">
      <w:pPr>
        <w:spacing w:line="360" w:lineRule="auto"/>
        <w:ind w:firstLine="3808" w:firstLineChars="1700"/>
        <w:rPr>
          <w:sz w:val="24"/>
        </w:rPr>
      </w:pPr>
    </w:p>
    <w:p w14:paraId="728B5C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7BB32A">
      <w:pPr>
        <w:tabs>
          <w:tab w:val="left" w:pos="360"/>
        </w:tabs>
        <w:spacing w:line="360" w:lineRule="auto"/>
        <w:rPr>
          <w:b/>
          <w:sz w:val="24"/>
        </w:rPr>
      </w:pPr>
      <w:r>
        <w:rPr>
          <w:sz w:val="24"/>
        </w:rPr>
        <w:br w:type="page"/>
      </w:r>
      <w:r>
        <w:rPr>
          <w:b/>
          <w:sz w:val="24"/>
        </w:rPr>
        <w:t>附件</w:t>
      </w:r>
      <w:r>
        <w:rPr>
          <w:rFonts w:hint="eastAsia"/>
          <w:b/>
          <w:sz w:val="24"/>
        </w:rPr>
        <w:t>7</w:t>
      </w:r>
    </w:p>
    <w:p w14:paraId="0BED6F2A">
      <w:pPr>
        <w:autoSpaceDN w:val="0"/>
        <w:spacing w:line="360" w:lineRule="auto"/>
        <w:jc w:val="center"/>
        <w:rPr>
          <w:b/>
          <w:bCs/>
          <w:sz w:val="24"/>
        </w:rPr>
      </w:pPr>
      <w:r>
        <w:rPr>
          <w:b/>
          <w:sz w:val="24"/>
        </w:rPr>
        <w:t>主要相关项目业绩一览表</w:t>
      </w:r>
    </w:p>
    <w:p w14:paraId="16FE0B77">
      <w:pPr>
        <w:spacing w:line="460" w:lineRule="exact"/>
        <w:ind w:left="192"/>
        <w:rPr>
          <w:sz w:val="24"/>
        </w:rPr>
      </w:pPr>
    </w:p>
    <w:p w14:paraId="1853425F">
      <w:pPr>
        <w:spacing w:line="460" w:lineRule="exact"/>
        <w:rPr>
          <w:sz w:val="24"/>
        </w:rPr>
      </w:pPr>
      <w:r>
        <w:rPr>
          <w:sz w:val="24"/>
        </w:rPr>
        <w:t>项目名称：</w:t>
      </w:r>
      <w:r>
        <w:rPr>
          <w:sz w:val="24"/>
          <w:u w:val="single"/>
        </w:rPr>
        <w:t xml:space="preserve">                    </w:t>
      </w:r>
    </w:p>
    <w:p w14:paraId="6E4E4089">
      <w:pPr>
        <w:spacing w:line="460" w:lineRule="exact"/>
        <w:rPr>
          <w:sz w:val="24"/>
        </w:rPr>
      </w:pPr>
      <w:r>
        <w:rPr>
          <w:sz w:val="24"/>
        </w:rPr>
        <w:t>项目编号：</w:t>
      </w:r>
      <w:r>
        <w:rPr>
          <w:sz w:val="24"/>
          <w:u w:val="single"/>
        </w:rPr>
        <w:t xml:space="preserve">                    </w:t>
      </w:r>
    </w:p>
    <w:p w14:paraId="5DCDE243">
      <w:pPr>
        <w:spacing w:line="460" w:lineRule="exact"/>
        <w:rPr>
          <w:sz w:val="24"/>
          <w:u w:val="single"/>
        </w:rPr>
      </w:pPr>
      <w:r>
        <w:rPr>
          <w:sz w:val="24"/>
        </w:rPr>
        <w:t>包号：</w:t>
      </w:r>
      <w:r>
        <w:rPr>
          <w:sz w:val="24"/>
          <w:u w:val="single"/>
        </w:rPr>
        <w:t xml:space="preserve">                        </w:t>
      </w:r>
    </w:p>
    <w:p w14:paraId="098119D0">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4F8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21F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BC6742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9A9B34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A116CA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7818EF1">
            <w:pPr>
              <w:snapToGrid w:val="0"/>
              <w:jc w:val="center"/>
              <w:rPr>
                <w:sz w:val="24"/>
              </w:rPr>
            </w:pPr>
            <w:r>
              <w:rPr>
                <w:sz w:val="24"/>
              </w:rPr>
              <w:t>项目起止时间</w:t>
            </w:r>
          </w:p>
        </w:tc>
      </w:tr>
      <w:tr w14:paraId="7F03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9AE4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B787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44024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9C79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FD46AA">
            <w:pPr>
              <w:snapToGrid w:val="0"/>
              <w:jc w:val="center"/>
              <w:rPr>
                <w:sz w:val="24"/>
              </w:rPr>
            </w:pPr>
          </w:p>
        </w:tc>
      </w:tr>
      <w:tr w14:paraId="078F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AADE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96A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3C8DC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F26D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14AE3D">
            <w:pPr>
              <w:snapToGrid w:val="0"/>
              <w:jc w:val="center"/>
              <w:rPr>
                <w:sz w:val="24"/>
              </w:rPr>
            </w:pPr>
          </w:p>
        </w:tc>
      </w:tr>
      <w:tr w14:paraId="327AB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367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A249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9E20B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C828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0498FF">
            <w:pPr>
              <w:snapToGrid w:val="0"/>
              <w:jc w:val="center"/>
              <w:rPr>
                <w:sz w:val="24"/>
              </w:rPr>
            </w:pPr>
          </w:p>
        </w:tc>
      </w:tr>
      <w:tr w14:paraId="5983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E7C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447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F45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EBEBFC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68582D7">
            <w:pPr>
              <w:snapToGrid w:val="0"/>
              <w:jc w:val="center"/>
              <w:rPr>
                <w:sz w:val="24"/>
              </w:rPr>
            </w:pPr>
          </w:p>
        </w:tc>
      </w:tr>
      <w:tr w14:paraId="6F7D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A3E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7A3F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F6C6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868546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228D64">
            <w:pPr>
              <w:snapToGrid w:val="0"/>
              <w:jc w:val="center"/>
              <w:rPr>
                <w:sz w:val="24"/>
              </w:rPr>
            </w:pPr>
          </w:p>
        </w:tc>
      </w:tr>
      <w:tr w14:paraId="58B2A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AFB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CA43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223A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49A9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8BA1936">
            <w:pPr>
              <w:snapToGrid w:val="0"/>
              <w:jc w:val="center"/>
              <w:rPr>
                <w:sz w:val="24"/>
              </w:rPr>
            </w:pPr>
          </w:p>
        </w:tc>
      </w:tr>
      <w:tr w14:paraId="46452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6A1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02CE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2D621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6FF5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121AD5">
            <w:pPr>
              <w:snapToGrid w:val="0"/>
              <w:jc w:val="center"/>
              <w:rPr>
                <w:sz w:val="24"/>
              </w:rPr>
            </w:pPr>
          </w:p>
        </w:tc>
      </w:tr>
      <w:tr w14:paraId="5BA9E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1CFA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D882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79CD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8BF9F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4D39F6">
            <w:pPr>
              <w:snapToGrid w:val="0"/>
              <w:jc w:val="center"/>
              <w:rPr>
                <w:sz w:val="24"/>
              </w:rPr>
            </w:pPr>
          </w:p>
        </w:tc>
      </w:tr>
      <w:tr w14:paraId="3D2E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9C65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A65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B1BB1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A2258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C273135">
            <w:pPr>
              <w:snapToGrid w:val="0"/>
              <w:jc w:val="center"/>
              <w:rPr>
                <w:sz w:val="24"/>
              </w:rPr>
            </w:pPr>
          </w:p>
        </w:tc>
      </w:tr>
      <w:tr w14:paraId="2F35E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EA60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1312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CA14A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62A5F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6271AA">
            <w:pPr>
              <w:snapToGrid w:val="0"/>
              <w:jc w:val="center"/>
              <w:rPr>
                <w:sz w:val="24"/>
              </w:rPr>
            </w:pPr>
          </w:p>
        </w:tc>
      </w:tr>
      <w:tr w14:paraId="5A8C4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986D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AC52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F26C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53CE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B02F76">
            <w:pPr>
              <w:snapToGrid w:val="0"/>
              <w:jc w:val="center"/>
              <w:rPr>
                <w:sz w:val="24"/>
              </w:rPr>
            </w:pPr>
          </w:p>
        </w:tc>
      </w:tr>
    </w:tbl>
    <w:p w14:paraId="7A3F8BB0">
      <w:pPr>
        <w:spacing w:line="560" w:lineRule="exact"/>
        <w:rPr>
          <w:sz w:val="24"/>
        </w:rPr>
      </w:pPr>
      <w:r>
        <w:rPr>
          <w:sz w:val="24"/>
        </w:rPr>
        <w:t>备注：若招标文件第二部分评分因素及评标标准中要求提供业绩的，投标人所列业绩应按其要求将证明材料按顺序附后。</w:t>
      </w:r>
    </w:p>
    <w:p w14:paraId="21F6B7E4">
      <w:pPr>
        <w:spacing w:line="560" w:lineRule="exact"/>
        <w:rPr>
          <w:sz w:val="24"/>
        </w:rPr>
      </w:pPr>
    </w:p>
    <w:p w14:paraId="4C0B54C1">
      <w:pPr>
        <w:spacing w:line="360" w:lineRule="auto"/>
        <w:ind w:firstLine="3808" w:firstLineChars="1700"/>
        <w:rPr>
          <w:sz w:val="24"/>
        </w:rPr>
      </w:pPr>
      <w:r>
        <w:rPr>
          <w:sz w:val="24"/>
        </w:rPr>
        <w:t>投标人名称：</w:t>
      </w:r>
    </w:p>
    <w:p w14:paraId="33FA369A">
      <w:pPr>
        <w:spacing w:line="360" w:lineRule="auto"/>
        <w:ind w:firstLine="3808" w:firstLineChars="1700"/>
        <w:rPr>
          <w:sz w:val="24"/>
        </w:rPr>
      </w:pPr>
    </w:p>
    <w:p w14:paraId="5974D1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C83DF4">
      <w:pPr>
        <w:spacing w:line="460" w:lineRule="exact"/>
        <w:rPr>
          <w:sz w:val="24"/>
        </w:rPr>
      </w:pPr>
    </w:p>
    <w:p w14:paraId="1FBEE5FD">
      <w:pPr>
        <w:widowControl/>
        <w:jc w:val="left"/>
        <w:rPr>
          <w:sz w:val="24"/>
        </w:rPr>
      </w:pPr>
      <w:r>
        <w:rPr>
          <w:sz w:val="24"/>
        </w:rPr>
        <w:br w:type="page"/>
      </w:r>
    </w:p>
    <w:p w14:paraId="47DCE341">
      <w:pPr>
        <w:tabs>
          <w:tab w:val="left" w:pos="360"/>
        </w:tabs>
        <w:spacing w:line="360" w:lineRule="auto"/>
        <w:rPr>
          <w:b/>
          <w:sz w:val="24"/>
        </w:rPr>
      </w:pPr>
      <w:r>
        <w:rPr>
          <w:b/>
          <w:sz w:val="24"/>
        </w:rPr>
        <w:t>附件</w:t>
      </w:r>
      <w:r>
        <w:rPr>
          <w:rFonts w:hint="eastAsia"/>
          <w:b/>
          <w:sz w:val="24"/>
        </w:rPr>
        <w:t>8</w:t>
      </w:r>
    </w:p>
    <w:p w14:paraId="22C424C0">
      <w:pPr>
        <w:autoSpaceDN w:val="0"/>
        <w:spacing w:line="360" w:lineRule="auto"/>
        <w:jc w:val="center"/>
        <w:rPr>
          <w:b/>
          <w:bCs/>
          <w:sz w:val="24"/>
        </w:rPr>
      </w:pPr>
      <w:r>
        <w:rPr>
          <w:rFonts w:hint="eastAsia"/>
          <w:b/>
          <w:bCs/>
          <w:sz w:val="24"/>
        </w:rPr>
        <w:t>投标</w:t>
      </w:r>
      <w:r>
        <w:rPr>
          <w:b/>
          <w:bCs/>
          <w:sz w:val="24"/>
        </w:rPr>
        <w:t>代表人授权书</w:t>
      </w:r>
    </w:p>
    <w:p w14:paraId="5D73AED8">
      <w:pPr>
        <w:spacing w:line="360" w:lineRule="auto"/>
        <w:rPr>
          <w:sz w:val="24"/>
          <w:szCs w:val="21"/>
        </w:rPr>
      </w:pPr>
    </w:p>
    <w:p w14:paraId="411FF2EC">
      <w:pPr>
        <w:spacing w:line="360" w:lineRule="auto"/>
        <w:rPr>
          <w:sz w:val="24"/>
          <w:szCs w:val="21"/>
        </w:rPr>
      </w:pPr>
      <w:r>
        <w:rPr>
          <w:sz w:val="24"/>
          <w:szCs w:val="21"/>
        </w:rPr>
        <w:t>致：天津市政府采购中心</w:t>
      </w:r>
    </w:p>
    <w:p w14:paraId="1EF7064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774F3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3DB62AD">
      <w:pPr>
        <w:spacing w:line="360" w:lineRule="auto"/>
        <w:ind w:firstLine="448" w:firstLineChars="200"/>
        <w:rPr>
          <w:sz w:val="24"/>
          <w:szCs w:val="21"/>
        </w:rPr>
      </w:pPr>
      <w:r>
        <w:rPr>
          <w:sz w:val="24"/>
          <w:szCs w:val="21"/>
        </w:rPr>
        <w:t>本授权书至投标有效期结束前始终有效。</w:t>
      </w:r>
    </w:p>
    <w:p w14:paraId="46B23746">
      <w:pPr>
        <w:spacing w:line="360" w:lineRule="auto"/>
        <w:ind w:firstLine="448" w:firstLineChars="200"/>
        <w:rPr>
          <w:sz w:val="24"/>
          <w:szCs w:val="21"/>
        </w:rPr>
      </w:pPr>
      <w:r>
        <w:rPr>
          <w:sz w:val="24"/>
          <w:szCs w:val="21"/>
        </w:rPr>
        <w:t>投标代表人无转委托权，特此委托。</w:t>
      </w:r>
    </w:p>
    <w:p w14:paraId="5370BEC1">
      <w:pPr>
        <w:spacing w:line="360" w:lineRule="auto"/>
        <w:ind w:firstLine="448" w:firstLineChars="200"/>
        <w:rPr>
          <w:sz w:val="24"/>
        </w:rPr>
      </w:pPr>
    </w:p>
    <w:p w14:paraId="53029FC2">
      <w:pPr>
        <w:spacing w:line="360" w:lineRule="auto"/>
        <w:ind w:firstLine="448" w:firstLineChars="200"/>
        <w:rPr>
          <w:sz w:val="24"/>
        </w:rPr>
      </w:pPr>
    </w:p>
    <w:p w14:paraId="212D02D1">
      <w:pPr>
        <w:spacing w:line="480" w:lineRule="auto"/>
        <w:jc w:val="center"/>
        <w:rPr>
          <w:sz w:val="24"/>
        </w:rPr>
      </w:pPr>
      <w:r>
        <w:rPr>
          <w:sz w:val="24"/>
        </w:rPr>
        <w:t xml:space="preserve">     年   月   日 </w:t>
      </w:r>
    </w:p>
    <w:p w14:paraId="213043B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E15E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9DB9D28">
            <w:pPr>
              <w:spacing w:line="360" w:lineRule="auto"/>
              <w:jc w:val="left"/>
              <w:rPr>
                <w:sz w:val="24"/>
              </w:rPr>
            </w:pPr>
            <w:r>
              <w:rPr>
                <w:sz w:val="24"/>
              </w:rPr>
              <w:t>投标代表人身份证正面</w:t>
            </w:r>
          </w:p>
          <w:p w14:paraId="76E3325F">
            <w:pPr>
              <w:spacing w:line="360" w:lineRule="auto"/>
              <w:jc w:val="left"/>
              <w:rPr>
                <w:sz w:val="24"/>
              </w:rPr>
            </w:pPr>
          </w:p>
          <w:p w14:paraId="7695FCE0">
            <w:pPr>
              <w:spacing w:line="360" w:lineRule="auto"/>
              <w:jc w:val="left"/>
              <w:rPr>
                <w:sz w:val="24"/>
              </w:rPr>
            </w:pPr>
          </w:p>
          <w:p w14:paraId="28EAB6D7">
            <w:pPr>
              <w:spacing w:line="360" w:lineRule="auto"/>
              <w:jc w:val="left"/>
              <w:rPr>
                <w:sz w:val="24"/>
              </w:rPr>
            </w:pPr>
          </w:p>
          <w:p w14:paraId="19AECF41">
            <w:pPr>
              <w:spacing w:line="360" w:lineRule="auto"/>
              <w:jc w:val="left"/>
              <w:rPr>
                <w:sz w:val="24"/>
              </w:rPr>
            </w:pPr>
          </w:p>
          <w:p w14:paraId="7F59340B">
            <w:pPr>
              <w:spacing w:line="360" w:lineRule="auto"/>
              <w:jc w:val="left"/>
              <w:rPr>
                <w:sz w:val="24"/>
              </w:rPr>
            </w:pPr>
          </w:p>
        </w:tc>
        <w:tc>
          <w:tcPr>
            <w:tcW w:w="4264" w:type="dxa"/>
          </w:tcPr>
          <w:p w14:paraId="1063EC08">
            <w:pPr>
              <w:spacing w:line="360" w:lineRule="auto"/>
              <w:jc w:val="left"/>
              <w:rPr>
                <w:sz w:val="24"/>
              </w:rPr>
            </w:pPr>
            <w:r>
              <w:rPr>
                <w:sz w:val="24"/>
              </w:rPr>
              <w:t>投标代表人身份证背面</w:t>
            </w:r>
          </w:p>
        </w:tc>
      </w:tr>
    </w:tbl>
    <w:p w14:paraId="6AD5205A">
      <w:pPr>
        <w:widowControl/>
        <w:jc w:val="left"/>
        <w:rPr>
          <w:sz w:val="24"/>
        </w:rPr>
      </w:pPr>
      <w:r>
        <w:rPr>
          <w:sz w:val="24"/>
        </w:rPr>
        <w:br w:type="page"/>
      </w:r>
    </w:p>
    <w:p w14:paraId="641CD53D">
      <w:pPr>
        <w:autoSpaceDN w:val="0"/>
        <w:spacing w:line="360" w:lineRule="auto"/>
        <w:jc w:val="left"/>
        <w:rPr>
          <w:b/>
          <w:bCs/>
          <w:sz w:val="24"/>
        </w:rPr>
      </w:pPr>
      <w:r>
        <w:rPr>
          <w:b/>
          <w:bCs/>
          <w:sz w:val="24"/>
        </w:rPr>
        <w:t>附件</w:t>
      </w:r>
      <w:r>
        <w:rPr>
          <w:rFonts w:hint="eastAsia"/>
          <w:b/>
          <w:bCs/>
          <w:sz w:val="24"/>
        </w:rPr>
        <w:t>9-1</w:t>
      </w:r>
    </w:p>
    <w:p w14:paraId="486E5B02">
      <w:pPr>
        <w:autoSpaceDE w:val="0"/>
        <w:autoSpaceDN w:val="0"/>
        <w:spacing w:line="480" w:lineRule="auto"/>
        <w:jc w:val="center"/>
        <w:rPr>
          <w:sz w:val="24"/>
          <w:szCs w:val="24"/>
        </w:rPr>
      </w:pPr>
      <w:r>
        <w:rPr>
          <w:b/>
          <w:sz w:val="24"/>
          <w:szCs w:val="24"/>
        </w:rPr>
        <w:t>中小企业声明函（服务）</w:t>
      </w:r>
    </w:p>
    <w:p w14:paraId="0B2C72F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6278B4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lang w:val="en-US" w:eastAsia="zh-CN"/>
        </w:rPr>
        <w:t xml:space="preserve">建筑业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97E09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EB63B9">
      <w:pPr>
        <w:autoSpaceDE w:val="0"/>
        <w:autoSpaceDN w:val="0"/>
        <w:spacing w:line="500" w:lineRule="exact"/>
        <w:ind w:left="641"/>
        <w:jc w:val="left"/>
        <w:rPr>
          <w:sz w:val="24"/>
          <w:szCs w:val="24"/>
        </w:rPr>
      </w:pPr>
      <w:r>
        <w:rPr>
          <w:sz w:val="24"/>
          <w:szCs w:val="24"/>
        </w:rPr>
        <w:t>……</w:t>
      </w:r>
    </w:p>
    <w:p w14:paraId="4EE54E3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0BC999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E2B34EE">
      <w:pPr>
        <w:autoSpaceDE w:val="0"/>
        <w:autoSpaceDN w:val="0"/>
        <w:spacing w:line="500" w:lineRule="exact"/>
        <w:ind w:left="3840"/>
        <w:jc w:val="left"/>
        <w:rPr>
          <w:sz w:val="24"/>
          <w:szCs w:val="24"/>
        </w:rPr>
      </w:pPr>
      <w:r>
        <w:rPr>
          <w:sz w:val="24"/>
          <w:szCs w:val="24"/>
        </w:rPr>
        <w:t>投标人名称：</w:t>
      </w:r>
    </w:p>
    <w:p w14:paraId="44565452">
      <w:pPr>
        <w:autoSpaceDE w:val="0"/>
        <w:autoSpaceDN w:val="0"/>
        <w:spacing w:line="500" w:lineRule="exact"/>
        <w:ind w:left="3840"/>
        <w:jc w:val="left"/>
        <w:rPr>
          <w:sz w:val="32"/>
        </w:rPr>
      </w:pPr>
      <w:r>
        <w:rPr>
          <w:sz w:val="24"/>
          <w:szCs w:val="24"/>
        </w:rPr>
        <w:t>日期：</w:t>
      </w:r>
    </w:p>
    <w:p w14:paraId="00BD53E0">
      <w:pPr>
        <w:spacing w:line="360" w:lineRule="auto"/>
        <w:ind w:right="84" w:firstLine="224" w:firstLineChars="100"/>
        <w:rPr>
          <w:b/>
          <w:sz w:val="24"/>
          <w:szCs w:val="24"/>
        </w:rPr>
      </w:pPr>
      <w:r>
        <w:rPr>
          <w:b/>
          <w:sz w:val="24"/>
          <w:szCs w:val="24"/>
        </w:rPr>
        <w:t>注：</w:t>
      </w:r>
    </w:p>
    <w:p w14:paraId="140F0F57">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4E80B143">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6F287EA">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A3BFEE1">
      <w:pPr>
        <w:widowControl/>
        <w:jc w:val="left"/>
        <w:rPr>
          <w:sz w:val="24"/>
        </w:rPr>
      </w:pPr>
      <w:r>
        <w:rPr>
          <w:sz w:val="24"/>
        </w:rPr>
        <w:br w:type="page"/>
      </w:r>
    </w:p>
    <w:p w14:paraId="2F7CDFB4">
      <w:pPr>
        <w:autoSpaceDN w:val="0"/>
        <w:spacing w:line="360" w:lineRule="auto"/>
        <w:rPr>
          <w:b/>
          <w:bCs/>
          <w:sz w:val="24"/>
        </w:rPr>
      </w:pPr>
      <w:bookmarkStart w:id="5" w:name="OLE_LINK14"/>
      <w:bookmarkStart w:id="6" w:name="OLE_LINK13"/>
      <w:r>
        <w:rPr>
          <w:rFonts w:hint="eastAsia"/>
          <w:b/>
          <w:bCs/>
          <w:sz w:val="24"/>
        </w:rPr>
        <w:t>附件9-2</w:t>
      </w:r>
    </w:p>
    <w:bookmarkEnd w:id="5"/>
    <w:bookmarkEnd w:id="6"/>
    <w:p w14:paraId="0466BB52">
      <w:pPr>
        <w:autoSpaceDN w:val="0"/>
        <w:spacing w:line="360" w:lineRule="auto"/>
        <w:jc w:val="left"/>
        <w:rPr>
          <w:b/>
          <w:bCs/>
          <w:sz w:val="24"/>
        </w:rPr>
      </w:pPr>
      <w:r>
        <w:rPr>
          <w:rFonts w:hint="eastAsia"/>
          <w:b/>
          <w:kern w:val="0"/>
          <w:sz w:val="24"/>
          <w:szCs w:val="21"/>
        </w:rPr>
        <w:t>若不是残疾人福利性单位，投标文件中可不提供此声明函</w:t>
      </w:r>
    </w:p>
    <w:p w14:paraId="31D828F5">
      <w:pPr>
        <w:autoSpaceDN w:val="0"/>
        <w:spacing w:line="360" w:lineRule="auto"/>
        <w:jc w:val="center"/>
        <w:rPr>
          <w:b/>
          <w:bCs/>
          <w:sz w:val="24"/>
        </w:rPr>
      </w:pPr>
    </w:p>
    <w:p w14:paraId="24D5C749">
      <w:pPr>
        <w:snapToGrid w:val="0"/>
        <w:spacing w:line="360" w:lineRule="auto"/>
        <w:jc w:val="center"/>
        <w:rPr>
          <w:b/>
          <w:bCs/>
          <w:sz w:val="24"/>
        </w:rPr>
      </w:pPr>
      <w:r>
        <w:rPr>
          <w:rFonts w:hint="eastAsia"/>
          <w:b/>
          <w:bCs/>
          <w:sz w:val="24"/>
        </w:rPr>
        <w:t>残疾人福利性单位声明函</w:t>
      </w:r>
    </w:p>
    <w:p w14:paraId="3F2133BB">
      <w:pPr>
        <w:snapToGrid w:val="0"/>
        <w:spacing w:line="360" w:lineRule="auto"/>
        <w:ind w:firstLine="448" w:firstLineChars="200"/>
        <w:jc w:val="left"/>
        <w:rPr>
          <w:b/>
          <w:bCs/>
          <w:sz w:val="24"/>
        </w:rPr>
      </w:pPr>
    </w:p>
    <w:p w14:paraId="552A1ED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C42B6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BF8C490">
      <w:pPr>
        <w:snapToGrid w:val="0"/>
        <w:spacing w:line="360" w:lineRule="auto"/>
        <w:ind w:firstLine="448" w:firstLineChars="200"/>
        <w:jc w:val="left"/>
        <w:rPr>
          <w:bCs/>
          <w:sz w:val="24"/>
        </w:rPr>
      </w:pPr>
    </w:p>
    <w:p w14:paraId="08665F44">
      <w:pPr>
        <w:snapToGrid w:val="0"/>
        <w:spacing w:line="360" w:lineRule="auto"/>
        <w:ind w:firstLine="448" w:firstLineChars="200"/>
        <w:jc w:val="left"/>
        <w:rPr>
          <w:bCs/>
          <w:sz w:val="24"/>
        </w:rPr>
      </w:pPr>
    </w:p>
    <w:p w14:paraId="6145319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825AD22">
      <w:pPr>
        <w:snapToGrid w:val="0"/>
        <w:spacing w:line="360" w:lineRule="auto"/>
        <w:ind w:firstLine="448" w:firstLineChars="200"/>
        <w:jc w:val="left"/>
        <w:rPr>
          <w:bCs/>
          <w:sz w:val="24"/>
        </w:rPr>
      </w:pPr>
    </w:p>
    <w:p w14:paraId="23B49449">
      <w:pPr>
        <w:snapToGrid w:val="0"/>
        <w:spacing w:line="360" w:lineRule="auto"/>
        <w:ind w:firstLine="448" w:firstLineChars="200"/>
        <w:jc w:val="left"/>
        <w:rPr>
          <w:sz w:val="24"/>
          <w:szCs w:val="21"/>
        </w:rPr>
      </w:pPr>
      <w:r>
        <w:rPr>
          <w:rFonts w:hint="eastAsia"/>
          <w:bCs/>
          <w:sz w:val="24"/>
        </w:rPr>
        <w:t xml:space="preserve">               日  期：</w:t>
      </w:r>
    </w:p>
    <w:p w14:paraId="66AC7294">
      <w:pPr>
        <w:snapToGrid w:val="0"/>
        <w:spacing w:line="360" w:lineRule="auto"/>
        <w:ind w:firstLine="448" w:firstLineChars="200"/>
        <w:jc w:val="left"/>
        <w:rPr>
          <w:sz w:val="24"/>
          <w:szCs w:val="21"/>
        </w:rPr>
      </w:pPr>
    </w:p>
    <w:p w14:paraId="3B447639">
      <w:pPr>
        <w:snapToGrid w:val="0"/>
        <w:spacing w:line="360" w:lineRule="auto"/>
        <w:ind w:firstLine="448" w:firstLineChars="200"/>
        <w:rPr>
          <w:sz w:val="24"/>
          <w:szCs w:val="21"/>
        </w:rPr>
      </w:pPr>
      <w:r>
        <w:rPr>
          <w:sz w:val="24"/>
          <w:szCs w:val="21"/>
        </w:rPr>
        <w:t>注：</w:t>
      </w:r>
    </w:p>
    <w:p w14:paraId="1BF05DD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5A8D30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3DD0BC">
      <w:pPr>
        <w:snapToGrid w:val="0"/>
        <w:spacing w:line="360" w:lineRule="auto"/>
        <w:ind w:firstLine="448" w:firstLineChars="200"/>
        <w:rPr>
          <w:color w:val="FF0000"/>
          <w:sz w:val="24"/>
          <w:szCs w:val="21"/>
        </w:rPr>
      </w:pPr>
    </w:p>
    <w:p w14:paraId="6B53E506">
      <w:pPr>
        <w:snapToGrid w:val="0"/>
        <w:spacing w:line="360" w:lineRule="auto"/>
        <w:ind w:firstLine="448" w:firstLineChars="200"/>
        <w:jc w:val="left"/>
        <w:rPr>
          <w:sz w:val="24"/>
          <w:szCs w:val="21"/>
        </w:rPr>
      </w:pPr>
    </w:p>
    <w:p w14:paraId="5DBDE1A3">
      <w:pPr>
        <w:spacing w:line="360" w:lineRule="auto"/>
        <w:ind w:right="84" w:firstLine="224" w:firstLineChars="100"/>
        <w:rPr>
          <w:position w:val="-40"/>
          <w:sz w:val="24"/>
        </w:rPr>
      </w:pPr>
    </w:p>
    <w:p w14:paraId="6B3F171F">
      <w:pPr>
        <w:spacing w:line="360" w:lineRule="auto"/>
        <w:ind w:right="84"/>
        <w:rPr>
          <w:rFonts w:hint="eastAsia" w:eastAsia="宋体"/>
          <w:position w:val="-40"/>
          <w:sz w:val="24"/>
          <w:lang w:val="en-US" w:eastAsia="zh-CN"/>
        </w:rPr>
      </w:pPr>
    </w:p>
    <w:p w14:paraId="04D47447">
      <w:pPr>
        <w:spacing w:line="560" w:lineRule="exact"/>
        <w:jc w:val="center"/>
        <w:rPr>
          <w:sz w:val="24"/>
        </w:rPr>
      </w:pPr>
      <w:r>
        <w:rPr>
          <w:sz w:val="24"/>
        </w:rPr>
        <w:br w:type="page"/>
      </w:r>
    </w:p>
    <w:p w14:paraId="23DD139B">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w:t>
      </w:r>
      <w:r>
        <w:rPr>
          <w:rFonts w:hint="eastAsia"/>
          <w:b/>
          <w:bCs/>
          <w:sz w:val="24"/>
          <w:lang w:eastAsia="zh-CN"/>
        </w:rPr>
        <w:t>电子件</w:t>
      </w:r>
      <w:r>
        <w:rPr>
          <w:b/>
          <w:bCs/>
          <w:sz w:val="24"/>
        </w:rPr>
        <w:t>、方案等</w:t>
      </w:r>
    </w:p>
    <w:p w14:paraId="137B7D08">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7724B">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50C8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14435A49"/>
    <w:rsid w:val="1D927B8A"/>
    <w:rsid w:val="2A8B1BE9"/>
    <w:rsid w:val="2E2F2689"/>
    <w:rsid w:val="37B214EF"/>
    <w:rsid w:val="420E4876"/>
    <w:rsid w:val="4AB36830"/>
    <w:rsid w:val="56FE6D70"/>
    <w:rsid w:val="744A0DA3"/>
    <w:rsid w:val="7DF57B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61</Pages>
  <Words>3175</Words>
  <Characters>3836</Characters>
  <Lines>216</Lines>
  <Paragraphs>60</Paragraphs>
  <TotalTime>15</TotalTime>
  <ScaleCrop>false</ScaleCrop>
  <LinksUpToDate>false</LinksUpToDate>
  <CharactersWithSpaces>3894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2026-05-18T08:36:14Z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BD64A9C6DD164AB0A1E5A72C66711F77_13</vt:lpwstr>
  </property>
</Properties>
</file>