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74D" w:rsidRDefault="008A674D">
      <w:pPr>
        <w:rPr>
          <w:rFonts w:eastAsia="仿宋_GB2312"/>
          <w:sz w:val="84"/>
        </w:rPr>
      </w:pPr>
    </w:p>
    <w:p w:rsidR="008A674D" w:rsidRDefault="00735ED0">
      <w:pPr>
        <w:ind w:right="105"/>
        <w:jc w:val="right"/>
        <w:rPr>
          <w:rFonts w:eastAsia="黑体"/>
          <w:b/>
          <w:spacing w:val="40"/>
          <w:w w:val="66"/>
          <w:sz w:val="60"/>
          <w:szCs w:val="60"/>
        </w:rPr>
      </w:pPr>
      <w:r>
        <w:rPr>
          <w:rFonts w:eastAsia="黑体" w:hint="eastAsia"/>
          <w:b/>
          <w:spacing w:val="40"/>
          <w:w w:val="66"/>
          <w:sz w:val="60"/>
          <w:szCs w:val="60"/>
        </w:rPr>
        <w:t>天津市河西区人民法院物业管理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s38Of1gAA&#10;AAgBAAAPAAAAAAAAAAEAIAAAACIAAABkcnMvZG93bnJldi54bWxQSwECFAAUAAAACACHTuJAi+fZ&#10;HecBAACrAwAADgAAAAAAAAABACAAAAAl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8A674D" w:rsidRDefault="00735E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A674D" w:rsidRDefault="008A674D">
      <w:pPr>
        <w:ind w:right="1025"/>
        <w:jc w:val="center"/>
        <w:rPr>
          <w:rFonts w:eastAsia="黑体"/>
          <w:b/>
          <w:spacing w:val="40"/>
          <w:w w:val="66"/>
          <w:sz w:val="60"/>
          <w:szCs w:val="60"/>
        </w:rPr>
      </w:pPr>
    </w:p>
    <w:p w:rsidR="008A674D" w:rsidRDefault="00735ED0">
      <w:pPr>
        <w:jc w:val="center"/>
        <w:rPr>
          <w:rFonts w:eastAsia="黑体"/>
          <w:b/>
          <w:spacing w:val="40"/>
          <w:w w:val="66"/>
          <w:sz w:val="15"/>
          <w:szCs w:val="15"/>
        </w:rPr>
      </w:pPr>
      <w:r>
        <w:rPr>
          <w:rFonts w:eastAsia="黑体"/>
          <w:b/>
          <w:spacing w:val="40"/>
          <w:w w:val="66"/>
          <w:sz w:val="56"/>
          <w:szCs w:val="56"/>
        </w:rPr>
        <w:t xml:space="preserve">            </w:t>
      </w:r>
    </w:p>
    <w:p w:rsidR="008A674D" w:rsidRPr="00675400" w:rsidRDefault="00735ED0">
      <w:pPr>
        <w:jc w:val="center"/>
        <w:rPr>
          <w:rFonts w:eastAsia="黑体"/>
          <w:spacing w:val="40"/>
          <w:w w:val="66"/>
          <w:sz w:val="32"/>
          <w:szCs w:val="32"/>
        </w:rPr>
      </w:pPr>
      <w:r>
        <w:rPr>
          <w:rFonts w:eastAsia="黑体"/>
          <w:spacing w:val="40"/>
          <w:w w:val="66"/>
          <w:sz w:val="32"/>
          <w:szCs w:val="32"/>
        </w:rPr>
        <w:t>（项目编号</w:t>
      </w:r>
      <w:r w:rsidRPr="00675400">
        <w:rPr>
          <w:rFonts w:eastAsia="黑体"/>
          <w:spacing w:val="40"/>
          <w:w w:val="66"/>
          <w:sz w:val="32"/>
          <w:szCs w:val="32"/>
        </w:rPr>
        <w:t>：</w:t>
      </w:r>
      <w:r w:rsidRPr="00675400">
        <w:rPr>
          <w:rFonts w:eastAsia="黑体"/>
          <w:spacing w:val="40"/>
          <w:w w:val="66"/>
          <w:sz w:val="32"/>
          <w:szCs w:val="32"/>
        </w:rPr>
        <w:t>TGPC-202</w:t>
      </w:r>
      <w:r w:rsidRPr="00675400">
        <w:rPr>
          <w:rFonts w:eastAsia="黑体" w:hint="eastAsia"/>
          <w:spacing w:val="40"/>
          <w:w w:val="66"/>
          <w:sz w:val="32"/>
          <w:szCs w:val="32"/>
        </w:rPr>
        <w:t>6</w:t>
      </w:r>
      <w:r w:rsidRPr="00675400">
        <w:rPr>
          <w:rFonts w:eastAsia="黑体"/>
          <w:spacing w:val="40"/>
          <w:w w:val="66"/>
          <w:sz w:val="32"/>
          <w:szCs w:val="32"/>
        </w:rPr>
        <w:t>-</w:t>
      </w:r>
      <w:r w:rsidRPr="00675400">
        <w:rPr>
          <w:rFonts w:eastAsia="黑体" w:hint="eastAsia"/>
          <w:spacing w:val="40"/>
          <w:w w:val="66"/>
          <w:sz w:val="32"/>
          <w:szCs w:val="32"/>
        </w:rPr>
        <w:t>D</w:t>
      </w:r>
      <w:r w:rsidRPr="00675400">
        <w:rPr>
          <w:rFonts w:eastAsia="黑体"/>
          <w:spacing w:val="40"/>
          <w:w w:val="66"/>
          <w:sz w:val="32"/>
          <w:szCs w:val="32"/>
        </w:rPr>
        <w:t>-</w:t>
      </w:r>
      <w:r w:rsidR="00CC4745" w:rsidRPr="00675400">
        <w:rPr>
          <w:rFonts w:eastAsia="黑体" w:hint="eastAsia"/>
          <w:spacing w:val="40"/>
          <w:w w:val="66"/>
          <w:sz w:val="32"/>
          <w:szCs w:val="32"/>
        </w:rPr>
        <w:t>0113</w:t>
      </w:r>
      <w:r w:rsidRPr="00675400">
        <w:rPr>
          <w:rFonts w:eastAsia="黑体"/>
          <w:spacing w:val="40"/>
          <w:w w:val="66"/>
          <w:sz w:val="32"/>
          <w:szCs w:val="32"/>
        </w:rPr>
        <w:t>）</w:t>
      </w:r>
    </w:p>
    <w:p w:rsidR="008A674D" w:rsidRDefault="008A674D">
      <w:pPr>
        <w:rPr>
          <w:sz w:val="40"/>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735ED0" w:rsidP="003C35D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A674D" w:rsidRDefault="00735ED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8A674D" w:rsidRDefault="008A674D">
      <w:pPr>
        <w:widowControl/>
        <w:jc w:val="left"/>
        <w:rPr>
          <w:rFonts w:eastAsia="仿宋_GB2312"/>
          <w:b/>
          <w:bCs/>
          <w:kern w:val="0"/>
          <w:sz w:val="44"/>
          <w:szCs w:val="44"/>
        </w:rPr>
      </w:pPr>
    </w:p>
    <w:p w:rsidR="008A674D" w:rsidRDefault="008A674D" w:rsidP="003C35DD">
      <w:pPr>
        <w:ind w:firstLineChars="100" w:firstLine="411"/>
        <w:jc w:val="center"/>
        <w:rPr>
          <w:b/>
          <w:spacing w:val="20"/>
          <w:w w:val="80"/>
          <w:sz w:val="48"/>
          <w:szCs w:val="48"/>
        </w:rPr>
        <w:sectPr w:rsidR="008A674D">
          <w:headerReference w:type="default" r:id="rId11"/>
          <w:pgSz w:w="11906" w:h="16838"/>
          <w:pgMar w:top="1440" w:right="1797" w:bottom="1440" w:left="1797" w:header="851" w:footer="992" w:gutter="0"/>
          <w:pgNumType w:start="1"/>
          <w:cols w:space="425"/>
          <w:docGrid w:type="linesAndChars" w:linePitch="285" w:charSpace="-3449"/>
        </w:sectPr>
      </w:pPr>
    </w:p>
    <w:p w:rsidR="008A674D" w:rsidRDefault="00735ED0" w:rsidP="003C35D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A674D" w:rsidRDefault="00735ED0">
      <w:pPr>
        <w:spacing w:line="560" w:lineRule="exact"/>
        <w:ind w:rightChars="-73" w:right="-141"/>
        <w:rPr>
          <w:b/>
          <w:sz w:val="24"/>
        </w:rPr>
      </w:pPr>
      <w:r>
        <w:rPr>
          <w:b/>
          <w:sz w:val="24"/>
        </w:rPr>
        <w:t>第一部分</w:t>
      </w:r>
      <w:r>
        <w:rPr>
          <w:b/>
          <w:sz w:val="24"/>
        </w:rPr>
        <w:t xml:space="preserve">  </w:t>
      </w:r>
      <w:r>
        <w:rPr>
          <w:b/>
          <w:sz w:val="24"/>
        </w:rPr>
        <w:t>投标邀请函</w:t>
      </w:r>
    </w:p>
    <w:p w:rsidR="008A674D" w:rsidRDefault="008A674D">
      <w:pPr>
        <w:spacing w:line="560" w:lineRule="exact"/>
        <w:ind w:rightChars="-73" w:right="-141"/>
        <w:rPr>
          <w:b/>
          <w:sz w:val="24"/>
        </w:rPr>
      </w:pPr>
    </w:p>
    <w:p w:rsidR="008A674D" w:rsidRDefault="00735ED0">
      <w:pPr>
        <w:spacing w:line="560" w:lineRule="exact"/>
        <w:ind w:rightChars="-73" w:right="-141"/>
        <w:rPr>
          <w:b/>
          <w:sz w:val="24"/>
        </w:rPr>
      </w:pPr>
      <w:r>
        <w:rPr>
          <w:b/>
          <w:sz w:val="24"/>
        </w:rPr>
        <w:t>第二部分</w:t>
      </w:r>
      <w:r>
        <w:rPr>
          <w:b/>
          <w:sz w:val="24"/>
        </w:rPr>
        <w:t xml:space="preserve">  </w:t>
      </w:r>
      <w:r>
        <w:rPr>
          <w:b/>
          <w:sz w:val="24"/>
        </w:rPr>
        <w:t>招标项目需求</w:t>
      </w:r>
    </w:p>
    <w:p w:rsidR="008A674D" w:rsidRDefault="008A674D">
      <w:pPr>
        <w:spacing w:line="560" w:lineRule="exact"/>
        <w:ind w:rightChars="-73" w:right="-141"/>
        <w:rPr>
          <w:b/>
          <w:sz w:val="24"/>
        </w:rPr>
      </w:pPr>
    </w:p>
    <w:p w:rsidR="008A674D" w:rsidRDefault="00735ED0">
      <w:pPr>
        <w:spacing w:line="560" w:lineRule="exact"/>
        <w:ind w:rightChars="-73" w:right="-141"/>
        <w:rPr>
          <w:b/>
          <w:sz w:val="24"/>
        </w:rPr>
      </w:pPr>
      <w:r>
        <w:rPr>
          <w:b/>
          <w:sz w:val="24"/>
        </w:rPr>
        <w:t>第三部分</w:t>
      </w:r>
      <w:r>
        <w:rPr>
          <w:b/>
          <w:sz w:val="24"/>
        </w:rPr>
        <w:t xml:space="preserve">  </w:t>
      </w:r>
      <w:r>
        <w:rPr>
          <w:b/>
          <w:sz w:val="24"/>
        </w:rPr>
        <w:t>投标须知</w:t>
      </w:r>
    </w:p>
    <w:p w:rsidR="008A674D" w:rsidRDefault="008A674D">
      <w:pPr>
        <w:spacing w:line="560" w:lineRule="exact"/>
        <w:ind w:rightChars="-73" w:right="-141"/>
        <w:rPr>
          <w:sz w:val="24"/>
        </w:rPr>
      </w:pPr>
    </w:p>
    <w:p w:rsidR="008A674D" w:rsidRDefault="00735ED0">
      <w:pPr>
        <w:spacing w:line="560" w:lineRule="exact"/>
        <w:rPr>
          <w:b/>
          <w:sz w:val="24"/>
        </w:rPr>
      </w:pPr>
      <w:r>
        <w:rPr>
          <w:b/>
          <w:sz w:val="24"/>
        </w:rPr>
        <w:t>第四部分</w:t>
      </w:r>
      <w:r>
        <w:rPr>
          <w:b/>
          <w:sz w:val="24"/>
        </w:rPr>
        <w:t xml:space="preserve">  </w:t>
      </w:r>
      <w:r>
        <w:rPr>
          <w:b/>
          <w:sz w:val="24"/>
        </w:rPr>
        <w:t>合同条款</w:t>
      </w:r>
    </w:p>
    <w:p w:rsidR="008A674D" w:rsidRDefault="008A674D">
      <w:pPr>
        <w:spacing w:line="560" w:lineRule="exact"/>
        <w:rPr>
          <w:sz w:val="24"/>
        </w:rPr>
      </w:pPr>
    </w:p>
    <w:p w:rsidR="008A674D" w:rsidRDefault="00735ED0">
      <w:pPr>
        <w:spacing w:line="560" w:lineRule="exact"/>
        <w:rPr>
          <w:sz w:val="24"/>
        </w:rPr>
      </w:pPr>
      <w:r>
        <w:rPr>
          <w:b/>
          <w:sz w:val="24"/>
        </w:rPr>
        <w:t>第五部分</w:t>
      </w:r>
      <w:r>
        <w:rPr>
          <w:b/>
          <w:sz w:val="24"/>
        </w:rPr>
        <w:t xml:space="preserve">  </w:t>
      </w:r>
      <w:r>
        <w:rPr>
          <w:b/>
          <w:sz w:val="24"/>
        </w:rPr>
        <w:t>投标文件格式</w:t>
      </w: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b/>
        </w:rPr>
      </w:pPr>
    </w:p>
    <w:p w:rsidR="008A674D" w:rsidRDefault="008A674D">
      <w:pPr>
        <w:pStyle w:val="ac"/>
        <w:rPr>
          <w:rFonts w:ascii="Times New Roman" w:hAnsi="Times New Roman"/>
          <w:lang w:val="en-US"/>
        </w:rPr>
        <w:sectPr w:rsidR="008A674D">
          <w:pgSz w:w="11906" w:h="16838"/>
          <w:pgMar w:top="1440" w:right="1797" w:bottom="1440" w:left="1797" w:header="851" w:footer="992" w:gutter="0"/>
          <w:pgNumType w:start="1"/>
          <w:cols w:space="425"/>
          <w:docGrid w:type="linesAndChars" w:linePitch="285" w:charSpace="-3449"/>
        </w:sectPr>
      </w:pPr>
      <w:bookmarkStart w:id="0" w:name="_Toc412903614"/>
    </w:p>
    <w:p w:rsidR="008A674D" w:rsidRDefault="00735ED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A674D" w:rsidRDefault="00735ED0" w:rsidP="003C35D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天津市河西区人民法院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天津市河西区人民法院物业管理项目</w:t>
      </w:r>
      <w:r>
        <w:rPr>
          <w:rFonts w:ascii="Times New Roman" w:eastAsiaTheme="minorEastAsia" w:hAnsi="Times New Roman" w:cs="Times New Roman"/>
          <w:color w:val="auto"/>
          <w:szCs w:val="32"/>
        </w:rPr>
        <w:t>实施政府采购。现欢迎合格的供应商参加投标。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w:t>
      </w:r>
      <w:r w:rsidRPr="00675400">
        <w:rPr>
          <w:rFonts w:ascii="Times New Roman" w:eastAsia="宋体" w:hAnsi="Times New Roman" w:cs="Times New Roman"/>
          <w:color w:val="auto"/>
        </w:rPr>
        <w:t>况</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（一）项目名称：</w:t>
      </w:r>
      <w:r w:rsidRPr="00675400">
        <w:rPr>
          <w:rFonts w:ascii="Times New Roman" w:eastAsiaTheme="minorEastAsia" w:hAnsi="Times New Roman" w:cs="Times New Roman" w:hint="eastAsia"/>
          <w:color w:val="auto"/>
          <w:szCs w:val="32"/>
        </w:rPr>
        <w:t>天津市河西区人民法院物业管理项目</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（二）项目编号：</w:t>
      </w:r>
      <w:r w:rsidRPr="00675400">
        <w:rPr>
          <w:rFonts w:ascii="Times New Roman" w:eastAsia="宋体" w:hAnsi="Times New Roman" w:cs="Times New Roman"/>
          <w:color w:val="auto"/>
        </w:rPr>
        <w:t>TGPC-202</w:t>
      </w:r>
      <w:r w:rsidRPr="00675400">
        <w:rPr>
          <w:rFonts w:ascii="Times New Roman" w:eastAsia="宋体" w:hAnsi="Times New Roman" w:cs="Times New Roman" w:hint="eastAsia"/>
          <w:color w:val="auto"/>
        </w:rPr>
        <w:t>6</w:t>
      </w:r>
      <w:r w:rsidRPr="00675400">
        <w:rPr>
          <w:rFonts w:ascii="Times New Roman" w:eastAsia="宋体" w:hAnsi="Times New Roman" w:cs="Times New Roman"/>
          <w:color w:val="auto"/>
        </w:rPr>
        <w:t>-</w:t>
      </w:r>
      <w:r w:rsidRPr="00675400">
        <w:rPr>
          <w:rFonts w:ascii="Times New Roman" w:eastAsia="宋体" w:hAnsi="Times New Roman" w:cs="Times New Roman" w:hint="eastAsia"/>
          <w:color w:val="auto"/>
        </w:rPr>
        <w:t>D</w:t>
      </w:r>
      <w:r w:rsidRPr="00675400">
        <w:rPr>
          <w:rFonts w:ascii="Times New Roman" w:eastAsia="宋体" w:hAnsi="Times New Roman" w:cs="Times New Roman"/>
          <w:color w:val="auto"/>
        </w:rPr>
        <w:t>-0</w:t>
      </w:r>
      <w:r w:rsidR="00675400" w:rsidRPr="00675400">
        <w:rPr>
          <w:rFonts w:ascii="Times New Roman" w:eastAsia="宋体" w:hAnsi="Times New Roman" w:cs="Times New Roman" w:hint="eastAsia"/>
          <w:color w:val="auto"/>
        </w:rPr>
        <w:t>113</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（三）采购方式：公开招标</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（四）项目属性：服务</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（五）本项目不接受联合体参与。不接受联合体参与的，若有供应商组成联合体参与，视为无效投标。</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（六）本文件售价：免费。</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675400" w:rsidRPr="00675400">
        <w:trPr>
          <w:jc w:val="center"/>
        </w:trPr>
        <w:tc>
          <w:tcPr>
            <w:tcW w:w="9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proofErr w:type="gramStart"/>
            <w:r w:rsidRPr="00675400">
              <w:rPr>
                <w:rFonts w:ascii="Times New Roman" w:eastAsia="宋体" w:hAnsi="Times New Roman" w:cs="Times New Roman" w:hint="eastAsia"/>
                <w:color w:val="auto"/>
                <w:sz w:val="21"/>
                <w:szCs w:val="21"/>
              </w:rPr>
              <w:t>包号</w:t>
            </w:r>
            <w:proofErr w:type="gramEnd"/>
          </w:p>
        </w:tc>
        <w:tc>
          <w:tcPr>
            <w:tcW w:w="138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包名称</w:t>
            </w:r>
          </w:p>
        </w:tc>
        <w:tc>
          <w:tcPr>
            <w:tcW w:w="181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proofErr w:type="gramStart"/>
            <w:r w:rsidRPr="00675400">
              <w:rPr>
                <w:rFonts w:ascii="Times New Roman" w:eastAsia="宋体" w:hAnsi="Times New Roman" w:cs="Times New Roman" w:hint="eastAsia"/>
                <w:color w:val="auto"/>
                <w:sz w:val="21"/>
                <w:szCs w:val="21"/>
              </w:rPr>
              <w:t>包预算</w:t>
            </w:r>
            <w:proofErr w:type="gramEnd"/>
          </w:p>
        </w:tc>
        <w:tc>
          <w:tcPr>
            <w:tcW w:w="1947"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proofErr w:type="gramStart"/>
            <w:r w:rsidRPr="00675400">
              <w:rPr>
                <w:rFonts w:ascii="Times New Roman" w:eastAsia="宋体" w:hAnsi="Times New Roman" w:cs="Times New Roman" w:hint="eastAsia"/>
                <w:color w:val="auto"/>
                <w:sz w:val="21"/>
                <w:szCs w:val="21"/>
              </w:rPr>
              <w:t>包最高</w:t>
            </w:r>
            <w:proofErr w:type="gramEnd"/>
            <w:r w:rsidRPr="00675400">
              <w:rPr>
                <w:rFonts w:ascii="Times New Roman" w:eastAsia="宋体" w:hAnsi="Times New Roman" w:cs="Times New Roman" w:hint="eastAsia"/>
                <w:color w:val="auto"/>
                <w:sz w:val="21"/>
                <w:szCs w:val="21"/>
              </w:rPr>
              <w:t>限价</w:t>
            </w:r>
          </w:p>
        </w:tc>
        <w:tc>
          <w:tcPr>
            <w:tcW w:w="17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合同履行期限</w:t>
            </w:r>
          </w:p>
        </w:tc>
        <w:tc>
          <w:tcPr>
            <w:tcW w:w="1389"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所属行业</w:t>
            </w:r>
          </w:p>
        </w:tc>
      </w:tr>
      <w:tr w:rsidR="00675400" w:rsidRPr="00675400">
        <w:trPr>
          <w:jc w:val="center"/>
        </w:trPr>
        <w:tc>
          <w:tcPr>
            <w:tcW w:w="9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1</w:t>
            </w:r>
          </w:p>
        </w:tc>
        <w:tc>
          <w:tcPr>
            <w:tcW w:w="138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天津市河西区人民法院物业管理项目</w:t>
            </w:r>
          </w:p>
        </w:tc>
        <w:tc>
          <w:tcPr>
            <w:tcW w:w="181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2800000</w:t>
            </w:r>
            <w:r w:rsidRPr="00675400">
              <w:rPr>
                <w:rFonts w:ascii="Times New Roman" w:eastAsia="宋体" w:hAnsi="Times New Roman" w:cs="Times New Roman" w:hint="eastAsia"/>
                <w:color w:val="auto"/>
                <w:sz w:val="21"/>
                <w:szCs w:val="21"/>
              </w:rPr>
              <w:t>元</w:t>
            </w:r>
          </w:p>
        </w:tc>
        <w:tc>
          <w:tcPr>
            <w:tcW w:w="1947"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2800000</w:t>
            </w:r>
            <w:r w:rsidRPr="00675400">
              <w:rPr>
                <w:rFonts w:ascii="Times New Roman" w:eastAsia="宋体" w:hAnsi="Times New Roman" w:cs="Times New Roman" w:hint="eastAsia"/>
                <w:color w:val="auto"/>
                <w:sz w:val="21"/>
                <w:szCs w:val="21"/>
              </w:rPr>
              <w:t>元</w:t>
            </w:r>
          </w:p>
        </w:tc>
        <w:tc>
          <w:tcPr>
            <w:tcW w:w="17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一年</w:t>
            </w:r>
          </w:p>
        </w:tc>
        <w:tc>
          <w:tcPr>
            <w:tcW w:w="1389"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cs="宋体" w:hint="eastAsia"/>
                <w:bCs/>
                <w:color w:val="auto"/>
                <w:sz w:val="21"/>
                <w:szCs w:val="21"/>
              </w:rPr>
              <w:t>物业管理行业</w:t>
            </w:r>
          </w:p>
        </w:tc>
      </w:tr>
    </w:tbl>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三</w:t>
      </w:r>
      <w:r w:rsidRPr="00675400">
        <w:rPr>
          <w:rFonts w:ascii="Times New Roman" w:eastAsia="宋体" w:hAnsi="Times New Roman" w:cs="Times New Roman"/>
          <w:color w:val="auto"/>
        </w:rPr>
        <w:t>、供应商资格要求（实质性要求）</w:t>
      </w:r>
    </w:p>
    <w:p w:rsidR="008A674D" w:rsidRPr="00675400" w:rsidRDefault="00735ED0" w:rsidP="003C35DD">
      <w:pPr>
        <w:pStyle w:val="Default"/>
        <w:spacing w:line="360" w:lineRule="auto"/>
        <w:ind w:firstLineChars="200" w:firstLine="446"/>
        <w:rPr>
          <w:rFonts w:ascii="Times New Roman" w:eastAsiaTheme="minorEastAsia" w:hAnsi="Times New Roman" w:cs="Times New Roman"/>
          <w:color w:val="auto"/>
        </w:rPr>
      </w:pPr>
      <w:r w:rsidRPr="00675400">
        <w:rPr>
          <w:rFonts w:ascii="Times New Roman" w:eastAsiaTheme="minorEastAsia" w:hAnsi="Times New Roman" w:cs="Times New Roman"/>
          <w:color w:val="auto"/>
        </w:rPr>
        <w:t>（一）</w:t>
      </w:r>
      <w:r w:rsidRPr="00675400">
        <w:rPr>
          <w:rFonts w:ascii="Times New Roman" w:eastAsia="宋体" w:hAnsi="Times New Roman" w:cs="Times New Roman" w:hint="eastAsia"/>
          <w:color w:val="auto"/>
        </w:rPr>
        <w:t>供应商应具备独立法人资格</w:t>
      </w:r>
      <w:r w:rsidRPr="00675400">
        <w:rPr>
          <w:rFonts w:hint="eastAsia"/>
          <w:color w:val="auto"/>
        </w:rPr>
        <w:t>。供应商应</w:t>
      </w:r>
      <w:r w:rsidRPr="00675400">
        <w:rPr>
          <w:rFonts w:ascii="Times New Roman" w:eastAsia="宋体" w:hAnsi="Times New Roman" w:cs="Times New Roman" w:hint="eastAsia"/>
          <w:color w:val="auto"/>
        </w:rPr>
        <w:t>具备《食品经营许可证》，经营项目至少包含食品经营管理或餐饮服务管理，提供证书扫描件；</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675400">
        <w:rPr>
          <w:rFonts w:ascii="Times New Roman" w:eastAsia="宋体" w:hAnsi="Times New Roman" w:cs="Times New Roman"/>
          <w:color w:val="auto"/>
        </w:rPr>
        <w:t>提供以下材料：</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lastRenderedPageBreak/>
        <w:t xml:space="preserve">1. </w:t>
      </w:r>
      <w:r w:rsidRPr="0067540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 xml:space="preserve">2. </w:t>
      </w:r>
      <w:r w:rsidRPr="00675400">
        <w:rPr>
          <w:rFonts w:ascii="Times New Roman" w:eastAsia="宋体" w:hAnsi="Times New Roman" w:cs="Times New Roman" w:hint="eastAsia"/>
          <w:color w:val="auto"/>
        </w:rPr>
        <w:t>提供《供应商资格声明函》（格式见附件</w:t>
      </w:r>
      <w:r w:rsidRPr="00675400">
        <w:rPr>
          <w:rFonts w:ascii="Times New Roman" w:eastAsia="宋体" w:hAnsi="Times New Roman" w:cs="Times New Roman" w:hint="eastAsia"/>
          <w:color w:val="auto"/>
        </w:rPr>
        <w:t>2</w:t>
      </w:r>
      <w:r w:rsidRPr="00675400">
        <w:rPr>
          <w:rFonts w:ascii="Times New Roman" w:eastAsia="宋体" w:hAnsi="Times New Roman" w:cs="Times New Roman" w:hint="eastAsia"/>
          <w:color w:val="auto"/>
        </w:rPr>
        <w:t>）</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Theme="minorEastAsia" w:hAnsi="Times New Roman" w:cs="Times New Roman" w:hint="eastAsia"/>
          <w:color w:val="auto"/>
        </w:rPr>
        <w:t>（三）本项目专门面向小</w:t>
      </w:r>
      <w:proofErr w:type="gramStart"/>
      <w:r w:rsidRPr="00675400">
        <w:rPr>
          <w:rFonts w:ascii="Times New Roman" w:eastAsiaTheme="minorEastAsia" w:hAnsi="Times New Roman" w:cs="Times New Roman" w:hint="eastAsia"/>
          <w:color w:val="auto"/>
        </w:rPr>
        <w:t>微企业</w:t>
      </w:r>
      <w:proofErr w:type="gramEnd"/>
      <w:r w:rsidRPr="00675400">
        <w:rPr>
          <w:rFonts w:ascii="Times New Roman" w:eastAsiaTheme="minorEastAsia" w:hAnsi="Times New Roman" w:cs="Times New Roman" w:hint="eastAsia"/>
          <w:color w:val="auto"/>
        </w:rPr>
        <w:t>采购，提供《中小企业声明函》。</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四</w:t>
      </w:r>
      <w:r w:rsidRPr="00675400">
        <w:rPr>
          <w:rFonts w:ascii="Times New Roman" w:eastAsia="宋体" w:hAnsi="Times New Roman" w:cs="Times New Roman"/>
          <w:color w:val="auto"/>
        </w:rPr>
        <w:t>、项目需要落实的政府采购政策</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675400">
        <w:rPr>
          <w:rFonts w:ascii="Times New Roman" w:eastAsia="宋体" w:hAnsi="Times New Roman" w:cs="Times New Roman"/>
          <w:color w:val="auto"/>
        </w:rPr>
        <w:t>（一）</w:t>
      </w:r>
      <w:r w:rsidRPr="00675400">
        <w:rPr>
          <w:rFonts w:ascii="Times New Roman" w:eastAsiaTheme="minorEastAsia" w:hAnsi="Times New Roman" w:cs="Times New Roman" w:hint="eastAsia"/>
          <w:color w:val="auto"/>
        </w:rPr>
        <w:t>本项目专门面向小</w:t>
      </w:r>
      <w:proofErr w:type="gramStart"/>
      <w:r w:rsidRPr="00675400">
        <w:rPr>
          <w:rFonts w:ascii="Times New Roman" w:eastAsiaTheme="minorEastAsia" w:hAnsi="Times New Roman" w:cs="Times New Roman" w:hint="eastAsia"/>
          <w:color w:val="auto"/>
        </w:rPr>
        <w:t>微企业</w:t>
      </w:r>
      <w:proofErr w:type="gramEnd"/>
      <w:r w:rsidRPr="00675400">
        <w:rPr>
          <w:rFonts w:ascii="Times New Roman" w:eastAsiaTheme="minorEastAsia" w:hAnsi="Times New Roman" w:cs="Times New Roman" w:hint="eastAsia"/>
          <w:color w:val="auto"/>
        </w:rPr>
        <w:t>采购</w:t>
      </w:r>
      <w:r w:rsidRPr="00675400">
        <w:rPr>
          <w:rFonts w:ascii="Times New Roman" w:eastAsia="宋体" w:hAnsi="Times New Roman" w:cs="Times New Roman"/>
          <w:color w:val="auto"/>
        </w:rPr>
        <w:t>。</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color w:val="auto"/>
        </w:rPr>
        <w:t>（二）根据财政部发布的《关于政府采购支持监狱企业发展有关问题的通知》规定，监狱企业视同小微企业。</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（三）</w:t>
      </w:r>
      <w:r w:rsidRPr="0067540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A674D" w:rsidRDefault="00735ED0" w:rsidP="003C35DD">
      <w:pPr>
        <w:pStyle w:val="Default"/>
        <w:spacing w:line="360" w:lineRule="auto"/>
        <w:ind w:firstLineChars="200" w:firstLine="446"/>
        <w:jc w:val="both"/>
        <w:rPr>
          <w:rFonts w:ascii="Times New Roman" w:eastAsia="宋体" w:hAnsi="Times New Roman"/>
          <w:color w:val="auto"/>
        </w:rPr>
      </w:pPr>
      <w:r w:rsidRPr="00675400">
        <w:rPr>
          <w:rFonts w:ascii="Times New Roman" w:eastAsia="宋体" w:hAnsi="Times New Roman" w:hint="eastAsia"/>
          <w:color w:val="auto"/>
        </w:rPr>
        <w:t>注：中小</w:t>
      </w:r>
      <w:proofErr w:type="gramStart"/>
      <w:r w:rsidRPr="00675400">
        <w:rPr>
          <w:rFonts w:ascii="Times New Roman" w:eastAsia="宋体" w:hAnsi="Times New Roman" w:hint="eastAsia"/>
          <w:color w:val="auto"/>
        </w:rPr>
        <w:t>微</w:t>
      </w:r>
      <w:r>
        <w:rPr>
          <w:rFonts w:ascii="Times New Roman" w:eastAsia="宋体" w:hAnsi="Times New Roman" w:hint="eastAsia"/>
          <w:color w:val="auto"/>
        </w:rPr>
        <w:t>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A674D" w:rsidRDefault="00735ED0" w:rsidP="003C35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的要求，当供应商报价出现以下情形之一时，评标委员会应当启动对该供应商的异常低价审查程序：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8A674D">
        <w:trPr>
          <w:tblHeade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cs="Times New Roman"/>
                <w:color w:val="auto"/>
                <w:sz w:val="21"/>
                <w:szCs w:val="21"/>
              </w:rPr>
              <w:t>2026</w:t>
            </w:r>
            <w:r w:rsidRPr="0060521B">
              <w:rPr>
                <w:rFonts w:ascii="Times New Roman" w:eastAsia="宋体" w:hAnsi="Times New Roman" w:cs="Times New Roman"/>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月</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日</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cs="Times New Roman"/>
                <w:color w:val="auto"/>
                <w:sz w:val="21"/>
                <w:szCs w:val="21"/>
              </w:rPr>
              <w:t>2026</w:t>
            </w:r>
            <w:r w:rsidRPr="0060521B">
              <w:rPr>
                <w:rFonts w:ascii="Times New Roman" w:eastAsia="宋体" w:hAnsi="Times New Roman" w:cs="Times New Roman"/>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月</w:t>
            </w:r>
            <w:r w:rsidR="00675400" w:rsidRPr="0060521B">
              <w:rPr>
                <w:rFonts w:ascii="Times New Roman" w:eastAsia="宋体" w:hAnsi="Times New Roman" w:cs="Times New Roman" w:hint="eastAsia"/>
                <w:color w:val="auto"/>
                <w:sz w:val="21"/>
                <w:szCs w:val="21"/>
              </w:rPr>
              <w:t>10</w:t>
            </w:r>
            <w:r w:rsidRPr="0060521B">
              <w:rPr>
                <w:rFonts w:ascii="Times New Roman" w:eastAsia="宋体" w:hAnsi="Times New Roman" w:cs="Times New Roman"/>
                <w:color w:val="auto"/>
                <w:sz w:val="21"/>
                <w:szCs w:val="21"/>
              </w:rPr>
              <w:t>日</w:t>
            </w:r>
          </w:p>
        </w:tc>
        <w:tc>
          <w:tcPr>
            <w:tcW w:w="2632" w:type="dxa"/>
            <w:vAlign w:val="center"/>
          </w:tcPr>
          <w:p w:rsidR="008A674D" w:rsidRPr="0060521B" w:rsidRDefault="00735ED0">
            <w:pPr>
              <w:pStyle w:val="Default"/>
              <w:snapToGrid w:val="0"/>
              <w:jc w:val="both"/>
              <w:rPr>
                <w:rFonts w:ascii="Times New Roman" w:eastAsia="宋体" w:hAnsi="Times New Roman" w:cs="Times New Roman"/>
                <w:color w:val="auto"/>
                <w:sz w:val="21"/>
                <w:szCs w:val="21"/>
              </w:rPr>
            </w:pPr>
            <w:r w:rsidRPr="0060521B">
              <w:rPr>
                <w:rFonts w:ascii="Times New Roman" w:eastAsia="宋体" w:hAnsi="Times New Roman" w:cs="Times New Roman"/>
                <w:color w:val="auto"/>
                <w:sz w:val="21"/>
                <w:szCs w:val="21"/>
              </w:rPr>
              <w:t>每日</w:t>
            </w:r>
            <w:r w:rsidRPr="0060521B">
              <w:rPr>
                <w:rFonts w:ascii="Times New Roman" w:eastAsia="宋体" w:hAnsi="Times New Roman" w:cs="Times New Roman"/>
                <w:color w:val="auto"/>
                <w:sz w:val="21"/>
                <w:szCs w:val="21"/>
              </w:rPr>
              <w:t>9:00</w:t>
            </w:r>
            <w:r w:rsidRPr="0060521B">
              <w:rPr>
                <w:rFonts w:ascii="Times New Roman" w:eastAsia="宋体" w:hAnsi="Times New Roman" w:cs="Times New Roman"/>
                <w:color w:val="auto"/>
                <w:sz w:val="21"/>
                <w:szCs w:val="21"/>
              </w:rPr>
              <w:t>至</w:t>
            </w:r>
            <w:r w:rsidRPr="0060521B">
              <w:rPr>
                <w:rFonts w:ascii="Times New Roman" w:eastAsia="宋体" w:hAnsi="Times New Roman" w:cs="Times New Roman"/>
                <w:color w:val="auto"/>
                <w:sz w:val="21"/>
                <w:szCs w:val="21"/>
              </w:rPr>
              <w:t>17:00</w:t>
            </w:r>
            <w:r w:rsidRPr="0060521B">
              <w:rPr>
                <w:rFonts w:ascii="Times New Roman" w:eastAsia="宋体" w:hAnsi="Times New Roman" w:cs="Times New Roman"/>
                <w:color w:val="auto"/>
                <w:sz w:val="21"/>
                <w:szCs w:val="21"/>
              </w:rPr>
              <w:t>（北京时间，法定节假日除外）。</w:t>
            </w:r>
          </w:p>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cs="Times New Roman" w:hint="eastAsia"/>
                <w:color w:val="auto"/>
                <w:sz w:val="21"/>
                <w:szCs w:val="21"/>
              </w:rPr>
              <w:t>未按时获取招标文件的，不能参与本项目</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9:00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8:30</w:t>
            </w:r>
          </w:p>
        </w:tc>
        <w:tc>
          <w:tcPr>
            <w:tcW w:w="2632" w:type="dxa"/>
            <w:vAlign w:val="center"/>
          </w:tcPr>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hint="eastAsia"/>
                <w:color w:val="auto"/>
                <w:sz w:val="21"/>
                <w:szCs w:val="21"/>
              </w:rPr>
              <w:t>未按时完成网上应答或未按时上传电子投标文件的，视为无效投标。</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8:30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9:30</w:t>
            </w:r>
          </w:p>
        </w:tc>
        <w:tc>
          <w:tcPr>
            <w:tcW w:w="2632" w:type="dxa"/>
            <w:vAlign w:val="center"/>
          </w:tcPr>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hint="eastAsia"/>
                <w:color w:val="auto"/>
                <w:sz w:val="21"/>
                <w:szCs w:val="21"/>
              </w:rPr>
              <w:t>未按时完成开标解密的，视为无效投标。</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9:30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12:00</w:t>
            </w:r>
          </w:p>
        </w:tc>
        <w:tc>
          <w:tcPr>
            <w:tcW w:w="2632" w:type="dxa"/>
            <w:vAlign w:val="center"/>
          </w:tcPr>
          <w:p w:rsidR="008A674D" w:rsidRPr="0060521B" w:rsidRDefault="008A674D">
            <w:pPr>
              <w:pStyle w:val="Default"/>
              <w:snapToGrid w:val="0"/>
              <w:jc w:val="both"/>
              <w:rPr>
                <w:rFonts w:ascii="Times New Roman" w:eastAsia="宋体" w:hAnsi="Times New Roman"/>
                <w:color w:val="auto"/>
                <w:sz w:val="21"/>
                <w:szCs w:val="21"/>
              </w:rPr>
            </w:pPr>
          </w:p>
        </w:tc>
      </w:tr>
    </w:tbl>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A674D" w:rsidRDefault="00735ED0" w:rsidP="003C35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w:t>
      </w:r>
      <w:r>
        <w:rPr>
          <w:rFonts w:ascii="Times New Roman" w:eastAsia="宋体" w:hAnsi="Times New Roman" w:cs="Times New Roman" w:hint="eastAsia"/>
          <w:color w:val="auto"/>
        </w:rPr>
        <w:lastRenderedPageBreak/>
        <w:t>构入口”自行查看开标信息。</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六、现场考察、标前答疑会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天津市河西区人民法院</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河西区台儿</w:t>
      </w:r>
      <w:proofErr w:type="gramEnd"/>
      <w:r>
        <w:rPr>
          <w:rFonts w:ascii="Times New Roman" w:eastAsia="宋体" w:hAnsi="Times New Roman" w:cs="Times New Roman" w:hint="eastAsia"/>
          <w:color w:val="auto"/>
        </w:rPr>
        <w:t>庄南路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022-58313718</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联系部门：天津市河西区人民法院</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河西区台儿</w:t>
      </w:r>
      <w:proofErr w:type="gramEnd"/>
      <w:r>
        <w:rPr>
          <w:rFonts w:ascii="Times New Roman" w:eastAsia="宋体" w:hAnsi="Times New Roman" w:cs="Times New Roman" w:hint="eastAsia"/>
          <w:color w:val="auto"/>
        </w:rPr>
        <w:t>庄南路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人：何立平</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58313718</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8A674D">
        <w:trPr>
          <w:trHeight w:val="440"/>
          <w:tblHeader/>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8A674D" w:rsidRDefault="00735ED0">
            <w:pPr>
              <w:tabs>
                <w:tab w:val="left" w:pos="750"/>
                <w:tab w:val="left" w:pos="840"/>
              </w:tabs>
              <w:adjustRightInd w:val="0"/>
              <w:snapToGrid w:val="0"/>
              <w:jc w:val="center"/>
              <w:rPr>
                <w:sz w:val="24"/>
              </w:rPr>
            </w:pPr>
            <w:r>
              <w:rPr>
                <w:sz w:val="24"/>
              </w:rPr>
              <w:t>费率</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A674D" w:rsidRDefault="00735ED0">
            <w:pPr>
              <w:tabs>
                <w:tab w:val="left" w:pos="750"/>
                <w:tab w:val="left" w:pos="840"/>
              </w:tabs>
              <w:adjustRightInd w:val="0"/>
              <w:snapToGrid w:val="0"/>
              <w:jc w:val="center"/>
              <w:rPr>
                <w:sz w:val="24"/>
              </w:rPr>
            </w:pPr>
            <w:r>
              <w:rPr>
                <w:sz w:val="24"/>
              </w:rPr>
              <w:t>1%</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100-500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0.8</w:t>
            </w:r>
            <w:r>
              <w:rPr>
                <w:sz w:val="24"/>
              </w:rPr>
              <w:t>%</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500-1000</w:t>
            </w:r>
          </w:p>
        </w:tc>
        <w:tc>
          <w:tcPr>
            <w:tcW w:w="3657" w:type="dxa"/>
            <w:vAlign w:val="center"/>
          </w:tcPr>
          <w:p w:rsidR="008A674D" w:rsidRDefault="00735ED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0.25%</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0.1%</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0.05%</w:t>
            </w:r>
          </w:p>
        </w:tc>
      </w:tr>
    </w:tbl>
    <w:p w:rsidR="008A674D" w:rsidRDefault="00735ED0" w:rsidP="003C35DD">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8A674D" w:rsidRDefault="00735ED0" w:rsidP="003C35DD">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A674D" w:rsidRDefault="00735ED0" w:rsidP="003C35DD">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A674D" w:rsidRDefault="008A674D" w:rsidP="003C35DD">
      <w:pPr>
        <w:pStyle w:val="Default"/>
        <w:spacing w:line="360" w:lineRule="auto"/>
        <w:ind w:firstLineChars="200" w:firstLine="446"/>
        <w:jc w:val="both"/>
        <w:rPr>
          <w:rFonts w:ascii="Times New Roman" w:eastAsia="宋体" w:hAnsi="Times New Roman" w:cs="Times New Roman"/>
          <w:color w:val="FF0000"/>
        </w:rPr>
      </w:pPr>
    </w:p>
    <w:p w:rsidR="008A674D" w:rsidRDefault="00735ED0" w:rsidP="00E15DBA">
      <w:pPr>
        <w:pStyle w:val="Default"/>
        <w:spacing w:line="360" w:lineRule="auto"/>
        <w:jc w:val="right"/>
        <w:rPr>
          <w:rFonts w:ascii="Times New Roman" w:eastAsia="宋体" w:hAnsi="Times New Roman" w:cs="Times New Roman"/>
          <w:color w:val="auto"/>
        </w:rPr>
      </w:pPr>
      <w:r w:rsidRPr="00AD2DDB">
        <w:rPr>
          <w:rFonts w:ascii="Times New Roman" w:eastAsia="宋体" w:hAnsi="Times New Roman" w:cs="Times New Roman"/>
          <w:color w:val="auto"/>
        </w:rPr>
        <w:t>2026</w:t>
      </w:r>
      <w:r w:rsidRPr="00AD2DDB">
        <w:rPr>
          <w:rFonts w:ascii="Times New Roman" w:eastAsia="宋体" w:hAnsi="Times New Roman" w:cs="Times New Roman"/>
          <w:color w:val="auto"/>
        </w:rPr>
        <w:t>年</w:t>
      </w:r>
      <w:r w:rsidR="00AD2DDB" w:rsidRPr="00AD2DDB">
        <w:rPr>
          <w:rFonts w:ascii="Times New Roman" w:eastAsia="宋体" w:hAnsi="Times New Roman" w:cs="Times New Roman" w:hint="eastAsia"/>
          <w:color w:val="auto"/>
        </w:rPr>
        <w:t>3</w:t>
      </w:r>
      <w:r w:rsidRPr="00AD2DDB">
        <w:rPr>
          <w:rFonts w:ascii="Times New Roman" w:eastAsia="宋体" w:hAnsi="Times New Roman" w:cs="Times New Roman"/>
          <w:color w:val="auto"/>
        </w:rPr>
        <w:t>月</w:t>
      </w:r>
      <w:r w:rsidR="00AD2DDB" w:rsidRPr="00AD2DDB">
        <w:rPr>
          <w:rFonts w:ascii="Times New Roman" w:eastAsia="宋体" w:hAnsi="Times New Roman" w:cs="Times New Roman" w:hint="eastAsia"/>
          <w:color w:val="auto"/>
        </w:rPr>
        <w:t>3</w:t>
      </w:r>
      <w:r w:rsidRPr="00AD2DDB">
        <w:rPr>
          <w:rFonts w:ascii="Times New Roman" w:eastAsia="宋体" w:hAnsi="Times New Roman" w:cs="Times New Roman"/>
          <w:color w:val="auto"/>
        </w:rPr>
        <w:t>日</w:t>
      </w:r>
    </w:p>
    <w:p w:rsidR="008A674D" w:rsidRDefault="00735ED0">
      <w:pPr>
        <w:pStyle w:val="Default"/>
        <w:spacing w:line="360" w:lineRule="auto"/>
        <w:jc w:val="right"/>
      </w:pPr>
      <w:r>
        <w:br w:type="page"/>
      </w:r>
    </w:p>
    <w:p w:rsidR="008A674D" w:rsidRDefault="00735E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A674D" w:rsidRDefault="008A674D">
      <w:pPr>
        <w:spacing w:line="360" w:lineRule="auto"/>
        <w:jc w:val="center"/>
        <w:rPr>
          <w:rFonts w:eastAsia="方正小标宋简体"/>
          <w:bCs/>
          <w:kern w:val="0"/>
          <w:sz w:val="24"/>
          <w:szCs w:val="24"/>
        </w:rPr>
      </w:pPr>
    </w:p>
    <w:p w:rsidR="008A674D" w:rsidRDefault="00735ED0" w:rsidP="003C35D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A674D" w:rsidRDefault="00735ED0" w:rsidP="003C35D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A674D" w:rsidRDefault="00735ED0" w:rsidP="003C35D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A674D" w:rsidRDefault="008A674D">
      <w:pPr>
        <w:spacing w:line="360" w:lineRule="auto"/>
        <w:jc w:val="center"/>
        <w:rPr>
          <w:rFonts w:eastAsia="方正小标宋简体"/>
          <w:spacing w:val="-10"/>
          <w:sz w:val="24"/>
          <w:szCs w:val="24"/>
        </w:rPr>
      </w:pPr>
    </w:p>
    <w:p w:rsidR="008A674D" w:rsidRDefault="008A674D">
      <w:pPr>
        <w:spacing w:line="360" w:lineRule="auto"/>
        <w:jc w:val="center"/>
        <w:rPr>
          <w:rFonts w:eastAsia="方正小标宋简体"/>
          <w:spacing w:val="-10"/>
          <w:sz w:val="24"/>
          <w:szCs w:val="24"/>
        </w:rPr>
      </w:pPr>
    </w:p>
    <w:p w:rsidR="008A674D" w:rsidRDefault="00735ED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A674D" w:rsidRDefault="00735E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A674D" w:rsidRDefault="00735ED0" w:rsidP="003C35DD">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A674D" w:rsidRDefault="00735ED0" w:rsidP="003C35DD">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A674D" w:rsidRDefault="00735ED0" w:rsidP="003C35DD">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A674D" w:rsidRDefault="00735ED0" w:rsidP="003C35DD">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A674D" w:rsidRDefault="00735ED0" w:rsidP="003C35DD">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8A674D" w:rsidRDefault="008A674D" w:rsidP="003C35DD">
      <w:pPr>
        <w:spacing w:line="360" w:lineRule="exact"/>
        <w:ind w:firstLineChars="200" w:firstLine="446"/>
        <w:rPr>
          <w:rFonts w:eastAsiaTheme="minorEastAsia"/>
          <w:sz w:val="24"/>
        </w:rPr>
      </w:pPr>
    </w:p>
    <w:p w:rsidR="008A674D" w:rsidRDefault="00735ED0">
      <w:pPr>
        <w:adjustRightInd w:val="0"/>
        <w:snapToGrid w:val="0"/>
        <w:spacing w:line="400" w:lineRule="exact"/>
        <w:jc w:val="center"/>
        <w:rPr>
          <w:b/>
          <w:sz w:val="24"/>
          <w:szCs w:val="24"/>
        </w:rPr>
      </w:pPr>
      <w:r>
        <w:rPr>
          <w:b/>
          <w:sz w:val="24"/>
          <w:szCs w:val="24"/>
        </w:rPr>
        <w:lastRenderedPageBreak/>
        <w:t>诚信参与政府采购活动提示函</w:t>
      </w:r>
    </w:p>
    <w:p w:rsidR="008A674D" w:rsidRDefault="008A674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A674D" w:rsidRDefault="008A674D" w:rsidP="003C35DD">
      <w:pPr>
        <w:spacing w:line="360" w:lineRule="exact"/>
        <w:ind w:firstLineChars="200" w:firstLine="446"/>
        <w:rPr>
          <w:rFonts w:eastAsiaTheme="minorEastAsia"/>
          <w:sz w:val="24"/>
        </w:rPr>
      </w:pPr>
    </w:p>
    <w:p w:rsidR="008A674D" w:rsidRDefault="008A674D" w:rsidP="003C35DD">
      <w:pPr>
        <w:spacing w:line="360" w:lineRule="exact"/>
        <w:ind w:firstLineChars="200" w:firstLine="609"/>
        <w:rPr>
          <w:b/>
          <w:bCs/>
          <w:kern w:val="28"/>
          <w:sz w:val="32"/>
          <w:szCs w:val="32"/>
        </w:rPr>
      </w:pPr>
    </w:p>
    <w:p w:rsidR="008A674D" w:rsidRDefault="00735ED0">
      <w:pPr>
        <w:widowControl/>
        <w:jc w:val="left"/>
        <w:rPr>
          <w:b/>
          <w:bCs/>
          <w:kern w:val="28"/>
          <w:sz w:val="32"/>
          <w:szCs w:val="32"/>
          <w:lang w:val="zh-CN"/>
        </w:rPr>
      </w:pPr>
      <w:r>
        <w:br w:type="page"/>
      </w:r>
    </w:p>
    <w:p w:rsidR="008A674D" w:rsidRDefault="00735ED0">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8A674D" w:rsidRDefault="00735ED0" w:rsidP="003C35DD">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8A674D" w:rsidRDefault="00735ED0" w:rsidP="003C35DD">
      <w:pPr>
        <w:widowControl/>
        <w:ind w:firstLineChars="200" w:firstLine="446"/>
        <w:jc w:val="left"/>
        <w:rPr>
          <w:sz w:val="24"/>
        </w:rPr>
      </w:pPr>
      <w:r>
        <w:rPr>
          <w:rFonts w:hint="eastAsia"/>
          <w:sz w:val="24"/>
        </w:rPr>
        <w:t>一、项目背景</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rPr>
        <w:t>天津市河西区人民法院新址位于天津市</w:t>
      </w:r>
      <w:proofErr w:type="gramStart"/>
      <w:r>
        <w:rPr>
          <w:rFonts w:hint="eastAsia"/>
          <w:sz w:val="24"/>
        </w:rPr>
        <w:t>河西区台儿</w:t>
      </w:r>
      <w:proofErr w:type="gramEnd"/>
      <w:r>
        <w:rPr>
          <w:rFonts w:hint="eastAsia"/>
          <w:sz w:val="24"/>
        </w:rPr>
        <w:t>庄南路</w:t>
      </w:r>
      <w:r>
        <w:rPr>
          <w:rFonts w:hint="eastAsia"/>
          <w:sz w:val="24"/>
        </w:rPr>
        <w:t>26</w:t>
      </w:r>
      <w:r>
        <w:rPr>
          <w:rFonts w:hint="eastAsia"/>
          <w:sz w:val="24"/>
        </w:rPr>
        <w:t>号，</w:t>
      </w:r>
      <w:r>
        <w:rPr>
          <w:rFonts w:hint="eastAsia"/>
          <w:sz w:val="24"/>
        </w:rPr>
        <w:t>28</w:t>
      </w:r>
      <w:r>
        <w:rPr>
          <w:rFonts w:hint="eastAsia"/>
          <w:sz w:val="24"/>
        </w:rPr>
        <w:t>号。主办公楼地上</w:t>
      </w:r>
      <w:r>
        <w:rPr>
          <w:rFonts w:hint="eastAsia"/>
          <w:sz w:val="24"/>
        </w:rPr>
        <w:t>7</w:t>
      </w:r>
      <w:r>
        <w:rPr>
          <w:rFonts w:hint="eastAsia"/>
          <w:sz w:val="24"/>
        </w:rPr>
        <w:t>层，建筑面积</w:t>
      </w:r>
      <w:r>
        <w:rPr>
          <w:rFonts w:hint="eastAsia"/>
          <w:sz w:val="24"/>
        </w:rPr>
        <w:t>16107.71</w:t>
      </w:r>
      <w:r>
        <w:rPr>
          <w:rFonts w:hint="eastAsia"/>
          <w:sz w:val="24"/>
        </w:rPr>
        <w:t>，地下一层，建筑面积</w:t>
      </w:r>
      <w:r>
        <w:rPr>
          <w:rFonts w:hint="eastAsia"/>
          <w:sz w:val="24"/>
        </w:rPr>
        <w:t>2089.06</w:t>
      </w:r>
      <w:r>
        <w:rPr>
          <w:rFonts w:hint="eastAsia"/>
          <w:sz w:val="24"/>
        </w:rPr>
        <w:t>；</w:t>
      </w:r>
      <w:proofErr w:type="gramStart"/>
      <w:r>
        <w:rPr>
          <w:rFonts w:hint="eastAsia"/>
          <w:sz w:val="24"/>
        </w:rPr>
        <w:t>审判楼</w:t>
      </w:r>
      <w:proofErr w:type="gramEnd"/>
      <w:r>
        <w:rPr>
          <w:rFonts w:hint="eastAsia"/>
          <w:sz w:val="24"/>
        </w:rPr>
        <w:t>地上</w:t>
      </w:r>
      <w:r>
        <w:rPr>
          <w:rFonts w:hint="eastAsia"/>
          <w:sz w:val="24"/>
        </w:rPr>
        <w:t>7</w:t>
      </w:r>
      <w:r>
        <w:rPr>
          <w:rFonts w:hint="eastAsia"/>
          <w:sz w:val="24"/>
        </w:rPr>
        <w:t>层，建筑面积</w:t>
      </w:r>
      <w:r>
        <w:rPr>
          <w:rFonts w:hint="eastAsia"/>
          <w:sz w:val="24"/>
        </w:rPr>
        <w:t>7118.81</w:t>
      </w:r>
      <w:r>
        <w:rPr>
          <w:rFonts w:hint="eastAsia"/>
          <w:sz w:val="24"/>
        </w:rPr>
        <w:t>，地下一层，建筑面积</w:t>
      </w:r>
      <w:r>
        <w:rPr>
          <w:rFonts w:hint="eastAsia"/>
          <w:sz w:val="24"/>
        </w:rPr>
        <w:t>810.88</w:t>
      </w:r>
      <w:r>
        <w:rPr>
          <w:rFonts w:hint="eastAsia"/>
          <w:sz w:val="24"/>
        </w:rPr>
        <w:t>，包括办公室、法庭、会议室、档案库、食堂、设备间，总面积为</w:t>
      </w:r>
      <w:r>
        <w:rPr>
          <w:rFonts w:hint="eastAsia"/>
          <w:sz w:val="24"/>
        </w:rPr>
        <w:t>26056</w:t>
      </w:r>
      <w:r>
        <w:rPr>
          <w:rFonts w:hint="eastAsia"/>
          <w:sz w:val="24"/>
        </w:rPr>
        <w:t>平米。设备设施包含自来水系统、煤气管线系统、变配电系统、消防巡查及控制系统、通风排风系统、中央空调系统、电梯等。</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8A674D" w:rsidRDefault="00735ED0" w:rsidP="003C35DD">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8A674D" w:rsidRDefault="00735ED0" w:rsidP="003C35DD">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8A674D" w:rsidRDefault="00735ED0" w:rsidP="003C35DD">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8A674D" w:rsidRDefault="00735ED0" w:rsidP="003C35D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8A674D" w:rsidRDefault="00735ED0" w:rsidP="003C35D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A674D" w:rsidRDefault="00735ED0" w:rsidP="003C35D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w:t>
      </w:r>
      <w:r>
        <w:rPr>
          <w:sz w:val="24"/>
        </w:rPr>
        <w:lastRenderedPageBreak/>
        <w:t>费、办公费、企业利润及税金等为完成招标文件规定的一切工作所需的全部费用。投标人所报价格应为最终优惠价格。</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8A674D" w:rsidRDefault="00735ED0" w:rsidP="003C35D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8A674D" w:rsidRPr="00E15DBA" w:rsidRDefault="00735ED0" w:rsidP="003C35D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w:t>
      </w:r>
      <w:r w:rsidRPr="00E15DBA">
        <w:rPr>
          <w:rFonts w:hint="eastAsia"/>
          <w:sz w:val="24"/>
        </w:rPr>
        <w:t>日起</w:t>
      </w:r>
      <w:r w:rsidR="00E15DBA" w:rsidRPr="00E15DBA">
        <w:rPr>
          <w:rFonts w:hint="eastAsia"/>
          <w:sz w:val="24"/>
        </w:rPr>
        <w:t>5</w:t>
      </w:r>
      <w:r w:rsidRPr="00E15DBA">
        <w:rPr>
          <w:rFonts w:hint="eastAsia"/>
          <w:sz w:val="24"/>
        </w:rPr>
        <w:t>日内物</w:t>
      </w:r>
      <w:r>
        <w:rPr>
          <w:rFonts w:hint="eastAsia"/>
          <w:sz w:val="24"/>
        </w:rPr>
        <w:t>业人员进场</w:t>
      </w:r>
      <w:r w:rsidRPr="00E15DBA">
        <w:rPr>
          <w:rFonts w:hint="eastAsia"/>
          <w:sz w:val="24"/>
        </w:rPr>
        <w:t>服务</w:t>
      </w:r>
      <w:r w:rsidRPr="00E15DBA">
        <w:rPr>
          <w:sz w:val="24"/>
        </w:rPr>
        <w:t>（特殊情况以合同为准）。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 xml:space="preserve">2. </w:t>
      </w:r>
      <w:r w:rsidRPr="00E15DBA">
        <w:rPr>
          <w:sz w:val="24"/>
        </w:rPr>
        <w:t>服务地点：</w:t>
      </w:r>
      <w:r w:rsidRPr="00E15DBA">
        <w:rPr>
          <w:rFonts w:hint="eastAsia"/>
          <w:sz w:val="24"/>
        </w:rPr>
        <w:t>天津市</w:t>
      </w:r>
      <w:proofErr w:type="gramStart"/>
      <w:r w:rsidRPr="00E15DBA">
        <w:rPr>
          <w:rFonts w:hint="eastAsia"/>
          <w:sz w:val="24"/>
        </w:rPr>
        <w:t>河西区台儿</w:t>
      </w:r>
      <w:proofErr w:type="gramEnd"/>
      <w:r w:rsidRPr="00E15DBA">
        <w:rPr>
          <w:rFonts w:hint="eastAsia"/>
          <w:sz w:val="24"/>
        </w:rPr>
        <w:t>庄南路</w:t>
      </w:r>
      <w:r w:rsidRPr="00E15DBA">
        <w:rPr>
          <w:rFonts w:hint="eastAsia"/>
          <w:sz w:val="24"/>
        </w:rPr>
        <w:t>26</w:t>
      </w:r>
      <w:r w:rsidRPr="00E15DBA">
        <w:rPr>
          <w:rFonts w:hint="eastAsia"/>
          <w:sz w:val="24"/>
        </w:rPr>
        <w:t>号，</w:t>
      </w:r>
      <w:r w:rsidRPr="00E15DBA">
        <w:rPr>
          <w:rFonts w:hint="eastAsia"/>
          <w:sz w:val="24"/>
        </w:rPr>
        <w:t>28</w:t>
      </w:r>
      <w:r w:rsidRPr="00E15DBA">
        <w:rPr>
          <w:rFonts w:hint="eastAsia"/>
          <w:sz w:val="24"/>
        </w:rPr>
        <w:t>号</w:t>
      </w:r>
      <w:r w:rsidRPr="00E15DBA">
        <w:rPr>
          <w:sz w:val="24"/>
        </w:rPr>
        <w:t>（特殊情况以合同为准）。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w:t>
      </w:r>
      <w:r w:rsidRPr="00E15DBA">
        <w:rPr>
          <w:rFonts w:hint="eastAsia"/>
          <w:sz w:val="24"/>
        </w:rPr>
        <w:t>三</w:t>
      </w:r>
      <w:r w:rsidRPr="00E15DBA">
        <w:rPr>
          <w:sz w:val="24"/>
        </w:rPr>
        <w:t>）付款方式</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按月付款，每月</w:t>
      </w:r>
      <w:r w:rsidRPr="00E15DBA">
        <w:rPr>
          <w:sz w:val="24"/>
        </w:rPr>
        <w:t>15</w:t>
      </w:r>
      <w:r w:rsidRPr="00E15DBA">
        <w:rPr>
          <w:sz w:val="24"/>
        </w:rPr>
        <w:t>日前支付上一月服务费（特殊情况以合同为准）。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w:t>
      </w:r>
      <w:r w:rsidRPr="00E15DBA">
        <w:rPr>
          <w:rFonts w:hint="eastAsia"/>
          <w:sz w:val="24"/>
        </w:rPr>
        <w:t>四</w:t>
      </w:r>
      <w:r w:rsidRPr="00E15DBA">
        <w:rPr>
          <w:sz w:val="24"/>
        </w:rPr>
        <w:t>）投标保证金和履约保证金</w:t>
      </w:r>
    </w:p>
    <w:p w:rsidR="008A674D" w:rsidRDefault="00735ED0" w:rsidP="003C35DD">
      <w:pPr>
        <w:autoSpaceDE w:val="0"/>
        <w:autoSpaceDN w:val="0"/>
        <w:adjustRightInd w:val="0"/>
        <w:spacing w:line="360" w:lineRule="auto"/>
        <w:ind w:firstLineChars="200" w:firstLine="446"/>
        <w:rPr>
          <w:sz w:val="24"/>
        </w:rPr>
      </w:pPr>
      <w:r w:rsidRPr="00E15DBA">
        <w:rPr>
          <w:sz w:val="24"/>
        </w:rPr>
        <w:t>本项目不收取投标保证金和履</w:t>
      </w:r>
      <w:r>
        <w:rPr>
          <w:sz w:val="24"/>
        </w:rPr>
        <w:t>约保证金。</w:t>
      </w:r>
    </w:p>
    <w:p w:rsidR="008A674D" w:rsidRDefault="00735ED0" w:rsidP="003C35D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A674D" w:rsidRDefault="00735ED0" w:rsidP="003C35DD">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8A674D" w:rsidRDefault="00735ED0" w:rsidP="003C35D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8A674D" w:rsidRDefault="00735ED0" w:rsidP="003C35DD">
      <w:pPr>
        <w:spacing w:line="360" w:lineRule="auto"/>
        <w:ind w:firstLineChars="200" w:firstLine="446"/>
        <w:outlineLvl w:val="0"/>
        <w:rPr>
          <w:sz w:val="24"/>
        </w:rPr>
      </w:pPr>
      <w:r>
        <w:rPr>
          <w:sz w:val="24"/>
        </w:rPr>
        <w:t>四、评分因素及评标标准</w:t>
      </w:r>
      <w:r>
        <w:rPr>
          <w:rFonts w:hint="eastAsia"/>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A674D">
        <w:trPr>
          <w:trHeight w:val="285"/>
          <w:jc w:val="center"/>
        </w:trPr>
        <w:tc>
          <w:tcPr>
            <w:tcW w:w="9393" w:type="dxa"/>
            <w:gridSpan w:val="3"/>
            <w:vAlign w:val="center"/>
          </w:tcPr>
          <w:p w:rsidR="008A674D" w:rsidRDefault="00735ED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416"/>
          <w:jc w:val="center"/>
        </w:trPr>
        <w:tc>
          <w:tcPr>
            <w:tcW w:w="663" w:type="dxa"/>
            <w:noWrap/>
            <w:vAlign w:val="center"/>
          </w:tcPr>
          <w:p w:rsidR="008A674D" w:rsidRDefault="00735ED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8A674D" w:rsidRDefault="00735ED0">
            <w:pPr>
              <w:widowControl/>
              <w:adjustRightInd w:val="0"/>
              <w:snapToGrid w:val="0"/>
              <w:jc w:val="center"/>
              <w:rPr>
                <w:kern w:val="0"/>
                <w:sz w:val="24"/>
                <w:szCs w:val="24"/>
              </w:rPr>
            </w:pPr>
            <w:r>
              <w:rPr>
                <w:kern w:val="0"/>
                <w:sz w:val="24"/>
                <w:szCs w:val="24"/>
              </w:rPr>
              <w:t>价格</w:t>
            </w:r>
          </w:p>
        </w:tc>
        <w:tc>
          <w:tcPr>
            <w:tcW w:w="7311" w:type="dxa"/>
            <w:vAlign w:val="center"/>
          </w:tcPr>
          <w:p w:rsidR="008A674D" w:rsidRDefault="00735ED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A674D" w:rsidRDefault="00735ED0">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8A674D" w:rsidRDefault="00735ED0">
            <w:pPr>
              <w:widowControl/>
              <w:adjustRightInd w:val="0"/>
              <w:snapToGrid w:val="0"/>
              <w:rPr>
                <w:kern w:val="0"/>
                <w:sz w:val="24"/>
                <w:szCs w:val="24"/>
              </w:rPr>
            </w:pPr>
            <w:r>
              <w:rPr>
                <w:kern w:val="0"/>
                <w:sz w:val="24"/>
                <w:szCs w:val="24"/>
              </w:rPr>
              <w:lastRenderedPageBreak/>
              <w:t>注：满足招标文件要求且投标报价最低的投标报价为评标基准价。</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8A674D">
        <w:trPr>
          <w:trHeight w:val="70"/>
          <w:jc w:val="center"/>
        </w:trPr>
        <w:tc>
          <w:tcPr>
            <w:tcW w:w="9393" w:type="dxa"/>
            <w:gridSpan w:val="3"/>
            <w:noWrap/>
            <w:vAlign w:val="center"/>
          </w:tcPr>
          <w:p w:rsidR="008A674D" w:rsidRDefault="00735ED0">
            <w:pPr>
              <w:widowControl/>
              <w:adjustRightInd w:val="0"/>
              <w:snapToGrid w:val="0"/>
              <w:jc w:val="center"/>
              <w:rPr>
                <w:kern w:val="0"/>
                <w:sz w:val="24"/>
                <w:szCs w:val="24"/>
              </w:rPr>
            </w:pPr>
            <w:r>
              <w:rPr>
                <w:color w:val="000000" w:themeColor="text1"/>
                <w:kern w:val="0"/>
                <w:sz w:val="24"/>
                <w:szCs w:val="24"/>
              </w:rPr>
              <w:lastRenderedPageBreak/>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60</w:t>
            </w:r>
            <w:r>
              <w:rPr>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8A674D" w:rsidRDefault="00735ED0">
            <w:pPr>
              <w:widowControl/>
              <w:adjustRightInd w:val="0"/>
              <w:snapToGrid w:val="0"/>
              <w:jc w:val="center"/>
              <w:rPr>
                <w:kern w:val="0"/>
                <w:sz w:val="24"/>
                <w:szCs w:val="24"/>
              </w:rPr>
            </w:pPr>
            <w:r>
              <w:rPr>
                <w:kern w:val="0"/>
                <w:sz w:val="24"/>
                <w:szCs w:val="24"/>
              </w:rPr>
              <w:t>投标人业绩</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完全按照以下要求提供投标人曾实施的非住宅物业管理服务业绩，提供的证明材料均不得遮挡涂黑，否则不予认定加分。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 xml:space="preserve">A. </w:t>
            </w:r>
            <w:r>
              <w:rPr>
                <w:rFonts w:hint="eastAsia"/>
                <w:color w:val="000000" w:themeColor="text1"/>
                <w:kern w:val="0"/>
                <w:sz w:val="24"/>
                <w:szCs w:val="24"/>
              </w:rPr>
              <w:t>合同原件扫描件。包括买卖双方名称及盖章、物业服务期限（合同服务起始日期为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日或以后，且已经履行至少</w:t>
            </w:r>
            <w:r>
              <w:rPr>
                <w:rFonts w:hint="eastAsia"/>
                <w:color w:val="000000" w:themeColor="text1"/>
                <w:kern w:val="0"/>
                <w:sz w:val="24"/>
                <w:szCs w:val="24"/>
              </w:rPr>
              <w:t>1</w:t>
            </w:r>
            <w:r>
              <w:rPr>
                <w:rFonts w:hint="eastAsia"/>
                <w:color w:val="000000" w:themeColor="text1"/>
                <w:kern w:val="0"/>
                <w:sz w:val="24"/>
                <w:szCs w:val="24"/>
              </w:rPr>
              <w:t>年的时间）、物业服务内容</w:t>
            </w:r>
          </w:p>
          <w:p w:rsidR="008A674D" w:rsidRDefault="00735ED0">
            <w:pPr>
              <w:widowControl/>
              <w:adjustRightInd w:val="0"/>
              <w:snapToGrid w:val="0"/>
              <w:rPr>
                <w:color w:val="000000" w:themeColor="text1"/>
                <w:kern w:val="0"/>
                <w:sz w:val="24"/>
                <w:szCs w:val="24"/>
              </w:rPr>
            </w:pPr>
            <w:r>
              <w:rPr>
                <w:color w:val="000000" w:themeColor="text1"/>
                <w:kern w:val="0"/>
                <w:sz w:val="24"/>
                <w:szCs w:val="24"/>
              </w:rPr>
              <w:t>每个业绩</w:t>
            </w:r>
            <w:r>
              <w:rPr>
                <w:rFonts w:hint="eastAsia"/>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10</w:t>
            </w:r>
            <w:r>
              <w:rPr>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kern w:val="0"/>
                <w:sz w:val="24"/>
                <w:szCs w:val="24"/>
              </w:rPr>
              <w:t>10</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8A674D" w:rsidRDefault="00735ED0">
            <w:pPr>
              <w:widowControl/>
              <w:adjustRightInd w:val="0"/>
              <w:snapToGrid w:val="0"/>
              <w:jc w:val="center"/>
              <w:rPr>
                <w:kern w:val="0"/>
                <w:sz w:val="24"/>
                <w:szCs w:val="24"/>
              </w:rPr>
            </w:pPr>
            <w:r>
              <w:rPr>
                <w:rFonts w:hint="eastAsia"/>
                <w:kern w:val="0"/>
                <w:sz w:val="24"/>
                <w:szCs w:val="24"/>
              </w:rPr>
              <w:t>派驻项目经理评价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）提供开标日前三个月中连续两个月的由投标单位或其分公司为该项目经理缴纳社会保险证明扫描件：</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）提供项目经理物业管理相关专业大学本科（或以上）毕业证书</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）提供项目经理用户服务证明扫描件（加盖用户单位公章），用户服务证明能表明该项目经理具备三年（含三年）以上非住宅物业管理经验的：</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8A674D" w:rsidRDefault="00735ED0">
            <w:pPr>
              <w:widowControl/>
              <w:adjustRightInd w:val="0"/>
              <w:snapToGrid w:val="0"/>
              <w:jc w:val="center"/>
              <w:rPr>
                <w:kern w:val="0"/>
                <w:sz w:val="24"/>
                <w:szCs w:val="24"/>
              </w:rPr>
            </w:pPr>
            <w:r>
              <w:rPr>
                <w:rFonts w:hint="eastAsia"/>
                <w:kern w:val="0"/>
                <w:sz w:val="24"/>
                <w:szCs w:val="24"/>
              </w:rPr>
              <w:t>派驻副经理评价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）提供开标日前三个月中连续两个月的由投标单位或其分公司为该副经理缴纳社会保险证明扫描件：</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）提供副经理物业管理相关专业大专（或以上）毕业证书</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）提供副经理用户服务证明扫描件（加盖用户单位公章），用户服务证明能表明该副经理具备三年（含三年）以上非住宅物业管理经验的：</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派驻服务人员评价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）保洁班长：提供卫生防疫部门或医疗机构颁发的健康证扫描件、天津市病媒生物防制培训证书扫描件和特种作业操作证（高处作业）</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）保洁班长：提供上述保洁班长（已提供合格证书扫描件的）开标日当月或上一月由投标单位或其分公司缴纳社会保险证明扫描件，每个合格的人员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）保洁员：提供天津市病媒生物防制培训证书扫描件、特种作业操作证（高处作业）扫描件和卫生防疫部门或医疗机构颁发的健康证</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4</w:t>
            </w:r>
            <w:r>
              <w:rPr>
                <w:rFonts w:hint="eastAsia"/>
                <w:color w:val="000000" w:themeColor="text1"/>
                <w:kern w:val="0"/>
                <w:sz w:val="24"/>
                <w:szCs w:val="24"/>
              </w:rPr>
              <w:t>）保洁员：提供上述保洁员（已提供合格证书扫描件的）开标日当月或上一月由投标单位或其分公司缴纳社会保险证明扫描件，每个合格的人员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5</w:t>
            </w:r>
            <w:r>
              <w:rPr>
                <w:rFonts w:hint="eastAsia"/>
                <w:color w:val="000000" w:themeColor="text1"/>
                <w:kern w:val="0"/>
                <w:sz w:val="24"/>
                <w:szCs w:val="24"/>
              </w:rPr>
              <w:t>）厨师长、厨师、切配主管、切配工、面点师、勤杂工：提供</w:t>
            </w:r>
            <w:r>
              <w:rPr>
                <w:rFonts w:ascii="宋体" w:hAnsi="宋体" w:cs="宋体" w:hint="eastAsia"/>
                <w:bCs/>
                <w:color w:val="000000" w:themeColor="text1"/>
                <w:sz w:val="24"/>
                <w:szCs w:val="24"/>
              </w:rPr>
              <w:t>卫生防疫部门或医疗机构颁发的健康证</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5</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6</w:t>
            </w:r>
            <w:r>
              <w:rPr>
                <w:rFonts w:hint="eastAsia"/>
                <w:color w:val="000000" w:themeColor="text1"/>
                <w:kern w:val="0"/>
                <w:sz w:val="24"/>
                <w:szCs w:val="24"/>
              </w:rPr>
              <w:t>）厨师长、厨师、切配主管、切配工、面点师、勤杂工：提供上述厨师长、厨师、切配主管、切配工、面点师、勤杂工（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5</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7</w:t>
            </w:r>
            <w:r>
              <w:rPr>
                <w:rFonts w:hint="eastAsia"/>
                <w:color w:val="000000" w:themeColor="text1"/>
                <w:kern w:val="0"/>
                <w:sz w:val="24"/>
                <w:szCs w:val="24"/>
              </w:rPr>
              <w:t>）工程班长：提供工程技术系列中级（或以上）职称证书扫描件、《特种作业操作证（制冷与空调设备运行操作作业）》扫描件、《特种作业操作证（高压电工作）》</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w:t>
            </w:r>
            <w:r>
              <w:rPr>
                <w:rFonts w:hint="eastAsia"/>
                <w:color w:val="000000" w:themeColor="text1"/>
                <w:kern w:val="0"/>
                <w:sz w:val="24"/>
                <w:szCs w:val="24"/>
              </w:rPr>
              <w:lastRenderedPageBreak/>
              <w:t>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8</w:t>
            </w:r>
            <w:r>
              <w:rPr>
                <w:rFonts w:hint="eastAsia"/>
                <w:color w:val="000000" w:themeColor="text1"/>
                <w:kern w:val="0"/>
                <w:sz w:val="24"/>
                <w:szCs w:val="24"/>
              </w:rPr>
              <w:t>）工程班长：提供上述工程班长（已提供合格证书扫描件的）开标日当月或上一月由投标单位或其分公司缴纳社会保险证明扫描件，每个合格的人员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9</w:t>
            </w:r>
            <w:r>
              <w:rPr>
                <w:rFonts w:hint="eastAsia"/>
                <w:color w:val="000000" w:themeColor="text1"/>
                <w:kern w:val="0"/>
                <w:sz w:val="24"/>
                <w:szCs w:val="24"/>
              </w:rPr>
              <w:t>）工程人员：提供特种作业操作证（高压电工作业）扫描件、</w:t>
            </w:r>
            <w:r>
              <w:rPr>
                <w:rFonts w:ascii="宋体" w:hAnsi="宋体" w:cs="宋体" w:hint="eastAsia"/>
                <w:bCs/>
                <w:color w:val="000000" w:themeColor="text1"/>
                <w:sz w:val="24"/>
                <w:szCs w:val="24"/>
              </w:rPr>
              <w:t>特种设备安全管理和作业人员证（特种设备安全管理）</w:t>
            </w:r>
            <w:r>
              <w:rPr>
                <w:rFonts w:hint="eastAsia"/>
                <w:color w:val="000000" w:themeColor="text1"/>
                <w:kern w:val="0"/>
                <w:sz w:val="24"/>
                <w:szCs w:val="24"/>
              </w:rPr>
              <w:t>扫描件和特种作业操作证（高处作业）</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10</w:t>
            </w:r>
            <w:r>
              <w:rPr>
                <w:rFonts w:hint="eastAsia"/>
                <w:color w:val="000000" w:themeColor="text1"/>
                <w:kern w:val="0"/>
                <w:sz w:val="24"/>
                <w:szCs w:val="24"/>
              </w:rPr>
              <w:t>）工程人员：提供特种作业操作证（高压电工作业）扫描件、特种作业操作证（焊接与热切割作业）扫描件、特种作业操作证（制冷与空调作业）扫描件，且满足招标文件要求，每个合格的人员得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11</w:t>
            </w:r>
            <w:r>
              <w:rPr>
                <w:rFonts w:hint="eastAsia"/>
                <w:color w:val="000000" w:themeColor="text1"/>
                <w:kern w:val="0"/>
                <w:sz w:val="24"/>
                <w:szCs w:val="24"/>
              </w:rPr>
              <w:t>）工程人员：提供《特种作业操作证（低压电工作业）》扫描件、特种作业操作证（制冷与空调作业）</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12</w:t>
            </w:r>
            <w:r>
              <w:rPr>
                <w:rFonts w:hint="eastAsia"/>
                <w:color w:val="000000" w:themeColor="text1"/>
                <w:kern w:val="0"/>
                <w:sz w:val="24"/>
                <w:szCs w:val="24"/>
              </w:rPr>
              <w:t>）工程人员：提供上述工程人员（第</w:t>
            </w:r>
            <w:r>
              <w:rPr>
                <w:rFonts w:hint="eastAsia"/>
                <w:color w:val="000000" w:themeColor="text1"/>
                <w:kern w:val="0"/>
                <w:sz w:val="24"/>
                <w:szCs w:val="24"/>
              </w:rPr>
              <w:t>9-11</w:t>
            </w:r>
            <w:r>
              <w:rPr>
                <w:rFonts w:hint="eastAsia"/>
                <w:color w:val="000000" w:themeColor="text1"/>
                <w:kern w:val="0"/>
                <w:sz w:val="24"/>
                <w:szCs w:val="24"/>
              </w:rPr>
              <w:t>项已提供合格证书扫描件的）开标日当月或上一月由投标单位或其分公司缴纳社会保险证明扫描件，每个合格的人员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13</w:t>
            </w:r>
            <w:r>
              <w:rPr>
                <w:rFonts w:hint="eastAsia"/>
                <w:color w:val="000000" w:themeColor="text1"/>
                <w:kern w:val="0"/>
                <w:sz w:val="24"/>
                <w:szCs w:val="24"/>
              </w:rPr>
              <w:t>）消防安防监控主管：提供职业资格证书（建（构）筑物消防员或消防设施操作员）（四级</w:t>
            </w:r>
            <w:r>
              <w:rPr>
                <w:rFonts w:hint="eastAsia"/>
                <w:color w:val="000000" w:themeColor="text1"/>
                <w:kern w:val="0"/>
                <w:sz w:val="24"/>
                <w:szCs w:val="24"/>
              </w:rPr>
              <w:t>/</w:t>
            </w:r>
            <w:r>
              <w:rPr>
                <w:rFonts w:hint="eastAsia"/>
                <w:color w:val="000000" w:themeColor="text1"/>
                <w:kern w:val="0"/>
                <w:sz w:val="24"/>
                <w:szCs w:val="24"/>
              </w:rPr>
              <w:t>中级工或以上）</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14</w:t>
            </w:r>
            <w:r>
              <w:rPr>
                <w:rFonts w:hint="eastAsia"/>
                <w:color w:val="000000" w:themeColor="text1"/>
                <w:kern w:val="0"/>
                <w:sz w:val="24"/>
                <w:szCs w:val="24"/>
              </w:rPr>
              <w:t>）消防安防监控主管：提供上述消防安防监控主管（已提供合格证书扫描件的）开标日当月或上一月由投标单位或其分公司缴纳社会保险证明扫描件，每个合格的人员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15</w:t>
            </w:r>
            <w:r>
              <w:rPr>
                <w:rFonts w:hint="eastAsia"/>
                <w:color w:val="000000" w:themeColor="text1"/>
                <w:kern w:val="0"/>
                <w:sz w:val="24"/>
                <w:szCs w:val="24"/>
              </w:rPr>
              <w:t>）消防巡查人员：提供职业资格证书（建（构）筑物消防员或消防设施操作员）</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16</w:t>
            </w:r>
            <w:r>
              <w:rPr>
                <w:rFonts w:hint="eastAsia"/>
                <w:color w:val="000000" w:themeColor="text1"/>
                <w:kern w:val="0"/>
                <w:sz w:val="24"/>
                <w:szCs w:val="24"/>
              </w:rPr>
              <w:t>）消防巡查人员：提供上述人员（已提供合格证书扫描件的）开标日当月或上一月由投标单位或其分公司缴纳社会保险证明扫描件，每个合格的人员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28</w:t>
            </w:r>
          </w:p>
        </w:tc>
      </w:tr>
      <w:tr w:rsidR="008A674D">
        <w:trPr>
          <w:trHeight w:val="509"/>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vAlign w:val="center"/>
          </w:tcPr>
          <w:p w:rsidR="008A674D" w:rsidRDefault="00735ED0">
            <w:pPr>
              <w:widowControl/>
              <w:adjustRightInd w:val="0"/>
              <w:snapToGrid w:val="0"/>
              <w:jc w:val="center"/>
              <w:rPr>
                <w:color w:val="000000" w:themeColor="text1"/>
                <w:kern w:val="0"/>
                <w:sz w:val="24"/>
                <w:szCs w:val="24"/>
              </w:rPr>
            </w:pPr>
            <w:r>
              <w:rPr>
                <w:color w:val="000000" w:themeColor="text1"/>
                <w:sz w:val="24"/>
              </w:rPr>
              <w:t>人员培训方案</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人员培训方案应包含培训计划、培训方式、培训目标、言行规范、仪表仪容、公众形象等。</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每提供上述</w:t>
            </w:r>
            <w:r>
              <w:rPr>
                <w:rFonts w:hint="eastAsia"/>
                <w:color w:val="000000" w:themeColor="text1"/>
                <w:kern w:val="0"/>
                <w:sz w:val="24"/>
                <w:szCs w:val="24"/>
              </w:rPr>
              <w:t>1</w:t>
            </w:r>
            <w:r>
              <w:rPr>
                <w:rFonts w:hint="eastAsia"/>
                <w:color w:val="000000" w:themeColor="text1"/>
                <w:kern w:val="0"/>
                <w:sz w:val="24"/>
                <w:szCs w:val="24"/>
              </w:rPr>
              <w:t>项内容的得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8A674D">
        <w:trPr>
          <w:trHeight w:val="515"/>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8A674D" w:rsidRDefault="00735ED0">
            <w:pPr>
              <w:widowControl/>
              <w:adjustRightInd w:val="0"/>
              <w:snapToGrid w:val="0"/>
              <w:jc w:val="center"/>
              <w:rPr>
                <w:color w:val="000000" w:themeColor="text1"/>
                <w:sz w:val="24"/>
              </w:rPr>
            </w:pPr>
            <w:r>
              <w:rPr>
                <w:rFonts w:hint="eastAsia"/>
                <w:color w:val="000000" w:themeColor="text1"/>
                <w:kern w:val="0"/>
                <w:sz w:val="24"/>
                <w:szCs w:val="24"/>
              </w:rPr>
              <w:t>保洁耗材评价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提供具有检测资质的第三方检测机构出具的针对拟投入本项目保洁耗材的</w:t>
            </w:r>
            <w:r>
              <w:rPr>
                <w:rFonts w:hint="eastAsia"/>
                <w:color w:val="000000" w:themeColor="text1"/>
                <w:kern w:val="0"/>
                <w:sz w:val="24"/>
                <w:szCs w:val="24"/>
              </w:rPr>
              <w:t>CMA</w:t>
            </w:r>
            <w:r>
              <w:rPr>
                <w:rFonts w:hint="eastAsia"/>
                <w:color w:val="000000" w:themeColor="text1"/>
                <w:kern w:val="0"/>
                <w:sz w:val="24"/>
                <w:szCs w:val="24"/>
              </w:rPr>
              <w:t>检测报告扫描件，每个合格的扫描件得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1</w:t>
            </w:r>
          </w:p>
        </w:tc>
      </w:tr>
      <w:tr w:rsidR="008A674D">
        <w:trPr>
          <w:trHeight w:val="371"/>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8A674D" w:rsidRDefault="00735ED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）承诺完全满足招标文件“报价要求”、“时间地点要求”、“付款方式要求”和技术要求中非“★”</w:t>
            </w:r>
            <w:proofErr w:type="gramStart"/>
            <w:r>
              <w:rPr>
                <w:rFonts w:hint="eastAsia"/>
                <w:color w:val="000000" w:themeColor="text1"/>
                <w:kern w:val="0"/>
                <w:sz w:val="24"/>
                <w:szCs w:val="24"/>
              </w:rPr>
              <w:t>号要求</w:t>
            </w:r>
            <w:proofErr w:type="gramEnd"/>
            <w:r>
              <w:rPr>
                <w:rFonts w:hint="eastAsia"/>
                <w:color w:val="000000" w:themeColor="text1"/>
                <w:kern w:val="0"/>
                <w:sz w:val="24"/>
                <w:szCs w:val="24"/>
              </w:rPr>
              <w:t>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Pr>
                <w:rFonts w:hint="eastAsia"/>
                <w:color w:val="000000" w:themeColor="text1"/>
                <w:kern w:val="0"/>
                <w:sz w:val="24"/>
                <w:szCs w:val="24"/>
              </w:rPr>
              <w:t>7</w:t>
            </w:r>
            <w:r>
              <w:rPr>
                <w:rFonts w:hint="eastAsia"/>
                <w:color w:val="000000" w:themeColor="text1"/>
                <w:kern w:val="0"/>
                <w:sz w:val="24"/>
                <w:szCs w:val="24"/>
              </w:rPr>
              <w:t>，满足以上要求的：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注：未按附件</w:t>
            </w:r>
            <w:r>
              <w:rPr>
                <w:rFonts w:hint="eastAsia"/>
                <w:color w:val="000000" w:themeColor="text1"/>
                <w:kern w:val="0"/>
                <w:sz w:val="24"/>
                <w:szCs w:val="24"/>
              </w:rPr>
              <w:t>7</w:t>
            </w:r>
            <w:r>
              <w:rPr>
                <w:rFonts w:hint="eastAsia"/>
                <w:color w:val="000000" w:themeColor="text1"/>
                <w:kern w:val="0"/>
                <w:sz w:val="24"/>
                <w:szCs w:val="24"/>
              </w:rPr>
              <w:t>要求填写承诺的，不得分。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8A674D">
        <w:trPr>
          <w:trHeight w:val="204"/>
          <w:jc w:val="center"/>
        </w:trPr>
        <w:tc>
          <w:tcPr>
            <w:tcW w:w="9393" w:type="dxa"/>
            <w:gridSpan w:val="3"/>
            <w:noWrap/>
            <w:vAlign w:val="center"/>
          </w:tcPr>
          <w:p w:rsidR="008A674D" w:rsidRDefault="00735ED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lastRenderedPageBreak/>
              <w:t>1</w:t>
            </w:r>
          </w:p>
        </w:tc>
        <w:tc>
          <w:tcPr>
            <w:tcW w:w="1419" w:type="dxa"/>
            <w:vAlign w:val="center"/>
          </w:tcPr>
          <w:p w:rsidR="008A674D" w:rsidRDefault="00735ED0">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vAlign w:val="center"/>
          </w:tcPr>
          <w:p w:rsidR="008A674D" w:rsidRPr="00C632AC" w:rsidRDefault="00735ED0">
            <w:pPr>
              <w:widowControl/>
              <w:adjustRightInd w:val="0"/>
              <w:snapToGrid w:val="0"/>
              <w:rPr>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）保洁服务方</w:t>
            </w:r>
            <w:r w:rsidRPr="00C632AC">
              <w:rPr>
                <w:rFonts w:hint="eastAsia"/>
                <w:kern w:val="0"/>
                <w:sz w:val="24"/>
                <w:szCs w:val="24"/>
              </w:rPr>
              <w:t>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包含针对本项目的保洁人员岗位安排</w:t>
            </w:r>
            <w:r w:rsidRPr="00C632AC">
              <w:rPr>
                <w:rFonts w:hint="eastAsia"/>
                <w:kern w:val="0"/>
                <w:sz w:val="24"/>
                <w:szCs w:val="24"/>
              </w:rPr>
              <w:t>、保洁服务工作职责、进驻接管方案、应急预案和人员稳定性方案等方面内容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2</w:t>
            </w:r>
            <w:r w:rsidRPr="00C632AC">
              <w:rPr>
                <w:rFonts w:hint="eastAsia"/>
                <w:kern w:val="0"/>
                <w:sz w:val="24"/>
                <w:szCs w:val="24"/>
              </w:rPr>
              <w:t>）餐饮服务方案（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餐饮服务</w:t>
            </w:r>
            <w:r w:rsidRPr="00C632AC">
              <w:rPr>
                <w:kern w:val="0"/>
                <w:sz w:val="24"/>
                <w:szCs w:val="24"/>
              </w:rPr>
              <w:t>人员岗位安排</w:t>
            </w:r>
            <w:r w:rsidRPr="00C632AC">
              <w:rPr>
                <w:rFonts w:hint="eastAsia"/>
                <w:kern w:val="0"/>
                <w:sz w:val="24"/>
                <w:szCs w:val="24"/>
              </w:rPr>
              <w:t>、餐饮服务工作职责、进驻接管方案、应急预案和人员稳定性方案等方面内容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3</w:t>
            </w:r>
            <w:r w:rsidRPr="00C632AC">
              <w:rPr>
                <w:rFonts w:hint="eastAsia"/>
                <w:kern w:val="0"/>
                <w:sz w:val="24"/>
                <w:szCs w:val="24"/>
              </w:rPr>
              <w:t>）工程服务方案（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工程服务</w:t>
            </w:r>
            <w:r w:rsidRPr="00C632AC">
              <w:rPr>
                <w:kern w:val="0"/>
                <w:sz w:val="24"/>
                <w:szCs w:val="24"/>
              </w:rPr>
              <w:t>人员岗位安排</w:t>
            </w:r>
            <w:r w:rsidRPr="00C632AC">
              <w:rPr>
                <w:rFonts w:hint="eastAsia"/>
                <w:kern w:val="0"/>
                <w:sz w:val="24"/>
                <w:szCs w:val="24"/>
              </w:rPr>
              <w:t>、工程服务工作职责、进驻接管方案、应急预案和人员稳定性方案等方面内容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4</w:t>
            </w:r>
            <w:r w:rsidRPr="00C632AC">
              <w:rPr>
                <w:rFonts w:hint="eastAsia"/>
                <w:kern w:val="0"/>
                <w:sz w:val="24"/>
                <w:szCs w:val="24"/>
              </w:rPr>
              <w:t>）消防安防监控服务方案（</w:t>
            </w:r>
            <w:r w:rsidRPr="00C632AC">
              <w:rPr>
                <w:rFonts w:hint="eastAsia"/>
                <w:kern w:val="0"/>
                <w:sz w:val="24"/>
                <w:szCs w:val="24"/>
              </w:rPr>
              <w:t>5</w:t>
            </w:r>
            <w:r w:rsidRPr="00C632AC">
              <w:rPr>
                <w:rFonts w:hint="eastAsia"/>
                <w:kern w:val="0"/>
                <w:sz w:val="24"/>
                <w:szCs w:val="24"/>
              </w:rPr>
              <w:t>分）</w:t>
            </w:r>
          </w:p>
          <w:p w:rsidR="008A674D" w:rsidRDefault="00735ED0">
            <w:pPr>
              <w:widowControl/>
              <w:adjustRightInd w:val="0"/>
              <w:snapToGrid w:val="0"/>
              <w:rPr>
                <w:color w:val="000000" w:themeColor="text1"/>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工程服务</w:t>
            </w:r>
            <w:r w:rsidRPr="00C632AC">
              <w:rPr>
                <w:kern w:val="0"/>
                <w:sz w:val="24"/>
                <w:szCs w:val="24"/>
              </w:rPr>
              <w:t>人员岗位安排</w:t>
            </w:r>
            <w:r w:rsidRPr="00C632AC">
              <w:rPr>
                <w:rFonts w:hint="eastAsia"/>
                <w:kern w:val="0"/>
                <w:sz w:val="24"/>
                <w:szCs w:val="24"/>
              </w:rPr>
              <w:t>、工程服务工作职责、进驻接管方案、应急预案和人员稳定性方案</w:t>
            </w:r>
            <w:r>
              <w:rPr>
                <w:rFonts w:hint="eastAsia"/>
                <w:color w:val="000000" w:themeColor="text1"/>
                <w:kern w:val="0"/>
                <w:sz w:val="24"/>
                <w:szCs w:val="24"/>
              </w:rPr>
              <w:t>等方面内容</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1</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20</w:t>
            </w:r>
          </w:p>
        </w:tc>
      </w:tr>
      <w:tr w:rsidR="008A674D">
        <w:trPr>
          <w:trHeight w:val="416"/>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8A674D" w:rsidRDefault="00735ED0">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vAlign w:val="center"/>
          </w:tcPr>
          <w:p w:rsidR="008A674D" w:rsidRDefault="00735ED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8A674D" w:rsidRDefault="00735ED0">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8A674D" w:rsidRDefault="00735ED0">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6</w:t>
            </w:r>
          </w:p>
        </w:tc>
      </w:tr>
      <w:tr w:rsidR="008A674D">
        <w:trPr>
          <w:trHeight w:val="841"/>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8A674D" w:rsidRDefault="00735ED0">
            <w:pPr>
              <w:widowControl/>
              <w:adjustRightInd w:val="0"/>
              <w:snapToGrid w:val="0"/>
              <w:jc w:val="center"/>
              <w:rPr>
                <w:sz w:val="24"/>
              </w:rPr>
            </w:pPr>
            <w:r>
              <w:rPr>
                <w:rFonts w:hint="eastAsia"/>
                <w:sz w:val="24"/>
              </w:rPr>
              <w:t>价格测算方案评价</w:t>
            </w:r>
          </w:p>
        </w:tc>
        <w:tc>
          <w:tcPr>
            <w:tcW w:w="7311" w:type="dxa"/>
            <w:vAlign w:val="center"/>
          </w:tcPr>
          <w:p w:rsidR="008A674D" w:rsidRDefault="00735ED0">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A674D" w:rsidRDefault="00735ED0">
            <w:pPr>
              <w:widowControl/>
              <w:adjustRightInd w:val="0"/>
              <w:snapToGrid w:val="0"/>
              <w:rPr>
                <w:sz w:val="24"/>
              </w:rPr>
            </w:pPr>
            <w:r>
              <w:rPr>
                <w:rFonts w:hint="eastAsia"/>
                <w:sz w:val="24"/>
              </w:rPr>
              <w:t>价格测算方案科学合理，无瑕疵得满分；</w:t>
            </w:r>
          </w:p>
          <w:p w:rsidR="008A674D" w:rsidRDefault="00735ED0">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8A674D" w:rsidRDefault="00735ED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4</w:t>
            </w:r>
          </w:p>
        </w:tc>
      </w:tr>
      <w:tr w:rsidR="008A674D">
        <w:trPr>
          <w:trHeight w:val="341"/>
          <w:jc w:val="center"/>
        </w:trPr>
        <w:tc>
          <w:tcPr>
            <w:tcW w:w="9393" w:type="dxa"/>
            <w:gridSpan w:val="3"/>
            <w:noWrap/>
            <w:vAlign w:val="center"/>
          </w:tcPr>
          <w:p w:rsidR="008A674D" w:rsidRDefault="00735ED0">
            <w:pPr>
              <w:widowControl/>
              <w:adjustRightInd w:val="0"/>
              <w:snapToGrid w:val="0"/>
              <w:jc w:val="center"/>
              <w:rPr>
                <w:color w:val="000000" w:themeColor="text1"/>
                <w:sz w:val="24"/>
              </w:rPr>
            </w:pPr>
            <w:r>
              <w:rPr>
                <w:color w:val="000000" w:themeColor="text1"/>
                <w:sz w:val="24"/>
              </w:rPr>
              <w:t>合计</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100</w:t>
            </w:r>
          </w:p>
        </w:tc>
      </w:tr>
    </w:tbl>
    <w:p w:rsidR="008A674D" w:rsidRDefault="00735ED0" w:rsidP="003C35DD">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A674D" w:rsidRDefault="00735ED0">
      <w:pPr>
        <w:widowControl/>
        <w:jc w:val="left"/>
        <w:rPr>
          <w:sz w:val="24"/>
        </w:rPr>
      </w:pPr>
      <w:r>
        <w:rPr>
          <w:sz w:val="24"/>
        </w:rPr>
        <w:br w:type="page"/>
      </w:r>
    </w:p>
    <w:p w:rsidR="008A674D" w:rsidRDefault="00735ED0">
      <w:pPr>
        <w:spacing w:line="360" w:lineRule="auto"/>
        <w:ind w:firstLineChars="200" w:firstLine="448"/>
        <w:jc w:val="center"/>
        <w:outlineLvl w:val="0"/>
        <w:rPr>
          <w:b/>
          <w:sz w:val="24"/>
        </w:rPr>
      </w:pPr>
      <w:r>
        <w:rPr>
          <w:rFonts w:hint="eastAsia"/>
          <w:b/>
          <w:sz w:val="24"/>
        </w:rPr>
        <w:lastRenderedPageBreak/>
        <w:t>项目需求书</w:t>
      </w:r>
    </w:p>
    <w:p w:rsidR="008A674D" w:rsidRDefault="008A674D">
      <w:pPr>
        <w:spacing w:line="360" w:lineRule="auto"/>
        <w:ind w:firstLineChars="200" w:firstLine="448"/>
        <w:jc w:val="center"/>
        <w:outlineLvl w:val="0"/>
        <w:rPr>
          <w:b/>
          <w:sz w:val="24"/>
        </w:rPr>
      </w:pPr>
    </w:p>
    <w:p w:rsidR="008A674D" w:rsidRDefault="00735ED0" w:rsidP="003C35DD">
      <w:pPr>
        <w:spacing w:line="360" w:lineRule="auto"/>
        <w:ind w:firstLineChars="200" w:firstLine="446"/>
        <w:outlineLvl w:val="0"/>
        <w:rPr>
          <w:sz w:val="24"/>
        </w:rPr>
      </w:pPr>
      <w:r>
        <w:rPr>
          <w:rFonts w:hint="eastAsia"/>
          <w:sz w:val="24"/>
        </w:rPr>
        <w:t>一、</w:t>
      </w:r>
      <w:r>
        <w:rPr>
          <w:sz w:val="24"/>
        </w:rPr>
        <w:t>人员及岗位要求</w:t>
      </w:r>
    </w:p>
    <w:p w:rsidR="008A674D" w:rsidRDefault="00735ED0">
      <w:pPr>
        <w:spacing w:line="360" w:lineRule="auto"/>
        <w:ind w:firstLineChars="200" w:firstLine="448"/>
        <w:rPr>
          <w:b/>
          <w:bCs/>
          <w:sz w:val="24"/>
          <w:szCs w:val="24"/>
        </w:rPr>
      </w:pPr>
      <w:r>
        <w:rPr>
          <w:rFonts w:ascii="宋体" w:hAnsi="宋体" w:cs="宋体" w:hint="eastAsia"/>
          <w:b/>
          <w:bCs/>
          <w:sz w:val="24"/>
          <w:szCs w:val="24"/>
        </w:rPr>
        <w:t>注：集采目录内人员及其从事的</w:t>
      </w:r>
      <w:r>
        <w:rPr>
          <w:rFonts w:hint="eastAsia"/>
          <w:b/>
          <w:sz w:val="24"/>
          <w:szCs w:val="24"/>
        </w:rPr>
        <w:t>具体工作内容、职责及服务标准属于集采目录内；</w:t>
      </w:r>
      <w:r>
        <w:rPr>
          <w:rFonts w:ascii="宋体" w:hAnsi="宋体" w:cs="宋体" w:hint="eastAsia"/>
          <w:b/>
          <w:bCs/>
          <w:sz w:val="24"/>
          <w:szCs w:val="24"/>
        </w:rPr>
        <w:t>集采目录外人员及其从事的</w:t>
      </w:r>
      <w:r>
        <w:rPr>
          <w:rFonts w:hint="eastAsia"/>
          <w:b/>
          <w:sz w:val="24"/>
          <w:szCs w:val="24"/>
        </w:rPr>
        <w:t>具体工作内容、职责及服务标准属于集采目录外；</w:t>
      </w:r>
    </w:p>
    <w:tbl>
      <w:tblPr>
        <w:tblW w:w="9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215"/>
        <w:gridCol w:w="765"/>
        <w:gridCol w:w="4275"/>
        <w:gridCol w:w="1181"/>
        <w:gridCol w:w="1424"/>
      </w:tblGrid>
      <w:tr w:rsidR="008A674D">
        <w:trPr>
          <w:tblHeader/>
          <w:jc w:val="center"/>
        </w:trPr>
        <w:tc>
          <w:tcPr>
            <w:tcW w:w="708" w:type="dxa"/>
            <w:vAlign w:val="center"/>
          </w:tcPr>
          <w:p w:rsidR="008A674D" w:rsidRDefault="00735ED0">
            <w:pPr>
              <w:spacing w:line="360" w:lineRule="exact"/>
              <w:jc w:val="center"/>
              <w:rPr>
                <w:rFonts w:ascii="宋体" w:hAnsi="宋体" w:cs="宋体"/>
                <w:b/>
                <w:sz w:val="24"/>
                <w:szCs w:val="24"/>
              </w:rPr>
            </w:pPr>
            <w:bookmarkStart w:id="4" w:name="_Hlk187744618"/>
            <w:r>
              <w:rPr>
                <w:rFonts w:ascii="宋体" w:hAnsi="宋体" w:cs="宋体" w:hint="eastAsia"/>
                <w:b/>
                <w:sz w:val="24"/>
                <w:szCs w:val="24"/>
              </w:rPr>
              <w:t>序号</w:t>
            </w:r>
          </w:p>
        </w:tc>
        <w:tc>
          <w:tcPr>
            <w:tcW w:w="121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岗位名称</w:t>
            </w:r>
          </w:p>
        </w:tc>
        <w:tc>
          <w:tcPr>
            <w:tcW w:w="76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人数</w:t>
            </w:r>
          </w:p>
        </w:tc>
        <w:tc>
          <w:tcPr>
            <w:tcW w:w="427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要求</w:t>
            </w:r>
          </w:p>
        </w:tc>
        <w:tc>
          <w:tcPr>
            <w:tcW w:w="1181"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是否接受退休人员</w:t>
            </w:r>
          </w:p>
        </w:tc>
        <w:tc>
          <w:tcPr>
            <w:tcW w:w="1424"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工作时间</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项目经理（集采目录内）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50周岁或以下；大学本科或以上学历（物业管理相关专业）；驻场服务；三年或以上非住宅物业管理经验。</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2</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副经理（集采目录内）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pStyle w:val="a4"/>
              <w:spacing w:line="360" w:lineRule="exact"/>
              <w:rPr>
                <w:rFonts w:ascii="宋体" w:hAnsi="宋体" w:cs="宋体"/>
                <w:bCs/>
                <w:sz w:val="24"/>
                <w:szCs w:val="24"/>
              </w:rPr>
            </w:pPr>
            <w:r>
              <w:rPr>
                <w:rFonts w:ascii="宋体" w:hAnsi="宋体" w:cs="宋体" w:hint="eastAsia"/>
                <w:bCs/>
                <w:sz w:val="24"/>
                <w:szCs w:val="24"/>
              </w:rPr>
              <w:t>50周岁或以下；大专或以上学历（物业管理相关专业）；驻场服务；三年或以上非住宅物业管理经验。</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保洁班长（集采目录内）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男女不限；50周岁或以下。具备卫生防疫部门或医疗机构颁发的健康证、</w:t>
            </w:r>
            <w:r>
              <w:rPr>
                <w:rFonts w:ascii="宋体" w:hAnsi="宋体" w:cs="宋体" w:hint="eastAsia"/>
                <w:bCs/>
                <w:sz w:val="24"/>
              </w:rPr>
              <w:t>《天津市病媒生物防制培训证书》</w:t>
            </w:r>
            <w:r>
              <w:rPr>
                <w:rFonts w:ascii="宋体" w:hAnsi="宋体" w:cs="宋体" w:hint="eastAsia"/>
                <w:bCs/>
                <w:sz w:val="24"/>
                <w:szCs w:val="24"/>
              </w:rPr>
              <w:t>以及《特种作业操作证（高处作业）》</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4</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保洁员（集采目录内）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55周岁或以下。最少2人具备《天津市病媒生物防制培训证书》、《特种作业操作证（高处作业）》和卫生防疫部门或医疗机构颁发的健康证，持证人员不接受退休。</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接受11名退休人员</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5</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厨师长（集采目录外）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晚餐制作最少需2人（厨师1人、勤杂工1人）加班</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6</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厨师（集采目录外）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男性；3人均持卫生防疫部门或医疗机构颁发的健康证上岗。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7</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安全员（集采目录外）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45周岁或以下。负责食堂安全作业、应急服务。</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8</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切配主管（集采目录外）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Merge w:val="restart"/>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55周岁或以下；均持卫生防疫部门或医疗机构颁发的健康证上岗。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9</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切配工（集采目</w:t>
            </w:r>
            <w:r>
              <w:rPr>
                <w:rFonts w:ascii="宋体" w:hAnsi="宋体" w:cs="宋体" w:hint="eastAsia"/>
                <w:bCs/>
                <w:sz w:val="24"/>
                <w:szCs w:val="24"/>
              </w:rPr>
              <w:lastRenderedPageBreak/>
              <w:t>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lastRenderedPageBreak/>
              <w:t>2</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lastRenderedPageBreak/>
              <w:t>10</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面点师（集采目录外）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11</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勤杂工（集采目录外）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7</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接受2名退休人员</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12</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工程班长（集采目录内）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55周岁或以下；男性，具备工程技术系列中级（或以上）职称证书扫描件、《特种作业操作证（制冷与空调设备运行操作作业）》、《特种作业操作证（高压电工作）》。</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24小时值守，四班三运转</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13</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工程人员（集采目录内）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9</w:t>
            </w:r>
          </w:p>
        </w:tc>
        <w:tc>
          <w:tcPr>
            <w:tcW w:w="4275" w:type="dxa"/>
            <w:vAlign w:val="center"/>
          </w:tcPr>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男性；55周岁或以下；至少1人同时持有《特种作业操作证（高压电工作业）》、《特种设备安全管理和作业人员证（特种设备安全管理）》和《特种作业操作证（高处作业）》；至少1人同时持有</w:t>
            </w:r>
            <w:r>
              <w:rPr>
                <w:rFonts w:ascii="宋体" w:hAnsi="宋体" w:hint="eastAsia"/>
                <w:color w:val="000000" w:themeColor="text1"/>
                <w:kern w:val="0"/>
                <w:sz w:val="24"/>
                <w:szCs w:val="24"/>
              </w:rPr>
              <w:t>《特种作业操作证（高压电工作业）》、《特种作业操作证（焊接与热切割作业）》、《特种作业操作证（制冷与空调作业）》</w:t>
            </w:r>
            <w:r>
              <w:rPr>
                <w:rFonts w:ascii="宋体" w:hAnsi="宋体" w:cs="宋体" w:hint="eastAsia"/>
                <w:bCs/>
                <w:color w:val="000000" w:themeColor="text1"/>
                <w:sz w:val="24"/>
                <w:szCs w:val="24"/>
              </w:rPr>
              <w:t>；至少2人持有《特种作业操作证（低压电工作业）》、</w:t>
            </w:r>
            <w:r>
              <w:rPr>
                <w:rFonts w:ascii="宋体" w:hAnsi="宋体" w:hint="eastAsia"/>
                <w:color w:val="000000" w:themeColor="text1"/>
                <w:kern w:val="0"/>
                <w:sz w:val="24"/>
                <w:szCs w:val="24"/>
              </w:rPr>
              <w:t>《特种作业操作证（制冷与空调作业）》</w:t>
            </w:r>
            <w:r>
              <w:rPr>
                <w:rFonts w:ascii="宋体" w:hAnsi="宋体" w:cs="宋体" w:hint="eastAsia"/>
                <w:bCs/>
                <w:color w:val="000000" w:themeColor="text1"/>
                <w:sz w:val="24"/>
                <w:szCs w:val="24"/>
              </w:rPr>
              <w:t>。</w:t>
            </w:r>
          </w:p>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以上人员不可重复。</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14</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消防安防巡查主管（集采目录内）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kern w:val="0"/>
                <w:sz w:val="24"/>
                <w:szCs w:val="24"/>
              </w:rPr>
            </w:pPr>
            <w:r>
              <w:rPr>
                <w:rFonts w:ascii="宋体" w:hAnsi="宋体" w:cs="宋体" w:hint="eastAsia"/>
                <w:bCs/>
                <w:sz w:val="24"/>
                <w:szCs w:val="24"/>
              </w:rPr>
              <w:t>男性；40周岁或以下，具有</w:t>
            </w:r>
            <w:r>
              <w:rPr>
                <w:rFonts w:hint="eastAsia"/>
                <w:kern w:val="0"/>
                <w:sz w:val="24"/>
                <w:szCs w:val="24"/>
              </w:rPr>
              <w:t>《职业资格证书（建（构）筑物消防员或消防设施操作员）》（四级</w:t>
            </w:r>
            <w:r>
              <w:rPr>
                <w:rFonts w:hint="eastAsia"/>
                <w:kern w:val="0"/>
                <w:sz w:val="24"/>
                <w:szCs w:val="24"/>
              </w:rPr>
              <w:t>/</w:t>
            </w:r>
            <w:r>
              <w:rPr>
                <w:rFonts w:hint="eastAsia"/>
                <w:kern w:val="0"/>
                <w:sz w:val="24"/>
                <w:szCs w:val="24"/>
              </w:rPr>
              <w:t>中级工或以上）和公安机关颁发的保安员证。</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15</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消防巡查人员（集采目录内）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男性，50周岁或以下。熟练掌握空调、监控、灯控。均具有《职业资格证书（建（构）筑物消防员或消防设施操作员）》证书。</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2688" w:type="dxa"/>
            <w:gridSpan w:val="3"/>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合计人数</w:t>
            </w:r>
          </w:p>
        </w:tc>
        <w:tc>
          <w:tcPr>
            <w:tcW w:w="6880" w:type="dxa"/>
            <w:gridSpan w:val="3"/>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48人</w:t>
            </w:r>
          </w:p>
        </w:tc>
      </w:tr>
    </w:tbl>
    <w:bookmarkEnd w:id="4"/>
    <w:p w:rsidR="008A674D" w:rsidRDefault="00735ED0" w:rsidP="003C35DD">
      <w:pPr>
        <w:widowControl/>
        <w:ind w:firstLineChars="200" w:firstLine="446"/>
        <w:jc w:val="left"/>
        <w:rPr>
          <w:sz w:val="24"/>
        </w:rPr>
      </w:pPr>
      <w:r>
        <w:rPr>
          <w:rFonts w:hint="eastAsia"/>
          <w:sz w:val="24"/>
        </w:rPr>
        <w:t>注：</w:t>
      </w:r>
      <w:r>
        <w:rPr>
          <w:sz w:val="24"/>
        </w:rPr>
        <w:t xml:space="preserve"> </w:t>
      </w:r>
    </w:p>
    <w:p w:rsidR="008A674D" w:rsidRDefault="00735ED0" w:rsidP="003C35DD">
      <w:pPr>
        <w:widowControl/>
        <w:ind w:firstLineChars="200" w:firstLine="446"/>
        <w:jc w:val="left"/>
        <w:rPr>
          <w:sz w:val="24"/>
        </w:rPr>
      </w:pPr>
      <w:r>
        <w:rPr>
          <w:rFonts w:hint="eastAsia"/>
          <w:sz w:val="24"/>
        </w:rPr>
        <w:lastRenderedPageBreak/>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8A674D" w:rsidRDefault="00735ED0" w:rsidP="003C35DD">
      <w:pPr>
        <w:widowControl/>
        <w:ind w:firstLineChars="200" w:firstLine="446"/>
        <w:jc w:val="left"/>
        <w:rPr>
          <w:sz w:val="24"/>
        </w:rPr>
      </w:pPr>
      <w:r>
        <w:rPr>
          <w:rFonts w:hint="eastAsia"/>
          <w:sz w:val="24"/>
        </w:rPr>
        <w:t>一旦获得中标资格，上述人员按要求投入本项目服务，非经采购人同意，不随意更换人员。</w:t>
      </w:r>
    </w:p>
    <w:p w:rsidR="008A674D" w:rsidRDefault="00735ED0" w:rsidP="003C35DD">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A674D" w:rsidRDefault="00735ED0">
      <w:pPr>
        <w:spacing w:line="360" w:lineRule="auto"/>
        <w:ind w:firstLineChars="200" w:firstLine="448"/>
        <w:rPr>
          <w:bCs/>
          <w:sz w:val="24"/>
          <w:szCs w:val="24"/>
        </w:rPr>
      </w:pPr>
      <w:r>
        <w:rPr>
          <w:rFonts w:hint="eastAsia"/>
          <w:b/>
          <w:sz w:val="24"/>
          <w:szCs w:val="24"/>
        </w:rPr>
        <w:t>三、各岗位人员具体工作内容、职责及服务标准</w:t>
      </w:r>
    </w:p>
    <w:p w:rsidR="008A674D" w:rsidRDefault="00735ED0" w:rsidP="003C35DD">
      <w:pPr>
        <w:spacing w:line="360" w:lineRule="auto"/>
        <w:ind w:firstLineChars="200" w:firstLine="446"/>
        <w:rPr>
          <w:sz w:val="24"/>
          <w:szCs w:val="24"/>
        </w:rPr>
      </w:pPr>
      <w:r>
        <w:rPr>
          <w:sz w:val="24"/>
          <w:szCs w:val="24"/>
        </w:rPr>
        <w:t>本项目服务范围包括</w:t>
      </w:r>
      <w:r>
        <w:rPr>
          <w:rFonts w:hint="eastAsia"/>
          <w:sz w:val="24"/>
          <w:szCs w:val="24"/>
        </w:rPr>
        <w:t>：</w:t>
      </w:r>
      <w:r>
        <w:rPr>
          <w:sz w:val="24"/>
          <w:szCs w:val="24"/>
        </w:rPr>
        <w:t>保洁服务</w:t>
      </w:r>
      <w:r>
        <w:rPr>
          <w:rFonts w:hint="eastAsia"/>
          <w:sz w:val="24"/>
          <w:szCs w:val="24"/>
        </w:rPr>
        <w:t>、会务服务、</w:t>
      </w:r>
      <w:r>
        <w:rPr>
          <w:sz w:val="24"/>
          <w:szCs w:val="24"/>
        </w:rPr>
        <w:t>公共设施、设备</w:t>
      </w:r>
      <w:r>
        <w:rPr>
          <w:rFonts w:hint="eastAsia"/>
          <w:sz w:val="24"/>
          <w:szCs w:val="24"/>
        </w:rPr>
        <w:t>设施</w:t>
      </w:r>
      <w:r>
        <w:rPr>
          <w:sz w:val="24"/>
          <w:szCs w:val="24"/>
        </w:rPr>
        <w:t>日常维护维修</w:t>
      </w:r>
      <w:r>
        <w:rPr>
          <w:rFonts w:hint="eastAsia"/>
          <w:sz w:val="24"/>
          <w:szCs w:val="24"/>
        </w:rPr>
        <w:t>服务</w:t>
      </w:r>
      <w:r>
        <w:rPr>
          <w:sz w:val="24"/>
          <w:szCs w:val="24"/>
        </w:rPr>
        <w:t>、食堂服务</w:t>
      </w:r>
      <w:r>
        <w:rPr>
          <w:rFonts w:hint="eastAsia"/>
          <w:sz w:val="24"/>
          <w:szCs w:val="24"/>
        </w:rPr>
        <w:t>、理发服务、制服清洗</w:t>
      </w:r>
      <w:r>
        <w:rPr>
          <w:sz w:val="24"/>
          <w:szCs w:val="24"/>
        </w:rPr>
        <w:t>服务、协助采购人为来河西法院</w:t>
      </w:r>
      <w:r>
        <w:rPr>
          <w:rFonts w:hint="eastAsia"/>
          <w:sz w:val="24"/>
          <w:szCs w:val="24"/>
        </w:rPr>
        <w:t>办事</w:t>
      </w:r>
      <w:r>
        <w:rPr>
          <w:sz w:val="24"/>
          <w:szCs w:val="24"/>
        </w:rPr>
        <w:t>群众复印相关资料服务</w:t>
      </w:r>
      <w:r>
        <w:rPr>
          <w:rFonts w:hint="eastAsia"/>
          <w:sz w:val="24"/>
          <w:szCs w:val="24"/>
        </w:rPr>
        <w:t>、</w:t>
      </w:r>
      <w:r>
        <w:rPr>
          <w:sz w:val="24"/>
          <w:szCs w:val="24"/>
        </w:rPr>
        <w:t>采购人交办的临时性工作。</w:t>
      </w:r>
    </w:p>
    <w:p w:rsidR="008A674D" w:rsidRDefault="00735ED0" w:rsidP="003C35DD">
      <w:pPr>
        <w:spacing w:line="360" w:lineRule="auto"/>
        <w:ind w:firstLineChars="200" w:firstLine="446"/>
        <w:rPr>
          <w:sz w:val="24"/>
          <w:szCs w:val="24"/>
        </w:rPr>
      </w:pPr>
      <w:r>
        <w:rPr>
          <w:rFonts w:hint="eastAsia"/>
          <w:sz w:val="24"/>
          <w:szCs w:val="24"/>
        </w:rPr>
        <w:t>（一）项目经理、副经理工作内容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、实施物业管理方案，服务达到质量要求。</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、负责对外联络事宜，做好内外协调工作。</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、定期组织召开工作例会，做好内部沟通，及时检查、总结和部署工作。</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负责本部门安全和日常质量管理工作，坚持循环检查指导和督促在管区域服务工作，严格按照工作规程和质量要求抓落实，实行标准化作业。根据质量管理体系要求，落实执行基本制度和工作计划，检查落实情况，奖优罚劣。</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、负责本部门员工的业务技能培训工作。抓好服务意识建设，提高员工的整体业务素质。</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、项目经理检查副经理及各职能负责人当日工作计划，并交办当日工作任务；对所发现的问题及时整改。</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、定期开展访问活动及满意度调查工作，听取服务单位的意见，不断提高管理水</w:t>
      </w:r>
      <w:r>
        <w:rPr>
          <w:rFonts w:hint="eastAsia"/>
          <w:sz w:val="24"/>
          <w:szCs w:val="24"/>
        </w:rPr>
        <w:lastRenderedPageBreak/>
        <w:t>平。</w:t>
      </w:r>
    </w:p>
    <w:p w:rsidR="008A674D" w:rsidRDefault="00735ED0" w:rsidP="003C35DD">
      <w:pPr>
        <w:spacing w:line="360" w:lineRule="auto"/>
        <w:ind w:firstLineChars="200" w:firstLine="446"/>
        <w:rPr>
          <w:sz w:val="24"/>
          <w:szCs w:val="24"/>
        </w:rPr>
      </w:pPr>
      <w:r>
        <w:rPr>
          <w:rFonts w:hint="eastAsia"/>
          <w:sz w:val="24"/>
          <w:szCs w:val="24"/>
        </w:rPr>
        <w:t>（二）保洁服务内容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、保洁工作的基本要求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）保洁人员配置结构合理，岗位职责明确。具有良好的身体素质和业务能力。</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）根据具体情况建立、完善并严格执行相应的保洁服务管理制度。保洁服务管理制度应规定保洁工作的具体职责、区域、流程和要求。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）保洁员要求在岗期间应穿着统一服装，身体健康，举止大方，具有良好的精神风貌和职业素质。服装由投标方统一配备。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）根据具体情况完善保洁突发事件应急处置预案，并定期组织演练，留存相关资料备查。</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）制定检查标准和奖惩制度。</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、保洁的工作范围</w:t>
      </w:r>
    </w:p>
    <w:p w:rsidR="008A674D" w:rsidRDefault="00735ED0" w:rsidP="003C35DD">
      <w:pPr>
        <w:spacing w:line="360" w:lineRule="auto"/>
        <w:ind w:firstLineChars="200" w:firstLine="446"/>
        <w:rPr>
          <w:sz w:val="24"/>
          <w:szCs w:val="24"/>
        </w:rPr>
      </w:pPr>
      <w:r>
        <w:rPr>
          <w:rFonts w:hint="eastAsia"/>
          <w:sz w:val="24"/>
          <w:szCs w:val="24"/>
        </w:rPr>
        <w:t>办公室、诉讼服务中心、执行指挥中心、大厅、走廊、楼梯、安全通道、卫生间、会议室、活动室、法庭、院区、地下车库及其附属设施设备和其它公共区域等。</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、保洁的工作内容和标准</w:t>
      </w:r>
    </w:p>
    <w:p w:rsidR="008A674D" w:rsidRDefault="00735ED0" w:rsidP="003C35DD">
      <w:pPr>
        <w:spacing w:line="360" w:lineRule="auto"/>
        <w:ind w:firstLineChars="200" w:firstLine="446"/>
        <w:rPr>
          <w:sz w:val="24"/>
          <w:szCs w:val="24"/>
        </w:rPr>
      </w:pPr>
      <w:r>
        <w:rPr>
          <w:rFonts w:hint="eastAsia"/>
          <w:sz w:val="24"/>
          <w:szCs w:val="24"/>
        </w:rPr>
        <w:t>清洁工作应按照各单位要求的时间内保质保量完成。</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）办公室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）每组服务人员至少由</w:t>
      </w:r>
      <w:r>
        <w:rPr>
          <w:sz w:val="24"/>
          <w:szCs w:val="24"/>
        </w:rPr>
        <w:t>2</w:t>
      </w:r>
      <w:r>
        <w:rPr>
          <w:rFonts w:hint="eastAsia"/>
          <w:sz w:val="24"/>
          <w:szCs w:val="24"/>
        </w:rPr>
        <w:t>人组成，同进同出，同时进行作业。</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）服务人员必须通过政审，政治可靠，有较强的保密、安全意识，组织纪律观念强，优选中共党员。</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）服务人员必须经过专业培训，身体健康，爱岗敬业，服务周到。</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）门、窗、玻璃明亮、洁净，地面干净，无杂物，墙壁、顶棚清洁，无尘物。</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）桌、椅、沙发、茶几、茶具、书柜等办公物品保持整洁、干净，无尘污，摆放整齐有序。</w:t>
      </w:r>
    </w:p>
    <w:p w:rsidR="008A674D" w:rsidRDefault="00735ED0" w:rsidP="003C35DD">
      <w:pPr>
        <w:spacing w:line="360" w:lineRule="auto"/>
        <w:ind w:firstLineChars="200" w:firstLine="446"/>
        <w:rPr>
          <w:sz w:val="24"/>
          <w:szCs w:val="24"/>
        </w:rPr>
      </w:pPr>
      <w:r>
        <w:rPr>
          <w:rFonts w:hint="eastAsia"/>
          <w:sz w:val="24"/>
          <w:szCs w:val="24"/>
        </w:rPr>
        <w:lastRenderedPageBreak/>
        <w:t>6</w:t>
      </w:r>
      <w:r>
        <w:rPr>
          <w:rFonts w:hint="eastAsia"/>
          <w:sz w:val="24"/>
          <w:szCs w:val="24"/>
        </w:rPr>
        <w:t>）文件、报刊、杂志、书籍等摆放整齐、有序、定位。</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）经常保持室内空气清新，无蟑螂、蚊蝇。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）诉讼服务中心、执行指挥中心、大厅、走廊、楼梯、安全通道</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①楼内地面光亮无水迹、污迹，无尘物。</w:t>
      </w:r>
    </w:p>
    <w:p w:rsidR="008A674D" w:rsidRDefault="00735ED0" w:rsidP="003C35DD">
      <w:pPr>
        <w:spacing w:line="360" w:lineRule="auto"/>
        <w:ind w:firstLineChars="200" w:firstLine="446"/>
        <w:rPr>
          <w:sz w:val="24"/>
          <w:szCs w:val="24"/>
        </w:rPr>
      </w:pPr>
      <w:r>
        <w:rPr>
          <w:rFonts w:hint="eastAsia"/>
          <w:sz w:val="24"/>
          <w:szCs w:val="24"/>
        </w:rPr>
        <w:t>②楼梯、走廊、指示牌、门牌、通风窗口、地角线、墙壁、柱子、顶板无尘和无污物。</w:t>
      </w:r>
    </w:p>
    <w:p w:rsidR="008A674D" w:rsidRDefault="00735ED0" w:rsidP="003C35DD">
      <w:pPr>
        <w:spacing w:line="360" w:lineRule="auto"/>
        <w:ind w:firstLineChars="200" w:firstLine="446"/>
        <w:rPr>
          <w:sz w:val="24"/>
          <w:szCs w:val="24"/>
        </w:rPr>
      </w:pPr>
      <w:r>
        <w:rPr>
          <w:rFonts w:hint="eastAsia"/>
          <w:sz w:val="24"/>
          <w:szCs w:val="24"/>
        </w:rPr>
        <w:t>③垃圾筒内垃圾不超过</w:t>
      </w:r>
      <w:r>
        <w:rPr>
          <w:sz w:val="24"/>
          <w:szCs w:val="24"/>
        </w:rPr>
        <w:t>1/2</w:t>
      </w:r>
      <w:r>
        <w:rPr>
          <w:rFonts w:hint="eastAsia"/>
          <w:sz w:val="24"/>
          <w:szCs w:val="24"/>
        </w:rPr>
        <w:t>，并摆放整齐，外观干净。</w:t>
      </w:r>
    </w:p>
    <w:p w:rsidR="008A674D" w:rsidRDefault="00735ED0" w:rsidP="003C35DD">
      <w:pPr>
        <w:spacing w:line="360" w:lineRule="auto"/>
        <w:ind w:firstLineChars="200" w:firstLine="446"/>
        <w:rPr>
          <w:sz w:val="24"/>
          <w:szCs w:val="24"/>
        </w:rPr>
      </w:pPr>
      <w:r>
        <w:rPr>
          <w:rFonts w:hint="eastAsia"/>
          <w:sz w:val="24"/>
          <w:szCs w:val="24"/>
        </w:rPr>
        <w:t>④花盆外观干净，花叶无尘土，花盆内无杂物。</w:t>
      </w:r>
    </w:p>
    <w:p w:rsidR="008A674D" w:rsidRDefault="00735ED0" w:rsidP="003C35DD">
      <w:pPr>
        <w:spacing w:line="360" w:lineRule="auto"/>
        <w:ind w:firstLineChars="200" w:firstLine="446"/>
        <w:rPr>
          <w:sz w:val="24"/>
          <w:szCs w:val="24"/>
        </w:rPr>
      </w:pPr>
      <w:r>
        <w:rPr>
          <w:rFonts w:hint="eastAsia"/>
          <w:sz w:val="24"/>
          <w:szCs w:val="24"/>
        </w:rPr>
        <w:t>⑤玻璃、门窗无污迹、水迹、裂痕，有明显安全标志。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⑥厅堂内无蚊蝇。</w:t>
      </w:r>
    </w:p>
    <w:p w:rsidR="008A674D" w:rsidRDefault="00735ED0" w:rsidP="003C35DD">
      <w:pPr>
        <w:spacing w:line="360" w:lineRule="auto"/>
        <w:ind w:firstLineChars="200" w:firstLine="446"/>
        <w:rPr>
          <w:sz w:val="24"/>
          <w:szCs w:val="24"/>
        </w:rPr>
      </w:pPr>
      <w:r>
        <w:rPr>
          <w:rFonts w:hint="eastAsia"/>
          <w:sz w:val="24"/>
          <w:szCs w:val="24"/>
        </w:rPr>
        <w:t>⑦灯饰和其它饰物无尘土、破损。</w:t>
      </w:r>
    </w:p>
    <w:p w:rsidR="008A674D" w:rsidRDefault="00735ED0" w:rsidP="003C35DD">
      <w:pPr>
        <w:spacing w:line="360" w:lineRule="auto"/>
        <w:ind w:firstLineChars="200" w:firstLine="446"/>
        <w:rPr>
          <w:sz w:val="24"/>
          <w:szCs w:val="24"/>
        </w:rPr>
      </w:pPr>
      <w:r>
        <w:rPr>
          <w:rFonts w:hint="eastAsia"/>
          <w:sz w:val="24"/>
          <w:szCs w:val="24"/>
        </w:rPr>
        <w:t>⑧大厅入口地台、梯级、墙壁表面、所有玻璃门窗及设施无尘土，大理石墙面光亮、无污迹、水迹。</w:t>
      </w:r>
    </w:p>
    <w:p w:rsidR="008A674D" w:rsidRDefault="00735ED0" w:rsidP="003C35DD">
      <w:pPr>
        <w:spacing w:line="360" w:lineRule="auto"/>
        <w:ind w:firstLineChars="200" w:firstLine="446"/>
        <w:rPr>
          <w:sz w:val="24"/>
          <w:szCs w:val="24"/>
        </w:rPr>
      </w:pPr>
      <w:r>
        <w:rPr>
          <w:rFonts w:hint="eastAsia"/>
          <w:sz w:val="24"/>
          <w:szCs w:val="24"/>
        </w:rPr>
        <w:t>⑨大厅天花板无尘埃。</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w:t>
      </w:r>
      <w:proofErr w:type="gramStart"/>
      <w:r>
        <w:rPr>
          <w:rFonts w:hint="eastAsia"/>
          <w:sz w:val="24"/>
          <w:szCs w:val="24"/>
        </w:rPr>
        <w:t>清理大楼</w:t>
      </w:r>
      <w:proofErr w:type="gramEnd"/>
      <w:r>
        <w:rPr>
          <w:rFonts w:hint="eastAsia"/>
          <w:sz w:val="24"/>
          <w:szCs w:val="24"/>
        </w:rPr>
        <w:t>内的所有垃圾，对垃圾进行分类回收；收集及清理所有垃圾箱和花槽内的垃圾。</w:t>
      </w:r>
    </w:p>
    <w:p w:rsidR="008A674D" w:rsidRDefault="00735ED0" w:rsidP="003C35DD">
      <w:pPr>
        <w:spacing w:line="360" w:lineRule="auto"/>
        <w:ind w:firstLineChars="200" w:firstLine="446"/>
        <w:rPr>
          <w:sz w:val="24"/>
          <w:szCs w:val="24"/>
        </w:rPr>
      </w:pPr>
      <w:r>
        <w:rPr>
          <w:rFonts w:hint="eastAsia"/>
          <w:sz w:val="24"/>
          <w:szCs w:val="24"/>
        </w:rPr>
        <w:t>②清洁所有出入口、大门及门牌；清洁所有窗户及指示牌。</w:t>
      </w:r>
    </w:p>
    <w:p w:rsidR="008A674D" w:rsidRDefault="00735ED0" w:rsidP="003C35DD">
      <w:pPr>
        <w:spacing w:line="360" w:lineRule="auto"/>
        <w:ind w:firstLineChars="200" w:firstLine="446"/>
        <w:rPr>
          <w:sz w:val="24"/>
          <w:szCs w:val="24"/>
        </w:rPr>
      </w:pPr>
      <w:r>
        <w:rPr>
          <w:rFonts w:hint="eastAsia"/>
          <w:sz w:val="24"/>
          <w:szCs w:val="24"/>
        </w:rPr>
        <w:t>③清除所有手印及污渍，包括楼梯墙壁；清洁所有扶手、栏杆及玻璃表面。</w:t>
      </w:r>
    </w:p>
    <w:p w:rsidR="008A674D" w:rsidRDefault="00735ED0" w:rsidP="003C35DD">
      <w:pPr>
        <w:spacing w:line="360" w:lineRule="auto"/>
        <w:ind w:firstLineChars="200" w:firstLine="446"/>
        <w:rPr>
          <w:sz w:val="24"/>
          <w:szCs w:val="24"/>
        </w:rPr>
      </w:pPr>
      <w:r>
        <w:rPr>
          <w:rFonts w:hint="eastAsia"/>
          <w:sz w:val="24"/>
          <w:szCs w:val="24"/>
        </w:rPr>
        <w:t>④清扫所有通风窗口；清扫空调风口百叶及照明灯片。</w:t>
      </w:r>
    </w:p>
    <w:p w:rsidR="008A674D" w:rsidRDefault="00735ED0" w:rsidP="003C35DD">
      <w:pPr>
        <w:spacing w:line="360" w:lineRule="auto"/>
        <w:ind w:firstLineChars="200" w:firstLine="446"/>
        <w:rPr>
          <w:sz w:val="24"/>
          <w:szCs w:val="24"/>
        </w:rPr>
      </w:pPr>
      <w:r>
        <w:rPr>
          <w:rFonts w:hint="eastAsia"/>
          <w:sz w:val="24"/>
          <w:szCs w:val="24"/>
        </w:rPr>
        <w:t>⑤拖擦地、台表面；清洁所有楼梯、走廊及窗户。</w:t>
      </w:r>
    </w:p>
    <w:p w:rsidR="008A674D" w:rsidRDefault="00735ED0" w:rsidP="003C35DD">
      <w:pPr>
        <w:spacing w:line="360" w:lineRule="auto"/>
        <w:ind w:firstLineChars="200" w:firstLine="446"/>
        <w:rPr>
          <w:sz w:val="24"/>
          <w:szCs w:val="24"/>
        </w:rPr>
      </w:pPr>
      <w:r>
        <w:rPr>
          <w:rFonts w:hint="eastAsia"/>
          <w:sz w:val="24"/>
          <w:szCs w:val="24"/>
        </w:rPr>
        <w:t>⑥清洁所有灯饰。</w:t>
      </w:r>
    </w:p>
    <w:p w:rsidR="008A674D" w:rsidRDefault="00735ED0" w:rsidP="003C35DD">
      <w:pPr>
        <w:spacing w:line="360" w:lineRule="auto"/>
        <w:ind w:firstLineChars="200" w:firstLine="446"/>
        <w:rPr>
          <w:sz w:val="24"/>
          <w:szCs w:val="24"/>
        </w:rPr>
      </w:pPr>
      <w:r>
        <w:rPr>
          <w:rFonts w:hint="eastAsia"/>
          <w:sz w:val="24"/>
          <w:szCs w:val="24"/>
        </w:rPr>
        <w:t>⑦清扫、洗刷大厅入口地台及梯级；清扫大厅天花板尘埃。</w:t>
      </w:r>
    </w:p>
    <w:p w:rsidR="008A674D" w:rsidRDefault="00735ED0" w:rsidP="003C35DD">
      <w:pPr>
        <w:spacing w:line="360" w:lineRule="auto"/>
        <w:ind w:firstLineChars="200" w:firstLine="446"/>
        <w:rPr>
          <w:sz w:val="24"/>
          <w:szCs w:val="24"/>
        </w:rPr>
      </w:pPr>
      <w:r>
        <w:rPr>
          <w:rFonts w:hint="eastAsia"/>
          <w:sz w:val="24"/>
          <w:szCs w:val="24"/>
        </w:rPr>
        <w:lastRenderedPageBreak/>
        <w:t>⑧擦净入口大厅内墙壁表面和所有玻璃门窗及设施；</w:t>
      </w:r>
    </w:p>
    <w:p w:rsidR="008A674D" w:rsidRDefault="00735ED0" w:rsidP="003C35DD">
      <w:pPr>
        <w:spacing w:line="360" w:lineRule="auto"/>
        <w:ind w:firstLineChars="200" w:firstLine="446"/>
        <w:rPr>
          <w:sz w:val="24"/>
          <w:szCs w:val="24"/>
        </w:rPr>
      </w:pPr>
      <w:r>
        <w:rPr>
          <w:rFonts w:hint="eastAsia"/>
          <w:sz w:val="24"/>
          <w:szCs w:val="24"/>
        </w:rPr>
        <w:t>⑨完成甲方临时交办的其他保洁任务。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）电梯</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①电梯门表面、轿箱内壁、指示牌无尘土、印迹，表面光亮。</w:t>
      </w:r>
    </w:p>
    <w:p w:rsidR="008A674D" w:rsidRDefault="00735ED0" w:rsidP="003C35DD">
      <w:pPr>
        <w:spacing w:line="360" w:lineRule="auto"/>
        <w:ind w:firstLineChars="200" w:firstLine="446"/>
        <w:rPr>
          <w:sz w:val="24"/>
          <w:szCs w:val="24"/>
        </w:rPr>
      </w:pPr>
      <w:r>
        <w:rPr>
          <w:rFonts w:hint="eastAsia"/>
          <w:sz w:val="24"/>
          <w:szCs w:val="24"/>
        </w:rPr>
        <w:t>②电梯天花板、门缝无尘土。</w:t>
      </w:r>
    </w:p>
    <w:p w:rsidR="008A674D" w:rsidRDefault="00735ED0" w:rsidP="003C35DD">
      <w:pPr>
        <w:spacing w:line="360" w:lineRule="auto"/>
        <w:ind w:firstLineChars="200" w:firstLine="446"/>
        <w:rPr>
          <w:sz w:val="24"/>
          <w:szCs w:val="24"/>
        </w:rPr>
      </w:pPr>
      <w:r>
        <w:rPr>
          <w:rFonts w:hint="eastAsia"/>
          <w:sz w:val="24"/>
          <w:szCs w:val="24"/>
        </w:rPr>
        <w:t>③井道、槽底清洁，无杂物。</w:t>
      </w:r>
    </w:p>
    <w:p w:rsidR="008A674D" w:rsidRDefault="00735ED0" w:rsidP="003C35DD">
      <w:pPr>
        <w:spacing w:line="360" w:lineRule="auto"/>
        <w:ind w:firstLineChars="200" w:firstLine="446"/>
        <w:rPr>
          <w:sz w:val="24"/>
          <w:szCs w:val="24"/>
        </w:rPr>
      </w:pPr>
      <w:r>
        <w:rPr>
          <w:rFonts w:hint="eastAsia"/>
          <w:sz w:val="24"/>
          <w:szCs w:val="24"/>
        </w:rPr>
        <w:t>④电梯大堂、走廊表面干净、明亮。</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①扫净及清擦电梯门表面。</w:t>
      </w:r>
    </w:p>
    <w:p w:rsidR="008A674D" w:rsidRDefault="00735ED0" w:rsidP="003C35DD">
      <w:pPr>
        <w:spacing w:line="360" w:lineRule="auto"/>
        <w:ind w:firstLineChars="200" w:firstLine="446"/>
        <w:rPr>
          <w:sz w:val="24"/>
          <w:szCs w:val="24"/>
        </w:rPr>
      </w:pPr>
      <w:r>
        <w:rPr>
          <w:rFonts w:hint="eastAsia"/>
          <w:sz w:val="24"/>
          <w:szCs w:val="24"/>
        </w:rPr>
        <w:t>②擦净电梯内壁、门及指示。</w:t>
      </w:r>
    </w:p>
    <w:p w:rsidR="008A674D" w:rsidRDefault="00735ED0" w:rsidP="003C35DD">
      <w:pPr>
        <w:spacing w:line="360" w:lineRule="auto"/>
        <w:ind w:firstLineChars="200" w:firstLine="446"/>
        <w:rPr>
          <w:sz w:val="24"/>
          <w:szCs w:val="24"/>
        </w:rPr>
      </w:pPr>
      <w:r>
        <w:rPr>
          <w:rFonts w:hint="eastAsia"/>
          <w:sz w:val="24"/>
          <w:szCs w:val="24"/>
        </w:rPr>
        <w:t>③电梯天花板表面除尘。</w:t>
      </w:r>
    </w:p>
    <w:p w:rsidR="008A674D" w:rsidRDefault="00735ED0" w:rsidP="003C35DD">
      <w:pPr>
        <w:spacing w:line="360" w:lineRule="auto"/>
        <w:ind w:firstLineChars="200" w:firstLine="446"/>
        <w:rPr>
          <w:sz w:val="24"/>
          <w:szCs w:val="24"/>
        </w:rPr>
      </w:pPr>
      <w:r>
        <w:rPr>
          <w:rFonts w:hint="eastAsia"/>
          <w:sz w:val="24"/>
          <w:szCs w:val="24"/>
        </w:rPr>
        <w:t>④电梯门缝吸尘。</w:t>
      </w:r>
    </w:p>
    <w:p w:rsidR="008A674D" w:rsidRDefault="00735ED0" w:rsidP="003C35DD">
      <w:pPr>
        <w:spacing w:line="360" w:lineRule="auto"/>
        <w:ind w:firstLineChars="200" w:firstLine="446"/>
        <w:rPr>
          <w:sz w:val="24"/>
          <w:szCs w:val="24"/>
        </w:rPr>
      </w:pPr>
      <w:r>
        <w:rPr>
          <w:rFonts w:hint="eastAsia"/>
          <w:sz w:val="24"/>
          <w:szCs w:val="24"/>
        </w:rPr>
        <w:t>⑤擦净电梯通风及照明。</w:t>
      </w:r>
    </w:p>
    <w:p w:rsidR="008A674D" w:rsidRDefault="00735ED0" w:rsidP="003C35DD">
      <w:pPr>
        <w:spacing w:line="360" w:lineRule="auto"/>
        <w:ind w:firstLineChars="200" w:firstLine="446"/>
        <w:rPr>
          <w:sz w:val="24"/>
          <w:szCs w:val="24"/>
        </w:rPr>
      </w:pPr>
      <w:r>
        <w:rPr>
          <w:rFonts w:hint="eastAsia"/>
          <w:sz w:val="24"/>
          <w:szCs w:val="24"/>
        </w:rPr>
        <w:t>⑥电梯表面涂保护膜。</w:t>
      </w:r>
    </w:p>
    <w:p w:rsidR="008A674D" w:rsidRDefault="00735ED0" w:rsidP="003C35DD">
      <w:pPr>
        <w:spacing w:line="360" w:lineRule="auto"/>
        <w:ind w:firstLineChars="200" w:firstLine="446"/>
        <w:rPr>
          <w:sz w:val="24"/>
          <w:szCs w:val="24"/>
        </w:rPr>
      </w:pPr>
      <w:r>
        <w:rPr>
          <w:rFonts w:hint="eastAsia"/>
          <w:sz w:val="24"/>
          <w:szCs w:val="24"/>
        </w:rPr>
        <w:t>⑦清理电梯槽底垃圾。</w:t>
      </w:r>
    </w:p>
    <w:p w:rsidR="008A674D" w:rsidRDefault="00735ED0" w:rsidP="003C35DD">
      <w:pPr>
        <w:spacing w:line="360" w:lineRule="auto"/>
        <w:ind w:firstLineChars="200" w:firstLine="446"/>
        <w:rPr>
          <w:sz w:val="24"/>
          <w:szCs w:val="24"/>
        </w:rPr>
      </w:pPr>
      <w:r>
        <w:rPr>
          <w:rFonts w:hint="eastAsia"/>
          <w:sz w:val="24"/>
          <w:szCs w:val="24"/>
        </w:rPr>
        <w:t>⑧擦净电梯大堂、走廊表面。</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）卫生间</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①门、窗、天花板、墙壁、隔板无尘物、无污迹、无尘物。</w:t>
      </w:r>
    </w:p>
    <w:p w:rsidR="008A674D" w:rsidRDefault="00735ED0" w:rsidP="003C35DD">
      <w:pPr>
        <w:spacing w:line="360" w:lineRule="auto"/>
        <w:ind w:firstLineChars="200" w:firstLine="446"/>
        <w:rPr>
          <w:sz w:val="24"/>
          <w:szCs w:val="24"/>
        </w:rPr>
      </w:pPr>
      <w:r>
        <w:rPr>
          <w:rFonts w:hint="eastAsia"/>
          <w:sz w:val="24"/>
          <w:szCs w:val="24"/>
        </w:rPr>
        <w:t>②玻璃、镜面明亮无水迹。</w:t>
      </w:r>
    </w:p>
    <w:p w:rsidR="008A674D" w:rsidRDefault="00735ED0" w:rsidP="003C35DD">
      <w:pPr>
        <w:spacing w:line="360" w:lineRule="auto"/>
        <w:ind w:firstLineChars="200" w:firstLine="446"/>
        <w:rPr>
          <w:sz w:val="24"/>
          <w:szCs w:val="24"/>
        </w:rPr>
      </w:pPr>
      <w:r>
        <w:rPr>
          <w:rFonts w:hint="eastAsia"/>
          <w:sz w:val="24"/>
          <w:szCs w:val="24"/>
        </w:rPr>
        <w:t>③地面墙角无尘、无污迹、无杂物、无蛛网、无水迹。</w:t>
      </w:r>
    </w:p>
    <w:p w:rsidR="008A674D" w:rsidRDefault="00735ED0" w:rsidP="003C35DD">
      <w:pPr>
        <w:spacing w:line="360" w:lineRule="auto"/>
        <w:ind w:firstLineChars="200" w:firstLine="446"/>
        <w:rPr>
          <w:sz w:val="24"/>
          <w:szCs w:val="24"/>
        </w:rPr>
      </w:pPr>
      <w:r>
        <w:rPr>
          <w:rFonts w:hint="eastAsia"/>
          <w:sz w:val="24"/>
          <w:szCs w:val="24"/>
        </w:rPr>
        <w:t>④地面、水龙头、弯管、马桶座及盖、水箱等无污迹、无污物，电镀件明亮。</w:t>
      </w:r>
    </w:p>
    <w:p w:rsidR="008A674D" w:rsidRDefault="00735ED0" w:rsidP="003C35DD">
      <w:pPr>
        <w:spacing w:line="360" w:lineRule="auto"/>
        <w:ind w:firstLineChars="200" w:firstLine="446"/>
        <w:rPr>
          <w:sz w:val="24"/>
          <w:szCs w:val="24"/>
        </w:rPr>
      </w:pPr>
      <w:r>
        <w:rPr>
          <w:rFonts w:hint="eastAsia"/>
          <w:sz w:val="24"/>
          <w:szCs w:val="24"/>
        </w:rPr>
        <w:t>⑤便池无尘、无污迹、无杂物，小便池内香精</w:t>
      </w:r>
      <w:proofErr w:type="gramStart"/>
      <w:r>
        <w:rPr>
          <w:rFonts w:hint="eastAsia"/>
          <w:sz w:val="24"/>
          <w:szCs w:val="24"/>
        </w:rPr>
        <w:t>片及时</w:t>
      </w:r>
      <w:proofErr w:type="gramEnd"/>
      <w:r>
        <w:rPr>
          <w:rFonts w:hint="eastAsia"/>
          <w:sz w:val="24"/>
          <w:szCs w:val="24"/>
        </w:rPr>
        <w:t>更换。</w:t>
      </w:r>
    </w:p>
    <w:p w:rsidR="008A674D" w:rsidRDefault="00735ED0" w:rsidP="003C35DD">
      <w:pPr>
        <w:spacing w:line="360" w:lineRule="auto"/>
        <w:ind w:firstLineChars="200" w:firstLine="446"/>
        <w:rPr>
          <w:sz w:val="24"/>
          <w:szCs w:val="24"/>
        </w:rPr>
      </w:pPr>
      <w:r>
        <w:rPr>
          <w:rFonts w:hint="eastAsia"/>
          <w:sz w:val="24"/>
          <w:szCs w:val="24"/>
        </w:rPr>
        <w:lastRenderedPageBreak/>
        <w:t>⑥桶内垃圾不超</w:t>
      </w:r>
      <w:r>
        <w:rPr>
          <w:sz w:val="24"/>
          <w:szCs w:val="24"/>
        </w:rPr>
        <w:t>1/2</w:t>
      </w:r>
      <w:r>
        <w:rPr>
          <w:rFonts w:hint="eastAsia"/>
          <w:sz w:val="24"/>
          <w:szCs w:val="24"/>
        </w:rPr>
        <w:t>即清理。</w:t>
      </w:r>
    </w:p>
    <w:p w:rsidR="008A674D" w:rsidRDefault="00735ED0" w:rsidP="003C35DD">
      <w:pPr>
        <w:spacing w:line="360" w:lineRule="auto"/>
        <w:ind w:firstLineChars="200" w:firstLine="446"/>
        <w:rPr>
          <w:sz w:val="24"/>
          <w:szCs w:val="24"/>
        </w:rPr>
      </w:pPr>
      <w:r>
        <w:rPr>
          <w:rFonts w:hint="eastAsia"/>
          <w:sz w:val="24"/>
          <w:szCs w:val="24"/>
        </w:rPr>
        <w:t>⑦设备（烘手器、灯、开关、</w:t>
      </w:r>
      <w:proofErr w:type="gramStart"/>
      <w:r>
        <w:rPr>
          <w:rFonts w:hint="eastAsia"/>
          <w:sz w:val="24"/>
          <w:szCs w:val="24"/>
        </w:rPr>
        <w:t>暧</w:t>
      </w:r>
      <w:proofErr w:type="gramEnd"/>
      <w:r>
        <w:rPr>
          <w:rFonts w:hint="eastAsia"/>
          <w:sz w:val="24"/>
          <w:szCs w:val="24"/>
        </w:rPr>
        <w:t>气、通风口、门锁等）无尘、无污迹。</w:t>
      </w:r>
    </w:p>
    <w:p w:rsidR="008A674D" w:rsidRDefault="00735ED0" w:rsidP="003C35DD">
      <w:pPr>
        <w:spacing w:line="360" w:lineRule="auto"/>
        <w:ind w:firstLineChars="200" w:firstLine="446"/>
        <w:rPr>
          <w:sz w:val="24"/>
          <w:szCs w:val="24"/>
        </w:rPr>
      </w:pPr>
      <w:r>
        <w:rPr>
          <w:rFonts w:hint="eastAsia"/>
          <w:sz w:val="24"/>
          <w:szCs w:val="24"/>
        </w:rPr>
        <w:t>⑧空气清新、无异味。</w:t>
      </w:r>
    </w:p>
    <w:p w:rsidR="008A674D" w:rsidRDefault="00735ED0" w:rsidP="003C35DD">
      <w:pPr>
        <w:spacing w:line="360" w:lineRule="auto"/>
        <w:ind w:firstLineChars="200" w:firstLine="446"/>
        <w:rPr>
          <w:sz w:val="24"/>
          <w:szCs w:val="24"/>
        </w:rPr>
      </w:pPr>
      <w:r>
        <w:rPr>
          <w:rFonts w:hint="eastAsia"/>
          <w:sz w:val="24"/>
          <w:szCs w:val="24"/>
        </w:rPr>
        <w:t>⑨墩布间干净、整洁、无杂物，物品码放整齐，不囤积。</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①擦净所有门、天花板。</w:t>
      </w:r>
    </w:p>
    <w:p w:rsidR="008A674D" w:rsidRDefault="00735ED0" w:rsidP="003C35DD">
      <w:pPr>
        <w:spacing w:line="360" w:lineRule="auto"/>
        <w:ind w:firstLineChars="200" w:firstLine="446"/>
        <w:rPr>
          <w:sz w:val="24"/>
          <w:szCs w:val="24"/>
        </w:rPr>
      </w:pPr>
      <w:r>
        <w:rPr>
          <w:rFonts w:hint="eastAsia"/>
          <w:sz w:val="24"/>
          <w:szCs w:val="24"/>
        </w:rPr>
        <w:t>②擦、冲及洗净所有洗手间设备。</w:t>
      </w:r>
    </w:p>
    <w:p w:rsidR="008A674D" w:rsidRDefault="00735ED0" w:rsidP="003C35DD">
      <w:pPr>
        <w:spacing w:line="360" w:lineRule="auto"/>
        <w:ind w:firstLineChars="200" w:firstLine="446"/>
        <w:rPr>
          <w:sz w:val="24"/>
          <w:szCs w:val="24"/>
        </w:rPr>
      </w:pPr>
      <w:r>
        <w:rPr>
          <w:rFonts w:hint="eastAsia"/>
          <w:sz w:val="24"/>
          <w:szCs w:val="24"/>
        </w:rPr>
        <w:t>③擦净所有洗手间镜面。</w:t>
      </w:r>
    </w:p>
    <w:p w:rsidR="008A674D" w:rsidRDefault="00735ED0" w:rsidP="003C35DD">
      <w:pPr>
        <w:spacing w:line="360" w:lineRule="auto"/>
        <w:ind w:firstLineChars="200" w:firstLine="446"/>
        <w:rPr>
          <w:sz w:val="24"/>
          <w:szCs w:val="24"/>
        </w:rPr>
      </w:pPr>
      <w:r>
        <w:rPr>
          <w:rFonts w:hint="eastAsia"/>
          <w:sz w:val="24"/>
          <w:szCs w:val="24"/>
        </w:rPr>
        <w:t>④擦净地、台表面。</w:t>
      </w:r>
    </w:p>
    <w:p w:rsidR="008A674D" w:rsidRDefault="00735ED0" w:rsidP="003C35DD">
      <w:pPr>
        <w:spacing w:line="360" w:lineRule="auto"/>
        <w:ind w:firstLineChars="200" w:firstLine="446"/>
        <w:rPr>
          <w:sz w:val="24"/>
          <w:szCs w:val="24"/>
        </w:rPr>
      </w:pPr>
      <w:r>
        <w:rPr>
          <w:rFonts w:hint="eastAsia"/>
          <w:sz w:val="24"/>
          <w:szCs w:val="24"/>
        </w:rPr>
        <w:t>⑤天花板及照明设备表面除尘。</w:t>
      </w:r>
    </w:p>
    <w:p w:rsidR="008A674D" w:rsidRDefault="00735ED0" w:rsidP="003C35DD">
      <w:pPr>
        <w:spacing w:line="360" w:lineRule="auto"/>
        <w:ind w:firstLineChars="200" w:firstLine="446"/>
        <w:rPr>
          <w:sz w:val="24"/>
          <w:szCs w:val="24"/>
        </w:rPr>
      </w:pPr>
      <w:r>
        <w:rPr>
          <w:rFonts w:hint="eastAsia"/>
          <w:sz w:val="24"/>
          <w:szCs w:val="24"/>
        </w:rPr>
        <w:t>⑥擦净排气扇。</w:t>
      </w:r>
    </w:p>
    <w:p w:rsidR="008A674D" w:rsidRDefault="00735ED0" w:rsidP="003C35DD">
      <w:pPr>
        <w:spacing w:line="360" w:lineRule="auto"/>
        <w:ind w:firstLineChars="200" w:firstLine="446"/>
        <w:rPr>
          <w:sz w:val="24"/>
          <w:szCs w:val="24"/>
        </w:rPr>
      </w:pPr>
      <w:r>
        <w:rPr>
          <w:rFonts w:hint="eastAsia"/>
          <w:sz w:val="24"/>
          <w:szCs w:val="24"/>
        </w:rPr>
        <w:t>⑦提供并及时补充清洁液和卫生纸、擦手纸等日常消耗品。</w:t>
      </w:r>
    </w:p>
    <w:p w:rsidR="008A674D" w:rsidRDefault="00735ED0" w:rsidP="003C35DD">
      <w:pPr>
        <w:spacing w:line="360" w:lineRule="auto"/>
        <w:ind w:firstLineChars="200" w:firstLine="446"/>
        <w:rPr>
          <w:sz w:val="24"/>
          <w:szCs w:val="24"/>
        </w:rPr>
      </w:pPr>
      <w:r>
        <w:rPr>
          <w:rFonts w:hint="eastAsia"/>
          <w:sz w:val="24"/>
          <w:szCs w:val="24"/>
        </w:rPr>
        <w:t>⑧清理垃圾桶</w:t>
      </w:r>
      <w:proofErr w:type="gramStart"/>
      <w:r>
        <w:rPr>
          <w:rFonts w:hint="eastAsia"/>
          <w:sz w:val="24"/>
          <w:szCs w:val="24"/>
        </w:rPr>
        <w:t>脏物</w:t>
      </w:r>
      <w:proofErr w:type="gramEnd"/>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⑨清洁卫生洁具。便器清水冲洗后，使用洁厕灵刷洗次外围，随时保持清洁。</w:t>
      </w:r>
    </w:p>
    <w:p w:rsidR="008A674D" w:rsidRDefault="00735ED0" w:rsidP="003C35DD">
      <w:pPr>
        <w:spacing w:line="360" w:lineRule="auto"/>
        <w:ind w:firstLineChars="200" w:firstLine="446"/>
        <w:rPr>
          <w:sz w:val="24"/>
          <w:szCs w:val="24"/>
        </w:rPr>
      </w:pPr>
      <w:r>
        <w:rPr>
          <w:rFonts w:hint="eastAsia"/>
          <w:sz w:val="24"/>
          <w:szCs w:val="24"/>
        </w:rPr>
        <w:t>⑩门把手、水龙头、门窗、洗手池、便池随时保持清洁，抹布、拖把明确标记，严格区分，不得混用，每次使用后冲洗消毒。</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）会议室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）每日清洁会议桌面，座椅，饰物，烟缸等。</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）会议前再重点巡视、清洁一次，洁净、会议桌面光亮、无污渍、无污物。</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）地面光亮无水迹、污迹，无尘物。</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）每周大清一次。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）活动室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）每日清洁地面、墙面、展示物品、玻璃门等清洁一次。</w:t>
      </w:r>
    </w:p>
    <w:p w:rsidR="008A674D" w:rsidRDefault="00735ED0" w:rsidP="003C35DD">
      <w:pPr>
        <w:spacing w:line="360" w:lineRule="auto"/>
        <w:ind w:firstLineChars="200" w:firstLine="446"/>
        <w:rPr>
          <w:sz w:val="24"/>
          <w:szCs w:val="24"/>
        </w:rPr>
      </w:pPr>
      <w:r>
        <w:rPr>
          <w:rFonts w:hint="eastAsia"/>
          <w:sz w:val="24"/>
          <w:szCs w:val="24"/>
        </w:rPr>
        <w:lastRenderedPageBreak/>
        <w:t>2</w:t>
      </w:r>
      <w:r>
        <w:rPr>
          <w:rFonts w:hint="eastAsia"/>
          <w:sz w:val="24"/>
          <w:szCs w:val="24"/>
        </w:rPr>
        <w:t>）地面光亮无水迹、污迹，无尘物。</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）每周大清一次。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）院区及地下室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①庭院、广场地面清洁无废弃物。</w:t>
      </w:r>
    </w:p>
    <w:p w:rsidR="008A674D" w:rsidRDefault="00735ED0" w:rsidP="003C35DD">
      <w:pPr>
        <w:spacing w:line="360" w:lineRule="auto"/>
        <w:ind w:firstLineChars="200" w:firstLine="446"/>
        <w:rPr>
          <w:sz w:val="24"/>
          <w:szCs w:val="24"/>
        </w:rPr>
      </w:pPr>
      <w:r>
        <w:rPr>
          <w:rFonts w:hint="eastAsia"/>
          <w:sz w:val="24"/>
          <w:szCs w:val="24"/>
        </w:rPr>
        <w:t>②保洁重点是烟头、废纸、杂物等，随时捡拾入桶。</w:t>
      </w:r>
    </w:p>
    <w:p w:rsidR="008A674D" w:rsidRDefault="00735ED0" w:rsidP="003C35DD">
      <w:pPr>
        <w:spacing w:line="360" w:lineRule="auto"/>
        <w:ind w:firstLineChars="200" w:firstLine="446"/>
        <w:rPr>
          <w:sz w:val="24"/>
          <w:szCs w:val="24"/>
        </w:rPr>
      </w:pPr>
      <w:r>
        <w:rPr>
          <w:rFonts w:hint="eastAsia"/>
          <w:sz w:val="24"/>
          <w:szCs w:val="24"/>
        </w:rPr>
        <w:t>③垃圾清运及时，垃圾站消毒，无蚊蝇滋生。</w:t>
      </w:r>
    </w:p>
    <w:p w:rsidR="008A674D" w:rsidRDefault="00735ED0" w:rsidP="003C35DD">
      <w:pPr>
        <w:spacing w:line="360" w:lineRule="auto"/>
        <w:ind w:firstLineChars="200" w:firstLine="446"/>
        <w:rPr>
          <w:sz w:val="24"/>
          <w:szCs w:val="24"/>
        </w:rPr>
      </w:pPr>
      <w:r>
        <w:rPr>
          <w:rFonts w:hint="eastAsia"/>
          <w:sz w:val="24"/>
          <w:szCs w:val="24"/>
        </w:rPr>
        <w:t>④清扫及时，地面无落叶、积水、积雪，保证上班时间前无落叶、积水、积雪。</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①室外垃圾桶内垃圾的清运。</w:t>
      </w:r>
    </w:p>
    <w:p w:rsidR="008A674D" w:rsidRDefault="00735ED0" w:rsidP="003C35DD">
      <w:pPr>
        <w:spacing w:line="360" w:lineRule="auto"/>
        <w:ind w:firstLineChars="200" w:firstLine="446"/>
        <w:rPr>
          <w:sz w:val="24"/>
          <w:szCs w:val="24"/>
        </w:rPr>
      </w:pPr>
      <w:r>
        <w:rPr>
          <w:rFonts w:hint="eastAsia"/>
          <w:sz w:val="24"/>
          <w:szCs w:val="24"/>
        </w:rPr>
        <w:t>②围栏的清洁。</w:t>
      </w:r>
    </w:p>
    <w:p w:rsidR="008A674D" w:rsidRDefault="00735ED0" w:rsidP="003C35DD">
      <w:pPr>
        <w:spacing w:line="360" w:lineRule="auto"/>
        <w:ind w:firstLineChars="200" w:firstLine="446"/>
        <w:rPr>
          <w:sz w:val="24"/>
          <w:szCs w:val="24"/>
        </w:rPr>
      </w:pPr>
      <w:r>
        <w:rPr>
          <w:rFonts w:hint="eastAsia"/>
          <w:sz w:val="24"/>
          <w:szCs w:val="24"/>
        </w:rPr>
        <w:t>③庭院广场地面清洁。</w:t>
      </w:r>
    </w:p>
    <w:p w:rsidR="008A674D" w:rsidRDefault="00735ED0" w:rsidP="003C35DD">
      <w:pPr>
        <w:spacing w:line="360" w:lineRule="auto"/>
        <w:ind w:firstLineChars="200" w:firstLine="446"/>
        <w:rPr>
          <w:sz w:val="24"/>
          <w:szCs w:val="24"/>
        </w:rPr>
      </w:pPr>
      <w:r>
        <w:rPr>
          <w:rFonts w:hint="eastAsia"/>
          <w:sz w:val="24"/>
          <w:szCs w:val="24"/>
        </w:rPr>
        <w:t>④夏季清除积水、冬季清扫积雪。</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）法庭</w:t>
      </w:r>
    </w:p>
    <w:p w:rsidR="008A674D" w:rsidRDefault="00735ED0" w:rsidP="003C35DD">
      <w:pPr>
        <w:spacing w:line="360" w:lineRule="auto"/>
        <w:ind w:firstLineChars="200" w:firstLine="446"/>
        <w:rPr>
          <w:sz w:val="24"/>
          <w:szCs w:val="24"/>
        </w:rPr>
      </w:pPr>
      <w:r>
        <w:rPr>
          <w:rFonts w:hint="eastAsia"/>
          <w:sz w:val="24"/>
          <w:szCs w:val="24"/>
        </w:rPr>
        <w:t>每日清洁，遇有开庭，开庭前及时开门及开启电源，开庭结束后及时清理并按要求关闭电源，配合招标方做好消杀工作等。</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（9）专项保洁：</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1）外檐清洗</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每年清洗一次。</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2）石材养护</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每日清洁，定期保养，每年翻新一次（夜间进行保养翻新）。</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3）地毯清洁</w:t>
      </w:r>
    </w:p>
    <w:p w:rsidR="008A674D" w:rsidRDefault="00735ED0" w:rsidP="003C35DD">
      <w:pPr>
        <w:spacing w:line="360" w:lineRule="auto"/>
        <w:ind w:firstLineChars="200" w:firstLine="446"/>
        <w:jc w:val="left"/>
        <w:rPr>
          <w:sz w:val="24"/>
          <w:szCs w:val="24"/>
        </w:rPr>
      </w:pPr>
      <w:r>
        <w:rPr>
          <w:rFonts w:asciiTheme="minorEastAsia" w:hAnsiTheme="minorEastAsia" w:hint="eastAsia"/>
          <w:sz w:val="24"/>
          <w:szCs w:val="24"/>
        </w:rPr>
        <w:t>每日清洁，每月清洗一次。</w:t>
      </w:r>
    </w:p>
    <w:p w:rsidR="008A674D" w:rsidRDefault="00735ED0" w:rsidP="003C35DD">
      <w:pPr>
        <w:spacing w:line="360" w:lineRule="auto"/>
        <w:ind w:firstLineChars="200" w:firstLine="446"/>
        <w:rPr>
          <w:sz w:val="24"/>
          <w:szCs w:val="24"/>
        </w:rPr>
      </w:pPr>
      <w:r>
        <w:rPr>
          <w:rFonts w:hint="eastAsia"/>
          <w:sz w:val="24"/>
          <w:szCs w:val="24"/>
        </w:rPr>
        <w:lastRenderedPageBreak/>
        <w:t>4</w:t>
      </w:r>
      <w:r>
        <w:rPr>
          <w:rFonts w:hint="eastAsia"/>
          <w:sz w:val="24"/>
          <w:szCs w:val="24"/>
        </w:rPr>
        <w:t>、清洁用品</w:t>
      </w:r>
    </w:p>
    <w:p w:rsidR="008A674D" w:rsidRDefault="00735ED0" w:rsidP="003C35DD">
      <w:pPr>
        <w:spacing w:line="360" w:lineRule="auto"/>
        <w:ind w:firstLineChars="200" w:firstLine="446"/>
        <w:rPr>
          <w:sz w:val="24"/>
          <w:szCs w:val="24"/>
        </w:rPr>
      </w:pPr>
      <w:r>
        <w:rPr>
          <w:rFonts w:hint="eastAsia"/>
          <w:sz w:val="24"/>
          <w:szCs w:val="24"/>
        </w:rPr>
        <w:t>清洁设备和清洁药液、垃圾袋、大小卷卫生纸、芳香球、洗手液等由中标供应商提供，要求使用优质</w:t>
      </w:r>
      <w:proofErr w:type="gramStart"/>
      <w:r>
        <w:rPr>
          <w:rFonts w:hint="eastAsia"/>
          <w:sz w:val="24"/>
          <w:szCs w:val="24"/>
        </w:rPr>
        <w:t>品牌且</w:t>
      </w:r>
      <w:proofErr w:type="gramEnd"/>
      <w:r>
        <w:rPr>
          <w:rFonts w:hint="eastAsia"/>
          <w:sz w:val="24"/>
          <w:szCs w:val="24"/>
        </w:rPr>
        <w:t>有环保证明的产品。</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、其他工作：配合完成采购人交办的临时性工作（含冬季扫雪、夏季防汛等）。</w:t>
      </w:r>
    </w:p>
    <w:p w:rsidR="008A674D" w:rsidRDefault="00735ED0" w:rsidP="003C35DD">
      <w:pPr>
        <w:spacing w:line="360" w:lineRule="auto"/>
        <w:ind w:firstLineChars="200" w:firstLine="446"/>
        <w:rPr>
          <w:sz w:val="24"/>
          <w:szCs w:val="24"/>
        </w:rPr>
      </w:pPr>
      <w:r>
        <w:rPr>
          <w:rFonts w:hint="eastAsia"/>
          <w:sz w:val="24"/>
          <w:szCs w:val="24"/>
        </w:rPr>
        <w:t>（三）会务服务要求（由保洁人员负责）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、会前准备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）开窗通风会前一小时开窗通风并根据天气要求适当调整空调温度及室内光线。保证会议室内无异味温度适宜。</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）准备水杯根据会议大概人数准备水杯并提前放好茶叶。注意备少数空杯供不喝茶的领导使用。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）准备纸笔会议室内备好纸笔，如领导需要及时提供。接待较高级领导时，会议室应备足够纸、笔以备使用。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）准备烟灰缸、</w:t>
      </w:r>
      <w:proofErr w:type="gramStart"/>
      <w:r>
        <w:rPr>
          <w:rFonts w:hint="eastAsia"/>
          <w:sz w:val="24"/>
          <w:szCs w:val="24"/>
        </w:rPr>
        <w:t>抽纸</w:t>
      </w:r>
      <w:proofErr w:type="gramEnd"/>
      <w:r>
        <w:rPr>
          <w:rFonts w:hint="eastAsia"/>
          <w:sz w:val="24"/>
          <w:szCs w:val="24"/>
        </w:rPr>
        <w:t>会议室需备好烟灰缸及</w:t>
      </w:r>
      <w:proofErr w:type="gramStart"/>
      <w:r>
        <w:rPr>
          <w:rFonts w:hint="eastAsia"/>
          <w:sz w:val="24"/>
          <w:szCs w:val="24"/>
        </w:rPr>
        <w:t>抽纸并</w:t>
      </w:r>
      <w:proofErr w:type="gramEnd"/>
      <w:r>
        <w:rPr>
          <w:rFonts w:hint="eastAsia"/>
          <w:sz w:val="24"/>
          <w:szCs w:val="24"/>
        </w:rPr>
        <w:t>保证烟灰缸洁净、</w:t>
      </w:r>
      <w:proofErr w:type="gramStart"/>
      <w:r>
        <w:rPr>
          <w:rFonts w:hint="eastAsia"/>
          <w:sz w:val="24"/>
          <w:szCs w:val="24"/>
        </w:rPr>
        <w:t>抽纸为</w:t>
      </w:r>
      <w:proofErr w:type="gramEnd"/>
      <w:r>
        <w:rPr>
          <w:rFonts w:hint="eastAsia"/>
          <w:sz w:val="24"/>
          <w:szCs w:val="24"/>
        </w:rPr>
        <w:t>1/3</w:t>
      </w:r>
      <w:r>
        <w:rPr>
          <w:rFonts w:hint="eastAsia"/>
          <w:sz w:val="24"/>
          <w:szCs w:val="24"/>
        </w:rPr>
        <w:t>盒以上。</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）整理会议室桌椅。椅子均需摆放在一条直线上。</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）打水会前</w:t>
      </w:r>
      <w:r>
        <w:rPr>
          <w:rFonts w:hint="eastAsia"/>
          <w:sz w:val="24"/>
          <w:szCs w:val="24"/>
        </w:rPr>
        <w:t>20-30</w:t>
      </w:r>
      <w:r>
        <w:rPr>
          <w:rFonts w:hint="eastAsia"/>
          <w:sz w:val="24"/>
          <w:szCs w:val="24"/>
        </w:rPr>
        <w:t>分钟打好开水，保证暖瓶内水温。</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）会前检查会前</w:t>
      </w:r>
      <w:r>
        <w:rPr>
          <w:rFonts w:hint="eastAsia"/>
          <w:sz w:val="24"/>
          <w:szCs w:val="24"/>
        </w:rPr>
        <w:t>30</w:t>
      </w:r>
      <w:r>
        <w:rPr>
          <w:rFonts w:hint="eastAsia"/>
          <w:sz w:val="24"/>
          <w:szCs w:val="24"/>
        </w:rPr>
        <w:t>分钟再次检查会议室内需备物品、灯光、话筒、桌椅、</w:t>
      </w:r>
      <w:proofErr w:type="gramStart"/>
      <w:r>
        <w:rPr>
          <w:rFonts w:hint="eastAsia"/>
          <w:sz w:val="24"/>
          <w:szCs w:val="24"/>
        </w:rPr>
        <w:t>绿摆等</w:t>
      </w:r>
      <w:proofErr w:type="gramEnd"/>
      <w:r>
        <w:rPr>
          <w:rFonts w:hint="eastAsia"/>
          <w:sz w:val="24"/>
          <w:szCs w:val="24"/>
        </w:rPr>
        <w:t>设备设施。</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）会前引领按照招标方的要求进行引领服务，含电梯控制服务。</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、会中按照采购人要求会中倒水等服务。</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、会后检查会议室内物品，清洁会议室内卫生，整理会议室内物品，及时对水杯等物品进行消毒处理，有遗漏物品及时通知并送至会议主办科室，如无人认领送至办公室。</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、上述会议服务用品由采购人提供。</w:t>
      </w:r>
    </w:p>
    <w:p w:rsidR="008A674D" w:rsidRDefault="00735ED0" w:rsidP="003C35DD">
      <w:pPr>
        <w:spacing w:line="360" w:lineRule="auto"/>
        <w:ind w:firstLineChars="200" w:firstLine="446"/>
        <w:rPr>
          <w:sz w:val="24"/>
          <w:szCs w:val="24"/>
        </w:rPr>
      </w:pPr>
      <w:r>
        <w:rPr>
          <w:rFonts w:hint="eastAsia"/>
          <w:sz w:val="24"/>
          <w:szCs w:val="24"/>
        </w:rPr>
        <w:lastRenderedPageBreak/>
        <w:t>（四）工程服务工作内容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、工程运行、维修工作的基本要求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）根据具体情况建立、完善并严格执行相应的用电安全规程及岗位责任制。</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）工程运行、维修人员配置结构合理，岗位职责明确。具有良好的身体素质和专业知识及实践经验。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）从事电气作业的特种作业人员应经专门的安全作业培训，取得相应特种作业操作资格证书并且定期复试换证。</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）工程人员在岗工作期间应穿着统一服装，举止大方，文明礼貌，反应迅速，具有良好的责任心和业务能力。</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）根据具体情况完善相应的突发事件应急处置预案，并定期组织演练，留存相关资料备查。</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）制定检查标准和奖惩制度。</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）服装由中标供应商统一配备。所有维修工具由投标方自行负责。单次维修耗材及需要更换的零配件不超过</w:t>
      </w:r>
      <w:r>
        <w:rPr>
          <w:rFonts w:hint="eastAsia"/>
          <w:sz w:val="24"/>
          <w:szCs w:val="24"/>
        </w:rPr>
        <w:t>200</w:t>
      </w:r>
      <w:r>
        <w:rPr>
          <w:rFonts w:hint="eastAsia"/>
          <w:sz w:val="24"/>
          <w:szCs w:val="24"/>
        </w:rPr>
        <w:t>元的由中标供应商承担。</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、工程运行、维修的工作内容</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）严格按照天津市行业安全生产标准化规范操作的相关规定工作。根据具体情况对应执行。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）严格按照招标</w:t>
      </w:r>
      <w:proofErr w:type="gramStart"/>
      <w:r>
        <w:rPr>
          <w:rFonts w:hint="eastAsia"/>
          <w:sz w:val="24"/>
          <w:szCs w:val="24"/>
        </w:rPr>
        <w:t>方制定</w:t>
      </w:r>
      <w:proofErr w:type="gramEnd"/>
      <w:r>
        <w:rPr>
          <w:rFonts w:hint="eastAsia"/>
          <w:sz w:val="24"/>
          <w:szCs w:val="24"/>
        </w:rPr>
        <w:t>的本单位相关岗位制度操作执行。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）、其他工作：配合完成采购人交办的临时性工作（含冬季扫雪、夏季防汛、搬运家具等）。</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、人员岗位要求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）工程班长岗位职责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）主管对下属人员和所属系统设备负有全面的管理责任，要求每天作如下检查：</w:t>
      </w:r>
    </w:p>
    <w:p w:rsidR="008A674D" w:rsidRDefault="00735ED0" w:rsidP="003C35DD">
      <w:pPr>
        <w:spacing w:line="360" w:lineRule="auto"/>
        <w:ind w:firstLineChars="200" w:firstLine="446"/>
        <w:rPr>
          <w:sz w:val="24"/>
          <w:szCs w:val="24"/>
        </w:rPr>
      </w:pPr>
      <w:r>
        <w:rPr>
          <w:rFonts w:hint="eastAsia"/>
          <w:sz w:val="24"/>
          <w:szCs w:val="24"/>
        </w:rPr>
        <w:t>①主要设备的运行技术状况，发现问题立即组织处理。</w:t>
      </w:r>
    </w:p>
    <w:p w:rsidR="008A674D" w:rsidRDefault="00735ED0" w:rsidP="003C35DD">
      <w:pPr>
        <w:spacing w:line="360" w:lineRule="auto"/>
        <w:ind w:firstLineChars="200" w:firstLine="446"/>
        <w:rPr>
          <w:sz w:val="24"/>
          <w:szCs w:val="24"/>
        </w:rPr>
      </w:pPr>
      <w:r>
        <w:rPr>
          <w:rFonts w:hint="eastAsia"/>
          <w:sz w:val="24"/>
          <w:szCs w:val="24"/>
        </w:rPr>
        <w:lastRenderedPageBreak/>
        <w:t>②检查下属岗位纪律及精神状态，发现不良现象立即纠正。</w:t>
      </w:r>
    </w:p>
    <w:p w:rsidR="008A674D" w:rsidRDefault="00735ED0" w:rsidP="003C35DD">
      <w:pPr>
        <w:spacing w:line="360" w:lineRule="auto"/>
        <w:ind w:firstLineChars="200" w:firstLine="446"/>
        <w:rPr>
          <w:sz w:val="24"/>
          <w:szCs w:val="24"/>
        </w:rPr>
      </w:pPr>
      <w:r>
        <w:rPr>
          <w:rFonts w:hint="eastAsia"/>
          <w:sz w:val="24"/>
          <w:szCs w:val="24"/>
        </w:rPr>
        <w:t>③现场督导重要维修工程及增改工程施工，控制工作质量与进度。</w:t>
      </w:r>
    </w:p>
    <w:p w:rsidR="008A674D" w:rsidRDefault="00735ED0" w:rsidP="003C35DD">
      <w:pPr>
        <w:spacing w:line="360" w:lineRule="auto"/>
        <w:ind w:firstLineChars="200" w:firstLine="446"/>
        <w:rPr>
          <w:sz w:val="24"/>
          <w:szCs w:val="24"/>
        </w:rPr>
      </w:pPr>
      <w:r>
        <w:rPr>
          <w:rFonts w:hint="eastAsia"/>
          <w:sz w:val="24"/>
          <w:szCs w:val="24"/>
        </w:rPr>
        <w:t>④实地考察下属员工维修保养工作质量与工作效率，发现问题及时采取纠正措施。</w:t>
      </w:r>
    </w:p>
    <w:p w:rsidR="008A674D" w:rsidRDefault="00735ED0" w:rsidP="003C35DD">
      <w:pPr>
        <w:spacing w:line="360" w:lineRule="auto"/>
        <w:ind w:firstLineChars="200" w:firstLine="446"/>
        <w:rPr>
          <w:sz w:val="24"/>
          <w:szCs w:val="24"/>
        </w:rPr>
      </w:pPr>
      <w:r>
        <w:rPr>
          <w:rFonts w:hint="eastAsia"/>
          <w:sz w:val="24"/>
          <w:szCs w:val="24"/>
        </w:rPr>
        <w:t>⑤审阅运行报表，掌握所属系统当天能耗状况，发现异常，分析原因，及时杜绝浪费现象。</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设备发生故障及时组织检修，发现隐患及时组织处理，做好技术把关工作，保证所管辖系统设备处于优良的技术状态；做到“三不漏”（不漏油、不漏气、不漏水）、“五良好”（使用性能良好、密封良好、润滑良好、紧固良好、调整良好）。</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）负责制定所管辖系统运行方案，并不断与运行人员研究改进措施，使本系统设备在保证安全运行的前提下，按月度统计水、电、燃气等能耗使用情况，力图节省能耗。</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）负责制定所管辖系统设备月度和年度的维修保养计划和备品、备件计划，定期报送管理处经理审定，并负责组织安排维修保养计划的实施，制定工作标准，督导下属保证工作质量，提高工作效率。</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）针对下属员工的技术状态和思想状况，编制培训计划，经常对下属员工进行职业道德、物业服务意识教育和专业技术知识培训。</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）审核下属做好设备维修、故障处理、零部件更换记录，每月整理归档。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）综合维修岗位职责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）负责大楼屋顶平台、内外装饰、墙壁、顶棚、办公家具、门和门锁、给排水的各项小修工作。熟悉本岗位所用的机械设备的规格、型号及操作规程。</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）定期做好木工机械、电钻和</w:t>
      </w:r>
      <w:proofErr w:type="gramStart"/>
      <w:r>
        <w:rPr>
          <w:rFonts w:hint="eastAsia"/>
          <w:sz w:val="24"/>
          <w:szCs w:val="24"/>
        </w:rPr>
        <w:t>砂轮机</w:t>
      </w:r>
      <w:proofErr w:type="gramEnd"/>
      <w:r>
        <w:rPr>
          <w:rFonts w:hint="eastAsia"/>
          <w:sz w:val="24"/>
          <w:szCs w:val="24"/>
        </w:rPr>
        <w:t>等设备的清洁保养工作。</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）负责做好维修现场的防火安全和清洁工作，做到安全生产。</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）对项目内给水、排水设施定期巡视，发现问题及时处理，杜绝跑冒滴漏现象。</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）严格执行维修规程，确保维修质量。</w:t>
      </w:r>
    </w:p>
    <w:p w:rsidR="008A674D" w:rsidRDefault="00735ED0" w:rsidP="003C35DD">
      <w:pPr>
        <w:spacing w:line="360" w:lineRule="auto"/>
        <w:ind w:firstLineChars="200" w:firstLine="446"/>
        <w:rPr>
          <w:sz w:val="24"/>
          <w:szCs w:val="24"/>
        </w:rPr>
      </w:pPr>
      <w:r>
        <w:rPr>
          <w:rFonts w:hint="eastAsia"/>
          <w:sz w:val="24"/>
          <w:szCs w:val="24"/>
        </w:rPr>
        <w:lastRenderedPageBreak/>
        <w:t>6</w:t>
      </w:r>
      <w:r>
        <w:rPr>
          <w:rFonts w:hint="eastAsia"/>
          <w:sz w:val="24"/>
          <w:szCs w:val="24"/>
        </w:rPr>
        <w:t>）完成采购人交办的其它工作。</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）日常维修工岗位职责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）熟悉各楼内供配电系统、电梯、保安系统、消防系统；熟悉高低压线路号、所属变电站名、各配电室出线回路路由；熟悉电气设备的配置和使用状况。会按规程</w:t>
      </w:r>
      <w:proofErr w:type="gramStart"/>
      <w:r>
        <w:rPr>
          <w:rFonts w:hint="eastAsia"/>
          <w:sz w:val="24"/>
          <w:szCs w:val="24"/>
        </w:rPr>
        <w:t>操作高</w:t>
      </w:r>
      <w:proofErr w:type="gramEnd"/>
      <w:r>
        <w:rPr>
          <w:rFonts w:hint="eastAsia"/>
          <w:sz w:val="24"/>
          <w:szCs w:val="24"/>
        </w:rPr>
        <w:t>低压设备，会操作消防设备，会应急处理电梯一般故障等，具备一定电力维修技能。</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）严格执行工程部制定的电气设备运行维修保养计划，做到小修不过夜，中修三天内处理完毕，能正确判断处理一般电气故障，并采取应急措施。</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）每天巡视楼内设备设施一次，观察设备设施是否正常，认真做好各种运行记录，发现问题及时处理，处理率达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）每月对工程值班室、配电室清扫一次，保持室内设备的整洁，设备完好率要达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）每天巡查公共区域和通道的照明情况，及时检修和更换损坏的开关、灯泡，保证照明率</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）准时按月抄表一次，抄表准确率达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）发生停电或其他事故</w:t>
      </w:r>
      <w:r>
        <w:rPr>
          <w:rFonts w:hint="eastAsia"/>
          <w:sz w:val="24"/>
          <w:szCs w:val="24"/>
        </w:rPr>
        <w:t xml:space="preserve">, </w:t>
      </w:r>
      <w:r>
        <w:rPr>
          <w:rFonts w:hint="eastAsia"/>
          <w:sz w:val="24"/>
          <w:szCs w:val="24"/>
        </w:rPr>
        <w:t>应及时与供电部门取得联系，迅速查明原因，采取应急措施。</w:t>
      </w:r>
    </w:p>
    <w:p w:rsidR="008A674D" w:rsidRDefault="00735ED0" w:rsidP="003C35DD">
      <w:pPr>
        <w:spacing w:line="360" w:lineRule="auto"/>
        <w:ind w:firstLineChars="200" w:firstLine="446"/>
        <w:rPr>
          <w:sz w:val="24"/>
          <w:szCs w:val="24"/>
        </w:rPr>
      </w:pPr>
      <w:r>
        <w:rPr>
          <w:rFonts w:hint="eastAsia"/>
          <w:sz w:val="24"/>
          <w:szCs w:val="24"/>
        </w:rPr>
        <w:t>8</w:t>
      </w:r>
      <w:r>
        <w:rPr>
          <w:rFonts w:hint="eastAsia"/>
          <w:sz w:val="24"/>
          <w:szCs w:val="24"/>
        </w:rPr>
        <w:t>）坚守岗位，按时上下班，认真交接班，做好值班记录，保管好资料、图表、工具。</w:t>
      </w:r>
    </w:p>
    <w:p w:rsidR="008A674D" w:rsidRDefault="00735ED0" w:rsidP="003C35DD">
      <w:pPr>
        <w:spacing w:line="360" w:lineRule="auto"/>
        <w:ind w:firstLineChars="200" w:firstLine="446"/>
        <w:rPr>
          <w:sz w:val="24"/>
          <w:szCs w:val="24"/>
        </w:rPr>
      </w:pPr>
      <w:r>
        <w:rPr>
          <w:rFonts w:hint="eastAsia"/>
          <w:sz w:val="24"/>
          <w:szCs w:val="24"/>
        </w:rPr>
        <w:t>9</w:t>
      </w:r>
      <w:r>
        <w:rPr>
          <w:rFonts w:hint="eastAsia"/>
          <w:sz w:val="24"/>
          <w:szCs w:val="24"/>
        </w:rPr>
        <w:t>）积极处理客户投诉，一般投诉</w:t>
      </w:r>
      <w:r>
        <w:rPr>
          <w:rFonts w:hint="eastAsia"/>
          <w:sz w:val="24"/>
          <w:szCs w:val="24"/>
        </w:rPr>
        <w:t>24</w:t>
      </w:r>
      <w:r>
        <w:rPr>
          <w:rFonts w:hint="eastAsia"/>
          <w:sz w:val="24"/>
          <w:szCs w:val="24"/>
        </w:rPr>
        <w:t>小时内解决。</w:t>
      </w:r>
    </w:p>
    <w:p w:rsidR="008A674D" w:rsidRDefault="00735ED0" w:rsidP="003C35DD">
      <w:pPr>
        <w:spacing w:line="360" w:lineRule="auto"/>
        <w:ind w:firstLineChars="200" w:firstLine="446"/>
        <w:rPr>
          <w:sz w:val="24"/>
          <w:szCs w:val="24"/>
        </w:rPr>
      </w:pPr>
      <w:r>
        <w:rPr>
          <w:rFonts w:hint="eastAsia"/>
          <w:sz w:val="24"/>
          <w:szCs w:val="24"/>
        </w:rPr>
        <w:t>10</w:t>
      </w:r>
      <w:r>
        <w:rPr>
          <w:rFonts w:hint="eastAsia"/>
          <w:sz w:val="24"/>
          <w:szCs w:val="24"/>
        </w:rPr>
        <w:t>）完成上级交办的其它任务。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）供电系统运行管理</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t>供电设备管理维护是指为保证院区内所有供电系统正常运行，对低压电器设备、</w:t>
      </w:r>
      <w:r>
        <w:rPr>
          <w:rFonts w:hint="eastAsia"/>
          <w:sz w:val="24"/>
          <w:szCs w:val="24"/>
        </w:rPr>
        <w:lastRenderedPageBreak/>
        <w:t>电线电缆、电气照明装置等设备进行日常管理和维护。</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①统筹规划，做到合理、节约用电。</w:t>
      </w:r>
    </w:p>
    <w:p w:rsidR="008A674D" w:rsidRDefault="00735ED0" w:rsidP="003C35DD">
      <w:pPr>
        <w:spacing w:line="360" w:lineRule="auto"/>
        <w:ind w:firstLineChars="200" w:firstLine="446"/>
        <w:rPr>
          <w:sz w:val="24"/>
          <w:szCs w:val="24"/>
        </w:rPr>
      </w:pPr>
      <w:r>
        <w:rPr>
          <w:rFonts w:hint="eastAsia"/>
          <w:sz w:val="24"/>
          <w:szCs w:val="24"/>
        </w:rPr>
        <w:t>②维修人员必须持证上岗。</w:t>
      </w:r>
    </w:p>
    <w:p w:rsidR="008A674D" w:rsidRDefault="00735ED0" w:rsidP="003C35DD">
      <w:pPr>
        <w:spacing w:line="360" w:lineRule="auto"/>
        <w:ind w:firstLineChars="200" w:firstLine="446"/>
        <w:rPr>
          <w:sz w:val="24"/>
          <w:szCs w:val="24"/>
        </w:rPr>
      </w:pPr>
      <w:r>
        <w:rPr>
          <w:rFonts w:hint="eastAsia"/>
          <w:sz w:val="24"/>
          <w:szCs w:val="24"/>
        </w:rPr>
        <w:t>③加强日常维护检修，公共使用的照明、指示灯具线路和开关要保证完好。</w:t>
      </w:r>
    </w:p>
    <w:p w:rsidR="008A674D" w:rsidRDefault="00735ED0" w:rsidP="003C35DD">
      <w:pPr>
        <w:spacing w:line="360" w:lineRule="auto"/>
        <w:ind w:firstLineChars="200" w:firstLine="446"/>
        <w:rPr>
          <w:sz w:val="24"/>
          <w:szCs w:val="24"/>
        </w:rPr>
      </w:pPr>
      <w:r>
        <w:rPr>
          <w:rFonts w:hint="eastAsia"/>
          <w:sz w:val="24"/>
          <w:szCs w:val="24"/>
        </w:rPr>
        <w:t>④设备出现故障时，维修人员应在</w:t>
      </w:r>
      <w:r>
        <w:rPr>
          <w:sz w:val="24"/>
          <w:szCs w:val="24"/>
        </w:rPr>
        <w:t>10</w:t>
      </w:r>
      <w:r>
        <w:rPr>
          <w:rFonts w:hint="eastAsia"/>
          <w:sz w:val="24"/>
          <w:szCs w:val="24"/>
        </w:rPr>
        <w:t>分钟内到达现场，设备维修合格率达到</w:t>
      </w:r>
      <w:r>
        <w:rPr>
          <w:sz w:val="24"/>
          <w:szCs w:val="24"/>
        </w:rPr>
        <w:t>100%</w:t>
      </w:r>
      <w:r>
        <w:rPr>
          <w:rFonts w:hint="eastAsia"/>
          <w:sz w:val="24"/>
          <w:szCs w:val="24"/>
        </w:rPr>
        <w:t>，一般性维修不过夜。</w:t>
      </w:r>
    </w:p>
    <w:p w:rsidR="008A674D" w:rsidRDefault="00735ED0" w:rsidP="003C35DD">
      <w:pPr>
        <w:spacing w:line="360" w:lineRule="auto"/>
        <w:ind w:firstLineChars="200" w:firstLine="446"/>
        <w:rPr>
          <w:sz w:val="24"/>
          <w:szCs w:val="24"/>
        </w:rPr>
      </w:pPr>
      <w:r>
        <w:rPr>
          <w:rFonts w:hint="eastAsia"/>
          <w:sz w:val="24"/>
          <w:szCs w:val="24"/>
        </w:rPr>
        <w:t>⑤严格执行用电安全规范，确保用电安全。</w:t>
      </w:r>
    </w:p>
    <w:p w:rsidR="008A674D" w:rsidRDefault="00735ED0" w:rsidP="003C35DD">
      <w:pPr>
        <w:spacing w:line="360" w:lineRule="auto"/>
        <w:ind w:firstLineChars="200" w:firstLine="446"/>
        <w:rPr>
          <w:sz w:val="24"/>
          <w:szCs w:val="24"/>
        </w:rPr>
      </w:pPr>
      <w:r>
        <w:rPr>
          <w:rFonts w:hint="eastAsia"/>
          <w:sz w:val="24"/>
          <w:szCs w:val="24"/>
        </w:rPr>
        <w:t>⑥保证避雷设施完好，有效、安全。</w:t>
      </w:r>
    </w:p>
    <w:p w:rsidR="008A674D" w:rsidRDefault="00735ED0" w:rsidP="003C35DD">
      <w:pPr>
        <w:spacing w:line="360" w:lineRule="auto"/>
        <w:ind w:firstLineChars="200" w:firstLine="446"/>
        <w:rPr>
          <w:sz w:val="24"/>
          <w:szCs w:val="24"/>
        </w:rPr>
      </w:pPr>
      <w:r>
        <w:rPr>
          <w:rFonts w:hint="eastAsia"/>
          <w:sz w:val="24"/>
          <w:szCs w:val="24"/>
        </w:rPr>
        <w:t>⑦保证夜景照明、节日灯系统正常运行，按照采购人要求按时关启。</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①对院区内所有供电系统低压电器设备、电线电缆、电气照明装置等设备正常运行使用进行日常管理和维修。对除高压电站外的，各类配电箱定期巡护和去尘清理，防止因静电等现象造成事故。</w:t>
      </w:r>
    </w:p>
    <w:p w:rsidR="008A674D" w:rsidRDefault="00735ED0" w:rsidP="003C35DD">
      <w:pPr>
        <w:spacing w:line="360" w:lineRule="auto"/>
        <w:ind w:firstLineChars="200" w:firstLine="446"/>
        <w:rPr>
          <w:sz w:val="24"/>
          <w:szCs w:val="24"/>
        </w:rPr>
      </w:pPr>
      <w:r>
        <w:rPr>
          <w:rFonts w:hint="eastAsia"/>
          <w:sz w:val="24"/>
          <w:szCs w:val="24"/>
        </w:rPr>
        <w:t>②建立各项供电系统、电器设备档案。</w:t>
      </w:r>
    </w:p>
    <w:p w:rsidR="008A674D" w:rsidRDefault="00735ED0" w:rsidP="003C35DD">
      <w:pPr>
        <w:spacing w:line="360" w:lineRule="auto"/>
        <w:ind w:firstLineChars="200" w:firstLine="446"/>
        <w:rPr>
          <w:sz w:val="24"/>
          <w:szCs w:val="24"/>
        </w:rPr>
      </w:pPr>
      <w:r>
        <w:rPr>
          <w:rFonts w:hint="eastAsia"/>
          <w:sz w:val="24"/>
          <w:szCs w:val="24"/>
        </w:rPr>
        <w:t>③建立、落实电气维修制度，</w:t>
      </w:r>
      <w:r>
        <w:rPr>
          <w:sz w:val="24"/>
          <w:szCs w:val="24"/>
        </w:rPr>
        <w:t>24</w:t>
      </w:r>
      <w:r>
        <w:rPr>
          <w:rFonts w:hint="eastAsia"/>
          <w:sz w:val="24"/>
          <w:szCs w:val="24"/>
        </w:rPr>
        <w:t>小时维修值班等制度。</w:t>
      </w:r>
    </w:p>
    <w:p w:rsidR="008A674D" w:rsidRDefault="00735ED0" w:rsidP="003C35DD">
      <w:pPr>
        <w:spacing w:line="360" w:lineRule="auto"/>
        <w:ind w:firstLineChars="200" w:firstLine="446"/>
        <w:rPr>
          <w:sz w:val="24"/>
          <w:szCs w:val="24"/>
        </w:rPr>
      </w:pPr>
      <w:r>
        <w:rPr>
          <w:rFonts w:hint="eastAsia"/>
          <w:sz w:val="24"/>
          <w:szCs w:val="24"/>
        </w:rPr>
        <w:t>④及时排除故障，保证供电设施完好。</w:t>
      </w:r>
    </w:p>
    <w:p w:rsidR="008A674D" w:rsidRDefault="00735ED0" w:rsidP="003C35DD">
      <w:pPr>
        <w:spacing w:line="360" w:lineRule="auto"/>
        <w:ind w:firstLineChars="200" w:firstLine="446"/>
        <w:rPr>
          <w:sz w:val="24"/>
          <w:szCs w:val="24"/>
        </w:rPr>
      </w:pPr>
      <w:r>
        <w:rPr>
          <w:rFonts w:hint="eastAsia"/>
          <w:sz w:val="24"/>
          <w:szCs w:val="24"/>
        </w:rPr>
        <w:t>⑤保证大楼各出入口充电式紧急照明设备完好。</w:t>
      </w:r>
    </w:p>
    <w:p w:rsidR="008A674D" w:rsidRDefault="00735ED0" w:rsidP="003C35DD">
      <w:pPr>
        <w:spacing w:line="360" w:lineRule="auto"/>
        <w:ind w:firstLineChars="200" w:firstLine="446"/>
        <w:rPr>
          <w:sz w:val="24"/>
          <w:szCs w:val="24"/>
        </w:rPr>
      </w:pPr>
      <w:r>
        <w:rPr>
          <w:rFonts w:hint="eastAsia"/>
          <w:sz w:val="24"/>
          <w:szCs w:val="24"/>
        </w:rPr>
        <w:t>⑥管理和维护好避雷设施。</w:t>
      </w:r>
    </w:p>
    <w:p w:rsidR="008A674D" w:rsidRDefault="00735ED0" w:rsidP="003C35DD">
      <w:pPr>
        <w:spacing w:line="360" w:lineRule="auto"/>
        <w:ind w:firstLineChars="200" w:firstLine="446"/>
        <w:rPr>
          <w:sz w:val="24"/>
          <w:szCs w:val="24"/>
        </w:rPr>
      </w:pPr>
      <w:r>
        <w:rPr>
          <w:rFonts w:hint="eastAsia"/>
          <w:sz w:val="24"/>
          <w:szCs w:val="24"/>
        </w:rPr>
        <w:t>⑦做好夜景照明、节日灯系统的运行管理。</w:t>
      </w:r>
    </w:p>
    <w:p w:rsidR="008A674D" w:rsidRDefault="00735ED0" w:rsidP="003C35DD">
      <w:pPr>
        <w:spacing w:line="360" w:lineRule="auto"/>
        <w:ind w:firstLineChars="200" w:firstLine="446"/>
        <w:rPr>
          <w:sz w:val="24"/>
          <w:szCs w:val="24"/>
        </w:rPr>
      </w:pPr>
      <w:r>
        <w:rPr>
          <w:rFonts w:hint="eastAsia"/>
          <w:sz w:val="24"/>
          <w:szCs w:val="24"/>
        </w:rPr>
        <w:t>⑧建立节电措施，设立节约用电提示牌。</w:t>
      </w:r>
    </w:p>
    <w:p w:rsidR="008A674D" w:rsidRDefault="00735ED0" w:rsidP="003C35DD">
      <w:pPr>
        <w:spacing w:line="360" w:lineRule="auto"/>
        <w:ind w:firstLineChars="200" w:firstLine="446"/>
        <w:rPr>
          <w:sz w:val="24"/>
          <w:szCs w:val="24"/>
        </w:rPr>
      </w:pPr>
      <w:r>
        <w:rPr>
          <w:rFonts w:hint="eastAsia"/>
          <w:sz w:val="24"/>
          <w:szCs w:val="24"/>
        </w:rPr>
        <w:t>⑨中标供应商负责配合采购人对维保单位进行维保监督。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）空调系统运行维护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lastRenderedPageBreak/>
        <w:t>空调系统运行维护是指为保证院区内所有空调系统正常运行所进行的日常管理和小修。</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）服务标准</w:t>
      </w:r>
      <w:r>
        <w:rPr>
          <w:sz w:val="24"/>
          <w:szCs w:val="24"/>
        </w:rPr>
        <w:tab/>
      </w:r>
    </w:p>
    <w:p w:rsidR="008A674D" w:rsidRDefault="00735ED0" w:rsidP="003C35DD">
      <w:pPr>
        <w:spacing w:line="360" w:lineRule="auto"/>
        <w:ind w:firstLineChars="200" w:firstLine="446"/>
        <w:rPr>
          <w:sz w:val="24"/>
          <w:szCs w:val="24"/>
        </w:rPr>
      </w:pPr>
      <w:r>
        <w:rPr>
          <w:rFonts w:hint="eastAsia"/>
          <w:sz w:val="24"/>
          <w:szCs w:val="24"/>
        </w:rPr>
        <w:t>①建立空调运行管理制度和安全操作规程。</w:t>
      </w:r>
    </w:p>
    <w:p w:rsidR="008A674D" w:rsidRDefault="00735ED0" w:rsidP="003C35DD">
      <w:pPr>
        <w:spacing w:line="360" w:lineRule="auto"/>
        <w:ind w:firstLineChars="200" w:firstLine="446"/>
        <w:rPr>
          <w:sz w:val="24"/>
          <w:szCs w:val="24"/>
        </w:rPr>
      </w:pPr>
      <w:r>
        <w:rPr>
          <w:rFonts w:hint="eastAsia"/>
          <w:sz w:val="24"/>
          <w:szCs w:val="24"/>
        </w:rPr>
        <w:t>②保证空调系统安全运行和正常使用。</w:t>
      </w:r>
    </w:p>
    <w:p w:rsidR="008A674D" w:rsidRDefault="00735ED0" w:rsidP="003C35DD">
      <w:pPr>
        <w:spacing w:line="360" w:lineRule="auto"/>
        <w:ind w:firstLineChars="200" w:firstLine="446"/>
        <w:rPr>
          <w:sz w:val="24"/>
          <w:szCs w:val="24"/>
        </w:rPr>
      </w:pPr>
      <w:r>
        <w:rPr>
          <w:rFonts w:hint="eastAsia"/>
          <w:sz w:val="24"/>
          <w:szCs w:val="24"/>
        </w:rPr>
        <w:t>③运行中无滴漏水现象。</w:t>
      </w:r>
    </w:p>
    <w:p w:rsidR="008A674D" w:rsidRDefault="00735ED0" w:rsidP="003C35DD">
      <w:pPr>
        <w:spacing w:line="360" w:lineRule="auto"/>
        <w:ind w:firstLineChars="200" w:firstLine="446"/>
        <w:rPr>
          <w:sz w:val="24"/>
          <w:szCs w:val="24"/>
        </w:rPr>
      </w:pPr>
      <w:r>
        <w:rPr>
          <w:rFonts w:hint="eastAsia"/>
          <w:sz w:val="24"/>
          <w:szCs w:val="24"/>
        </w:rPr>
        <w:t>④定期添加软化剂、除垢剂、</w:t>
      </w:r>
      <w:proofErr w:type="gramStart"/>
      <w:r>
        <w:rPr>
          <w:rFonts w:hint="eastAsia"/>
          <w:sz w:val="24"/>
          <w:szCs w:val="24"/>
        </w:rPr>
        <w:t>除藻剂</w:t>
      </w:r>
      <w:proofErr w:type="gramEnd"/>
      <w:r>
        <w:rPr>
          <w:rFonts w:hint="eastAsia"/>
          <w:sz w:val="24"/>
          <w:szCs w:val="24"/>
        </w:rPr>
        <w:t>，水质化验达标，材料费用由采购人承担。</w:t>
      </w:r>
    </w:p>
    <w:p w:rsidR="008A674D" w:rsidRDefault="00735ED0" w:rsidP="003C35DD">
      <w:pPr>
        <w:spacing w:line="360" w:lineRule="auto"/>
        <w:ind w:firstLineChars="200" w:firstLine="446"/>
        <w:rPr>
          <w:sz w:val="24"/>
          <w:szCs w:val="24"/>
        </w:rPr>
      </w:pPr>
      <w:r>
        <w:rPr>
          <w:rFonts w:hint="eastAsia"/>
          <w:sz w:val="24"/>
          <w:szCs w:val="24"/>
        </w:rPr>
        <w:t>⑤定期检修养护空调设备，保证空调设备、设施处于良好状态。</w:t>
      </w:r>
    </w:p>
    <w:p w:rsidR="008A674D" w:rsidRDefault="00735ED0" w:rsidP="003C35DD">
      <w:pPr>
        <w:spacing w:line="360" w:lineRule="auto"/>
        <w:ind w:firstLineChars="200" w:firstLine="446"/>
        <w:rPr>
          <w:sz w:val="24"/>
          <w:szCs w:val="24"/>
        </w:rPr>
      </w:pPr>
      <w:r>
        <w:rPr>
          <w:rFonts w:hint="eastAsia"/>
          <w:sz w:val="24"/>
          <w:szCs w:val="24"/>
        </w:rPr>
        <w:t>⑥空调系统出现运行故障后，维修人员应在</w:t>
      </w:r>
      <w:r>
        <w:rPr>
          <w:sz w:val="24"/>
          <w:szCs w:val="24"/>
        </w:rPr>
        <w:t>10</w:t>
      </w:r>
      <w:r>
        <w:rPr>
          <w:rFonts w:hint="eastAsia"/>
          <w:sz w:val="24"/>
          <w:szCs w:val="24"/>
        </w:rPr>
        <w:t>分钟内到达现场维修，并做好记录，零维修合格率</w:t>
      </w:r>
      <w:r>
        <w:rPr>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①建立各项设备档案。</w:t>
      </w:r>
    </w:p>
    <w:p w:rsidR="008A674D" w:rsidRDefault="00735ED0" w:rsidP="003C35DD">
      <w:pPr>
        <w:spacing w:line="360" w:lineRule="auto"/>
        <w:ind w:firstLineChars="200" w:firstLine="446"/>
        <w:rPr>
          <w:sz w:val="24"/>
          <w:szCs w:val="24"/>
        </w:rPr>
      </w:pPr>
      <w:r>
        <w:rPr>
          <w:rFonts w:hint="eastAsia"/>
          <w:sz w:val="24"/>
          <w:szCs w:val="24"/>
        </w:rPr>
        <w:t>②建立、落实空调运行制度，</w:t>
      </w:r>
      <w:r>
        <w:rPr>
          <w:sz w:val="24"/>
          <w:szCs w:val="24"/>
        </w:rPr>
        <w:t>24</w:t>
      </w:r>
      <w:r>
        <w:rPr>
          <w:rFonts w:hint="eastAsia"/>
          <w:sz w:val="24"/>
          <w:szCs w:val="24"/>
        </w:rPr>
        <w:t>小时运行维修值班制度等。</w:t>
      </w:r>
    </w:p>
    <w:p w:rsidR="008A674D" w:rsidRDefault="00735ED0" w:rsidP="003C35DD">
      <w:pPr>
        <w:spacing w:line="360" w:lineRule="auto"/>
        <w:ind w:firstLineChars="200" w:firstLine="446"/>
        <w:rPr>
          <w:sz w:val="24"/>
          <w:szCs w:val="24"/>
        </w:rPr>
      </w:pPr>
      <w:r>
        <w:rPr>
          <w:rFonts w:hint="eastAsia"/>
          <w:sz w:val="24"/>
          <w:szCs w:val="24"/>
        </w:rPr>
        <w:t>③及时排除故障，保证空调设施完好，温度符合标准。</w:t>
      </w:r>
    </w:p>
    <w:p w:rsidR="008A674D" w:rsidRDefault="00735ED0" w:rsidP="003C35DD">
      <w:pPr>
        <w:spacing w:line="360" w:lineRule="auto"/>
        <w:ind w:firstLineChars="200" w:firstLine="446"/>
        <w:rPr>
          <w:sz w:val="24"/>
          <w:szCs w:val="24"/>
        </w:rPr>
      </w:pPr>
      <w:r>
        <w:rPr>
          <w:rFonts w:hint="eastAsia"/>
          <w:sz w:val="24"/>
          <w:szCs w:val="24"/>
        </w:rPr>
        <w:t>④按照采购人要求按时开启空调设备。</w:t>
      </w:r>
    </w:p>
    <w:p w:rsidR="008A674D" w:rsidRDefault="00735ED0" w:rsidP="003C35DD">
      <w:pPr>
        <w:spacing w:line="360" w:lineRule="auto"/>
        <w:ind w:firstLineChars="200" w:firstLine="446"/>
        <w:rPr>
          <w:sz w:val="24"/>
          <w:szCs w:val="24"/>
        </w:rPr>
      </w:pPr>
      <w:r>
        <w:rPr>
          <w:rFonts w:hint="eastAsia"/>
          <w:sz w:val="24"/>
          <w:szCs w:val="24"/>
        </w:rPr>
        <w:t>⑤中标供应商负责配合采购人对维保单位进行维保监督。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⑥建立各项设备档案。</w:t>
      </w:r>
    </w:p>
    <w:p w:rsidR="008A674D" w:rsidRDefault="00735ED0" w:rsidP="003C35DD">
      <w:pPr>
        <w:spacing w:line="360" w:lineRule="auto"/>
        <w:ind w:firstLineChars="200" w:firstLine="446"/>
        <w:rPr>
          <w:sz w:val="24"/>
          <w:szCs w:val="24"/>
        </w:rPr>
      </w:pPr>
      <w:r>
        <w:rPr>
          <w:rFonts w:hint="eastAsia"/>
          <w:sz w:val="24"/>
          <w:szCs w:val="24"/>
        </w:rPr>
        <w:t>⑦中标供应商负责配合采购人对维保单位进行维保监督。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（五）</w:t>
      </w:r>
      <w:r>
        <w:rPr>
          <w:sz w:val="24"/>
          <w:szCs w:val="24"/>
        </w:rPr>
        <w:t>食堂服务</w:t>
      </w:r>
    </w:p>
    <w:p w:rsidR="008A674D" w:rsidRDefault="00735ED0" w:rsidP="003C35DD">
      <w:pPr>
        <w:spacing w:line="360" w:lineRule="auto"/>
        <w:ind w:firstLineChars="200" w:firstLine="446"/>
        <w:rPr>
          <w:sz w:val="24"/>
          <w:szCs w:val="24"/>
        </w:rPr>
      </w:pPr>
      <w:r>
        <w:rPr>
          <w:sz w:val="24"/>
          <w:szCs w:val="24"/>
        </w:rPr>
        <w:t>1</w:t>
      </w:r>
      <w:r>
        <w:rPr>
          <w:rFonts w:hint="eastAsia"/>
          <w:sz w:val="24"/>
          <w:szCs w:val="24"/>
        </w:rPr>
        <w:t>、</w:t>
      </w:r>
      <w:r>
        <w:rPr>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为采购人提供日常早、中、晚餐</w:t>
      </w:r>
      <w:r>
        <w:rPr>
          <w:rFonts w:hint="eastAsia"/>
          <w:sz w:val="24"/>
          <w:szCs w:val="24"/>
        </w:rPr>
        <w:t>服务</w:t>
      </w:r>
      <w:r>
        <w:rPr>
          <w:sz w:val="24"/>
          <w:szCs w:val="24"/>
        </w:rPr>
        <w:t>。</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w:t>
      </w:r>
      <w:r>
        <w:rPr>
          <w:sz w:val="24"/>
          <w:szCs w:val="24"/>
        </w:rPr>
        <w:t>早餐至少提供拌菜</w:t>
      </w:r>
      <w:r>
        <w:rPr>
          <w:sz w:val="24"/>
          <w:szCs w:val="24"/>
        </w:rPr>
        <w:t>6</w:t>
      </w:r>
      <w:r>
        <w:rPr>
          <w:sz w:val="24"/>
          <w:szCs w:val="24"/>
        </w:rPr>
        <w:t>种、小吃</w:t>
      </w:r>
      <w:r>
        <w:rPr>
          <w:sz w:val="24"/>
          <w:szCs w:val="24"/>
        </w:rPr>
        <w:t>5</w:t>
      </w:r>
      <w:r>
        <w:rPr>
          <w:sz w:val="24"/>
          <w:szCs w:val="24"/>
        </w:rPr>
        <w:t>种、面食</w:t>
      </w:r>
      <w:r>
        <w:rPr>
          <w:sz w:val="24"/>
          <w:szCs w:val="24"/>
        </w:rPr>
        <w:t>8</w:t>
      </w:r>
      <w:r>
        <w:rPr>
          <w:sz w:val="24"/>
          <w:szCs w:val="24"/>
        </w:rPr>
        <w:t>种、粥</w:t>
      </w:r>
      <w:r>
        <w:rPr>
          <w:rFonts w:hint="eastAsia"/>
          <w:sz w:val="24"/>
          <w:szCs w:val="24"/>
        </w:rPr>
        <w:t>4</w:t>
      </w:r>
      <w:r>
        <w:rPr>
          <w:rFonts w:hint="eastAsia"/>
          <w:sz w:val="24"/>
          <w:szCs w:val="24"/>
        </w:rPr>
        <w:t>种。</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w:t>
      </w:r>
      <w:r>
        <w:rPr>
          <w:sz w:val="24"/>
          <w:szCs w:val="24"/>
        </w:rPr>
        <w:t>午餐</w:t>
      </w:r>
      <w:r>
        <w:rPr>
          <w:rFonts w:hint="eastAsia"/>
          <w:sz w:val="24"/>
          <w:szCs w:val="24"/>
        </w:rPr>
        <w:t>至少提供</w:t>
      </w:r>
      <w:proofErr w:type="gramStart"/>
      <w:r>
        <w:rPr>
          <w:sz w:val="24"/>
          <w:szCs w:val="24"/>
        </w:rPr>
        <w:t>炒菜主荤</w:t>
      </w:r>
      <w:r>
        <w:rPr>
          <w:sz w:val="24"/>
          <w:szCs w:val="24"/>
        </w:rPr>
        <w:t>2</w:t>
      </w:r>
      <w:r>
        <w:rPr>
          <w:sz w:val="24"/>
          <w:szCs w:val="24"/>
        </w:rPr>
        <w:t>种</w:t>
      </w:r>
      <w:proofErr w:type="gramEnd"/>
      <w:r>
        <w:rPr>
          <w:rFonts w:hint="eastAsia"/>
          <w:sz w:val="24"/>
          <w:szCs w:val="24"/>
        </w:rPr>
        <w:t>、</w:t>
      </w:r>
      <w:proofErr w:type="gramStart"/>
      <w:r>
        <w:rPr>
          <w:sz w:val="24"/>
          <w:szCs w:val="24"/>
        </w:rPr>
        <w:t>次荤</w:t>
      </w:r>
      <w:r>
        <w:rPr>
          <w:sz w:val="24"/>
          <w:szCs w:val="24"/>
        </w:rPr>
        <w:t>2</w:t>
      </w:r>
      <w:r>
        <w:rPr>
          <w:sz w:val="24"/>
          <w:szCs w:val="24"/>
        </w:rPr>
        <w:t>种</w:t>
      </w:r>
      <w:proofErr w:type="gramEnd"/>
      <w:r>
        <w:rPr>
          <w:rFonts w:hint="eastAsia"/>
          <w:sz w:val="24"/>
          <w:szCs w:val="24"/>
        </w:rPr>
        <w:t>、</w:t>
      </w:r>
      <w:r>
        <w:rPr>
          <w:sz w:val="24"/>
          <w:szCs w:val="24"/>
        </w:rPr>
        <w:t>素菜</w:t>
      </w:r>
      <w:r>
        <w:rPr>
          <w:sz w:val="24"/>
          <w:szCs w:val="24"/>
        </w:rPr>
        <w:t>2</w:t>
      </w:r>
      <w:r>
        <w:rPr>
          <w:sz w:val="24"/>
          <w:szCs w:val="24"/>
        </w:rPr>
        <w:t>种</w:t>
      </w:r>
      <w:r>
        <w:rPr>
          <w:rFonts w:hint="eastAsia"/>
          <w:sz w:val="24"/>
          <w:szCs w:val="24"/>
        </w:rPr>
        <w:t>、</w:t>
      </w:r>
      <w:r>
        <w:rPr>
          <w:sz w:val="24"/>
          <w:szCs w:val="24"/>
        </w:rPr>
        <w:t>主食</w:t>
      </w:r>
      <w:r>
        <w:rPr>
          <w:sz w:val="24"/>
          <w:szCs w:val="24"/>
        </w:rPr>
        <w:t>6</w:t>
      </w:r>
      <w:r>
        <w:rPr>
          <w:sz w:val="24"/>
          <w:szCs w:val="24"/>
        </w:rPr>
        <w:t>种</w:t>
      </w:r>
      <w:r>
        <w:rPr>
          <w:rFonts w:hint="eastAsia"/>
          <w:sz w:val="24"/>
          <w:szCs w:val="24"/>
        </w:rPr>
        <w:t>、</w:t>
      </w:r>
      <w:r>
        <w:rPr>
          <w:sz w:val="24"/>
          <w:szCs w:val="24"/>
        </w:rPr>
        <w:t>时令水果至少一种。</w:t>
      </w:r>
    </w:p>
    <w:p w:rsidR="008A674D" w:rsidRDefault="00735ED0" w:rsidP="003C35DD">
      <w:pPr>
        <w:spacing w:line="360" w:lineRule="auto"/>
        <w:ind w:firstLineChars="200" w:firstLine="446"/>
        <w:rPr>
          <w:sz w:val="24"/>
          <w:szCs w:val="24"/>
        </w:rPr>
      </w:pPr>
      <w:r>
        <w:rPr>
          <w:rFonts w:hint="eastAsia"/>
          <w:sz w:val="24"/>
          <w:szCs w:val="24"/>
        </w:rPr>
        <w:lastRenderedPageBreak/>
        <w:t>3</w:t>
      </w:r>
      <w:r>
        <w:rPr>
          <w:rFonts w:hint="eastAsia"/>
          <w:sz w:val="24"/>
          <w:szCs w:val="24"/>
        </w:rPr>
        <w:t>）</w:t>
      </w:r>
      <w:r>
        <w:rPr>
          <w:sz w:val="24"/>
          <w:szCs w:val="24"/>
        </w:rPr>
        <w:t>晚餐</w:t>
      </w:r>
      <w:r>
        <w:rPr>
          <w:rFonts w:hint="eastAsia"/>
          <w:sz w:val="24"/>
          <w:szCs w:val="24"/>
        </w:rPr>
        <w:t>至少提供</w:t>
      </w:r>
      <w:proofErr w:type="gramStart"/>
      <w:r>
        <w:rPr>
          <w:sz w:val="24"/>
          <w:szCs w:val="24"/>
        </w:rPr>
        <w:t>炒菜主荤</w:t>
      </w:r>
      <w:r>
        <w:rPr>
          <w:sz w:val="24"/>
          <w:szCs w:val="24"/>
        </w:rPr>
        <w:t>1</w:t>
      </w:r>
      <w:r>
        <w:rPr>
          <w:sz w:val="24"/>
          <w:szCs w:val="24"/>
        </w:rPr>
        <w:t>种</w:t>
      </w:r>
      <w:proofErr w:type="gramEnd"/>
      <w:r>
        <w:rPr>
          <w:sz w:val="24"/>
          <w:szCs w:val="24"/>
        </w:rPr>
        <w:t>、</w:t>
      </w:r>
      <w:proofErr w:type="gramStart"/>
      <w:r>
        <w:rPr>
          <w:sz w:val="24"/>
          <w:szCs w:val="24"/>
        </w:rPr>
        <w:t>次荤</w:t>
      </w:r>
      <w:r>
        <w:rPr>
          <w:sz w:val="24"/>
          <w:szCs w:val="24"/>
        </w:rPr>
        <w:t>1</w:t>
      </w:r>
      <w:r>
        <w:rPr>
          <w:sz w:val="24"/>
          <w:szCs w:val="24"/>
        </w:rPr>
        <w:t>种</w:t>
      </w:r>
      <w:proofErr w:type="gramEnd"/>
      <w:r>
        <w:rPr>
          <w:sz w:val="24"/>
          <w:szCs w:val="24"/>
        </w:rPr>
        <w:t>、素菜</w:t>
      </w:r>
      <w:r>
        <w:rPr>
          <w:rFonts w:hint="eastAsia"/>
          <w:sz w:val="24"/>
          <w:szCs w:val="24"/>
        </w:rPr>
        <w:t>1</w:t>
      </w:r>
      <w:r>
        <w:rPr>
          <w:sz w:val="24"/>
          <w:szCs w:val="24"/>
        </w:rPr>
        <w:t>种，面食</w:t>
      </w:r>
      <w:r>
        <w:rPr>
          <w:sz w:val="24"/>
          <w:szCs w:val="24"/>
        </w:rPr>
        <w:t>2</w:t>
      </w:r>
      <w:r>
        <w:rPr>
          <w:sz w:val="24"/>
          <w:szCs w:val="24"/>
        </w:rPr>
        <w:t>种。</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所供应餐食需现场制作，自行加工，一般不得外购。</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）落实公共餐具消毒消杀，菜品留样。</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每周菜品须提前报采购人认可，加工后质量应符合安全食用标准及具有较好的色、香、味。</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、工作职责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厨师长：负责食堂日常工作的具体管理，包括各岗位人员的工作分工及调配、日常供应膳食的调配与供应及质量的把控、需</w:t>
      </w:r>
      <w:proofErr w:type="gramStart"/>
      <w:r>
        <w:rPr>
          <w:sz w:val="24"/>
          <w:szCs w:val="24"/>
        </w:rPr>
        <w:t>购买食材及</w:t>
      </w:r>
      <w:proofErr w:type="gramEnd"/>
      <w:r>
        <w:rPr>
          <w:sz w:val="24"/>
          <w:szCs w:val="24"/>
        </w:rPr>
        <w:t>用具的统计汇报、食堂操作间及餐厅的日常运转、食堂卫生及安全责任的分配与落实；对食堂工作人员人数、薪酬、是否称职提出建议。</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）厨师</w:t>
      </w:r>
      <w:r>
        <w:rPr>
          <w:sz w:val="24"/>
          <w:szCs w:val="24"/>
        </w:rPr>
        <w:t>：负责供应菜品的加工及与</w:t>
      </w:r>
      <w:proofErr w:type="gramStart"/>
      <w:r>
        <w:rPr>
          <w:sz w:val="24"/>
          <w:szCs w:val="24"/>
        </w:rPr>
        <w:t>大灶副厨</w:t>
      </w:r>
      <w:proofErr w:type="gramEnd"/>
      <w:r>
        <w:rPr>
          <w:sz w:val="24"/>
          <w:szCs w:val="24"/>
        </w:rPr>
        <w:t>的分工、工作涉及区域的卫生及安全责任的执行。供应菜品应做到安全、可口、卫生，对有特殊加工要求的食材（如豆角等）要认真烹制，杜绝因加工不当引起食物中毒，卫生责任区域做到及时清洁。</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）切配</w:t>
      </w:r>
      <w:r>
        <w:rPr>
          <w:sz w:val="24"/>
          <w:szCs w:val="24"/>
        </w:rPr>
        <w:t>工：负责加工半成品食材、工作涉及区域的卫生及安全责任的执行。应做到所配菜品卫生、无杂物。对有腐烂变质迹象的食材，一律予以剔除，严格把关。</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面点工：负责面点</w:t>
      </w:r>
      <w:r>
        <w:rPr>
          <w:rFonts w:hint="eastAsia"/>
          <w:sz w:val="24"/>
          <w:szCs w:val="24"/>
        </w:rPr>
        <w:t>制作、</w:t>
      </w:r>
      <w:r>
        <w:rPr>
          <w:sz w:val="24"/>
          <w:szCs w:val="24"/>
        </w:rPr>
        <w:t>工作涉及区域的卫生及安全责任的执行。面点制作要保证安全、卫生、可口，杜绝面食中出现杂物；加工过程中尽量不用或少用食品添加剂，投放食品添加剂要严格按照说明控制投放量，不得过量投放。</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sz w:val="24"/>
          <w:szCs w:val="24"/>
        </w:rPr>
        <w:t>勤杂工：负责对食堂提供餐具的清洗和搬运、蔬果的清洗、工作涉及区域的卫生及安全责任的执行。做到餐具干净无油污、无残渣存留，使用清洁剂浸泡后，要清洗多</w:t>
      </w:r>
      <w:r>
        <w:rPr>
          <w:rFonts w:hint="eastAsia"/>
          <w:sz w:val="24"/>
          <w:szCs w:val="24"/>
        </w:rPr>
        <w:t>遍</w:t>
      </w:r>
      <w:r>
        <w:rPr>
          <w:sz w:val="24"/>
          <w:szCs w:val="24"/>
        </w:rPr>
        <w:t>，</w:t>
      </w:r>
      <w:r>
        <w:rPr>
          <w:rFonts w:hint="eastAsia"/>
          <w:sz w:val="24"/>
          <w:szCs w:val="24"/>
        </w:rPr>
        <w:t>除</w:t>
      </w:r>
      <w:r>
        <w:rPr>
          <w:sz w:val="24"/>
          <w:szCs w:val="24"/>
        </w:rPr>
        <w:t>残留清洁剂。蔬果清洗应当先洗去泥土及杂质，后用小苏打水浸泡以便去除农药残留，再行清洗干净。负责生鲜食材的拣选及清洗、公共工作区域的卫生及安全责任的执行。对有腐烂变质迹象的食材，一律予以剔除，严格把关。</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）安全</w:t>
      </w:r>
      <w:r>
        <w:rPr>
          <w:sz w:val="24"/>
          <w:szCs w:val="24"/>
        </w:rPr>
        <w:t>员：负责餐后餐具的收拾和搬运，对清洗后的餐具入消毒柜消毒，消毒</w:t>
      </w:r>
      <w:r>
        <w:rPr>
          <w:sz w:val="24"/>
          <w:szCs w:val="24"/>
        </w:rPr>
        <w:lastRenderedPageBreak/>
        <w:t>后餐具的摆放，与其它餐厅服务员协作搬运物品，工作涉及区域的卫生及安全责任的执行。餐具消毒要保证足够的消毒时间。</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、工作标准</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）提供餐饮服务</w:t>
      </w:r>
      <w:r>
        <w:rPr>
          <w:sz w:val="24"/>
          <w:szCs w:val="24"/>
        </w:rPr>
        <w:t>，</w:t>
      </w:r>
      <w:r>
        <w:rPr>
          <w:rFonts w:hint="eastAsia"/>
          <w:sz w:val="24"/>
          <w:szCs w:val="24"/>
        </w:rPr>
        <w:t>协助我方控制成本，杜绝浪费</w:t>
      </w:r>
      <w:r>
        <w:rPr>
          <w:sz w:val="24"/>
          <w:szCs w:val="24"/>
        </w:rPr>
        <w:t>。</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建立食品卫生管理制度、原材料管理制度、设备管理制度、岗位职责、工作规程、工作计划、考核标准。</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w:t>
      </w:r>
      <w:r>
        <w:rPr>
          <w:sz w:val="24"/>
          <w:szCs w:val="24"/>
        </w:rPr>
        <w:t>菜品样式多种选择，营养搭配科学合理，满足营养需求。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正确使用与维护厨房设备，加强日常管理，防止事故发生，严禁人为损坏。每日检查冰箱、案台、电源等的运转情况和卫生情况，每日对燃气灶具开关、燃气管、减压阀等设备定期进行安全检查。发现故障和安全隐患及时与</w:t>
      </w:r>
      <w:r>
        <w:rPr>
          <w:rFonts w:hint="eastAsia"/>
          <w:sz w:val="24"/>
          <w:szCs w:val="24"/>
        </w:rPr>
        <w:t>服务处所负责人</w:t>
      </w:r>
      <w:r>
        <w:rPr>
          <w:sz w:val="24"/>
          <w:szCs w:val="24"/>
        </w:rPr>
        <w:t>联系进行维修，确保燃气灶具安全使用。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sz w:val="24"/>
          <w:szCs w:val="24"/>
        </w:rPr>
        <w:t>贯彻执行食品卫生制度，抓好卫生和安全工作，加强安全保卫、防火教育，确保餐厅厨房安全。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w:t>
      </w:r>
      <w:r>
        <w:rPr>
          <w:sz w:val="24"/>
          <w:szCs w:val="24"/>
        </w:rPr>
        <w:t>做到</w:t>
      </w:r>
      <w:r>
        <w:rPr>
          <w:rFonts w:hint="eastAsia"/>
          <w:sz w:val="24"/>
          <w:szCs w:val="24"/>
        </w:rPr>
        <w:t>厨房</w:t>
      </w:r>
      <w:r>
        <w:rPr>
          <w:sz w:val="24"/>
          <w:szCs w:val="24"/>
        </w:rPr>
        <w:t>无污迹，无油渍，无异味。物品摆放有序、规范</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w:t>
      </w:r>
      <w:r>
        <w:rPr>
          <w:sz w:val="24"/>
          <w:szCs w:val="24"/>
        </w:rPr>
        <w:t>认真记录并保持仓库规定的温度、湿度，做到防火、防潮、防霉变。严格按照《食品</w:t>
      </w:r>
      <w:r>
        <w:rPr>
          <w:rFonts w:hint="eastAsia"/>
          <w:sz w:val="24"/>
          <w:szCs w:val="24"/>
        </w:rPr>
        <w:t>安全</w:t>
      </w:r>
      <w:r>
        <w:rPr>
          <w:sz w:val="24"/>
          <w:szCs w:val="24"/>
        </w:rPr>
        <w:t>法》要求采购食品原材料，严禁采购腐败变质食品和过期食品。食堂工作人员必须保持食品和冰箱存放食品的清洁卫生。合理储存食品，做到餐具和食品生</w:t>
      </w:r>
      <w:r>
        <w:rPr>
          <w:rFonts w:hint="eastAsia"/>
          <w:sz w:val="24"/>
          <w:szCs w:val="24"/>
        </w:rPr>
        <w:t>熟、荤素分开，防止食品相互交叉污染。</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）中标方负责办理食堂员工的健康证，保证人员持证上岗，所有人员必须有《健康证》，并定期体检。</w:t>
      </w:r>
    </w:p>
    <w:p w:rsidR="008A674D" w:rsidRDefault="00735ED0" w:rsidP="003C35DD">
      <w:pPr>
        <w:spacing w:line="360" w:lineRule="auto"/>
        <w:ind w:firstLineChars="200" w:firstLine="446"/>
        <w:rPr>
          <w:sz w:val="24"/>
          <w:szCs w:val="24"/>
        </w:rPr>
      </w:pPr>
      <w:r>
        <w:rPr>
          <w:rFonts w:hint="eastAsia"/>
          <w:sz w:val="24"/>
          <w:szCs w:val="24"/>
        </w:rPr>
        <w:t>（六）消防巡查人员工作内容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、熟悉本岗位任务与要求，认真学习消防知识，掌握各种器材的操作技术和使用方法。</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、熟悉大楼的地形环境，消防设施的分布、灭火器的摆放点，报警装置的位置。</w:t>
      </w:r>
    </w:p>
    <w:p w:rsidR="008A674D" w:rsidRDefault="00735ED0" w:rsidP="003C35DD">
      <w:pPr>
        <w:spacing w:line="360" w:lineRule="auto"/>
        <w:ind w:firstLineChars="200" w:firstLine="446"/>
        <w:rPr>
          <w:sz w:val="24"/>
          <w:szCs w:val="24"/>
        </w:rPr>
      </w:pPr>
      <w:r>
        <w:rPr>
          <w:rFonts w:hint="eastAsia"/>
          <w:sz w:val="24"/>
          <w:szCs w:val="24"/>
        </w:rPr>
        <w:lastRenderedPageBreak/>
        <w:t>3</w:t>
      </w:r>
      <w:r>
        <w:rPr>
          <w:rFonts w:hint="eastAsia"/>
          <w:sz w:val="24"/>
          <w:szCs w:val="24"/>
        </w:rPr>
        <w:t>、熟练掌握消防中心控制系统的操作程序，会使用各种灭火器材。</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、严格遵守各项规章制度，上班不做与本岗位无关的事。</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、负责对安全疏散环境进行巡查，确保安全通道畅通。</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、做好消防日、周、月巡检，并做好记录，发现隐患及时提出改进措施，及时消除隐患。</w:t>
      </w:r>
    </w:p>
    <w:p w:rsidR="008A674D" w:rsidRDefault="00735ED0" w:rsidP="003C35DD">
      <w:pPr>
        <w:spacing w:line="360" w:lineRule="auto"/>
        <w:ind w:firstLineChars="200" w:firstLine="446"/>
        <w:rPr>
          <w:sz w:val="24"/>
          <w:szCs w:val="24"/>
        </w:rPr>
      </w:pPr>
      <w:r>
        <w:rPr>
          <w:rFonts w:hint="eastAsia"/>
          <w:sz w:val="24"/>
          <w:szCs w:val="24"/>
        </w:rPr>
        <w:t>（七）制服清洗</w:t>
      </w:r>
      <w:r>
        <w:rPr>
          <w:sz w:val="24"/>
          <w:szCs w:val="24"/>
        </w:rPr>
        <w:t>服务</w:t>
      </w:r>
    </w:p>
    <w:p w:rsidR="008A674D" w:rsidRDefault="00735ED0" w:rsidP="003C35DD">
      <w:pPr>
        <w:spacing w:line="360" w:lineRule="auto"/>
        <w:ind w:firstLineChars="200" w:firstLine="446"/>
        <w:rPr>
          <w:sz w:val="24"/>
          <w:szCs w:val="24"/>
        </w:rPr>
      </w:pPr>
      <w:r>
        <w:rPr>
          <w:rFonts w:hint="eastAsia"/>
          <w:sz w:val="24"/>
          <w:szCs w:val="24"/>
        </w:rPr>
        <w:t>为采购人职工提供制服清洗服务工作。</w:t>
      </w:r>
    </w:p>
    <w:p w:rsidR="008A674D" w:rsidRDefault="00735ED0" w:rsidP="003C35DD">
      <w:pPr>
        <w:spacing w:line="360" w:lineRule="auto"/>
        <w:ind w:firstLineChars="200" w:firstLine="446"/>
        <w:rPr>
          <w:sz w:val="24"/>
          <w:szCs w:val="24"/>
        </w:rPr>
      </w:pPr>
      <w:r>
        <w:rPr>
          <w:rFonts w:hint="eastAsia"/>
          <w:sz w:val="24"/>
          <w:szCs w:val="24"/>
        </w:rPr>
        <w:t>（八）其他服务</w:t>
      </w:r>
    </w:p>
    <w:p w:rsidR="008A674D" w:rsidRDefault="00735ED0" w:rsidP="003C35DD">
      <w:pPr>
        <w:spacing w:line="360" w:lineRule="auto"/>
        <w:ind w:firstLineChars="200" w:firstLine="446"/>
        <w:rPr>
          <w:sz w:val="24"/>
          <w:szCs w:val="24"/>
        </w:rPr>
      </w:pPr>
      <w:r>
        <w:rPr>
          <w:rFonts w:ascii="宋体" w:hAnsi="宋体" w:hint="eastAsia"/>
          <w:sz w:val="24"/>
          <w:szCs w:val="24"/>
        </w:rPr>
        <w:t>中标供应商为采购人提供包括但不限于采购人工作人员理发、仪容仪表整理等的其他服务。</w:t>
      </w:r>
    </w:p>
    <w:p w:rsidR="008A674D" w:rsidRDefault="00735ED0">
      <w:pPr>
        <w:spacing w:line="360" w:lineRule="auto"/>
        <w:ind w:firstLineChars="200" w:firstLine="448"/>
        <w:jc w:val="left"/>
        <w:rPr>
          <w:b/>
          <w:bCs/>
          <w:sz w:val="24"/>
        </w:rPr>
      </w:pPr>
      <w:r>
        <w:rPr>
          <w:rFonts w:hint="eastAsia"/>
          <w:b/>
          <w:bCs/>
          <w:sz w:val="24"/>
        </w:rPr>
        <w:t>五、应急服务要求</w:t>
      </w:r>
    </w:p>
    <w:p w:rsidR="008A674D" w:rsidRDefault="00735ED0" w:rsidP="003C35DD">
      <w:pPr>
        <w:spacing w:line="360" w:lineRule="auto"/>
        <w:ind w:firstLineChars="200" w:firstLine="446"/>
        <w:jc w:val="left"/>
        <w:rPr>
          <w:sz w:val="24"/>
        </w:rPr>
      </w:pPr>
      <w:r>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8A674D" w:rsidRDefault="00735ED0" w:rsidP="003C35DD">
      <w:pPr>
        <w:spacing w:line="360" w:lineRule="auto"/>
        <w:ind w:firstLineChars="200" w:firstLine="446"/>
        <w:jc w:val="left"/>
        <w:rPr>
          <w:sz w:val="24"/>
        </w:rPr>
      </w:pPr>
      <w:r>
        <w:rPr>
          <w:rFonts w:hint="eastAsia"/>
          <w:sz w:val="24"/>
        </w:rPr>
        <w:t>依据《中华人民共和国突发事件应对法》、《突发事件应急预案管理办法》和《河西区突发事件总体应急预案》制定突发事件应急预案，内容包括：</w:t>
      </w:r>
    </w:p>
    <w:p w:rsidR="008A674D" w:rsidRDefault="00735ED0" w:rsidP="003C35DD">
      <w:pPr>
        <w:spacing w:line="360" w:lineRule="auto"/>
        <w:ind w:firstLineChars="200" w:firstLine="446"/>
        <w:jc w:val="left"/>
        <w:rPr>
          <w:sz w:val="24"/>
        </w:rPr>
      </w:pPr>
      <w:r>
        <w:rPr>
          <w:rFonts w:hint="eastAsia"/>
          <w:sz w:val="24"/>
        </w:rPr>
        <w:t>1</w:t>
      </w:r>
      <w:r>
        <w:rPr>
          <w:rFonts w:hint="eastAsia"/>
          <w:sz w:val="24"/>
        </w:rPr>
        <w:t>、组织机构</w:t>
      </w:r>
    </w:p>
    <w:p w:rsidR="008A674D" w:rsidRDefault="00735ED0" w:rsidP="003C35DD">
      <w:pPr>
        <w:spacing w:line="360" w:lineRule="auto"/>
        <w:ind w:firstLineChars="200" w:firstLine="446"/>
        <w:jc w:val="left"/>
        <w:rPr>
          <w:sz w:val="24"/>
        </w:rPr>
      </w:pPr>
      <w:r>
        <w:rPr>
          <w:rFonts w:hint="eastAsia"/>
          <w:sz w:val="24"/>
        </w:rPr>
        <w:t>明确本单位负责该项工作的领导、相关科室、人员和职责。</w:t>
      </w:r>
    </w:p>
    <w:p w:rsidR="008A674D" w:rsidRDefault="00735ED0" w:rsidP="003C35DD">
      <w:pPr>
        <w:spacing w:line="360" w:lineRule="auto"/>
        <w:ind w:firstLineChars="200" w:firstLine="446"/>
        <w:jc w:val="left"/>
        <w:rPr>
          <w:sz w:val="24"/>
        </w:rPr>
      </w:pPr>
      <w:r>
        <w:rPr>
          <w:rFonts w:hint="eastAsia"/>
          <w:sz w:val="24"/>
        </w:rPr>
        <w:t>2</w:t>
      </w:r>
      <w:r>
        <w:rPr>
          <w:rFonts w:hint="eastAsia"/>
          <w:sz w:val="24"/>
        </w:rPr>
        <w:t>、风险隐患评估及监测</w:t>
      </w:r>
    </w:p>
    <w:p w:rsidR="008A674D" w:rsidRDefault="00735ED0" w:rsidP="003C35DD">
      <w:pPr>
        <w:spacing w:line="360" w:lineRule="auto"/>
        <w:ind w:firstLineChars="200" w:firstLine="446"/>
        <w:jc w:val="left"/>
        <w:rPr>
          <w:sz w:val="24"/>
        </w:rPr>
      </w:pPr>
      <w:r>
        <w:rPr>
          <w:rFonts w:hint="eastAsia"/>
          <w:sz w:val="24"/>
        </w:rPr>
        <w:t>对本单位可能发生或遇到的事故、灾害进行</w:t>
      </w:r>
      <w:proofErr w:type="gramStart"/>
      <w:r>
        <w:rPr>
          <w:rFonts w:hint="eastAsia"/>
          <w:sz w:val="24"/>
        </w:rPr>
        <w:t>研</w:t>
      </w:r>
      <w:proofErr w:type="gramEnd"/>
      <w:r>
        <w:rPr>
          <w:rFonts w:hint="eastAsia"/>
          <w:sz w:val="24"/>
        </w:rPr>
        <w:t>判，明确对风险的监测办法和方式。</w:t>
      </w:r>
    </w:p>
    <w:p w:rsidR="008A674D" w:rsidRDefault="00735ED0" w:rsidP="003C35DD">
      <w:pPr>
        <w:spacing w:line="360" w:lineRule="auto"/>
        <w:ind w:firstLineChars="200" w:firstLine="446"/>
        <w:jc w:val="left"/>
        <w:rPr>
          <w:sz w:val="24"/>
        </w:rPr>
      </w:pPr>
      <w:r>
        <w:rPr>
          <w:rFonts w:hint="eastAsia"/>
          <w:sz w:val="24"/>
        </w:rPr>
        <w:t>3</w:t>
      </w:r>
      <w:r>
        <w:rPr>
          <w:rFonts w:hint="eastAsia"/>
          <w:sz w:val="24"/>
        </w:rPr>
        <w:t>、信息报告</w:t>
      </w:r>
    </w:p>
    <w:p w:rsidR="008A674D" w:rsidRDefault="00735ED0" w:rsidP="003C35DD">
      <w:pPr>
        <w:spacing w:line="360" w:lineRule="auto"/>
        <w:ind w:firstLineChars="200" w:firstLine="446"/>
        <w:jc w:val="left"/>
        <w:rPr>
          <w:sz w:val="24"/>
        </w:rPr>
      </w:pPr>
      <w:r>
        <w:rPr>
          <w:rFonts w:hint="eastAsia"/>
          <w:sz w:val="24"/>
        </w:rPr>
        <w:t>发生突发事件后，</w:t>
      </w:r>
      <w:r>
        <w:rPr>
          <w:rFonts w:hint="eastAsia"/>
          <w:sz w:val="24"/>
        </w:rPr>
        <w:t>15</w:t>
      </w:r>
      <w:r>
        <w:rPr>
          <w:rFonts w:hint="eastAsia"/>
          <w:sz w:val="24"/>
        </w:rPr>
        <w:t>分钟内电话、</w:t>
      </w:r>
      <w:r>
        <w:rPr>
          <w:rFonts w:hint="eastAsia"/>
          <w:sz w:val="24"/>
        </w:rPr>
        <w:t>45</w:t>
      </w:r>
      <w:r>
        <w:rPr>
          <w:rFonts w:hint="eastAsia"/>
          <w:sz w:val="24"/>
        </w:rPr>
        <w:t>分钟内</w:t>
      </w:r>
      <w:proofErr w:type="gramStart"/>
      <w:r>
        <w:rPr>
          <w:rFonts w:hint="eastAsia"/>
          <w:sz w:val="24"/>
        </w:rPr>
        <w:t>书面由</w:t>
      </w:r>
      <w:proofErr w:type="gramEnd"/>
      <w:r>
        <w:rPr>
          <w:rFonts w:hint="eastAsia"/>
          <w:sz w:val="24"/>
        </w:rPr>
        <w:t>哪个部门、谁负责报告区委、区政府并通报区应急管理局。</w:t>
      </w:r>
    </w:p>
    <w:p w:rsidR="008A674D" w:rsidRDefault="00735ED0" w:rsidP="003C35DD">
      <w:pPr>
        <w:spacing w:line="360" w:lineRule="auto"/>
        <w:ind w:firstLineChars="200" w:firstLine="446"/>
        <w:jc w:val="left"/>
        <w:rPr>
          <w:sz w:val="24"/>
        </w:rPr>
      </w:pPr>
      <w:r>
        <w:rPr>
          <w:rFonts w:hint="eastAsia"/>
          <w:sz w:val="24"/>
        </w:rPr>
        <w:t>4</w:t>
      </w:r>
      <w:r>
        <w:rPr>
          <w:rFonts w:hint="eastAsia"/>
          <w:sz w:val="24"/>
        </w:rPr>
        <w:t>、应急处置</w:t>
      </w:r>
    </w:p>
    <w:p w:rsidR="008A674D" w:rsidRDefault="00735ED0" w:rsidP="003C35DD">
      <w:pPr>
        <w:spacing w:line="360" w:lineRule="auto"/>
        <w:ind w:firstLineChars="200" w:firstLine="446"/>
        <w:jc w:val="left"/>
        <w:rPr>
          <w:sz w:val="24"/>
        </w:rPr>
      </w:pPr>
      <w:r>
        <w:rPr>
          <w:rFonts w:hint="eastAsia"/>
          <w:sz w:val="24"/>
        </w:rPr>
        <w:lastRenderedPageBreak/>
        <w:t>本单位应对突发事件的具体措施。</w:t>
      </w:r>
    </w:p>
    <w:p w:rsidR="008A674D" w:rsidRDefault="00735ED0" w:rsidP="003C35DD">
      <w:pPr>
        <w:spacing w:line="360" w:lineRule="auto"/>
        <w:ind w:firstLineChars="200" w:firstLine="446"/>
        <w:jc w:val="left"/>
        <w:rPr>
          <w:sz w:val="24"/>
        </w:rPr>
      </w:pPr>
      <w:r>
        <w:rPr>
          <w:rFonts w:hint="eastAsia"/>
          <w:sz w:val="24"/>
        </w:rPr>
        <w:t>5</w:t>
      </w:r>
      <w:r>
        <w:rPr>
          <w:rFonts w:hint="eastAsia"/>
          <w:sz w:val="24"/>
        </w:rPr>
        <w:t>、人员撤离和组织路线</w:t>
      </w:r>
    </w:p>
    <w:p w:rsidR="008A674D" w:rsidRDefault="00735ED0" w:rsidP="003C35DD">
      <w:pPr>
        <w:spacing w:line="360" w:lineRule="auto"/>
        <w:ind w:firstLineChars="200" w:firstLine="446"/>
        <w:jc w:val="left"/>
        <w:rPr>
          <w:sz w:val="24"/>
        </w:rPr>
      </w:pPr>
      <w:r>
        <w:rPr>
          <w:rFonts w:hint="eastAsia"/>
          <w:sz w:val="24"/>
        </w:rPr>
        <w:t>明确本单位人员从办公场所疏散到安全区域的路线和组织方式。</w:t>
      </w:r>
    </w:p>
    <w:p w:rsidR="008A674D" w:rsidRDefault="00735ED0" w:rsidP="003C35DD">
      <w:pPr>
        <w:spacing w:line="360" w:lineRule="auto"/>
        <w:ind w:firstLineChars="200" w:firstLine="446"/>
        <w:jc w:val="left"/>
        <w:rPr>
          <w:sz w:val="24"/>
        </w:rPr>
      </w:pPr>
      <w:r>
        <w:rPr>
          <w:rFonts w:hint="eastAsia"/>
          <w:sz w:val="24"/>
        </w:rPr>
        <w:t>6</w:t>
      </w:r>
      <w:r>
        <w:rPr>
          <w:rFonts w:hint="eastAsia"/>
          <w:sz w:val="24"/>
        </w:rPr>
        <w:t>、可调用或可请求援助的应急资源情况及如何实施</w:t>
      </w:r>
    </w:p>
    <w:p w:rsidR="008A674D" w:rsidRDefault="00735ED0" w:rsidP="003C35DD">
      <w:pPr>
        <w:spacing w:line="360" w:lineRule="auto"/>
        <w:ind w:firstLineChars="200" w:firstLine="446"/>
        <w:jc w:val="left"/>
        <w:rPr>
          <w:sz w:val="24"/>
        </w:rPr>
      </w:pPr>
      <w:r>
        <w:rPr>
          <w:rFonts w:hint="eastAsia"/>
          <w:sz w:val="24"/>
        </w:rPr>
        <w:t>遇有突发情况本单位可调用或请求支援应急资源的情况，以及实施办法。</w:t>
      </w:r>
    </w:p>
    <w:p w:rsidR="008A674D" w:rsidRDefault="00735ED0">
      <w:pPr>
        <w:spacing w:line="360" w:lineRule="auto"/>
        <w:ind w:firstLineChars="200" w:firstLine="448"/>
        <w:jc w:val="left"/>
        <w:rPr>
          <w:b/>
          <w:bCs/>
          <w:sz w:val="24"/>
        </w:rPr>
      </w:pPr>
      <w:r>
        <w:rPr>
          <w:rFonts w:hint="eastAsia"/>
          <w:b/>
          <w:bCs/>
          <w:sz w:val="24"/>
        </w:rPr>
        <w:t>六、人员保密要求</w:t>
      </w:r>
    </w:p>
    <w:p w:rsidR="008A674D" w:rsidRDefault="00735ED0" w:rsidP="003C35DD">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8A674D" w:rsidRDefault="00735ED0">
      <w:pPr>
        <w:spacing w:line="360" w:lineRule="auto"/>
        <w:ind w:firstLineChars="200" w:firstLine="448"/>
        <w:jc w:val="left"/>
        <w:rPr>
          <w:b/>
          <w:bCs/>
          <w:sz w:val="24"/>
        </w:rPr>
      </w:pPr>
      <w:r>
        <w:rPr>
          <w:rFonts w:hint="eastAsia"/>
          <w:b/>
          <w:bCs/>
          <w:sz w:val="24"/>
        </w:rPr>
        <w:t>七、人员稳定性要求</w:t>
      </w:r>
    </w:p>
    <w:p w:rsidR="008A674D" w:rsidRDefault="00735ED0" w:rsidP="003C35DD">
      <w:pPr>
        <w:spacing w:line="360" w:lineRule="auto"/>
        <w:ind w:firstLineChars="200" w:firstLine="446"/>
        <w:jc w:val="left"/>
        <w:rPr>
          <w:sz w:val="24"/>
        </w:rPr>
      </w:pPr>
      <w:r>
        <w:rPr>
          <w:rFonts w:hint="eastAsia"/>
          <w:sz w:val="24"/>
        </w:rPr>
        <w:t>在整个服务期内，人员更换率不得超过</w:t>
      </w:r>
      <w:r>
        <w:rPr>
          <w:rFonts w:hint="eastAsia"/>
          <w:sz w:val="24"/>
        </w:rPr>
        <w:t>20%</w:t>
      </w:r>
      <w:r>
        <w:rPr>
          <w:rFonts w:hint="eastAsia"/>
          <w:sz w:val="24"/>
        </w:rPr>
        <w:t>，更换人员不得低于采购需求，且应经采购人同意。</w:t>
      </w:r>
    </w:p>
    <w:p w:rsidR="008A674D" w:rsidRDefault="00735ED0">
      <w:pPr>
        <w:spacing w:line="360" w:lineRule="auto"/>
        <w:ind w:firstLineChars="200" w:firstLine="448"/>
        <w:jc w:val="left"/>
        <w:rPr>
          <w:sz w:val="24"/>
        </w:rPr>
      </w:pPr>
      <w:r>
        <w:rPr>
          <w:rFonts w:hint="eastAsia"/>
          <w:b/>
          <w:bCs/>
          <w:sz w:val="24"/>
        </w:rPr>
        <w:t>八、进驻和接管要求</w:t>
      </w:r>
    </w:p>
    <w:p w:rsidR="008A674D" w:rsidRDefault="00735ED0" w:rsidP="003C35DD">
      <w:pPr>
        <w:spacing w:line="360" w:lineRule="auto"/>
        <w:ind w:firstLineChars="200" w:firstLine="446"/>
        <w:jc w:val="left"/>
        <w:rPr>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A674D" w:rsidRDefault="00735ED0">
      <w:pPr>
        <w:widowControl/>
        <w:ind w:firstLineChars="200" w:firstLine="448"/>
        <w:jc w:val="left"/>
        <w:rPr>
          <w:b/>
          <w:bCs/>
          <w:sz w:val="24"/>
        </w:rPr>
      </w:pPr>
      <w:r>
        <w:rPr>
          <w:rFonts w:hint="eastAsia"/>
          <w:b/>
          <w:bCs/>
          <w:sz w:val="24"/>
        </w:rPr>
        <w:t>九、费用分割</w:t>
      </w:r>
    </w:p>
    <w:p w:rsidR="008A674D" w:rsidRPr="00F15B63" w:rsidRDefault="00735ED0" w:rsidP="003C35DD">
      <w:pPr>
        <w:spacing w:line="360" w:lineRule="auto"/>
        <w:ind w:firstLineChars="200" w:firstLine="446"/>
        <w:jc w:val="left"/>
        <w:rPr>
          <w:sz w:val="24"/>
        </w:rPr>
      </w:pPr>
      <w:r>
        <w:rPr>
          <w:rFonts w:hint="eastAsia"/>
          <w:sz w:val="24"/>
        </w:rPr>
        <w:t>1</w:t>
      </w:r>
      <w:r>
        <w:rPr>
          <w:rFonts w:hint="eastAsia"/>
          <w:sz w:val="24"/>
        </w:rPr>
        <w:t>、物业服务人员工作服装由中标供应商提供，费用由中标供应商承担</w:t>
      </w:r>
      <w:r w:rsidRPr="00F15B63">
        <w:rPr>
          <w:rFonts w:hint="eastAsia"/>
          <w:sz w:val="24"/>
        </w:rPr>
        <w:t>。</w:t>
      </w:r>
      <w:r w:rsidR="0014214A" w:rsidRPr="00F15B63">
        <w:rPr>
          <w:rFonts w:hint="eastAsia"/>
          <w:sz w:val="24"/>
        </w:rPr>
        <w:t>（目录内）</w:t>
      </w:r>
    </w:p>
    <w:p w:rsidR="008A674D" w:rsidRPr="00F15B63" w:rsidRDefault="00735ED0" w:rsidP="0014214A">
      <w:pPr>
        <w:spacing w:line="360" w:lineRule="auto"/>
        <w:ind w:firstLineChars="200" w:firstLine="446"/>
        <w:jc w:val="left"/>
        <w:rPr>
          <w:sz w:val="24"/>
        </w:rPr>
      </w:pPr>
      <w:r w:rsidRPr="00F15B63">
        <w:rPr>
          <w:rFonts w:hint="eastAsia"/>
          <w:sz w:val="24"/>
        </w:rPr>
        <w:t>2</w:t>
      </w:r>
      <w:r w:rsidRPr="00F15B63">
        <w:rPr>
          <w:rFonts w:hint="eastAsia"/>
          <w:sz w:val="24"/>
        </w:rPr>
        <w:t>、物业服务的专用设备、器具、工具由中标供应商负责提供。保洁服务、食堂服务中使用的耗材及理发服务费用由中标供应商承担，按照不超过壹年</w:t>
      </w:r>
      <w:r w:rsidRPr="00F15B63">
        <w:rPr>
          <w:rFonts w:hint="eastAsia"/>
          <w:sz w:val="24"/>
        </w:rPr>
        <w:t>18</w:t>
      </w:r>
      <w:r w:rsidRPr="00F15B63">
        <w:rPr>
          <w:rFonts w:hint="eastAsia"/>
          <w:sz w:val="24"/>
        </w:rPr>
        <w:t>万元进行报价。</w:t>
      </w:r>
      <w:r w:rsidR="0014214A" w:rsidRPr="00F15B63">
        <w:rPr>
          <w:rFonts w:hint="eastAsia"/>
          <w:sz w:val="24"/>
        </w:rPr>
        <w:t>（目录内）</w:t>
      </w:r>
    </w:p>
    <w:p w:rsidR="0014214A" w:rsidRPr="00F15B63" w:rsidRDefault="00735ED0" w:rsidP="0014214A">
      <w:pPr>
        <w:spacing w:line="360" w:lineRule="auto"/>
        <w:ind w:firstLineChars="200" w:firstLine="446"/>
        <w:jc w:val="left"/>
        <w:rPr>
          <w:sz w:val="24"/>
        </w:rPr>
      </w:pPr>
      <w:r w:rsidRPr="00F15B63">
        <w:rPr>
          <w:rFonts w:hint="eastAsia"/>
          <w:sz w:val="24"/>
        </w:rPr>
        <w:t>3</w:t>
      </w:r>
      <w:r w:rsidRPr="00F15B63">
        <w:rPr>
          <w:rFonts w:hint="eastAsia"/>
          <w:sz w:val="24"/>
        </w:rPr>
        <w:t>、维修工具、耗材</w:t>
      </w:r>
    </w:p>
    <w:p w:rsidR="0014214A" w:rsidRPr="00F15B63" w:rsidRDefault="0014214A" w:rsidP="0014214A">
      <w:pPr>
        <w:spacing w:line="360" w:lineRule="auto"/>
        <w:ind w:firstLineChars="200" w:firstLine="446"/>
        <w:jc w:val="left"/>
        <w:rPr>
          <w:sz w:val="24"/>
        </w:rPr>
      </w:pPr>
      <w:r w:rsidRPr="00F15B63">
        <w:rPr>
          <w:rFonts w:hint="eastAsia"/>
          <w:sz w:val="24"/>
        </w:rPr>
        <w:t>（</w:t>
      </w:r>
      <w:r w:rsidRPr="00F15B63">
        <w:rPr>
          <w:rFonts w:hint="eastAsia"/>
          <w:sz w:val="24"/>
        </w:rPr>
        <w:t>1</w:t>
      </w:r>
      <w:r w:rsidRPr="00F15B63">
        <w:rPr>
          <w:rFonts w:hint="eastAsia"/>
          <w:sz w:val="24"/>
        </w:rPr>
        <w:t>）维修工具、耗材</w:t>
      </w:r>
      <w:r w:rsidR="00735ED0" w:rsidRPr="00F15B63">
        <w:rPr>
          <w:rFonts w:hint="eastAsia"/>
          <w:sz w:val="24"/>
        </w:rPr>
        <w:t>由中标供应商提供，维修耗材（单件单价≤</w:t>
      </w:r>
      <w:r w:rsidR="00735ED0" w:rsidRPr="00F15B63">
        <w:rPr>
          <w:rFonts w:hint="eastAsia"/>
          <w:sz w:val="24"/>
        </w:rPr>
        <w:t>200</w:t>
      </w:r>
      <w:r w:rsidR="00735ED0" w:rsidRPr="00F15B63">
        <w:rPr>
          <w:rFonts w:hint="eastAsia"/>
          <w:sz w:val="24"/>
        </w:rPr>
        <w:t>元）按照不超过壹年</w:t>
      </w:r>
      <w:r w:rsidR="00735ED0" w:rsidRPr="00F15B63">
        <w:rPr>
          <w:rFonts w:hint="eastAsia"/>
          <w:sz w:val="24"/>
        </w:rPr>
        <w:t>30000</w:t>
      </w:r>
      <w:r w:rsidR="00735ED0" w:rsidRPr="00F15B63">
        <w:rPr>
          <w:rFonts w:hint="eastAsia"/>
          <w:sz w:val="24"/>
        </w:rPr>
        <w:t>元进行报价。</w:t>
      </w:r>
      <w:r w:rsidRPr="00F15B63">
        <w:rPr>
          <w:rFonts w:hint="eastAsia"/>
          <w:sz w:val="24"/>
        </w:rPr>
        <w:t>（目录内）</w:t>
      </w:r>
    </w:p>
    <w:p w:rsidR="008A674D" w:rsidRPr="00F15B63" w:rsidRDefault="0014214A" w:rsidP="0014214A">
      <w:pPr>
        <w:spacing w:line="360" w:lineRule="auto"/>
        <w:ind w:firstLineChars="200" w:firstLine="446"/>
        <w:jc w:val="left"/>
        <w:rPr>
          <w:sz w:val="24"/>
        </w:rPr>
      </w:pPr>
      <w:r w:rsidRPr="00F15B63">
        <w:rPr>
          <w:rFonts w:hint="eastAsia"/>
          <w:sz w:val="24"/>
        </w:rPr>
        <w:t>（</w:t>
      </w:r>
      <w:r w:rsidRPr="00F15B63">
        <w:rPr>
          <w:rFonts w:hint="eastAsia"/>
          <w:sz w:val="24"/>
        </w:rPr>
        <w:t>2</w:t>
      </w:r>
      <w:r w:rsidRPr="00F15B63">
        <w:rPr>
          <w:rFonts w:hint="eastAsia"/>
          <w:sz w:val="24"/>
        </w:rPr>
        <w:t>）</w:t>
      </w:r>
      <w:r w:rsidR="00735ED0" w:rsidRPr="00F15B63">
        <w:rPr>
          <w:rFonts w:hint="eastAsia"/>
          <w:sz w:val="24"/>
        </w:rPr>
        <w:t>超过</w:t>
      </w:r>
      <w:r w:rsidR="00735ED0" w:rsidRPr="00F15B63">
        <w:rPr>
          <w:rFonts w:hint="eastAsia"/>
          <w:sz w:val="24"/>
        </w:rPr>
        <w:t>200</w:t>
      </w:r>
      <w:r w:rsidR="00735ED0" w:rsidRPr="00F15B63">
        <w:rPr>
          <w:rFonts w:hint="eastAsia"/>
          <w:sz w:val="24"/>
        </w:rPr>
        <w:t>元的单次维修耗材及需要更换的零配件由采购人提供。</w:t>
      </w:r>
    </w:p>
    <w:p w:rsidR="008A674D" w:rsidRPr="00F15B63" w:rsidRDefault="00735ED0" w:rsidP="003C35DD">
      <w:pPr>
        <w:spacing w:line="360" w:lineRule="auto"/>
        <w:ind w:firstLineChars="200" w:firstLine="446"/>
        <w:jc w:val="left"/>
        <w:rPr>
          <w:sz w:val="24"/>
        </w:rPr>
      </w:pPr>
      <w:r w:rsidRPr="00F15B63">
        <w:rPr>
          <w:rFonts w:hint="eastAsia"/>
          <w:sz w:val="24"/>
        </w:rPr>
        <w:lastRenderedPageBreak/>
        <w:t>4</w:t>
      </w:r>
      <w:r w:rsidRPr="00F15B63">
        <w:rPr>
          <w:rFonts w:hint="eastAsia"/>
          <w:sz w:val="24"/>
        </w:rPr>
        <w:t>、采购人提供</w:t>
      </w:r>
      <w:r w:rsidRPr="00F15B63">
        <w:rPr>
          <w:rFonts w:hint="eastAsia"/>
          <w:sz w:val="24"/>
        </w:rPr>
        <w:t>50</w:t>
      </w:r>
      <w:r w:rsidRPr="00F15B63">
        <w:rPr>
          <w:rFonts w:hint="eastAsia"/>
          <w:sz w:val="24"/>
        </w:rPr>
        <w:t>平米的物业办公用房，办公桌椅和衣柜及办公设备。</w:t>
      </w:r>
    </w:p>
    <w:p w:rsidR="0014214A" w:rsidRPr="00F15B63" w:rsidRDefault="00735ED0" w:rsidP="003C35DD">
      <w:pPr>
        <w:spacing w:line="360" w:lineRule="auto"/>
        <w:ind w:firstLineChars="200" w:firstLine="446"/>
        <w:jc w:val="left"/>
        <w:rPr>
          <w:sz w:val="24"/>
        </w:rPr>
      </w:pPr>
      <w:r w:rsidRPr="00F15B63">
        <w:rPr>
          <w:rFonts w:hint="eastAsia"/>
          <w:sz w:val="24"/>
        </w:rPr>
        <w:t>5</w:t>
      </w:r>
      <w:r w:rsidRPr="00F15B63">
        <w:rPr>
          <w:rFonts w:hint="eastAsia"/>
          <w:sz w:val="24"/>
        </w:rPr>
        <w:t>、</w:t>
      </w:r>
      <w:r w:rsidR="0014214A" w:rsidRPr="00F15B63">
        <w:rPr>
          <w:rFonts w:hint="eastAsia"/>
          <w:sz w:val="24"/>
        </w:rPr>
        <w:t>食堂</w:t>
      </w:r>
    </w:p>
    <w:p w:rsidR="0014214A" w:rsidRPr="00F15B63" w:rsidRDefault="0014214A" w:rsidP="003C35DD">
      <w:pPr>
        <w:spacing w:line="360" w:lineRule="auto"/>
        <w:ind w:firstLineChars="200" w:firstLine="446"/>
        <w:jc w:val="left"/>
        <w:rPr>
          <w:sz w:val="24"/>
        </w:rPr>
      </w:pPr>
      <w:r w:rsidRPr="00F15B63">
        <w:rPr>
          <w:rFonts w:hint="eastAsia"/>
          <w:sz w:val="24"/>
        </w:rPr>
        <w:t>（</w:t>
      </w:r>
      <w:r w:rsidRPr="00F15B63">
        <w:rPr>
          <w:rFonts w:hint="eastAsia"/>
          <w:sz w:val="24"/>
        </w:rPr>
        <w:t>1</w:t>
      </w:r>
      <w:r w:rsidRPr="00F15B63">
        <w:rPr>
          <w:rFonts w:hint="eastAsia"/>
          <w:sz w:val="24"/>
        </w:rPr>
        <w:t>）</w:t>
      </w:r>
      <w:r w:rsidR="00735ED0" w:rsidRPr="00F15B63">
        <w:rPr>
          <w:rFonts w:hint="eastAsia"/>
          <w:sz w:val="24"/>
        </w:rPr>
        <w:t>采购人承担食堂服务（食材，</w:t>
      </w:r>
      <w:proofErr w:type="gramStart"/>
      <w:r w:rsidR="00735ED0" w:rsidRPr="00F15B63">
        <w:rPr>
          <w:rFonts w:hint="eastAsia"/>
          <w:sz w:val="24"/>
        </w:rPr>
        <w:t>食材辅料</w:t>
      </w:r>
      <w:proofErr w:type="gramEnd"/>
      <w:r w:rsidR="00735ED0" w:rsidRPr="00F15B63">
        <w:rPr>
          <w:rFonts w:hint="eastAsia"/>
          <w:sz w:val="24"/>
        </w:rPr>
        <w:t>、厨房设备、煤水电等）相关费用</w:t>
      </w:r>
      <w:r w:rsidRPr="00F15B63">
        <w:rPr>
          <w:rFonts w:hint="eastAsia"/>
          <w:sz w:val="24"/>
        </w:rPr>
        <w:t>。</w:t>
      </w:r>
    </w:p>
    <w:p w:rsidR="008A674D" w:rsidRPr="00F15B63" w:rsidRDefault="0014214A" w:rsidP="003C35DD">
      <w:pPr>
        <w:spacing w:line="360" w:lineRule="auto"/>
        <w:ind w:firstLineChars="200" w:firstLine="446"/>
        <w:jc w:val="left"/>
        <w:rPr>
          <w:sz w:val="24"/>
        </w:rPr>
      </w:pPr>
      <w:r w:rsidRPr="00F15B63">
        <w:rPr>
          <w:rFonts w:hint="eastAsia"/>
          <w:sz w:val="24"/>
        </w:rPr>
        <w:t>（</w:t>
      </w:r>
      <w:r w:rsidRPr="00F15B63">
        <w:rPr>
          <w:rFonts w:hint="eastAsia"/>
          <w:sz w:val="24"/>
        </w:rPr>
        <w:t>2</w:t>
      </w:r>
      <w:r w:rsidRPr="00F15B63">
        <w:rPr>
          <w:rFonts w:hint="eastAsia"/>
          <w:sz w:val="24"/>
        </w:rPr>
        <w:t>）</w:t>
      </w:r>
      <w:r w:rsidR="00735ED0" w:rsidRPr="00F15B63">
        <w:rPr>
          <w:rFonts w:hint="eastAsia"/>
          <w:sz w:val="24"/>
        </w:rPr>
        <w:t>食堂人员加班费用全部包含在物业服务费用中，采购人不再单独支付。</w:t>
      </w:r>
      <w:r w:rsidRPr="00F15B63">
        <w:rPr>
          <w:rFonts w:hint="eastAsia"/>
          <w:sz w:val="24"/>
        </w:rPr>
        <w:t>（目录外）</w:t>
      </w:r>
    </w:p>
    <w:p w:rsidR="008A674D" w:rsidRPr="00F15B63" w:rsidRDefault="00735ED0" w:rsidP="003C35DD">
      <w:pPr>
        <w:spacing w:line="360" w:lineRule="auto"/>
        <w:ind w:firstLineChars="200" w:firstLine="446"/>
        <w:jc w:val="left"/>
        <w:rPr>
          <w:sz w:val="24"/>
        </w:rPr>
      </w:pPr>
      <w:r w:rsidRPr="00F15B63">
        <w:rPr>
          <w:rFonts w:hint="eastAsia"/>
          <w:sz w:val="24"/>
        </w:rPr>
        <w:t>6</w:t>
      </w:r>
      <w:r w:rsidRPr="00F15B63">
        <w:rPr>
          <w:rFonts w:hint="eastAsia"/>
          <w:sz w:val="24"/>
        </w:rPr>
        <w:t>、采购人承担垃圾清运费、化粪井清理费。</w:t>
      </w:r>
    </w:p>
    <w:p w:rsidR="008A674D" w:rsidRPr="00F15B63" w:rsidRDefault="00735ED0" w:rsidP="0014214A">
      <w:pPr>
        <w:spacing w:line="360" w:lineRule="auto"/>
        <w:ind w:firstLineChars="200" w:firstLine="446"/>
        <w:jc w:val="left"/>
        <w:rPr>
          <w:sz w:val="24"/>
        </w:rPr>
      </w:pPr>
      <w:r w:rsidRPr="00F15B63">
        <w:rPr>
          <w:rFonts w:hint="eastAsia"/>
          <w:sz w:val="24"/>
        </w:rPr>
        <w:t>7</w:t>
      </w:r>
      <w:r w:rsidRPr="00F15B63">
        <w:rPr>
          <w:rFonts w:hint="eastAsia"/>
          <w:sz w:val="24"/>
        </w:rPr>
        <w:t>、制服清洗费用：委托中标供应商负责院职工制服清洗工作（按照不超过壹年</w:t>
      </w:r>
      <w:r w:rsidRPr="00F15B63">
        <w:rPr>
          <w:rFonts w:hint="eastAsia"/>
          <w:sz w:val="24"/>
        </w:rPr>
        <w:t>18</w:t>
      </w:r>
      <w:r w:rsidRPr="00F15B63">
        <w:rPr>
          <w:rFonts w:hint="eastAsia"/>
          <w:sz w:val="24"/>
        </w:rPr>
        <w:t>万元进行报价）。</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8</w:t>
      </w:r>
      <w:r w:rsidRPr="00F15B63">
        <w:rPr>
          <w:rFonts w:hint="eastAsia"/>
          <w:sz w:val="24"/>
        </w:rPr>
        <w:t>、安防、空调、消防监控设备、电梯设备由第三方负责维修保养，费用由采购人单独支付，中标供应商做好日常监督和维保工作。</w:t>
      </w:r>
    </w:p>
    <w:p w:rsidR="008A674D" w:rsidRPr="00F15B63" w:rsidRDefault="00735ED0" w:rsidP="003C35DD">
      <w:pPr>
        <w:spacing w:line="360" w:lineRule="auto"/>
        <w:ind w:firstLineChars="200" w:firstLine="446"/>
        <w:jc w:val="left"/>
        <w:rPr>
          <w:sz w:val="24"/>
        </w:rPr>
      </w:pPr>
      <w:r w:rsidRPr="00F15B63">
        <w:rPr>
          <w:rFonts w:hint="eastAsia"/>
          <w:sz w:val="24"/>
        </w:rPr>
        <w:t>9</w:t>
      </w:r>
      <w:r w:rsidRPr="00F15B63">
        <w:rPr>
          <w:rFonts w:hint="eastAsia"/>
          <w:sz w:val="24"/>
        </w:rPr>
        <w:t>、专项保洁由中标供应商负责（按照不超过壹年</w:t>
      </w:r>
      <w:r w:rsidRPr="00F15B63">
        <w:rPr>
          <w:rFonts w:hint="eastAsia"/>
          <w:sz w:val="24"/>
        </w:rPr>
        <w:t>2</w:t>
      </w:r>
      <w:r w:rsidRPr="00F15B63">
        <w:rPr>
          <w:rFonts w:hint="eastAsia"/>
          <w:sz w:val="24"/>
        </w:rPr>
        <w:t>万元进行报价）。</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10</w:t>
      </w:r>
      <w:r w:rsidRPr="00F15B63">
        <w:rPr>
          <w:rFonts w:hint="eastAsia"/>
          <w:sz w:val="24"/>
        </w:rPr>
        <w:t>、采购人不提供中标供应商物业人员餐饮和住宿。</w:t>
      </w:r>
    </w:p>
    <w:p w:rsidR="008A674D" w:rsidRPr="00F15B63" w:rsidRDefault="00735ED0" w:rsidP="003C35DD">
      <w:pPr>
        <w:spacing w:line="360" w:lineRule="auto"/>
        <w:ind w:firstLineChars="200" w:firstLine="446"/>
        <w:jc w:val="left"/>
        <w:rPr>
          <w:sz w:val="24"/>
        </w:rPr>
      </w:pPr>
      <w:r w:rsidRPr="00F15B63">
        <w:rPr>
          <w:rFonts w:hint="eastAsia"/>
          <w:sz w:val="24"/>
        </w:rPr>
        <w:t>11</w:t>
      </w:r>
      <w:r w:rsidRPr="00F15B63">
        <w:rPr>
          <w:rFonts w:hint="eastAsia"/>
          <w:sz w:val="24"/>
        </w:rPr>
        <w:t>、物业人员如发生意外等伤害事故，其费用全部由供应商承担。</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12</w:t>
      </w:r>
      <w:r w:rsidRPr="00F15B63">
        <w:rPr>
          <w:rFonts w:hint="eastAsia"/>
          <w:sz w:val="24"/>
        </w:rPr>
        <w:t>、在供应商为采购人提供服务期间，确属物业人员的直接责任造成采购单位物品被盗或其他损失的，均由供应商承担。</w:t>
      </w:r>
      <w:r w:rsidR="0014214A" w:rsidRPr="00F15B63">
        <w:rPr>
          <w:rFonts w:hint="eastAsia"/>
          <w:sz w:val="24"/>
        </w:rPr>
        <w:t>（目录内）</w:t>
      </w:r>
    </w:p>
    <w:p w:rsidR="008A674D" w:rsidRDefault="00735ED0">
      <w:pPr>
        <w:spacing w:line="360" w:lineRule="auto"/>
        <w:ind w:firstLineChars="200" w:firstLine="448"/>
        <w:jc w:val="left"/>
        <w:rPr>
          <w:b/>
          <w:bCs/>
          <w:sz w:val="24"/>
        </w:rPr>
      </w:pPr>
      <w:r>
        <w:rPr>
          <w:rFonts w:hint="eastAsia"/>
          <w:b/>
          <w:bCs/>
          <w:sz w:val="24"/>
        </w:rPr>
        <w:t>十、服务过程中，对中标供应商评价考核验收标准</w:t>
      </w:r>
    </w:p>
    <w:p w:rsidR="008A674D" w:rsidRDefault="00735ED0" w:rsidP="003C35DD">
      <w:pPr>
        <w:spacing w:line="360" w:lineRule="auto"/>
        <w:ind w:firstLineChars="200" w:firstLine="446"/>
        <w:jc w:val="left"/>
        <w:rPr>
          <w:sz w:val="24"/>
        </w:rPr>
      </w:pPr>
      <w:r>
        <w:rPr>
          <w:rFonts w:hint="eastAsia"/>
          <w:sz w:val="24"/>
        </w:rPr>
        <w:t>1</w:t>
      </w:r>
      <w:r>
        <w:rPr>
          <w:rFonts w:hint="eastAsia"/>
          <w:sz w:val="24"/>
        </w:rPr>
        <w:t>、投标单位在投标文件中应明确管理措施、质量保证体系、服务承诺、各项人员安排等。</w:t>
      </w:r>
    </w:p>
    <w:p w:rsidR="008A674D" w:rsidRDefault="00735ED0" w:rsidP="003C35DD">
      <w:pPr>
        <w:spacing w:line="360" w:lineRule="auto"/>
        <w:ind w:firstLineChars="200" w:firstLine="446"/>
        <w:jc w:val="left"/>
        <w:rPr>
          <w:sz w:val="24"/>
        </w:rPr>
      </w:pPr>
      <w:r>
        <w:rPr>
          <w:rFonts w:hint="eastAsia"/>
          <w:sz w:val="24"/>
        </w:rPr>
        <w:t>2</w:t>
      </w:r>
      <w:r>
        <w:rPr>
          <w:rFonts w:hint="eastAsia"/>
          <w:sz w:val="24"/>
        </w:rPr>
        <w:t>、严格按照国家现行质量评定标准检查验收。</w:t>
      </w:r>
    </w:p>
    <w:p w:rsidR="008A674D" w:rsidRDefault="00735ED0" w:rsidP="003C35DD">
      <w:pPr>
        <w:spacing w:line="360" w:lineRule="auto"/>
        <w:ind w:firstLineChars="200" w:firstLine="446"/>
        <w:jc w:val="left"/>
        <w:rPr>
          <w:sz w:val="24"/>
        </w:rPr>
      </w:pPr>
      <w:r>
        <w:rPr>
          <w:rFonts w:hint="eastAsia"/>
          <w:sz w:val="24"/>
        </w:rPr>
        <w:t>3</w:t>
      </w:r>
      <w:r>
        <w:rPr>
          <w:rFonts w:hint="eastAsia"/>
          <w:sz w:val="24"/>
        </w:rPr>
        <w:t>、必须遵守采购人服务区域一切行政管理、消防安全等规定和制度，共同维护采购人服务区域内部环境，爱护服务区域内设施设备。</w:t>
      </w:r>
    </w:p>
    <w:p w:rsidR="008A674D" w:rsidRDefault="00735ED0" w:rsidP="003C35DD">
      <w:pPr>
        <w:spacing w:line="360" w:lineRule="auto"/>
        <w:ind w:firstLineChars="200" w:firstLine="446"/>
        <w:jc w:val="left"/>
        <w:rPr>
          <w:sz w:val="24"/>
        </w:rPr>
      </w:pPr>
      <w:r>
        <w:rPr>
          <w:rFonts w:hint="eastAsia"/>
          <w:sz w:val="24"/>
        </w:rPr>
        <w:t>4</w:t>
      </w:r>
      <w:r>
        <w:rPr>
          <w:rFonts w:hint="eastAsia"/>
          <w:sz w:val="24"/>
        </w:rPr>
        <w:t>、中标单位配合采购人做好管辖区域内的节水节电工作，杜绝浪费。</w:t>
      </w:r>
    </w:p>
    <w:p w:rsidR="008A674D" w:rsidRDefault="00735ED0" w:rsidP="003C35DD">
      <w:pPr>
        <w:spacing w:line="360" w:lineRule="auto"/>
        <w:ind w:firstLineChars="200" w:firstLine="446"/>
        <w:jc w:val="left"/>
        <w:rPr>
          <w:sz w:val="24"/>
        </w:rPr>
      </w:pPr>
      <w:r>
        <w:rPr>
          <w:rFonts w:hint="eastAsia"/>
          <w:sz w:val="24"/>
        </w:rPr>
        <w:t>5</w:t>
      </w:r>
      <w:r>
        <w:rPr>
          <w:rFonts w:hint="eastAsia"/>
          <w:sz w:val="24"/>
        </w:rPr>
        <w:t>、中标单位要注重安全管理，建立各种突发事件的应急预案，定期培训、演习，避免发生火灾、漏电、漏气等安全事故。</w:t>
      </w:r>
    </w:p>
    <w:p w:rsidR="008A674D" w:rsidRDefault="00735ED0" w:rsidP="003C35DD">
      <w:pPr>
        <w:spacing w:line="360" w:lineRule="auto"/>
        <w:ind w:firstLineChars="200" w:firstLine="446"/>
        <w:jc w:val="left"/>
        <w:rPr>
          <w:sz w:val="24"/>
        </w:rPr>
      </w:pPr>
      <w:r>
        <w:rPr>
          <w:rFonts w:hint="eastAsia"/>
          <w:sz w:val="24"/>
        </w:rPr>
        <w:lastRenderedPageBreak/>
        <w:t>6</w:t>
      </w:r>
      <w:r>
        <w:rPr>
          <w:rFonts w:hint="eastAsia"/>
          <w:sz w:val="24"/>
        </w:rPr>
        <w:t>、中标单位各项服务工作安排必须符合及满足采购人的要求。</w:t>
      </w:r>
    </w:p>
    <w:p w:rsidR="008A674D" w:rsidRDefault="00735ED0" w:rsidP="003C35DD">
      <w:pPr>
        <w:spacing w:line="360" w:lineRule="auto"/>
        <w:ind w:firstLineChars="200" w:firstLine="446"/>
        <w:jc w:val="left"/>
        <w:rPr>
          <w:sz w:val="24"/>
        </w:rPr>
      </w:pPr>
      <w:r>
        <w:rPr>
          <w:rFonts w:hint="eastAsia"/>
          <w:sz w:val="24"/>
        </w:rPr>
        <w:t>7</w:t>
      </w:r>
      <w:r>
        <w:rPr>
          <w:rFonts w:hint="eastAsia"/>
          <w:sz w:val="24"/>
        </w:rPr>
        <w:t>、中标单位项目负责人，应对各承包区域进行巡视、检查、培训、指导，需和采购人及服务单位负责人及时沟通、反馈意见，并有记录，发现问题及时整改。</w:t>
      </w:r>
    </w:p>
    <w:p w:rsidR="008A674D" w:rsidRDefault="00735ED0" w:rsidP="003C35DD">
      <w:pPr>
        <w:spacing w:line="360" w:lineRule="auto"/>
        <w:ind w:firstLineChars="200" w:firstLine="446"/>
        <w:jc w:val="left"/>
        <w:rPr>
          <w:sz w:val="24"/>
        </w:rPr>
      </w:pPr>
      <w:r>
        <w:rPr>
          <w:rFonts w:hint="eastAsia"/>
          <w:sz w:val="24"/>
        </w:rPr>
        <w:t>8</w:t>
      </w:r>
      <w:r>
        <w:rPr>
          <w:rFonts w:hint="eastAsia"/>
          <w:sz w:val="24"/>
        </w:rPr>
        <w:t>、每季度进行一次满意度调查。</w:t>
      </w:r>
    </w:p>
    <w:p w:rsidR="008A674D" w:rsidRDefault="00735ED0" w:rsidP="003C35DD">
      <w:pPr>
        <w:spacing w:line="360" w:lineRule="auto"/>
        <w:ind w:firstLineChars="200" w:firstLine="446"/>
        <w:jc w:val="left"/>
        <w:rPr>
          <w:sz w:val="24"/>
        </w:rPr>
      </w:pPr>
      <w:r>
        <w:rPr>
          <w:rFonts w:hint="eastAsia"/>
          <w:sz w:val="24"/>
        </w:rPr>
        <w:t>9</w:t>
      </w:r>
      <w:r>
        <w:rPr>
          <w:rFonts w:hint="eastAsia"/>
          <w:sz w:val="24"/>
        </w:rPr>
        <w:t>、根据服务内容，细化考核内容、标准，每月对服务质量做出评价。</w:t>
      </w:r>
    </w:p>
    <w:p w:rsidR="008A674D" w:rsidRDefault="00735ED0" w:rsidP="003C35DD">
      <w:pPr>
        <w:spacing w:line="360" w:lineRule="auto"/>
        <w:ind w:firstLineChars="200" w:firstLine="446"/>
        <w:jc w:val="left"/>
        <w:rPr>
          <w:sz w:val="24"/>
        </w:rPr>
      </w:pPr>
      <w:r>
        <w:rPr>
          <w:rFonts w:hint="eastAsia"/>
          <w:sz w:val="24"/>
        </w:rPr>
        <w:t>10</w:t>
      </w:r>
      <w:r>
        <w:rPr>
          <w:rFonts w:hint="eastAsia"/>
          <w:sz w:val="24"/>
        </w:rPr>
        <w:t>、每季度根据测评支付物业服务费。</w:t>
      </w:r>
    </w:p>
    <w:p w:rsidR="008A674D" w:rsidRDefault="00735ED0" w:rsidP="003C35DD">
      <w:pPr>
        <w:spacing w:line="360" w:lineRule="auto"/>
        <w:ind w:firstLineChars="200" w:firstLine="446"/>
        <w:jc w:val="left"/>
        <w:rPr>
          <w:sz w:val="24"/>
        </w:rPr>
      </w:pPr>
      <w:r>
        <w:rPr>
          <w:rFonts w:hint="eastAsia"/>
          <w:sz w:val="24"/>
        </w:rPr>
        <w:t>11</w:t>
      </w:r>
      <w:r>
        <w:rPr>
          <w:rFonts w:hint="eastAsia"/>
          <w:sz w:val="24"/>
        </w:rPr>
        <w:t>、双方应按照招标文件的规定要求和标准，提供相应的服务，对与招标文件要求不符的事项，应事先征得甲方同意，并保证服务质量不受影响。</w:t>
      </w:r>
    </w:p>
    <w:p w:rsidR="008A674D" w:rsidRDefault="00735ED0" w:rsidP="003C35DD">
      <w:pPr>
        <w:spacing w:line="360" w:lineRule="auto"/>
        <w:ind w:firstLineChars="200" w:firstLine="446"/>
        <w:jc w:val="left"/>
        <w:rPr>
          <w:sz w:val="24"/>
        </w:rPr>
      </w:pPr>
      <w:r>
        <w:rPr>
          <w:rFonts w:hint="eastAsia"/>
          <w:sz w:val="24"/>
        </w:rPr>
        <w:t>12</w:t>
      </w:r>
      <w:r>
        <w:rPr>
          <w:rFonts w:hint="eastAsia"/>
          <w:sz w:val="24"/>
        </w:rPr>
        <w:t>、采购人扣除违约金为对公司行为，成交供应商不得转嫁到服务人员个人身上，如出现该行为，造成的后果</w:t>
      </w:r>
      <w:proofErr w:type="gramStart"/>
      <w:r>
        <w:rPr>
          <w:rFonts w:hint="eastAsia"/>
          <w:sz w:val="24"/>
        </w:rPr>
        <w:t>由成交</w:t>
      </w:r>
      <w:proofErr w:type="gramEnd"/>
      <w:r>
        <w:rPr>
          <w:rFonts w:hint="eastAsia"/>
          <w:sz w:val="24"/>
        </w:rPr>
        <w:t>供应商承担。</w:t>
      </w:r>
    </w:p>
    <w:p w:rsidR="008A674D" w:rsidRDefault="00735ED0" w:rsidP="003C35DD">
      <w:pPr>
        <w:spacing w:line="360" w:lineRule="auto"/>
        <w:ind w:firstLineChars="200" w:firstLine="446"/>
        <w:jc w:val="left"/>
        <w:rPr>
          <w:sz w:val="24"/>
        </w:rPr>
      </w:pPr>
      <w:r>
        <w:rPr>
          <w:rFonts w:hint="eastAsia"/>
          <w:sz w:val="24"/>
        </w:rPr>
        <w:t>13</w:t>
      </w:r>
      <w:r>
        <w:rPr>
          <w:rFonts w:hint="eastAsia"/>
          <w:sz w:val="24"/>
        </w:rPr>
        <w:t>、对成交供应</w:t>
      </w:r>
      <w:proofErr w:type="gramStart"/>
      <w:r>
        <w:rPr>
          <w:rFonts w:hint="eastAsia"/>
          <w:sz w:val="24"/>
        </w:rPr>
        <w:t>商服务</w:t>
      </w:r>
      <w:proofErr w:type="gramEnd"/>
      <w:r>
        <w:rPr>
          <w:rFonts w:hint="eastAsia"/>
          <w:sz w:val="24"/>
        </w:rPr>
        <w:t>人员不能按合同要求配备到位的，如超过正常招聘期一周内人员未到岗的则可根据具体缺岗人数及缺岗人员及缺岗时间予以相应扣除相关费用，每少一人扣除人员工资福利待遇。</w:t>
      </w:r>
    </w:p>
    <w:p w:rsidR="008A674D" w:rsidRDefault="00735ED0" w:rsidP="003C35DD">
      <w:pPr>
        <w:spacing w:line="360" w:lineRule="auto"/>
        <w:ind w:firstLineChars="200" w:firstLine="446"/>
        <w:jc w:val="left"/>
        <w:rPr>
          <w:sz w:val="24"/>
        </w:rPr>
      </w:pPr>
      <w:r>
        <w:rPr>
          <w:rFonts w:hint="eastAsia"/>
          <w:sz w:val="24"/>
        </w:rPr>
        <w:t>15</w:t>
      </w:r>
      <w:r>
        <w:rPr>
          <w:rFonts w:hint="eastAsia"/>
          <w:sz w:val="24"/>
        </w:rPr>
        <w:t>、未能达到合同约定的管理服务目标（第一次发现问题口头警告，第二次发现同样问题发整改通知单），采购人有权要求成交供应商在五个自然日内整改，对于逾期未整改的，采购人有权进行经济处罚（每次所扣除金额不得超过当月服务费用的</w:t>
      </w:r>
      <w:r>
        <w:rPr>
          <w:rFonts w:hint="eastAsia"/>
          <w:sz w:val="24"/>
        </w:rPr>
        <w:t>5</w:t>
      </w:r>
      <w:r>
        <w:rPr>
          <w:rFonts w:hint="eastAsia"/>
          <w:sz w:val="24"/>
        </w:rPr>
        <w:t>‰，成交供应商须在收到经济处罚单后三个自然日内整改完毕）；对于成交供应商三日内未整改完毕或整改完毕后再次出现同样问题的，采购人有权中止合同，造成采购人经济损失的，成交供应商应当给予采购人经济赔偿。</w:t>
      </w:r>
    </w:p>
    <w:p w:rsidR="008A674D" w:rsidRDefault="00735ED0" w:rsidP="003C35DD">
      <w:pPr>
        <w:spacing w:line="360" w:lineRule="auto"/>
        <w:ind w:firstLineChars="200" w:firstLine="446"/>
        <w:jc w:val="left"/>
        <w:rPr>
          <w:sz w:val="24"/>
        </w:rPr>
      </w:pPr>
      <w:r>
        <w:rPr>
          <w:rFonts w:hint="eastAsia"/>
          <w:sz w:val="24"/>
        </w:rPr>
        <w:t>16</w:t>
      </w:r>
      <w:r>
        <w:rPr>
          <w:rFonts w:hint="eastAsia"/>
          <w:sz w:val="24"/>
        </w:rPr>
        <w:t>、因成交供应商所属人员对应当发现而没有发现的问题及隐患造成采购人损失的，经双方共同认可的权威技术鉴定和检测部门认定的确</w:t>
      </w:r>
      <w:proofErr w:type="gramStart"/>
      <w:r>
        <w:rPr>
          <w:rFonts w:hint="eastAsia"/>
          <w:sz w:val="24"/>
        </w:rPr>
        <w:t>属成交</w:t>
      </w:r>
      <w:proofErr w:type="gramEnd"/>
      <w:r>
        <w:rPr>
          <w:rFonts w:hint="eastAsia"/>
          <w:sz w:val="24"/>
        </w:rPr>
        <w:t>供应商责任的，成交供应商应承担由此给采购人造成的损失，按损失实际价值扣除相应违约金。</w:t>
      </w:r>
    </w:p>
    <w:p w:rsidR="008A674D" w:rsidRDefault="00735ED0" w:rsidP="00F15B63">
      <w:pPr>
        <w:spacing w:line="360" w:lineRule="auto"/>
        <w:ind w:firstLineChars="200" w:firstLine="446"/>
        <w:jc w:val="left"/>
        <w:rPr>
          <w:sz w:val="24"/>
        </w:rPr>
      </w:pPr>
      <w:r>
        <w:rPr>
          <w:rFonts w:hint="eastAsia"/>
          <w:sz w:val="24"/>
        </w:rPr>
        <w:t>17</w:t>
      </w:r>
      <w:r>
        <w:rPr>
          <w:rFonts w:hint="eastAsia"/>
          <w:sz w:val="24"/>
        </w:rPr>
        <w:t>、双方在合同签订时协商评分档次和相应的付款金额。</w:t>
      </w:r>
      <w:bookmarkStart w:id="5" w:name="_GoBack"/>
      <w:bookmarkEnd w:id="5"/>
    </w:p>
    <w:p w:rsidR="008A674D" w:rsidRDefault="008A674D">
      <w:pPr>
        <w:spacing w:line="360" w:lineRule="auto"/>
        <w:outlineLvl w:val="0"/>
        <w:rPr>
          <w:b/>
          <w:sz w:val="24"/>
        </w:rPr>
      </w:pPr>
    </w:p>
    <w:p w:rsidR="008A674D" w:rsidRDefault="00735ED0">
      <w:pPr>
        <w:spacing w:line="360" w:lineRule="auto"/>
        <w:jc w:val="center"/>
        <w:rPr>
          <w:sz w:val="24"/>
        </w:rPr>
      </w:pPr>
      <w:r>
        <w:rPr>
          <w:sz w:val="24"/>
          <w:u w:val="single"/>
        </w:rPr>
        <w:br w:type="page"/>
      </w:r>
    </w:p>
    <w:p w:rsidR="008A674D" w:rsidRDefault="00735ED0">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A674D" w:rsidRDefault="00735ED0" w:rsidP="003C35D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8A674D" w:rsidRDefault="00735ED0" w:rsidP="003C35DD">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Pr>
          <w:rFonts w:ascii="Times New Roman" w:eastAsia="宋体" w:hAnsi="Times New Roman" w:cs="Times New Roman" w:hint="eastAsia"/>
          <w:color w:val="auto"/>
        </w:rPr>
        <w:lastRenderedPageBreak/>
        <w:t>采购人提出侵犯其专利权、商标权或其它知识产权的主张，该责任应由投标人承担。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bookmarkEnd w:id="6"/>
    <w:bookmarkEnd w:id="7"/>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Pr>
          <w:rFonts w:ascii="Times New Roman" w:eastAsia="宋体" w:hAnsi="Times New Roman" w:cs="Times New Roman" w:hint="eastAsia"/>
          <w:color w:val="auto"/>
        </w:rPr>
        <w:lastRenderedPageBreak/>
        <w:t>出。</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9. </w:t>
      </w:r>
      <w:r>
        <w:rPr>
          <w:rFonts w:ascii="Times New Roman" w:eastAsia="宋体" w:hAnsi="Times New Roman" w:cs="Times New Roman"/>
          <w:color w:val="auto"/>
        </w:rPr>
        <w:t>其他</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w:t>
      </w:r>
      <w:r>
        <w:rPr>
          <w:rFonts w:ascii="Times New Roman" w:eastAsia="宋体" w:hAnsi="Times New Roman" w:cs="Times New Roman"/>
          <w:color w:val="auto"/>
        </w:rPr>
        <w:lastRenderedPageBreak/>
        <w:t>公告形式发布。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lastRenderedPageBreak/>
        <w:t>承担由此引起的风险和责任。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lastRenderedPageBreak/>
        <w:t>顺序编制页码。</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A674D" w:rsidRDefault="00735ED0" w:rsidP="003C35DD">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8A674D" w:rsidRDefault="00735ED0" w:rsidP="003C35DD">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19. </w:t>
      </w:r>
      <w:r>
        <w:rPr>
          <w:rFonts w:ascii="Times New Roman" w:eastAsia="宋体" w:hAnsi="Times New Roman" w:cs="Times New Roman"/>
          <w:color w:val="auto"/>
        </w:rPr>
        <w:t>投标保证金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24. </w:t>
      </w:r>
      <w:r>
        <w:rPr>
          <w:rFonts w:ascii="Times New Roman" w:eastAsia="宋体" w:hAnsi="Times New Roman" w:cs="Times New Roman"/>
          <w:color w:val="auto"/>
        </w:rPr>
        <w:t>投标人须承诺接受电子投标的方式，并自行承担由此带来的废标、无效投标的风险。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w:t>
      </w:r>
      <w:r>
        <w:rPr>
          <w:rFonts w:ascii="Times New Roman" w:eastAsia="宋体" w:hAnsi="Times New Roman" w:cs="Times New Roman" w:hint="eastAsia"/>
          <w:color w:val="auto"/>
        </w:rPr>
        <w:lastRenderedPageBreak/>
        <w:t>其中评审专家不得少于成员总数的三分之二。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w:t>
      </w:r>
      <w:r>
        <w:rPr>
          <w:rFonts w:ascii="Times New Roman" w:eastAsia="宋体" w:hAnsi="Times New Roman" w:cs="Times New Roman"/>
          <w:color w:val="auto"/>
        </w:rPr>
        <w:lastRenderedPageBreak/>
        <w:t>市政府采购中心招投标系统。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w:t>
      </w:r>
      <w:r>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w:t>
      </w:r>
      <w:r>
        <w:rPr>
          <w:rFonts w:ascii="Times New Roman" w:eastAsia="宋体" w:hAnsi="Times New Roman" w:cs="Times New Roman"/>
          <w:color w:val="auto"/>
        </w:rPr>
        <w:lastRenderedPageBreak/>
        <w:t>候选供应商顺序确定中标供应商。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8A674D" w:rsidRDefault="00735ED0" w:rsidP="003C35DD">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A674D" w:rsidRDefault="00735ED0" w:rsidP="003C35DD">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8A674D" w:rsidRDefault="008A674D" w:rsidP="003C35DD">
      <w:pPr>
        <w:pStyle w:val="Default"/>
        <w:spacing w:line="360" w:lineRule="auto"/>
        <w:ind w:firstLineChars="200" w:firstLine="446"/>
        <w:rPr>
          <w:rFonts w:ascii="Times New Roman" w:eastAsia="宋体" w:hAnsi="Times New Roman" w:cs="Times New Roman"/>
          <w:color w:val="auto"/>
        </w:rPr>
      </w:pP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33.1 </w:t>
      </w:r>
      <w:r>
        <w:rPr>
          <w:rFonts w:ascii="Times New Roman" w:eastAsia="宋体" w:hAnsi="Times New Roman" w:cs="Times New Roman"/>
          <w:color w:val="auto"/>
        </w:rPr>
        <w:t>采购人可以事先授权评标委员会直接确定中标供应商。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p w:rsidR="008A674D" w:rsidRDefault="00735ED0">
      <w:pPr>
        <w:widowControl/>
        <w:jc w:val="left"/>
        <w:rPr>
          <w:b/>
          <w:bCs/>
          <w:kern w:val="28"/>
          <w:sz w:val="32"/>
          <w:szCs w:val="32"/>
          <w:lang w:val="zh-CN"/>
        </w:rPr>
      </w:pPr>
      <w:r>
        <w:br w:type="page"/>
      </w:r>
    </w:p>
    <w:p w:rsidR="008A674D" w:rsidRDefault="00735ED0">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8A674D" w:rsidRDefault="00735ED0">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8A674D" w:rsidRDefault="00735ED0">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8A674D" w:rsidRDefault="00735ED0">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8A674D" w:rsidRDefault="00735ED0">
      <w:pPr>
        <w:pStyle w:val="af3"/>
        <w:numPr>
          <w:ilvl w:val="0"/>
          <w:numId w:val="2"/>
        </w:numPr>
        <w:spacing w:line="480" w:lineRule="exact"/>
        <w:ind w:firstLineChars="0"/>
        <w:rPr>
          <w:sz w:val="24"/>
          <w:szCs w:val="24"/>
        </w:rPr>
      </w:pPr>
      <w:r>
        <w:rPr>
          <w:rFonts w:hint="eastAsia"/>
          <w:sz w:val="24"/>
          <w:szCs w:val="24"/>
        </w:rPr>
        <w:t>本合同为中小企业预留合同</w:t>
      </w:r>
    </w:p>
    <w:p w:rsidR="008A674D" w:rsidRDefault="00735ED0">
      <w:pPr>
        <w:pStyle w:val="af3"/>
        <w:numPr>
          <w:ilvl w:val="0"/>
          <w:numId w:val="2"/>
        </w:numPr>
        <w:spacing w:line="480" w:lineRule="exact"/>
        <w:ind w:firstLineChars="0"/>
        <w:rPr>
          <w:sz w:val="24"/>
          <w:szCs w:val="24"/>
        </w:rPr>
      </w:pPr>
      <w:r>
        <w:rPr>
          <w:rFonts w:hint="eastAsia"/>
          <w:sz w:val="24"/>
          <w:szCs w:val="24"/>
        </w:rPr>
        <w:t>本合同非中小企业预留合同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物业名称：</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物业类型：</w:t>
      </w:r>
    </w:p>
    <w:p w:rsidR="008A674D" w:rsidRDefault="00735ED0" w:rsidP="003C35D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物业管理区域四至：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东至：南至：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西至：北至：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其中：地上面积：平方米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地下面积：平方米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标准层面积：平方米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人防建筑面积：平方米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建筑层数：地上层，地下层</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建筑尺寸：长：米，宽：米，高：米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建筑层高：</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建筑结构：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8A674D" w:rsidRDefault="00735ED0" w:rsidP="003C35D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（四）物业装饰装修的管理：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（八）其他委托事项：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8A674D" w:rsidRDefault="00735ED0" w:rsidP="003C35D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第四条甲方权利义务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（七）其他：</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第五条乙方权利义务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（十四）接受采购人的监督；</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（十六）其他：</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8A674D" w:rsidRDefault="00735ED0" w:rsidP="003C35DD">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第七条物业管理用房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（二）物业竣工验收资料；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第十条违约责任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（七）其他：</w:t>
      </w:r>
    </w:p>
    <w:p w:rsidR="008A674D" w:rsidRDefault="008A674D" w:rsidP="003C35DD">
      <w:pPr>
        <w:spacing w:line="480" w:lineRule="exact"/>
        <w:ind w:firstLineChars="200" w:firstLine="446"/>
        <w:rPr>
          <w:rFonts w:eastAsiaTheme="minorEastAsia"/>
          <w:sz w:val="24"/>
          <w:szCs w:val="24"/>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第十三条免责条款</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第十四条合同的解除</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第十五条争议处理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lastRenderedPageBreak/>
        <w:t>括采用诉诸法律的手段。</w:t>
      </w:r>
    </w:p>
    <w:p w:rsidR="008A674D" w:rsidRDefault="00735ED0" w:rsidP="003C35DD">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第十六条合同附件</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第十七条合同生效</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8A674D" w:rsidRDefault="008A674D" w:rsidP="003C35DD">
      <w:pPr>
        <w:spacing w:line="480" w:lineRule="exact"/>
        <w:ind w:firstLineChars="200" w:firstLine="446"/>
        <w:rPr>
          <w:rFonts w:eastAsiaTheme="minorEastAsia"/>
          <w:sz w:val="24"/>
          <w:szCs w:val="24"/>
        </w:rPr>
      </w:pP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8A674D" w:rsidRDefault="00735ED0" w:rsidP="003C35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8A674D" w:rsidRDefault="00735ED0" w:rsidP="003C35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8A674D" w:rsidRDefault="008A674D">
      <w:pPr>
        <w:jc w:val="center"/>
        <w:rPr>
          <w:rFonts w:eastAsiaTheme="minorEastAsia"/>
          <w:sz w:val="24"/>
          <w:szCs w:val="24"/>
        </w:rPr>
      </w:pPr>
    </w:p>
    <w:p w:rsidR="008A674D" w:rsidRDefault="008A674D">
      <w:pPr>
        <w:jc w:val="center"/>
        <w:rPr>
          <w:rFonts w:eastAsiaTheme="minorEastAsia"/>
          <w:sz w:val="24"/>
          <w:szCs w:val="24"/>
        </w:rPr>
      </w:pPr>
    </w:p>
    <w:p w:rsidR="008A674D" w:rsidRDefault="00735ED0">
      <w:pPr>
        <w:widowControl/>
        <w:jc w:val="center"/>
        <w:rPr>
          <w:rFonts w:eastAsiaTheme="minorEastAsia"/>
          <w:b/>
          <w:bCs/>
          <w:sz w:val="24"/>
          <w:szCs w:val="24"/>
        </w:rPr>
      </w:pPr>
      <w:r>
        <w:rPr>
          <w:rFonts w:eastAsiaTheme="minorEastAsia"/>
          <w:b/>
          <w:bCs/>
          <w:sz w:val="24"/>
          <w:szCs w:val="24"/>
        </w:rPr>
        <w:t>合同特殊条款</w:t>
      </w:r>
    </w:p>
    <w:p w:rsidR="008A674D" w:rsidRDefault="008A674D" w:rsidP="003C35DD">
      <w:pPr>
        <w:tabs>
          <w:tab w:val="left" w:pos="360"/>
        </w:tabs>
        <w:spacing w:line="520" w:lineRule="exact"/>
        <w:ind w:firstLineChars="171" w:firstLine="382"/>
        <w:rPr>
          <w:rFonts w:eastAsiaTheme="minorEastAsia"/>
          <w:color w:val="000000"/>
          <w:sz w:val="24"/>
          <w:szCs w:val="24"/>
        </w:rPr>
      </w:pPr>
    </w:p>
    <w:p w:rsidR="008A674D" w:rsidRDefault="00735ED0" w:rsidP="003C35D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8A674D" w:rsidRDefault="00735ED0" w:rsidP="003C35DD">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8A674D" w:rsidRDefault="00735ED0">
      <w:pPr>
        <w:widowControl/>
        <w:jc w:val="left"/>
        <w:rPr>
          <w:sz w:val="24"/>
        </w:rPr>
      </w:pPr>
      <w:r>
        <w:rPr>
          <w:sz w:val="24"/>
        </w:rPr>
        <w:br w:type="page"/>
      </w:r>
    </w:p>
    <w:p w:rsidR="008A674D" w:rsidRDefault="00735ED0">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8A674D" w:rsidRDefault="00735ED0">
      <w:pPr>
        <w:autoSpaceDN w:val="0"/>
        <w:spacing w:line="360" w:lineRule="auto"/>
        <w:jc w:val="center"/>
        <w:rPr>
          <w:b/>
          <w:bCs/>
          <w:sz w:val="24"/>
        </w:rPr>
      </w:pPr>
      <w:r>
        <w:rPr>
          <w:b/>
          <w:bCs/>
          <w:sz w:val="24"/>
        </w:rPr>
        <w:t>投标文件封面格式</w:t>
      </w:r>
    </w:p>
    <w:p w:rsidR="008A674D" w:rsidRDefault="008A674D">
      <w:pPr>
        <w:autoSpaceDE w:val="0"/>
        <w:autoSpaceDN w:val="0"/>
        <w:adjustRightInd w:val="0"/>
        <w:spacing w:line="520" w:lineRule="exact"/>
      </w:pPr>
    </w:p>
    <w:p w:rsidR="008A674D" w:rsidRDefault="00735E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A674D" w:rsidRDefault="008A674D">
      <w:pPr>
        <w:autoSpaceDE w:val="0"/>
        <w:autoSpaceDN w:val="0"/>
        <w:adjustRightInd w:val="0"/>
        <w:spacing w:line="520" w:lineRule="exact"/>
        <w:rPr>
          <w:b/>
          <w:kern w:val="0"/>
          <w:sz w:val="24"/>
        </w:rPr>
      </w:pPr>
    </w:p>
    <w:p w:rsidR="008A674D" w:rsidRDefault="008A674D">
      <w:pPr>
        <w:autoSpaceDE w:val="0"/>
        <w:autoSpaceDN w:val="0"/>
        <w:adjustRightInd w:val="0"/>
        <w:spacing w:line="520" w:lineRule="exact"/>
        <w:rPr>
          <w:b/>
          <w:kern w:val="0"/>
          <w:sz w:val="24"/>
        </w:rPr>
      </w:pPr>
    </w:p>
    <w:p w:rsidR="008A674D" w:rsidRDefault="00735E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A674D" w:rsidRDefault="008A674D">
      <w:pPr>
        <w:autoSpaceDE w:val="0"/>
        <w:autoSpaceDN w:val="0"/>
        <w:adjustRightInd w:val="0"/>
        <w:spacing w:line="520" w:lineRule="exact"/>
        <w:rPr>
          <w:b/>
          <w:kern w:val="0"/>
          <w:sz w:val="36"/>
          <w:szCs w:val="36"/>
        </w:rPr>
      </w:pPr>
    </w:p>
    <w:p w:rsidR="008A674D" w:rsidRDefault="00735ED0">
      <w:pPr>
        <w:autoSpaceDE w:val="0"/>
        <w:autoSpaceDN w:val="0"/>
        <w:adjustRightInd w:val="0"/>
        <w:spacing w:line="520" w:lineRule="exact"/>
        <w:jc w:val="center"/>
        <w:rPr>
          <w:b/>
          <w:color w:val="FF0000"/>
          <w:kern w:val="0"/>
          <w:sz w:val="24"/>
        </w:rPr>
      </w:pPr>
      <w:r>
        <w:rPr>
          <w:b/>
          <w:color w:val="FF0000"/>
          <w:kern w:val="0"/>
          <w:sz w:val="24"/>
        </w:rPr>
        <w:t>（加盖电子签章）</w:t>
      </w:r>
    </w:p>
    <w:p w:rsidR="008A674D" w:rsidRDefault="00735ED0" w:rsidP="003C35DD">
      <w:pPr>
        <w:spacing w:beforeLines="30" w:before="85" w:afterLines="70" w:after="199" w:line="540" w:lineRule="exact"/>
        <w:ind w:leftChars="300" w:left="579"/>
        <w:rPr>
          <w:b/>
          <w:sz w:val="34"/>
          <w:szCs w:val="34"/>
        </w:rPr>
      </w:pPr>
      <w:r>
        <w:rPr>
          <w:b/>
          <w:sz w:val="34"/>
          <w:szCs w:val="34"/>
        </w:rPr>
        <w:t>项目编号：</w:t>
      </w:r>
    </w:p>
    <w:p w:rsidR="008A674D" w:rsidRDefault="00735ED0" w:rsidP="003C35DD">
      <w:pPr>
        <w:spacing w:beforeLines="30" w:before="85" w:afterLines="70" w:after="199" w:line="540" w:lineRule="exact"/>
        <w:ind w:leftChars="300" w:left="2026" w:hangingChars="446" w:hanging="1447"/>
        <w:rPr>
          <w:b/>
          <w:sz w:val="34"/>
          <w:szCs w:val="34"/>
        </w:rPr>
      </w:pPr>
      <w:r>
        <w:rPr>
          <w:b/>
          <w:sz w:val="34"/>
          <w:szCs w:val="34"/>
        </w:rPr>
        <w:t>项目名称：</w:t>
      </w:r>
    </w:p>
    <w:p w:rsidR="008A674D" w:rsidRDefault="00735ED0" w:rsidP="003C35DD">
      <w:pPr>
        <w:spacing w:beforeLines="30" w:before="85" w:afterLines="70" w:after="199" w:line="540" w:lineRule="exact"/>
        <w:ind w:leftChars="300" w:left="2026" w:hangingChars="446" w:hanging="1447"/>
        <w:rPr>
          <w:b/>
          <w:sz w:val="34"/>
          <w:szCs w:val="34"/>
        </w:rPr>
      </w:pPr>
      <w:r>
        <w:rPr>
          <w:b/>
          <w:sz w:val="34"/>
          <w:szCs w:val="34"/>
        </w:rPr>
        <w:t>所投包号：</w:t>
      </w:r>
    </w:p>
    <w:p w:rsidR="008A674D" w:rsidRDefault="00735ED0" w:rsidP="003C35DD">
      <w:pPr>
        <w:spacing w:beforeLines="30" w:before="85" w:afterLines="70" w:after="199" w:line="540" w:lineRule="exact"/>
        <w:ind w:leftChars="300" w:left="579"/>
        <w:rPr>
          <w:b/>
          <w:sz w:val="34"/>
          <w:szCs w:val="34"/>
        </w:rPr>
      </w:pPr>
      <w:r>
        <w:rPr>
          <w:b/>
          <w:sz w:val="34"/>
          <w:szCs w:val="34"/>
        </w:rPr>
        <w:t>投标单位名称：</w:t>
      </w:r>
    </w:p>
    <w:p w:rsidR="008A674D" w:rsidRDefault="00735ED0" w:rsidP="003C35DD">
      <w:pPr>
        <w:spacing w:beforeLines="30" w:before="85" w:afterLines="70" w:after="199" w:line="540" w:lineRule="exact"/>
        <w:ind w:leftChars="300" w:left="579"/>
        <w:rPr>
          <w:b/>
          <w:sz w:val="34"/>
          <w:szCs w:val="34"/>
        </w:rPr>
      </w:pPr>
      <w:r>
        <w:rPr>
          <w:rFonts w:hint="eastAsia"/>
          <w:b/>
          <w:sz w:val="34"/>
          <w:szCs w:val="34"/>
        </w:rPr>
        <w:t>投标代表人姓名：</w:t>
      </w:r>
    </w:p>
    <w:p w:rsidR="008A674D" w:rsidRDefault="008A674D" w:rsidP="003C35DD">
      <w:pPr>
        <w:spacing w:beforeLines="30" w:before="85" w:afterLines="70" w:after="199" w:line="540" w:lineRule="exact"/>
        <w:ind w:leftChars="300" w:left="579"/>
        <w:rPr>
          <w:b/>
          <w:sz w:val="34"/>
          <w:szCs w:val="34"/>
        </w:rPr>
      </w:pPr>
    </w:p>
    <w:p w:rsidR="008A674D" w:rsidRDefault="008A674D" w:rsidP="003C35DD">
      <w:pPr>
        <w:spacing w:beforeLines="30" w:before="85" w:afterLines="70" w:after="199" w:line="540" w:lineRule="exact"/>
        <w:ind w:leftChars="300" w:left="579"/>
        <w:rPr>
          <w:b/>
          <w:sz w:val="34"/>
          <w:szCs w:val="34"/>
        </w:rPr>
      </w:pPr>
    </w:p>
    <w:p w:rsidR="008A674D" w:rsidRDefault="008A674D" w:rsidP="003C35DD">
      <w:pPr>
        <w:spacing w:beforeLines="30" w:before="85" w:afterLines="70" w:after="199" w:line="540" w:lineRule="exact"/>
        <w:ind w:leftChars="300" w:left="579"/>
        <w:rPr>
          <w:b/>
          <w:sz w:val="34"/>
          <w:szCs w:val="34"/>
        </w:rPr>
      </w:pPr>
    </w:p>
    <w:p w:rsidR="008A674D" w:rsidRDefault="00735ED0" w:rsidP="003C35D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A674D" w:rsidRDefault="00735ED0">
      <w:pPr>
        <w:widowControl/>
        <w:jc w:val="left"/>
        <w:rPr>
          <w:b/>
          <w:bCs/>
          <w:sz w:val="24"/>
        </w:rPr>
      </w:pPr>
      <w:r>
        <w:rPr>
          <w:b/>
          <w:bCs/>
          <w:sz w:val="24"/>
        </w:rPr>
        <w:br w:type="page"/>
      </w:r>
    </w:p>
    <w:p w:rsidR="008A674D" w:rsidRDefault="00735ED0">
      <w:pPr>
        <w:autoSpaceDN w:val="0"/>
        <w:spacing w:line="360" w:lineRule="auto"/>
        <w:jc w:val="center"/>
        <w:rPr>
          <w:b/>
          <w:bCs/>
          <w:sz w:val="24"/>
        </w:rPr>
      </w:pPr>
      <w:r>
        <w:rPr>
          <w:b/>
          <w:bCs/>
          <w:sz w:val="24"/>
        </w:rPr>
        <w:lastRenderedPageBreak/>
        <w:t>投标文件总目录</w:t>
      </w:r>
    </w:p>
    <w:p w:rsidR="008A674D" w:rsidRDefault="00735E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A674D" w:rsidRDefault="008A674D">
      <w:pPr>
        <w:widowControl/>
        <w:jc w:val="center"/>
        <w:rPr>
          <w:b/>
          <w:sz w:val="24"/>
        </w:rPr>
      </w:pPr>
    </w:p>
    <w:p w:rsidR="008A674D" w:rsidRDefault="00735ED0">
      <w:pPr>
        <w:widowControl/>
        <w:jc w:val="left"/>
        <w:rPr>
          <w:b/>
          <w:sz w:val="24"/>
        </w:rPr>
      </w:pPr>
      <w:r>
        <w:rPr>
          <w:b/>
          <w:sz w:val="24"/>
        </w:rPr>
        <w:br w:type="page"/>
      </w:r>
    </w:p>
    <w:p w:rsidR="008A674D" w:rsidRDefault="00735ED0">
      <w:pPr>
        <w:widowControl/>
        <w:jc w:val="center"/>
        <w:rPr>
          <w:b/>
          <w:sz w:val="24"/>
        </w:rPr>
      </w:pPr>
      <w:r>
        <w:rPr>
          <w:b/>
          <w:sz w:val="24"/>
        </w:rPr>
        <w:lastRenderedPageBreak/>
        <w:t>评分因素及评标标准页码检索</w:t>
      </w:r>
    </w:p>
    <w:p w:rsidR="008A674D" w:rsidRDefault="00735E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A674D" w:rsidRDefault="00735ED0">
      <w:pPr>
        <w:widowControl/>
        <w:jc w:val="left"/>
        <w:rPr>
          <w:sz w:val="24"/>
        </w:rPr>
      </w:pPr>
      <w:r>
        <w:rPr>
          <w:sz w:val="24"/>
        </w:rPr>
        <w:br w:type="page"/>
      </w:r>
    </w:p>
    <w:p w:rsidR="008A674D" w:rsidRDefault="00735ED0">
      <w:pPr>
        <w:tabs>
          <w:tab w:val="left" w:pos="360"/>
        </w:tabs>
        <w:spacing w:afterLines="100" w:after="285" w:line="360" w:lineRule="auto"/>
        <w:rPr>
          <w:b/>
          <w:sz w:val="24"/>
        </w:rPr>
      </w:pPr>
      <w:r>
        <w:rPr>
          <w:b/>
          <w:sz w:val="24"/>
        </w:rPr>
        <w:lastRenderedPageBreak/>
        <w:t>附件</w:t>
      </w:r>
      <w:r>
        <w:rPr>
          <w:b/>
          <w:sz w:val="24"/>
        </w:rPr>
        <w:t>1</w:t>
      </w:r>
      <w:r>
        <w:rPr>
          <w:rFonts w:hint="eastAsia"/>
          <w:b/>
          <w:sz w:val="24"/>
        </w:rPr>
        <w:t>-1</w:t>
      </w:r>
    </w:p>
    <w:p w:rsidR="008A674D" w:rsidRDefault="00735ED0">
      <w:pPr>
        <w:autoSpaceDN w:val="0"/>
        <w:spacing w:line="360" w:lineRule="auto"/>
        <w:jc w:val="center"/>
        <w:rPr>
          <w:b/>
          <w:bCs/>
          <w:sz w:val="24"/>
        </w:rPr>
      </w:pPr>
      <w:r>
        <w:rPr>
          <w:b/>
          <w:bCs/>
          <w:sz w:val="24"/>
        </w:rPr>
        <w:t>投标书</w:t>
      </w:r>
    </w:p>
    <w:p w:rsidR="008A674D" w:rsidRDefault="00735ED0">
      <w:pPr>
        <w:spacing w:line="360" w:lineRule="auto"/>
        <w:rPr>
          <w:sz w:val="24"/>
        </w:rPr>
      </w:pPr>
      <w:r>
        <w:rPr>
          <w:sz w:val="24"/>
        </w:rPr>
        <w:t>致：天津市政府采购中心</w:t>
      </w:r>
    </w:p>
    <w:p w:rsidR="008A674D" w:rsidRDefault="00735ED0" w:rsidP="003C35D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A674D" w:rsidRDefault="00735ED0" w:rsidP="003C35DD">
      <w:pPr>
        <w:spacing w:line="360" w:lineRule="auto"/>
        <w:ind w:firstLineChars="200" w:firstLine="446"/>
        <w:rPr>
          <w:sz w:val="24"/>
        </w:rPr>
      </w:pPr>
      <w:r>
        <w:rPr>
          <w:sz w:val="24"/>
        </w:rPr>
        <w:t>据此函，签字代表宣布同意如下：</w:t>
      </w:r>
    </w:p>
    <w:p w:rsidR="008A674D" w:rsidRDefault="00735ED0" w:rsidP="003C35DD">
      <w:pPr>
        <w:spacing w:line="360" w:lineRule="auto"/>
        <w:ind w:firstLineChars="200" w:firstLine="446"/>
        <w:rPr>
          <w:sz w:val="24"/>
        </w:rPr>
      </w:pPr>
      <w:r>
        <w:rPr>
          <w:sz w:val="24"/>
        </w:rPr>
        <w:t xml:space="preserve">1. </w:t>
      </w:r>
      <w:r>
        <w:rPr>
          <w:sz w:val="24"/>
        </w:rPr>
        <w:t>所附投标报价表中规定的应提供和交付的服务投标总价为：</w:t>
      </w:r>
    </w:p>
    <w:p w:rsidR="008A674D" w:rsidRDefault="00735ED0" w:rsidP="003C35DD">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8A674D" w:rsidRDefault="00735ED0" w:rsidP="003C35DD">
      <w:pPr>
        <w:spacing w:line="360" w:lineRule="auto"/>
        <w:ind w:firstLineChars="200" w:firstLine="446"/>
        <w:rPr>
          <w:sz w:val="24"/>
        </w:rPr>
      </w:pPr>
      <w:r>
        <w:rPr>
          <w:sz w:val="24"/>
        </w:rPr>
        <w:t>……</w:t>
      </w:r>
    </w:p>
    <w:p w:rsidR="008A674D" w:rsidRDefault="00735ED0" w:rsidP="003C35DD">
      <w:pPr>
        <w:spacing w:line="360" w:lineRule="auto"/>
        <w:ind w:firstLineChars="200" w:firstLine="446"/>
        <w:rPr>
          <w:sz w:val="24"/>
        </w:rPr>
      </w:pPr>
      <w:r>
        <w:rPr>
          <w:sz w:val="24"/>
        </w:rPr>
        <w:t xml:space="preserve">2. </w:t>
      </w:r>
      <w:r>
        <w:rPr>
          <w:sz w:val="24"/>
        </w:rPr>
        <w:t>我公司将按招标文件的规定履行合同责任和义务。</w:t>
      </w:r>
    </w:p>
    <w:p w:rsidR="008A674D" w:rsidRDefault="00735ED0" w:rsidP="003C35D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A674D" w:rsidRDefault="00735ED0" w:rsidP="003C35D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A674D" w:rsidRDefault="00735ED0" w:rsidP="003C35D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A674D" w:rsidRDefault="00735ED0" w:rsidP="003C35D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A674D" w:rsidRDefault="00735ED0" w:rsidP="003C35D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8A674D" w:rsidRDefault="00735ED0" w:rsidP="003C35D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A674D" w:rsidRDefault="00735ED0" w:rsidP="003C35D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A674D" w:rsidRDefault="00735ED0" w:rsidP="003C35D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A674D" w:rsidRDefault="00735ED0" w:rsidP="003C35D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8A674D" w:rsidRDefault="00735ED0" w:rsidP="003C35D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A674D" w:rsidRDefault="00735ED0" w:rsidP="003C35DD">
      <w:pPr>
        <w:spacing w:line="360" w:lineRule="auto"/>
        <w:ind w:firstLineChars="200" w:firstLine="446"/>
        <w:rPr>
          <w:sz w:val="24"/>
        </w:rPr>
      </w:pPr>
      <w:r>
        <w:rPr>
          <w:rFonts w:hint="eastAsia"/>
          <w:sz w:val="24"/>
        </w:rPr>
        <w:t>纳税人识别号：</w:t>
      </w:r>
    </w:p>
    <w:p w:rsidR="008A674D" w:rsidRDefault="00735ED0" w:rsidP="003C35DD">
      <w:pPr>
        <w:spacing w:line="360" w:lineRule="auto"/>
        <w:ind w:firstLineChars="200" w:firstLine="446"/>
        <w:rPr>
          <w:sz w:val="24"/>
        </w:rPr>
      </w:pPr>
      <w:r>
        <w:rPr>
          <w:rFonts w:hint="eastAsia"/>
          <w:sz w:val="24"/>
        </w:rPr>
        <w:t>地址、电话：</w:t>
      </w:r>
    </w:p>
    <w:p w:rsidR="008A674D" w:rsidRDefault="00735ED0" w:rsidP="003C35DD">
      <w:pPr>
        <w:spacing w:line="360" w:lineRule="auto"/>
        <w:ind w:firstLineChars="200" w:firstLine="446"/>
        <w:rPr>
          <w:sz w:val="24"/>
        </w:rPr>
      </w:pPr>
      <w:r>
        <w:rPr>
          <w:rFonts w:hint="eastAsia"/>
          <w:sz w:val="24"/>
        </w:rPr>
        <w:t>开户行及账号：</w:t>
      </w:r>
    </w:p>
    <w:p w:rsidR="008A674D" w:rsidRDefault="00735ED0" w:rsidP="003C35D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A674D" w:rsidRDefault="00735ED0" w:rsidP="003C35D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A674D" w:rsidRDefault="00735ED0">
      <w:pPr>
        <w:spacing w:line="360" w:lineRule="auto"/>
        <w:ind w:firstLineChars="200" w:firstLine="448"/>
        <w:rPr>
          <w:b/>
          <w:sz w:val="24"/>
        </w:rPr>
      </w:pPr>
      <w:r>
        <w:rPr>
          <w:rFonts w:hint="eastAsia"/>
          <w:b/>
          <w:sz w:val="24"/>
        </w:rPr>
        <w:t>□</w:t>
      </w:r>
      <w:r>
        <w:rPr>
          <w:b/>
          <w:sz w:val="24"/>
        </w:rPr>
        <w:t>上门自取</w:t>
      </w:r>
    </w:p>
    <w:p w:rsidR="008A674D" w:rsidRDefault="008A674D" w:rsidP="003C35DD">
      <w:pPr>
        <w:spacing w:line="360" w:lineRule="auto"/>
        <w:ind w:firstLineChars="200" w:firstLine="446"/>
        <w:rPr>
          <w:sz w:val="24"/>
        </w:rPr>
      </w:pPr>
    </w:p>
    <w:p w:rsidR="008A674D" w:rsidRDefault="00735ED0">
      <w:pPr>
        <w:spacing w:line="360" w:lineRule="auto"/>
        <w:ind w:firstLineChars="200" w:firstLine="448"/>
        <w:rPr>
          <w:b/>
          <w:sz w:val="24"/>
        </w:rPr>
      </w:pPr>
      <w:r>
        <w:rPr>
          <w:rFonts w:hint="eastAsia"/>
          <w:b/>
          <w:sz w:val="24"/>
        </w:rPr>
        <w:t>□</w:t>
      </w:r>
      <w:r>
        <w:rPr>
          <w:b/>
          <w:sz w:val="24"/>
        </w:rPr>
        <w:t>到付邮寄</w:t>
      </w:r>
    </w:p>
    <w:p w:rsidR="008A674D" w:rsidRDefault="00735ED0" w:rsidP="003C35DD">
      <w:pPr>
        <w:spacing w:line="360" w:lineRule="auto"/>
        <w:ind w:firstLineChars="200" w:firstLine="446"/>
        <w:rPr>
          <w:sz w:val="24"/>
        </w:rPr>
      </w:pPr>
      <w:r>
        <w:rPr>
          <w:sz w:val="24"/>
        </w:rPr>
        <w:t>邮寄地址</w:t>
      </w:r>
      <w:r>
        <w:rPr>
          <w:rFonts w:hint="eastAsia"/>
          <w:sz w:val="24"/>
        </w:rPr>
        <w:t>、邮编</w:t>
      </w:r>
      <w:r>
        <w:rPr>
          <w:sz w:val="24"/>
        </w:rPr>
        <w:t>：</w:t>
      </w:r>
    </w:p>
    <w:p w:rsidR="008A674D" w:rsidRDefault="00735ED0" w:rsidP="003C35DD">
      <w:pPr>
        <w:spacing w:line="360" w:lineRule="auto"/>
        <w:ind w:firstLineChars="200" w:firstLine="446"/>
        <w:rPr>
          <w:sz w:val="24"/>
        </w:rPr>
      </w:pPr>
      <w:r>
        <w:rPr>
          <w:sz w:val="24"/>
        </w:rPr>
        <w:lastRenderedPageBreak/>
        <w:t>邮寄联系人、手机号码：</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460" w:lineRule="exact"/>
        <w:rPr>
          <w:sz w:val="24"/>
        </w:rPr>
      </w:pPr>
    </w:p>
    <w:p w:rsidR="008A674D" w:rsidRDefault="00735ED0">
      <w:pPr>
        <w:widowControl/>
        <w:jc w:val="left"/>
        <w:rPr>
          <w:sz w:val="24"/>
        </w:rPr>
      </w:pPr>
      <w:r>
        <w:rPr>
          <w:sz w:val="24"/>
        </w:rPr>
        <w:br w:type="page"/>
      </w:r>
    </w:p>
    <w:p w:rsidR="008A674D" w:rsidRDefault="00735ED0">
      <w:pPr>
        <w:spacing w:line="460" w:lineRule="exact"/>
        <w:rPr>
          <w:b/>
          <w:sz w:val="24"/>
        </w:rPr>
      </w:pPr>
      <w:r>
        <w:rPr>
          <w:rFonts w:hint="eastAsia"/>
          <w:b/>
          <w:sz w:val="24"/>
        </w:rPr>
        <w:lastRenderedPageBreak/>
        <w:t>附件</w:t>
      </w:r>
      <w:r>
        <w:rPr>
          <w:rFonts w:hint="eastAsia"/>
          <w:b/>
          <w:sz w:val="24"/>
        </w:rPr>
        <w:t>1-2</w:t>
      </w:r>
    </w:p>
    <w:p w:rsidR="008A674D" w:rsidRDefault="00735ED0">
      <w:pPr>
        <w:adjustRightInd w:val="0"/>
        <w:snapToGrid w:val="0"/>
        <w:spacing w:line="400" w:lineRule="exact"/>
        <w:jc w:val="center"/>
        <w:rPr>
          <w:b/>
          <w:sz w:val="24"/>
          <w:szCs w:val="24"/>
        </w:rPr>
      </w:pPr>
      <w:r>
        <w:rPr>
          <w:b/>
          <w:sz w:val="24"/>
          <w:szCs w:val="24"/>
        </w:rPr>
        <w:t>真诚参与政府采购活动承诺书</w:t>
      </w:r>
    </w:p>
    <w:p w:rsidR="008A674D" w:rsidRDefault="00735ED0">
      <w:pPr>
        <w:spacing w:line="360" w:lineRule="auto"/>
        <w:rPr>
          <w:sz w:val="24"/>
        </w:rPr>
      </w:pPr>
      <w:r>
        <w:rPr>
          <w:sz w:val="24"/>
        </w:rPr>
        <w:t>致：天津市政府采购中心</w:t>
      </w:r>
    </w:p>
    <w:p w:rsidR="008A674D" w:rsidRDefault="00735ED0" w:rsidP="003C35D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8A674D" w:rsidRDefault="00735ED0" w:rsidP="003C35DD">
      <w:pPr>
        <w:spacing w:line="360" w:lineRule="auto"/>
        <w:ind w:firstLineChars="200" w:firstLine="446"/>
        <w:rPr>
          <w:sz w:val="24"/>
        </w:rPr>
      </w:pPr>
      <w:r>
        <w:rPr>
          <w:sz w:val="24"/>
        </w:rPr>
        <w:t xml:space="preserve">1. </w:t>
      </w:r>
      <w:r>
        <w:rPr>
          <w:sz w:val="24"/>
        </w:rPr>
        <w:t>我单位遵守政府采购相关法律法规。</w:t>
      </w:r>
    </w:p>
    <w:p w:rsidR="008A674D" w:rsidRDefault="00735ED0" w:rsidP="003C35D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8A674D" w:rsidRDefault="00735ED0" w:rsidP="003C35D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8A674D" w:rsidRDefault="00735ED0" w:rsidP="003C35D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8A674D" w:rsidRDefault="00735ED0" w:rsidP="003C35D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8A674D" w:rsidRDefault="00735ED0" w:rsidP="003C35DD">
      <w:pPr>
        <w:spacing w:line="360" w:lineRule="auto"/>
        <w:ind w:firstLineChars="200" w:firstLine="446"/>
        <w:rPr>
          <w:sz w:val="24"/>
          <w:szCs w:val="24"/>
        </w:rPr>
      </w:pPr>
      <w:r>
        <w:rPr>
          <w:rFonts w:hint="eastAsia"/>
          <w:sz w:val="24"/>
          <w:szCs w:val="24"/>
        </w:rPr>
        <w:t>投标人：</w:t>
      </w:r>
    </w:p>
    <w:p w:rsidR="008A674D" w:rsidRDefault="00735ED0" w:rsidP="003C35DD">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8A674D" w:rsidRDefault="00735ED0">
      <w:pPr>
        <w:widowControl/>
        <w:jc w:val="left"/>
        <w:rPr>
          <w:b/>
          <w:sz w:val="24"/>
        </w:rPr>
      </w:pPr>
      <w:r>
        <w:rPr>
          <w:b/>
          <w:sz w:val="24"/>
        </w:rPr>
        <w:lastRenderedPageBreak/>
        <w:t>附件</w:t>
      </w:r>
      <w:r>
        <w:rPr>
          <w:b/>
          <w:sz w:val="24"/>
        </w:rPr>
        <w:t>2</w:t>
      </w:r>
    </w:p>
    <w:p w:rsidR="008A674D" w:rsidRDefault="008A674D">
      <w:pPr>
        <w:autoSpaceDN w:val="0"/>
        <w:spacing w:line="360" w:lineRule="auto"/>
        <w:jc w:val="center"/>
        <w:rPr>
          <w:b/>
          <w:bCs/>
          <w:sz w:val="24"/>
        </w:rPr>
      </w:pPr>
    </w:p>
    <w:p w:rsidR="008A674D" w:rsidRDefault="00735ED0">
      <w:pPr>
        <w:ind w:right="84"/>
        <w:jc w:val="center"/>
        <w:rPr>
          <w:b/>
          <w:sz w:val="24"/>
        </w:rPr>
      </w:pPr>
      <w:r>
        <w:rPr>
          <w:rFonts w:hint="eastAsia"/>
          <w:b/>
          <w:sz w:val="24"/>
        </w:rPr>
        <w:t>供应商资格声明函</w:t>
      </w:r>
    </w:p>
    <w:p w:rsidR="008A674D" w:rsidRDefault="008A674D">
      <w:pPr>
        <w:spacing w:line="360" w:lineRule="auto"/>
        <w:ind w:firstLine="420"/>
        <w:jc w:val="center"/>
        <w:rPr>
          <w:b/>
          <w:sz w:val="24"/>
        </w:rPr>
      </w:pPr>
    </w:p>
    <w:p w:rsidR="008A674D" w:rsidRDefault="00735ED0">
      <w:pPr>
        <w:spacing w:line="360" w:lineRule="auto"/>
        <w:rPr>
          <w:sz w:val="24"/>
        </w:rPr>
      </w:pPr>
      <w:r>
        <w:rPr>
          <w:rFonts w:hint="eastAsia"/>
          <w:sz w:val="24"/>
        </w:rPr>
        <w:t>天津市政府采购中心：</w:t>
      </w:r>
    </w:p>
    <w:p w:rsidR="008A674D" w:rsidRDefault="00735ED0" w:rsidP="003C35DD">
      <w:pPr>
        <w:spacing w:line="360" w:lineRule="auto"/>
        <w:ind w:firstLineChars="200" w:firstLine="446"/>
        <w:rPr>
          <w:sz w:val="24"/>
        </w:rPr>
      </w:pPr>
      <w:r>
        <w:rPr>
          <w:rFonts w:hint="eastAsia"/>
          <w:sz w:val="24"/>
        </w:rPr>
        <w:t>我单位自愿参与本项目的政府采购活动，郑重承诺如下：</w:t>
      </w:r>
    </w:p>
    <w:p w:rsidR="008A674D" w:rsidRDefault="00735ED0" w:rsidP="003C35DD">
      <w:pPr>
        <w:spacing w:line="360" w:lineRule="auto"/>
        <w:ind w:firstLineChars="200" w:firstLine="446"/>
        <w:rPr>
          <w:sz w:val="24"/>
        </w:rPr>
      </w:pPr>
      <w:r>
        <w:rPr>
          <w:rFonts w:hint="eastAsia"/>
          <w:sz w:val="24"/>
        </w:rPr>
        <w:t>（一）我单位具有良好的商业信誉和健全的财务会计制度；</w:t>
      </w:r>
    </w:p>
    <w:p w:rsidR="008A674D" w:rsidRDefault="00735ED0" w:rsidP="003C35DD">
      <w:pPr>
        <w:spacing w:line="360" w:lineRule="auto"/>
        <w:ind w:firstLineChars="200" w:firstLine="446"/>
        <w:rPr>
          <w:sz w:val="24"/>
        </w:rPr>
      </w:pPr>
      <w:r>
        <w:rPr>
          <w:rFonts w:hint="eastAsia"/>
          <w:sz w:val="24"/>
        </w:rPr>
        <w:t>（二）我单位依法缴纳税收和社会保障资金；</w:t>
      </w:r>
    </w:p>
    <w:p w:rsidR="008A674D" w:rsidRDefault="00735ED0" w:rsidP="003C35DD">
      <w:pPr>
        <w:spacing w:line="360" w:lineRule="auto"/>
        <w:ind w:firstLineChars="200" w:firstLine="446"/>
        <w:rPr>
          <w:sz w:val="24"/>
        </w:rPr>
      </w:pPr>
      <w:r>
        <w:rPr>
          <w:rFonts w:hint="eastAsia"/>
          <w:sz w:val="24"/>
        </w:rPr>
        <w:t>（三）我单位具备履行合同所必需的设备和专业技术能力；</w:t>
      </w:r>
    </w:p>
    <w:p w:rsidR="008A674D" w:rsidRDefault="00735ED0" w:rsidP="003C35D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A674D" w:rsidRDefault="00735ED0" w:rsidP="003C35D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A674D" w:rsidRDefault="00735ED0" w:rsidP="003C35D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A674D">
        <w:tc>
          <w:tcPr>
            <w:tcW w:w="1061" w:type="pct"/>
            <w:vAlign w:val="center"/>
          </w:tcPr>
          <w:p w:rsidR="008A674D" w:rsidRDefault="00735ED0">
            <w:pPr>
              <w:jc w:val="center"/>
              <w:rPr>
                <w:szCs w:val="21"/>
              </w:rPr>
            </w:pPr>
            <w:r>
              <w:rPr>
                <w:rFonts w:hint="eastAsia"/>
                <w:szCs w:val="21"/>
              </w:rPr>
              <w:t>序号</w:t>
            </w:r>
          </w:p>
        </w:tc>
        <w:tc>
          <w:tcPr>
            <w:tcW w:w="2273" w:type="pct"/>
            <w:vAlign w:val="center"/>
          </w:tcPr>
          <w:p w:rsidR="008A674D" w:rsidRDefault="00735ED0">
            <w:pPr>
              <w:jc w:val="center"/>
              <w:rPr>
                <w:szCs w:val="21"/>
              </w:rPr>
            </w:pPr>
            <w:r>
              <w:rPr>
                <w:rFonts w:hint="eastAsia"/>
                <w:szCs w:val="21"/>
              </w:rPr>
              <w:t>单位名称</w:t>
            </w:r>
          </w:p>
        </w:tc>
        <w:tc>
          <w:tcPr>
            <w:tcW w:w="1667" w:type="pct"/>
            <w:vAlign w:val="center"/>
          </w:tcPr>
          <w:p w:rsidR="008A674D" w:rsidRDefault="00735ED0">
            <w:pPr>
              <w:jc w:val="center"/>
              <w:rPr>
                <w:szCs w:val="21"/>
              </w:rPr>
            </w:pPr>
            <w:r>
              <w:rPr>
                <w:rFonts w:hint="eastAsia"/>
                <w:szCs w:val="21"/>
              </w:rPr>
              <w:t>相互关系类型</w:t>
            </w:r>
          </w:p>
        </w:tc>
      </w:tr>
      <w:tr w:rsidR="008A674D">
        <w:tc>
          <w:tcPr>
            <w:tcW w:w="1061" w:type="pct"/>
            <w:vAlign w:val="center"/>
          </w:tcPr>
          <w:p w:rsidR="008A674D" w:rsidRDefault="00735ED0">
            <w:pPr>
              <w:jc w:val="center"/>
              <w:rPr>
                <w:szCs w:val="21"/>
              </w:rPr>
            </w:pPr>
            <w:r>
              <w:rPr>
                <w:rFonts w:hint="eastAsia"/>
                <w:szCs w:val="21"/>
              </w:rPr>
              <w:t>1</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r w:rsidR="008A674D">
        <w:tc>
          <w:tcPr>
            <w:tcW w:w="1061" w:type="pct"/>
            <w:vAlign w:val="center"/>
          </w:tcPr>
          <w:p w:rsidR="008A674D" w:rsidRDefault="00735ED0">
            <w:pPr>
              <w:jc w:val="center"/>
              <w:rPr>
                <w:szCs w:val="21"/>
              </w:rPr>
            </w:pPr>
            <w:r>
              <w:rPr>
                <w:rFonts w:hint="eastAsia"/>
                <w:szCs w:val="21"/>
              </w:rPr>
              <w:t>2</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r w:rsidR="008A674D">
        <w:tc>
          <w:tcPr>
            <w:tcW w:w="1061" w:type="pct"/>
            <w:vAlign w:val="center"/>
          </w:tcPr>
          <w:p w:rsidR="008A674D" w:rsidRDefault="00735ED0">
            <w:pPr>
              <w:jc w:val="center"/>
              <w:rPr>
                <w:szCs w:val="21"/>
              </w:rPr>
            </w:pPr>
            <w:r>
              <w:rPr>
                <w:rFonts w:hint="eastAsia"/>
                <w:szCs w:val="21"/>
              </w:rPr>
              <w:t>3</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bl>
    <w:p w:rsidR="008A674D" w:rsidRDefault="00735ED0" w:rsidP="003C35DD">
      <w:pPr>
        <w:spacing w:line="360" w:lineRule="auto"/>
        <w:ind w:firstLineChars="200" w:firstLine="446"/>
        <w:rPr>
          <w:sz w:val="24"/>
        </w:rPr>
      </w:pPr>
      <w:r>
        <w:rPr>
          <w:rFonts w:hint="eastAsia"/>
          <w:sz w:val="24"/>
        </w:rPr>
        <w:t>上表未填写的，视为不存在第（六）条所列情形</w:t>
      </w:r>
    </w:p>
    <w:p w:rsidR="008A674D" w:rsidRDefault="008A674D" w:rsidP="003C35DD">
      <w:pPr>
        <w:spacing w:line="360" w:lineRule="auto"/>
        <w:ind w:firstLineChars="200" w:firstLine="446"/>
        <w:rPr>
          <w:sz w:val="24"/>
        </w:rPr>
      </w:pPr>
    </w:p>
    <w:p w:rsidR="008A674D" w:rsidRDefault="00735ED0" w:rsidP="003C35DD">
      <w:pPr>
        <w:spacing w:line="360" w:lineRule="auto"/>
        <w:ind w:firstLineChars="200" w:firstLine="446"/>
        <w:rPr>
          <w:sz w:val="24"/>
        </w:rPr>
      </w:pPr>
      <w:r>
        <w:rPr>
          <w:rFonts w:hint="eastAsia"/>
          <w:sz w:val="24"/>
        </w:rPr>
        <w:t>上述声明真实有效，否则我单位承担全部责任和不利后果。</w:t>
      </w:r>
    </w:p>
    <w:p w:rsidR="008A674D" w:rsidRDefault="008A674D" w:rsidP="003C35DD">
      <w:pPr>
        <w:spacing w:line="360" w:lineRule="auto"/>
        <w:ind w:firstLineChars="200" w:firstLine="446"/>
        <w:rPr>
          <w:sz w:val="24"/>
        </w:rPr>
      </w:pPr>
    </w:p>
    <w:p w:rsidR="008A674D" w:rsidRDefault="00735ED0" w:rsidP="003C35DD">
      <w:pPr>
        <w:spacing w:line="360" w:lineRule="auto"/>
        <w:ind w:firstLineChars="100" w:firstLine="223"/>
        <w:rPr>
          <w:sz w:val="24"/>
        </w:rPr>
      </w:pPr>
      <w:r>
        <w:rPr>
          <w:sz w:val="24"/>
        </w:rPr>
        <w:t>投标人名称：</w:t>
      </w:r>
    </w:p>
    <w:p w:rsidR="008A674D" w:rsidRDefault="008A674D" w:rsidP="003C35DD">
      <w:pPr>
        <w:spacing w:line="360" w:lineRule="auto"/>
        <w:ind w:firstLineChars="100" w:firstLine="223"/>
        <w:rPr>
          <w:sz w:val="24"/>
        </w:rPr>
      </w:pPr>
    </w:p>
    <w:p w:rsidR="008A674D" w:rsidRDefault="00735ED0" w:rsidP="003C35DD">
      <w:pPr>
        <w:spacing w:line="360" w:lineRule="auto"/>
        <w:ind w:firstLineChars="100" w:firstLine="223"/>
        <w:rPr>
          <w:position w:val="-40"/>
          <w:sz w:val="24"/>
        </w:rPr>
      </w:pPr>
      <w:r>
        <w:rPr>
          <w:sz w:val="24"/>
        </w:rPr>
        <w:t>日期：</w:t>
      </w:r>
      <w:r>
        <w:rPr>
          <w:sz w:val="24"/>
        </w:rPr>
        <w:t xml:space="preserve">  </w:t>
      </w:r>
    </w:p>
    <w:p w:rsidR="008A674D" w:rsidRDefault="008A674D">
      <w:pPr>
        <w:autoSpaceDN w:val="0"/>
        <w:spacing w:line="360" w:lineRule="auto"/>
        <w:jc w:val="center"/>
        <w:rPr>
          <w:b/>
          <w:bCs/>
          <w:sz w:val="24"/>
        </w:rPr>
      </w:pPr>
    </w:p>
    <w:p w:rsidR="008A674D" w:rsidRDefault="00735ED0">
      <w:pPr>
        <w:widowControl/>
        <w:jc w:val="left"/>
        <w:rPr>
          <w:b/>
          <w:bCs/>
          <w:sz w:val="24"/>
        </w:rPr>
      </w:pPr>
      <w:r>
        <w:rPr>
          <w:b/>
          <w:bCs/>
          <w:sz w:val="24"/>
        </w:rPr>
        <w:br w:type="page"/>
      </w:r>
    </w:p>
    <w:p w:rsidR="008A674D" w:rsidRDefault="00735ED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8A674D" w:rsidRDefault="00735ED0">
      <w:pPr>
        <w:widowControl/>
        <w:jc w:val="left"/>
        <w:rPr>
          <w:b/>
          <w:bCs/>
          <w:sz w:val="24"/>
        </w:rPr>
      </w:pPr>
      <w:r>
        <w:rPr>
          <w:b/>
          <w:bCs/>
          <w:sz w:val="24"/>
        </w:rPr>
        <w:br w:type="page"/>
      </w:r>
    </w:p>
    <w:p w:rsidR="008A674D" w:rsidRDefault="00735ED0">
      <w:pPr>
        <w:autoSpaceDN w:val="0"/>
        <w:spacing w:line="360" w:lineRule="auto"/>
        <w:rPr>
          <w:b/>
          <w:bCs/>
          <w:sz w:val="24"/>
        </w:rPr>
      </w:pPr>
      <w:r>
        <w:rPr>
          <w:rFonts w:hint="eastAsia"/>
          <w:b/>
          <w:bCs/>
          <w:sz w:val="24"/>
        </w:rPr>
        <w:lastRenderedPageBreak/>
        <w:t>附件</w:t>
      </w:r>
      <w:r>
        <w:rPr>
          <w:rFonts w:hint="eastAsia"/>
          <w:b/>
          <w:bCs/>
          <w:sz w:val="24"/>
        </w:rPr>
        <w:t>3</w:t>
      </w:r>
    </w:p>
    <w:p w:rsidR="008A674D" w:rsidRDefault="008A674D">
      <w:pPr>
        <w:autoSpaceDN w:val="0"/>
        <w:spacing w:line="360" w:lineRule="auto"/>
        <w:jc w:val="center"/>
        <w:rPr>
          <w:b/>
          <w:bCs/>
          <w:sz w:val="24"/>
        </w:rPr>
      </w:pPr>
    </w:p>
    <w:p w:rsidR="008A674D" w:rsidRDefault="008A674D">
      <w:pPr>
        <w:autoSpaceDN w:val="0"/>
        <w:spacing w:line="360" w:lineRule="auto"/>
        <w:jc w:val="center"/>
        <w:rPr>
          <w:b/>
          <w:bCs/>
          <w:sz w:val="24"/>
        </w:rPr>
      </w:pPr>
    </w:p>
    <w:p w:rsidR="008A674D" w:rsidRDefault="00735ED0">
      <w:pPr>
        <w:autoSpaceDN w:val="0"/>
        <w:spacing w:line="360" w:lineRule="auto"/>
        <w:jc w:val="center"/>
        <w:rPr>
          <w:b/>
          <w:bCs/>
          <w:sz w:val="24"/>
        </w:rPr>
      </w:pPr>
      <w:r>
        <w:rPr>
          <w:b/>
          <w:bCs/>
          <w:sz w:val="24"/>
        </w:rPr>
        <w:t>开标一览表</w:t>
      </w:r>
    </w:p>
    <w:p w:rsidR="008A674D" w:rsidRDefault="008A674D">
      <w:pPr>
        <w:ind w:right="84"/>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735ED0">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8A674D">
        <w:trPr>
          <w:jc w:val="center"/>
        </w:trPr>
        <w:tc>
          <w:tcPr>
            <w:tcW w:w="898" w:type="pct"/>
            <w:vAlign w:val="center"/>
          </w:tcPr>
          <w:p w:rsidR="008A674D" w:rsidRDefault="00735ED0">
            <w:pPr>
              <w:spacing w:line="460" w:lineRule="exact"/>
              <w:jc w:val="center"/>
              <w:rPr>
                <w:sz w:val="24"/>
              </w:rPr>
            </w:pPr>
            <w:proofErr w:type="gramStart"/>
            <w:r>
              <w:rPr>
                <w:sz w:val="24"/>
              </w:rPr>
              <w:t>包号</w:t>
            </w:r>
            <w:proofErr w:type="gramEnd"/>
          </w:p>
        </w:tc>
        <w:tc>
          <w:tcPr>
            <w:tcW w:w="1413" w:type="pct"/>
            <w:vAlign w:val="center"/>
          </w:tcPr>
          <w:p w:rsidR="008A674D" w:rsidRDefault="00735ED0">
            <w:pPr>
              <w:spacing w:line="460" w:lineRule="exact"/>
              <w:jc w:val="center"/>
              <w:rPr>
                <w:sz w:val="24"/>
              </w:rPr>
            </w:pPr>
            <w:r>
              <w:rPr>
                <w:sz w:val="24"/>
              </w:rPr>
              <w:t>服务名称</w:t>
            </w:r>
          </w:p>
        </w:tc>
        <w:tc>
          <w:tcPr>
            <w:tcW w:w="1479" w:type="pct"/>
            <w:vAlign w:val="center"/>
          </w:tcPr>
          <w:p w:rsidR="008A674D" w:rsidRDefault="00735ED0">
            <w:pPr>
              <w:spacing w:line="460" w:lineRule="exact"/>
              <w:jc w:val="center"/>
              <w:rPr>
                <w:sz w:val="24"/>
              </w:rPr>
            </w:pPr>
            <w:r>
              <w:rPr>
                <w:rFonts w:hint="eastAsia"/>
                <w:sz w:val="24"/>
              </w:rPr>
              <w:t>报价</w:t>
            </w:r>
          </w:p>
        </w:tc>
        <w:tc>
          <w:tcPr>
            <w:tcW w:w="1210" w:type="pct"/>
            <w:vAlign w:val="center"/>
          </w:tcPr>
          <w:p w:rsidR="008A674D" w:rsidRDefault="00735ED0">
            <w:pPr>
              <w:spacing w:line="460" w:lineRule="exact"/>
              <w:jc w:val="center"/>
              <w:rPr>
                <w:sz w:val="24"/>
              </w:rPr>
            </w:pPr>
            <w:r>
              <w:rPr>
                <w:sz w:val="24"/>
              </w:rPr>
              <w:t>备注</w:t>
            </w: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集采目录内报价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集采目录外报价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总报价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bl>
    <w:p w:rsidR="008A674D" w:rsidRDefault="008A674D">
      <w:pPr>
        <w:spacing w:line="360" w:lineRule="auto"/>
        <w:ind w:right="84" w:firstLine="420"/>
        <w:rPr>
          <w:sz w:val="24"/>
        </w:rPr>
      </w:pPr>
    </w:p>
    <w:p w:rsidR="008A674D" w:rsidRDefault="008A674D">
      <w:pPr>
        <w:spacing w:line="360" w:lineRule="auto"/>
        <w:ind w:right="84" w:firstLine="420"/>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360" w:lineRule="auto"/>
        <w:ind w:right="84" w:firstLine="420"/>
        <w:rPr>
          <w:sz w:val="24"/>
        </w:rPr>
      </w:pPr>
    </w:p>
    <w:p w:rsidR="008A674D" w:rsidRDefault="00735ED0">
      <w:pPr>
        <w:widowControl/>
        <w:jc w:val="left"/>
        <w:rPr>
          <w:sz w:val="24"/>
        </w:rPr>
      </w:pPr>
      <w:r>
        <w:rPr>
          <w:sz w:val="24"/>
        </w:rPr>
        <w:br w:type="page"/>
      </w:r>
    </w:p>
    <w:p w:rsidR="008A674D" w:rsidRDefault="00735ED0">
      <w:pPr>
        <w:spacing w:line="460" w:lineRule="exact"/>
        <w:rPr>
          <w:b/>
          <w:sz w:val="24"/>
        </w:rPr>
      </w:pPr>
      <w:r>
        <w:rPr>
          <w:b/>
          <w:sz w:val="24"/>
        </w:rPr>
        <w:lastRenderedPageBreak/>
        <w:t>附件</w:t>
      </w:r>
      <w:r>
        <w:rPr>
          <w:rFonts w:hint="eastAsia"/>
          <w:b/>
          <w:sz w:val="24"/>
        </w:rPr>
        <w:t>4-1</w:t>
      </w:r>
    </w:p>
    <w:p w:rsidR="008A674D" w:rsidRDefault="00735ED0">
      <w:pPr>
        <w:tabs>
          <w:tab w:val="left" w:pos="3780"/>
          <w:tab w:val="left" w:pos="3960"/>
        </w:tabs>
        <w:spacing w:line="460" w:lineRule="exact"/>
        <w:jc w:val="center"/>
        <w:rPr>
          <w:b/>
          <w:sz w:val="24"/>
        </w:rPr>
      </w:pPr>
      <w:r>
        <w:rPr>
          <w:b/>
          <w:sz w:val="24"/>
        </w:rPr>
        <w:t>开标分项一览表</w:t>
      </w:r>
    </w:p>
    <w:p w:rsidR="008A674D" w:rsidRDefault="00735ED0">
      <w:pPr>
        <w:spacing w:line="460" w:lineRule="exact"/>
        <w:ind w:left="192"/>
        <w:rPr>
          <w:sz w:val="24"/>
        </w:rPr>
      </w:pPr>
      <w:r>
        <w:rPr>
          <w:sz w:val="24"/>
        </w:rPr>
        <w:t>项目名称：</w:t>
      </w:r>
      <w:r>
        <w:rPr>
          <w:sz w:val="24"/>
          <w:u w:val="single"/>
        </w:rPr>
        <w:t xml:space="preserve">                    </w:t>
      </w:r>
    </w:p>
    <w:p w:rsidR="008A674D" w:rsidRDefault="00735ED0">
      <w:pPr>
        <w:spacing w:line="460" w:lineRule="exact"/>
        <w:ind w:left="192"/>
        <w:rPr>
          <w:sz w:val="24"/>
        </w:rPr>
      </w:pPr>
      <w:r>
        <w:rPr>
          <w:sz w:val="24"/>
        </w:rPr>
        <w:t>项目编号：</w:t>
      </w:r>
      <w:r>
        <w:rPr>
          <w:sz w:val="24"/>
          <w:u w:val="single"/>
        </w:rPr>
        <w:t xml:space="preserve">                    </w:t>
      </w:r>
    </w:p>
    <w:p w:rsidR="008A674D" w:rsidRDefault="00735ED0">
      <w:pPr>
        <w:spacing w:line="460" w:lineRule="exact"/>
        <w:ind w:left="192"/>
        <w:rPr>
          <w:sz w:val="24"/>
        </w:rPr>
      </w:pPr>
      <w:r>
        <w:rPr>
          <w:sz w:val="24"/>
        </w:rPr>
        <w:t>包</w:t>
      </w:r>
      <w:r>
        <w:rPr>
          <w:sz w:val="24"/>
        </w:rPr>
        <w:t xml:space="preserve">    </w:t>
      </w:r>
      <w:r>
        <w:rPr>
          <w:sz w:val="24"/>
        </w:rPr>
        <w:t>号：</w:t>
      </w:r>
      <w:r>
        <w:rPr>
          <w:sz w:val="24"/>
          <w:u w:val="single"/>
        </w:rPr>
        <w:t xml:space="preserve">                    </w:t>
      </w:r>
    </w:p>
    <w:p w:rsidR="008A674D" w:rsidRDefault="00735ED0" w:rsidP="003C35DD">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8A674D">
        <w:trPr>
          <w:cantSplit/>
          <w:jc w:val="center"/>
        </w:trPr>
        <w:tc>
          <w:tcPr>
            <w:tcW w:w="661" w:type="pct"/>
            <w:vAlign w:val="center"/>
          </w:tcPr>
          <w:p w:rsidR="008A674D" w:rsidRDefault="00735ED0">
            <w:pPr>
              <w:jc w:val="center"/>
              <w:rPr>
                <w:szCs w:val="21"/>
              </w:rPr>
            </w:pPr>
            <w:r>
              <w:rPr>
                <w:szCs w:val="21"/>
              </w:rPr>
              <w:t>序号</w:t>
            </w:r>
          </w:p>
        </w:tc>
        <w:tc>
          <w:tcPr>
            <w:tcW w:w="2121" w:type="pct"/>
            <w:vAlign w:val="center"/>
          </w:tcPr>
          <w:p w:rsidR="008A674D" w:rsidRDefault="00735ED0">
            <w:pPr>
              <w:jc w:val="center"/>
              <w:rPr>
                <w:szCs w:val="21"/>
              </w:rPr>
            </w:pPr>
            <w:r>
              <w:rPr>
                <w:szCs w:val="21"/>
              </w:rPr>
              <w:t>价格分项组成</w:t>
            </w:r>
          </w:p>
        </w:tc>
        <w:tc>
          <w:tcPr>
            <w:tcW w:w="2218" w:type="pct"/>
            <w:vAlign w:val="center"/>
          </w:tcPr>
          <w:p w:rsidR="008A674D" w:rsidRDefault="00735ED0">
            <w:pPr>
              <w:jc w:val="center"/>
              <w:rPr>
                <w:szCs w:val="21"/>
              </w:rPr>
            </w:pPr>
            <w:r>
              <w:rPr>
                <w:szCs w:val="21"/>
              </w:rPr>
              <w:t>报价</w:t>
            </w:r>
          </w:p>
        </w:tc>
      </w:tr>
      <w:tr w:rsidR="008A674D">
        <w:trPr>
          <w:cantSplit/>
          <w:jc w:val="center"/>
        </w:trPr>
        <w:tc>
          <w:tcPr>
            <w:tcW w:w="661" w:type="pct"/>
            <w:vMerge w:val="restart"/>
            <w:vAlign w:val="center"/>
          </w:tcPr>
          <w:p w:rsidR="008A674D" w:rsidRDefault="00735ED0">
            <w:pPr>
              <w:jc w:val="center"/>
              <w:rPr>
                <w:szCs w:val="21"/>
              </w:rPr>
            </w:pPr>
            <w:r>
              <w:rPr>
                <w:szCs w:val="21"/>
              </w:rPr>
              <w:t>1</w:t>
            </w:r>
          </w:p>
        </w:tc>
        <w:tc>
          <w:tcPr>
            <w:tcW w:w="2121" w:type="pct"/>
            <w:vMerge w:val="restart"/>
            <w:vAlign w:val="center"/>
          </w:tcPr>
          <w:p w:rsidR="008A674D" w:rsidRDefault="00735ED0">
            <w:pPr>
              <w:jc w:val="center"/>
              <w:rPr>
                <w:szCs w:val="21"/>
              </w:rPr>
            </w:pPr>
            <w:r>
              <w:rPr>
                <w:szCs w:val="21"/>
              </w:rPr>
              <w:t>人员费用</w:t>
            </w:r>
          </w:p>
        </w:tc>
        <w:tc>
          <w:tcPr>
            <w:tcW w:w="2218" w:type="pct"/>
            <w:vAlign w:val="center"/>
          </w:tcPr>
          <w:p w:rsidR="008A674D" w:rsidRDefault="00735ED0">
            <w:pPr>
              <w:jc w:val="left"/>
              <w:rPr>
                <w:szCs w:val="21"/>
              </w:rPr>
            </w:pPr>
            <w:r>
              <w:rPr>
                <w:szCs w:val="21"/>
              </w:rPr>
              <w:t>人员工资：</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社会保险：</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住房公积金：</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szCs w:val="21"/>
              </w:rPr>
              <w:t>福利</w:t>
            </w:r>
            <w:r>
              <w:rPr>
                <w:rFonts w:hint="eastAsia"/>
                <w:szCs w:val="21"/>
              </w:rPr>
              <w:t>费</w:t>
            </w:r>
            <w:r>
              <w:rPr>
                <w:szCs w:val="21"/>
              </w:rPr>
              <w:t>：</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加班费</w:t>
            </w:r>
            <w:r>
              <w:rPr>
                <w:szCs w:val="21"/>
              </w:rPr>
              <w:t>：</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其他：</w:t>
            </w:r>
          </w:p>
        </w:tc>
      </w:tr>
      <w:tr w:rsidR="008A674D">
        <w:trPr>
          <w:cantSplit/>
          <w:trHeight w:val="129"/>
          <w:jc w:val="center"/>
        </w:trPr>
        <w:tc>
          <w:tcPr>
            <w:tcW w:w="661" w:type="pct"/>
            <w:vAlign w:val="center"/>
          </w:tcPr>
          <w:p w:rsidR="008A674D" w:rsidRDefault="00735ED0">
            <w:pPr>
              <w:jc w:val="center"/>
              <w:rPr>
                <w:szCs w:val="21"/>
              </w:rPr>
            </w:pPr>
            <w:r>
              <w:rPr>
                <w:szCs w:val="21"/>
              </w:rPr>
              <w:t>2</w:t>
            </w:r>
          </w:p>
        </w:tc>
        <w:tc>
          <w:tcPr>
            <w:tcW w:w="2121" w:type="pct"/>
            <w:vAlign w:val="center"/>
          </w:tcPr>
          <w:p w:rsidR="008A674D" w:rsidRDefault="00735ED0">
            <w:pPr>
              <w:jc w:val="center"/>
              <w:rPr>
                <w:szCs w:val="21"/>
              </w:rPr>
            </w:pPr>
            <w:r>
              <w:rPr>
                <w:rFonts w:hint="eastAsia"/>
                <w:szCs w:val="21"/>
              </w:rPr>
              <w:t>保洁服务、食堂服务中使用的耗材及理发服务费用</w:t>
            </w:r>
          </w:p>
        </w:tc>
        <w:tc>
          <w:tcPr>
            <w:tcW w:w="2218" w:type="pct"/>
            <w:vAlign w:val="center"/>
          </w:tcPr>
          <w:p w:rsidR="008A674D" w:rsidRDefault="008A674D">
            <w:pPr>
              <w:jc w:val="left"/>
              <w:rPr>
                <w:szCs w:val="21"/>
                <w:highlight w:val="red"/>
              </w:rPr>
            </w:pPr>
          </w:p>
        </w:tc>
      </w:tr>
      <w:tr w:rsidR="008A674D">
        <w:trPr>
          <w:cantSplit/>
          <w:trHeight w:val="60"/>
          <w:jc w:val="center"/>
        </w:trPr>
        <w:tc>
          <w:tcPr>
            <w:tcW w:w="661" w:type="pct"/>
            <w:vAlign w:val="center"/>
          </w:tcPr>
          <w:p w:rsidR="008A674D" w:rsidRDefault="00735ED0">
            <w:pPr>
              <w:jc w:val="center"/>
              <w:rPr>
                <w:szCs w:val="21"/>
              </w:rPr>
            </w:pPr>
            <w:r>
              <w:rPr>
                <w:szCs w:val="21"/>
              </w:rPr>
              <w:t>3</w:t>
            </w:r>
          </w:p>
        </w:tc>
        <w:tc>
          <w:tcPr>
            <w:tcW w:w="2121" w:type="pct"/>
            <w:vAlign w:val="center"/>
          </w:tcPr>
          <w:p w:rsidR="008A674D" w:rsidRDefault="00735ED0">
            <w:pPr>
              <w:jc w:val="center"/>
              <w:rPr>
                <w:szCs w:val="21"/>
              </w:rPr>
            </w:pPr>
            <w:r>
              <w:rPr>
                <w:rFonts w:hint="eastAsia"/>
                <w:szCs w:val="21"/>
              </w:rPr>
              <w:t>维修工具、耗材</w:t>
            </w:r>
            <w:r>
              <w:rPr>
                <w:szCs w:val="21"/>
              </w:rPr>
              <w:t>费用</w:t>
            </w:r>
          </w:p>
        </w:tc>
        <w:tc>
          <w:tcPr>
            <w:tcW w:w="2218" w:type="pct"/>
            <w:vAlign w:val="center"/>
          </w:tcPr>
          <w:p w:rsidR="008A674D" w:rsidRDefault="008A674D">
            <w:pPr>
              <w:jc w:val="left"/>
              <w:rPr>
                <w:szCs w:val="21"/>
                <w:highlight w:val="red"/>
              </w:rPr>
            </w:pPr>
          </w:p>
        </w:tc>
      </w:tr>
      <w:tr w:rsidR="008A674D">
        <w:trPr>
          <w:cantSplit/>
          <w:trHeight w:val="60"/>
          <w:jc w:val="center"/>
        </w:trPr>
        <w:tc>
          <w:tcPr>
            <w:tcW w:w="661" w:type="pct"/>
            <w:vAlign w:val="center"/>
          </w:tcPr>
          <w:p w:rsidR="008A674D" w:rsidRDefault="00735ED0">
            <w:pPr>
              <w:jc w:val="center"/>
              <w:rPr>
                <w:szCs w:val="21"/>
              </w:rPr>
            </w:pPr>
            <w:r>
              <w:rPr>
                <w:szCs w:val="21"/>
              </w:rPr>
              <w:t>4</w:t>
            </w:r>
          </w:p>
        </w:tc>
        <w:tc>
          <w:tcPr>
            <w:tcW w:w="2121" w:type="pct"/>
            <w:vAlign w:val="center"/>
          </w:tcPr>
          <w:p w:rsidR="008A674D" w:rsidRDefault="00735ED0">
            <w:pPr>
              <w:jc w:val="center"/>
              <w:rPr>
                <w:szCs w:val="21"/>
              </w:rPr>
            </w:pPr>
            <w:r>
              <w:rPr>
                <w:rFonts w:hint="eastAsia"/>
                <w:szCs w:val="21"/>
              </w:rPr>
              <w:t>制服清洗费用</w:t>
            </w:r>
          </w:p>
        </w:tc>
        <w:tc>
          <w:tcPr>
            <w:tcW w:w="2218" w:type="pct"/>
            <w:vAlign w:val="center"/>
          </w:tcPr>
          <w:p w:rsidR="008A674D" w:rsidRDefault="008A674D">
            <w:pPr>
              <w:jc w:val="left"/>
              <w:rPr>
                <w:szCs w:val="21"/>
                <w:highlight w:val="red"/>
              </w:rPr>
            </w:pPr>
          </w:p>
        </w:tc>
      </w:tr>
      <w:tr w:rsidR="008A674D">
        <w:trPr>
          <w:cantSplit/>
          <w:jc w:val="center"/>
        </w:trPr>
        <w:tc>
          <w:tcPr>
            <w:tcW w:w="661" w:type="pct"/>
            <w:vAlign w:val="center"/>
          </w:tcPr>
          <w:p w:rsidR="008A674D" w:rsidRDefault="00735ED0">
            <w:pPr>
              <w:jc w:val="center"/>
              <w:rPr>
                <w:szCs w:val="21"/>
              </w:rPr>
            </w:pPr>
            <w:r>
              <w:rPr>
                <w:rFonts w:hint="eastAsia"/>
                <w:szCs w:val="21"/>
              </w:rPr>
              <w:t>5</w:t>
            </w:r>
          </w:p>
        </w:tc>
        <w:tc>
          <w:tcPr>
            <w:tcW w:w="2121" w:type="pct"/>
            <w:vAlign w:val="center"/>
          </w:tcPr>
          <w:p w:rsidR="008A674D" w:rsidRDefault="00735ED0">
            <w:pPr>
              <w:jc w:val="center"/>
              <w:rPr>
                <w:szCs w:val="21"/>
              </w:rPr>
            </w:pPr>
            <w:r>
              <w:rPr>
                <w:rFonts w:hint="eastAsia"/>
                <w:szCs w:val="21"/>
              </w:rPr>
              <w:t>专项保洁费用</w:t>
            </w:r>
          </w:p>
        </w:tc>
        <w:tc>
          <w:tcPr>
            <w:tcW w:w="2218" w:type="pct"/>
            <w:vAlign w:val="center"/>
          </w:tcPr>
          <w:p w:rsidR="008A674D" w:rsidRDefault="008A674D">
            <w:pPr>
              <w:jc w:val="left"/>
              <w:rPr>
                <w:szCs w:val="21"/>
                <w:highlight w:val="red"/>
              </w:rPr>
            </w:pPr>
          </w:p>
        </w:tc>
      </w:tr>
      <w:tr w:rsidR="008A674D">
        <w:trPr>
          <w:cantSplit/>
          <w:jc w:val="center"/>
        </w:trPr>
        <w:tc>
          <w:tcPr>
            <w:tcW w:w="661" w:type="pct"/>
            <w:vAlign w:val="center"/>
          </w:tcPr>
          <w:p w:rsidR="008A674D" w:rsidRDefault="00735ED0">
            <w:pPr>
              <w:jc w:val="center"/>
              <w:rPr>
                <w:szCs w:val="21"/>
              </w:rPr>
            </w:pPr>
            <w:r>
              <w:rPr>
                <w:rFonts w:hint="eastAsia"/>
                <w:szCs w:val="21"/>
              </w:rPr>
              <w:t>6</w:t>
            </w:r>
          </w:p>
        </w:tc>
        <w:tc>
          <w:tcPr>
            <w:tcW w:w="2121" w:type="pct"/>
            <w:vAlign w:val="center"/>
          </w:tcPr>
          <w:p w:rsidR="008A674D" w:rsidRDefault="00735ED0">
            <w:pPr>
              <w:jc w:val="center"/>
              <w:rPr>
                <w:szCs w:val="21"/>
              </w:rPr>
            </w:pPr>
            <w:r>
              <w:rPr>
                <w:rFonts w:hint="eastAsia"/>
                <w:szCs w:val="21"/>
              </w:rPr>
              <w:t>食堂服务中使用的耗材</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7</w:t>
            </w:r>
          </w:p>
        </w:tc>
        <w:tc>
          <w:tcPr>
            <w:tcW w:w="2121" w:type="pct"/>
            <w:vAlign w:val="center"/>
          </w:tcPr>
          <w:p w:rsidR="008A674D" w:rsidRDefault="00735ED0">
            <w:pPr>
              <w:jc w:val="center"/>
              <w:rPr>
                <w:szCs w:val="21"/>
              </w:rPr>
            </w:pPr>
            <w:r>
              <w:rPr>
                <w:rFonts w:hint="eastAsia"/>
                <w:szCs w:val="21"/>
              </w:rPr>
              <w:t>服装费用</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8</w:t>
            </w:r>
          </w:p>
        </w:tc>
        <w:tc>
          <w:tcPr>
            <w:tcW w:w="2121" w:type="pct"/>
            <w:vAlign w:val="center"/>
          </w:tcPr>
          <w:p w:rsidR="008A674D" w:rsidRDefault="00735ED0">
            <w:pPr>
              <w:jc w:val="center"/>
              <w:rPr>
                <w:szCs w:val="21"/>
              </w:rPr>
            </w:pPr>
            <w:r>
              <w:rPr>
                <w:szCs w:val="21"/>
              </w:rPr>
              <w:t>办公费用</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9</w:t>
            </w:r>
          </w:p>
        </w:tc>
        <w:tc>
          <w:tcPr>
            <w:tcW w:w="2121" w:type="pct"/>
            <w:vAlign w:val="center"/>
          </w:tcPr>
          <w:p w:rsidR="008A674D" w:rsidRDefault="00735ED0">
            <w:pPr>
              <w:jc w:val="center"/>
              <w:rPr>
                <w:szCs w:val="21"/>
              </w:rPr>
            </w:pPr>
            <w:r>
              <w:rPr>
                <w:szCs w:val="21"/>
              </w:rPr>
              <w:t>固定资产折旧</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10</w:t>
            </w:r>
          </w:p>
        </w:tc>
        <w:tc>
          <w:tcPr>
            <w:tcW w:w="2121" w:type="pct"/>
            <w:vAlign w:val="center"/>
          </w:tcPr>
          <w:p w:rsidR="008A674D" w:rsidRDefault="00735ED0">
            <w:pPr>
              <w:jc w:val="center"/>
              <w:rPr>
                <w:szCs w:val="21"/>
              </w:rPr>
            </w:pPr>
            <w:r>
              <w:rPr>
                <w:szCs w:val="21"/>
              </w:rPr>
              <w:t>利润</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11</w:t>
            </w:r>
          </w:p>
        </w:tc>
        <w:tc>
          <w:tcPr>
            <w:tcW w:w="2121" w:type="pct"/>
            <w:vAlign w:val="center"/>
          </w:tcPr>
          <w:p w:rsidR="008A674D" w:rsidRDefault="00735ED0">
            <w:pPr>
              <w:jc w:val="center"/>
              <w:rPr>
                <w:szCs w:val="21"/>
              </w:rPr>
            </w:pPr>
            <w:r>
              <w:rPr>
                <w:szCs w:val="21"/>
              </w:rPr>
              <w:t>税金</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12</w:t>
            </w:r>
          </w:p>
        </w:tc>
        <w:tc>
          <w:tcPr>
            <w:tcW w:w="2121" w:type="pct"/>
            <w:vAlign w:val="center"/>
          </w:tcPr>
          <w:p w:rsidR="008A674D" w:rsidRDefault="00735ED0">
            <w:pPr>
              <w:jc w:val="center"/>
              <w:rPr>
                <w:szCs w:val="21"/>
              </w:rPr>
            </w:pPr>
            <w:r>
              <w:rPr>
                <w:szCs w:val="21"/>
              </w:rPr>
              <w:t>其他需要列明的费用</w:t>
            </w:r>
          </w:p>
        </w:tc>
        <w:tc>
          <w:tcPr>
            <w:tcW w:w="2218" w:type="pct"/>
            <w:vAlign w:val="center"/>
          </w:tcPr>
          <w:p w:rsidR="008A674D" w:rsidRDefault="008A674D">
            <w:pPr>
              <w:jc w:val="left"/>
              <w:rPr>
                <w:szCs w:val="21"/>
              </w:rPr>
            </w:pPr>
          </w:p>
        </w:tc>
      </w:tr>
      <w:tr w:rsidR="008A674D">
        <w:trPr>
          <w:cantSplit/>
          <w:jc w:val="center"/>
        </w:trPr>
        <w:tc>
          <w:tcPr>
            <w:tcW w:w="2782" w:type="pct"/>
            <w:gridSpan w:val="2"/>
            <w:vAlign w:val="center"/>
          </w:tcPr>
          <w:p w:rsidR="008A674D" w:rsidRDefault="00735ED0">
            <w:pPr>
              <w:jc w:val="center"/>
              <w:rPr>
                <w:szCs w:val="21"/>
              </w:rPr>
            </w:pPr>
            <w:r>
              <w:rPr>
                <w:szCs w:val="21"/>
              </w:rPr>
              <w:t>合计</w:t>
            </w:r>
          </w:p>
        </w:tc>
        <w:tc>
          <w:tcPr>
            <w:tcW w:w="2218" w:type="pct"/>
            <w:vAlign w:val="center"/>
          </w:tcPr>
          <w:p w:rsidR="008A674D" w:rsidRDefault="008A674D">
            <w:pPr>
              <w:jc w:val="left"/>
              <w:rPr>
                <w:szCs w:val="21"/>
              </w:rPr>
            </w:pPr>
          </w:p>
        </w:tc>
      </w:tr>
    </w:tbl>
    <w:p w:rsidR="008A674D" w:rsidRDefault="00735ED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A674D" w:rsidRDefault="00735ED0" w:rsidP="003C35D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8" w:name="OLE_LINK16"/>
      <w:bookmarkStart w:id="9" w:name="OLE_LINK15"/>
      <w:r>
        <w:rPr>
          <w:kern w:val="0"/>
          <w:sz w:val="24"/>
          <w:szCs w:val="24"/>
        </w:rPr>
        <w:t>《开标一览表》</w:t>
      </w:r>
      <w:r>
        <w:rPr>
          <w:rFonts w:hint="eastAsia"/>
          <w:kern w:val="0"/>
          <w:sz w:val="24"/>
          <w:szCs w:val="24"/>
        </w:rPr>
        <w:t>总报价</w:t>
      </w:r>
      <w:r>
        <w:rPr>
          <w:kern w:val="0"/>
          <w:sz w:val="24"/>
          <w:szCs w:val="24"/>
        </w:rPr>
        <w:t>保持一致。</w:t>
      </w:r>
      <w:bookmarkEnd w:id="8"/>
      <w:bookmarkEnd w:id="9"/>
    </w:p>
    <w:p w:rsidR="008A674D" w:rsidRDefault="00735ED0" w:rsidP="003C35D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8A674D" w:rsidRDefault="00735ED0" w:rsidP="003C35D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8A674D" w:rsidRDefault="00735ED0" w:rsidP="003C35D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8A674D" w:rsidRDefault="008A674D" w:rsidP="003C35DD">
      <w:pPr>
        <w:spacing w:line="360" w:lineRule="auto"/>
        <w:ind w:right="85" w:firstLineChars="200" w:firstLine="446"/>
        <w:rPr>
          <w:sz w:val="24"/>
        </w:rPr>
      </w:pPr>
    </w:p>
    <w:p w:rsidR="008A674D" w:rsidRDefault="00735ED0" w:rsidP="003C35DD">
      <w:pPr>
        <w:spacing w:line="360" w:lineRule="auto"/>
        <w:ind w:right="85" w:firstLineChars="2509" w:firstLine="5599"/>
        <w:rPr>
          <w:sz w:val="24"/>
        </w:rPr>
      </w:pPr>
      <w:r>
        <w:rPr>
          <w:sz w:val="24"/>
        </w:rPr>
        <w:t>投标人名称：</w:t>
      </w:r>
    </w:p>
    <w:p w:rsidR="008A674D" w:rsidRDefault="00735ED0" w:rsidP="003C35DD">
      <w:pPr>
        <w:spacing w:line="360" w:lineRule="auto"/>
        <w:ind w:right="85" w:firstLineChars="2711" w:firstLine="6050"/>
      </w:pPr>
      <w:r>
        <w:rPr>
          <w:sz w:val="24"/>
        </w:rPr>
        <w:lastRenderedPageBreak/>
        <w:t>日期：</w:t>
      </w:r>
    </w:p>
    <w:p w:rsidR="008A674D" w:rsidRDefault="00735ED0">
      <w:pPr>
        <w:spacing w:line="360" w:lineRule="auto"/>
        <w:ind w:right="85" w:firstLineChars="200" w:firstLine="448"/>
        <w:rPr>
          <w:b/>
          <w:sz w:val="24"/>
        </w:rPr>
      </w:pPr>
      <w:r>
        <w:rPr>
          <w:b/>
          <w:sz w:val="24"/>
        </w:rPr>
        <w:br w:type="page"/>
      </w:r>
    </w:p>
    <w:p w:rsidR="008A674D" w:rsidRDefault="00735ED0">
      <w:pPr>
        <w:spacing w:line="460" w:lineRule="exact"/>
        <w:rPr>
          <w:b/>
          <w:sz w:val="24"/>
        </w:rPr>
      </w:pPr>
      <w:r>
        <w:rPr>
          <w:b/>
          <w:sz w:val="24"/>
        </w:rPr>
        <w:lastRenderedPageBreak/>
        <w:t>附件</w:t>
      </w:r>
      <w:r>
        <w:rPr>
          <w:rFonts w:hint="eastAsia"/>
          <w:b/>
          <w:sz w:val="24"/>
        </w:rPr>
        <w:t>4-2</w:t>
      </w:r>
    </w:p>
    <w:p w:rsidR="008A674D" w:rsidRDefault="00735ED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8A674D" w:rsidRDefault="00735ED0">
      <w:pPr>
        <w:spacing w:line="460" w:lineRule="exact"/>
        <w:ind w:left="192"/>
        <w:rPr>
          <w:sz w:val="24"/>
        </w:rPr>
      </w:pPr>
      <w:r>
        <w:rPr>
          <w:sz w:val="24"/>
        </w:rPr>
        <w:t>项目名称：</w:t>
      </w:r>
      <w:r>
        <w:rPr>
          <w:sz w:val="24"/>
          <w:u w:val="single"/>
        </w:rPr>
        <w:t xml:space="preserve">                    </w:t>
      </w:r>
    </w:p>
    <w:p w:rsidR="008A674D" w:rsidRDefault="00735ED0">
      <w:pPr>
        <w:spacing w:line="460" w:lineRule="exact"/>
        <w:ind w:left="192"/>
        <w:rPr>
          <w:sz w:val="24"/>
        </w:rPr>
      </w:pPr>
      <w:r>
        <w:rPr>
          <w:sz w:val="24"/>
        </w:rPr>
        <w:t>项目编号：</w:t>
      </w:r>
      <w:r>
        <w:rPr>
          <w:sz w:val="24"/>
          <w:u w:val="single"/>
        </w:rPr>
        <w:t xml:space="preserve">                    </w:t>
      </w:r>
    </w:p>
    <w:p w:rsidR="008A674D" w:rsidRDefault="00735ED0">
      <w:pPr>
        <w:spacing w:line="460" w:lineRule="exact"/>
        <w:ind w:left="192"/>
        <w:rPr>
          <w:sz w:val="24"/>
        </w:rPr>
      </w:pPr>
      <w:r>
        <w:rPr>
          <w:sz w:val="24"/>
        </w:rPr>
        <w:t>包</w:t>
      </w:r>
      <w:r>
        <w:rPr>
          <w:sz w:val="24"/>
        </w:rPr>
        <w:t xml:space="preserve">    </w:t>
      </w:r>
      <w:r>
        <w:rPr>
          <w:sz w:val="24"/>
        </w:rPr>
        <w:t>号：</w:t>
      </w:r>
      <w:r>
        <w:rPr>
          <w:sz w:val="24"/>
          <w:u w:val="single"/>
        </w:rPr>
        <w:t xml:space="preserve">                    </w:t>
      </w:r>
    </w:p>
    <w:p w:rsidR="008A674D" w:rsidRDefault="00735ED0" w:rsidP="003C35D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8A674D">
        <w:trPr>
          <w:cantSplit/>
          <w:trHeight w:val="643"/>
          <w:jc w:val="center"/>
        </w:trPr>
        <w:tc>
          <w:tcPr>
            <w:tcW w:w="876" w:type="dxa"/>
            <w:vAlign w:val="center"/>
          </w:tcPr>
          <w:p w:rsidR="008A674D" w:rsidRDefault="00735ED0">
            <w:pPr>
              <w:jc w:val="center"/>
              <w:rPr>
                <w:sz w:val="24"/>
                <w:szCs w:val="24"/>
              </w:rPr>
            </w:pPr>
            <w:r>
              <w:rPr>
                <w:rFonts w:hint="eastAsia"/>
                <w:sz w:val="24"/>
                <w:szCs w:val="24"/>
              </w:rPr>
              <w:t>序号</w:t>
            </w:r>
          </w:p>
        </w:tc>
        <w:tc>
          <w:tcPr>
            <w:tcW w:w="1356" w:type="dxa"/>
            <w:vAlign w:val="center"/>
          </w:tcPr>
          <w:p w:rsidR="008A674D" w:rsidRDefault="00735ED0">
            <w:pPr>
              <w:jc w:val="center"/>
              <w:rPr>
                <w:sz w:val="24"/>
                <w:szCs w:val="24"/>
              </w:rPr>
            </w:pPr>
            <w:r>
              <w:rPr>
                <w:sz w:val="24"/>
                <w:szCs w:val="24"/>
              </w:rPr>
              <w:t>具体岗位</w:t>
            </w:r>
          </w:p>
        </w:tc>
        <w:tc>
          <w:tcPr>
            <w:tcW w:w="1512" w:type="dxa"/>
            <w:vAlign w:val="center"/>
          </w:tcPr>
          <w:p w:rsidR="008A674D" w:rsidRDefault="00735ED0">
            <w:pPr>
              <w:jc w:val="center"/>
              <w:rPr>
                <w:sz w:val="24"/>
                <w:szCs w:val="24"/>
              </w:rPr>
            </w:pPr>
            <w:r>
              <w:rPr>
                <w:sz w:val="24"/>
                <w:szCs w:val="24"/>
              </w:rPr>
              <w:t>人数（人）</w:t>
            </w:r>
          </w:p>
        </w:tc>
        <w:tc>
          <w:tcPr>
            <w:tcW w:w="1416" w:type="dxa"/>
            <w:vAlign w:val="center"/>
          </w:tcPr>
          <w:p w:rsidR="008A674D" w:rsidRDefault="00735ED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8A674D" w:rsidRDefault="00735ED0">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8A674D" w:rsidRDefault="00735ED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8A674D" w:rsidRDefault="00735ED0">
            <w:pPr>
              <w:jc w:val="center"/>
              <w:rPr>
                <w:sz w:val="24"/>
                <w:szCs w:val="24"/>
              </w:rPr>
            </w:pPr>
            <w:r>
              <w:rPr>
                <w:sz w:val="24"/>
                <w:szCs w:val="24"/>
              </w:rPr>
              <w:t>月小计</w:t>
            </w:r>
          </w:p>
        </w:tc>
        <w:tc>
          <w:tcPr>
            <w:tcW w:w="1968" w:type="dxa"/>
            <w:vAlign w:val="center"/>
          </w:tcPr>
          <w:p w:rsidR="008A674D" w:rsidRDefault="00735ED0">
            <w:pPr>
              <w:jc w:val="center"/>
              <w:rPr>
                <w:sz w:val="24"/>
                <w:szCs w:val="24"/>
              </w:rPr>
            </w:pPr>
            <w:r>
              <w:rPr>
                <w:sz w:val="24"/>
                <w:szCs w:val="24"/>
              </w:rPr>
              <w:t>招标文件规定的服务期</w:t>
            </w:r>
            <w:r>
              <w:rPr>
                <w:rFonts w:hint="eastAsia"/>
                <w:sz w:val="24"/>
                <w:szCs w:val="24"/>
              </w:rPr>
              <w:t>小计</w:t>
            </w: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7572" w:type="dxa"/>
            <w:gridSpan w:val="6"/>
            <w:vAlign w:val="center"/>
          </w:tcPr>
          <w:p w:rsidR="008A674D" w:rsidRDefault="00735ED0">
            <w:pPr>
              <w:jc w:val="center"/>
              <w:rPr>
                <w:sz w:val="24"/>
                <w:szCs w:val="24"/>
              </w:rPr>
            </w:pPr>
            <w:r>
              <w:rPr>
                <w:rFonts w:hint="eastAsia"/>
                <w:sz w:val="24"/>
                <w:szCs w:val="24"/>
              </w:rPr>
              <w:t>人员费用合计</w:t>
            </w: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bl>
    <w:p w:rsidR="008A674D" w:rsidRDefault="00735ED0">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8A674D" w:rsidRDefault="00735ED0">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8A674D" w:rsidRDefault="00735ED0">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8A674D" w:rsidRDefault="00735ED0">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8A674D" w:rsidRDefault="008A674D">
      <w:pPr>
        <w:spacing w:line="460" w:lineRule="exact"/>
        <w:rPr>
          <w:sz w:val="24"/>
          <w:szCs w:val="24"/>
        </w:rPr>
      </w:pPr>
    </w:p>
    <w:p w:rsidR="008A674D" w:rsidRDefault="00735ED0" w:rsidP="003C35DD">
      <w:pPr>
        <w:spacing w:line="360" w:lineRule="auto"/>
        <w:ind w:right="84" w:firstLineChars="100" w:firstLine="223"/>
        <w:rPr>
          <w:sz w:val="24"/>
        </w:rPr>
      </w:pPr>
      <w:r>
        <w:rPr>
          <w:sz w:val="24"/>
        </w:rPr>
        <w:t>投标人名称：</w:t>
      </w:r>
    </w:p>
    <w:p w:rsidR="008A674D" w:rsidRDefault="00735ED0">
      <w:pPr>
        <w:widowControl/>
        <w:jc w:val="left"/>
        <w:rPr>
          <w:sz w:val="24"/>
        </w:rPr>
      </w:pPr>
      <w:r>
        <w:rPr>
          <w:sz w:val="24"/>
        </w:rPr>
        <w:t>日期：</w:t>
      </w:r>
      <w:r>
        <w:rPr>
          <w:sz w:val="24"/>
        </w:rPr>
        <w:br w:type="page"/>
      </w:r>
    </w:p>
    <w:p w:rsidR="008A674D" w:rsidRDefault="00735ED0">
      <w:pPr>
        <w:tabs>
          <w:tab w:val="left" w:pos="360"/>
        </w:tabs>
        <w:spacing w:line="360" w:lineRule="auto"/>
        <w:rPr>
          <w:b/>
          <w:sz w:val="24"/>
        </w:rPr>
      </w:pPr>
      <w:r>
        <w:rPr>
          <w:b/>
          <w:sz w:val="24"/>
        </w:rPr>
        <w:lastRenderedPageBreak/>
        <w:t>附件</w:t>
      </w:r>
      <w:r>
        <w:rPr>
          <w:rFonts w:hint="eastAsia"/>
          <w:b/>
          <w:sz w:val="24"/>
        </w:rPr>
        <w:t>5</w:t>
      </w:r>
    </w:p>
    <w:p w:rsidR="008A674D" w:rsidRDefault="00735ED0">
      <w:pPr>
        <w:autoSpaceDN w:val="0"/>
        <w:spacing w:line="360" w:lineRule="auto"/>
        <w:jc w:val="center"/>
        <w:rPr>
          <w:b/>
          <w:bCs/>
          <w:sz w:val="24"/>
        </w:rPr>
      </w:pPr>
      <w:r>
        <w:rPr>
          <w:b/>
          <w:bCs/>
          <w:sz w:val="24"/>
        </w:rPr>
        <w:t>商务要求点对点应答表</w:t>
      </w:r>
    </w:p>
    <w:p w:rsidR="008A674D" w:rsidRDefault="008A674D">
      <w:pPr>
        <w:spacing w:line="460" w:lineRule="exact"/>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A674D">
        <w:trPr>
          <w:trHeight w:val="373"/>
        </w:trPr>
        <w:tc>
          <w:tcPr>
            <w:tcW w:w="974" w:type="pct"/>
            <w:vAlign w:val="center"/>
          </w:tcPr>
          <w:p w:rsidR="008A674D" w:rsidRDefault="00735ED0">
            <w:pPr>
              <w:widowControl/>
              <w:jc w:val="center"/>
              <w:rPr>
                <w:color w:val="000000"/>
                <w:kern w:val="0"/>
                <w:szCs w:val="21"/>
              </w:rPr>
            </w:pPr>
            <w:r>
              <w:rPr>
                <w:color w:val="000000"/>
                <w:kern w:val="0"/>
                <w:szCs w:val="21"/>
              </w:rPr>
              <w:t>序号</w:t>
            </w:r>
          </w:p>
        </w:tc>
        <w:tc>
          <w:tcPr>
            <w:tcW w:w="1274" w:type="pct"/>
            <w:vAlign w:val="center"/>
          </w:tcPr>
          <w:p w:rsidR="008A674D" w:rsidRDefault="00735ED0">
            <w:pPr>
              <w:widowControl/>
              <w:jc w:val="center"/>
              <w:rPr>
                <w:color w:val="000000"/>
                <w:kern w:val="0"/>
                <w:szCs w:val="21"/>
              </w:rPr>
            </w:pPr>
            <w:r>
              <w:rPr>
                <w:color w:val="000000"/>
                <w:kern w:val="0"/>
                <w:szCs w:val="21"/>
              </w:rPr>
              <w:t>招标要求</w:t>
            </w:r>
          </w:p>
        </w:tc>
        <w:tc>
          <w:tcPr>
            <w:tcW w:w="1457" w:type="pct"/>
            <w:vAlign w:val="center"/>
          </w:tcPr>
          <w:p w:rsidR="008A674D" w:rsidRDefault="00735ED0">
            <w:pPr>
              <w:widowControl/>
              <w:jc w:val="center"/>
              <w:rPr>
                <w:color w:val="000000"/>
                <w:kern w:val="0"/>
                <w:szCs w:val="21"/>
              </w:rPr>
            </w:pPr>
            <w:r>
              <w:rPr>
                <w:color w:val="000000"/>
                <w:kern w:val="0"/>
                <w:szCs w:val="21"/>
              </w:rPr>
              <w:t>投标应答</w:t>
            </w:r>
          </w:p>
        </w:tc>
        <w:tc>
          <w:tcPr>
            <w:tcW w:w="648" w:type="pct"/>
            <w:vAlign w:val="center"/>
          </w:tcPr>
          <w:p w:rsidR="008A674D" w:rsidRDefault="00735ED0">
            <w:pPr>
              <w:widowControl/>
              <w:jc w:val="center"/>
              <w:rPr>
                <w:color w:val="000000"/>
                <w:kern w:val="0"/>
                <w:szCs w:val="21"/>
              </w:rPr>
            </w:pPr>
            <w:r>
              <w:rPr>
                <w:color w:val="000000"/>
                <w:kern w:val="0"/>
                <w:szCs w:val="21"/>
              </w:rPr>
              <w:t>偏离说明</w:t>
            </w:r>
          </w:p>
        </w:tc>
        <w:tc>
          <w:tcPr>
            <w:tcW w:w="647" w:type="pct"/>
            <w:vAlign w:val="center"/>
          </w:tcPr>
          <w:p w:rsidR="008A674D" w:rsidRDefault="00735ED0">
            <w:pPr>
              <w:widowControl/>
              <w:jc w:val="center"/>
              <w:rPr>
                <w:color w:val="000000"/>
                <w:kern w:val="0"/>
                <w:szCs w:val="21"/>
              </w:rPr>
            </w:pPr>
            <w:r>
              <w:rPr>
                <w:color w:val="000000"/>
                <w:kern w:val="0"/>
                <w:szCs w:val="21"/>
              </w:rPr>
              <w:t>备注</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（一）报价要求</w:t>
            </w:r>
          </w:p>
        </w:tc>
      </w:tr>
      <w:tr w:rsidR="008A674D">
        <w:trPr>
          <w:trHeight w:val="46"/>
        </w:trPr>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rFonts w:hint="eastAsia"/>
                <w:color w:val="000000"/>
                <w:kern w:val="0"/>
                <w:szCs w:val="21"/>
              </w:rPr>
              <w:t>（五）验收方法及标准</w:t>
            </w:r>
          </w:p>
        </w:tc>
      </w:tr>
      <w:tr w:rsidR="008A674D">
        <w:tc>
          <w:tcPr>
            <w:tcW w:w="974" w:type="pct"/>
            <w:vAlign w:val="center"/>
          </w:tcPr>
          <w:p w:rsidR="008A674D" w:rsidRDefault="008A674D">
            <w:pPr>
              <w:widowControl/>
              <w:jc w:val="left"/>
              <w:rPr>
                <w:color w:val="000000"/>
                <w:kern w:val="0"/>
                <w:szCs w:val="21"/>
              </w:rPr>
            </w:pPr>
          </w:p>
        </w:tc>
        <w:tc>
          <w:tcPr>
            <w:tcW w:w="1274" w:type="pct"/>
            <w:vAlign w:val="center"/>
          </w:tcPr>
          <w:p w:rsidR="008A674D" w:rsidRDefault="008A674D">
            <w:pPr>
              <w:widowControl/>
              <w:jc w:val="left"/>
              <w:rPr>
                <w:color w:val="000000"/>
                <w:kern w:val="0"/>
                <w:szCs w:val="21"/>
              </w:rPr>
            </w:pPr>
          </w:p>
        </w:tc>
        <w:tc>
          <w:tcPr>
            <w:tcW w:w="1457" w:type="pct"/>
            <w:vAlign w:val="center"/>
          </w:tcPr>
          <w:p w:rsidR="008A674D" w:rsidRDefault="008A674D">
            <w:pPr>
              <w:widowControl/>
              <w:jc w:val="left"/>
              <w:rPr>
                <w:color w:val="000000"/>
                <w:kern w:val="0"/>
                <w:szCs w:val="21"/>
              </w:rPr>
            </w:pPr>
          </w:p>
        </w:tc>
        <w:tc>
          <w:tcPr>
            <w:tcW w:w="648" w:type="pct"/>
            <w:vAlign w:val="center"/>
          </w:tcPr>
          <w:p w:rsidR="008A674D" w:rsidRDefault="008A674D">
            <w:pPr>
              <w:widowControl/>
              <w:jc w:val="left"/>
              <w:rPr>
                <w:color w:val="000000"/>
                <w:kern w:val="0"/>
                <w:szCs w:val="21"/>
              </w:rPr>
            </w:pPr>
          </w:p>
        </w:tc>
        <w:tc>
          <w:tcPr>
            <w:tcW w:w="647" w:type="pct"/>
            <w:vAlign w:val="center"/>
          </w:tcPr>
          <w:p w:rsidR="008A674D" w:rsidRDefault="008A674D">
            <w:pPr>
              <w:widowControl/>
              <w:jc w:val="left"/>
              <w:rPr>
                <w:color w:val="000000"/>
                <w:kern w:val="0"/>
                <w:szCs w:val="21"/>
              </w:rPr>
            </w:pPr>
          </w:p>
        </w:tc>
      </w:tr>
    </w:tbl>
    <w:p w:rsidR="008A674D" w:rsidRDefault="00735ED0" w:rsidP="003C35DD">
      <w:pPr>
        <w:spacing w:line="360" w:lineRule="auto"/>
        <w:ind w:firstLineChars="200" w:firstLine="446"/>
        <w:rPr>
          <w:sz w:val="24"/>
        </w:rPr>
      </w:pPr>
      <w:r>
        <w:rPr>
          <w:sz w:val="24"/>
        </w:rPr>
        <w:t>注：</w:t>
      </w:r>
    </w:p>
    <w:p w:rsidR="008A674D" w:rsidRDefault="00735ED0" w:rsidP="003C35DD">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8A674D" w:rsidRDefault="00735ED0" w:rsidP="003C35DD">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8A674D" w:rsidRDefault="00735ED0" w:rsidP="003C35DD">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8A674D" w:rsidRDefault="008A674D">
      <w:pPr>
        <w:spacing w:line="360" w:lineRule="auto"/>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735ED0">
      <w:pPr>
        <w:tabs>
          <w:tab w:val="left" w:pos="360"/>
        </w:tabs>
        <w:spacing w:line="360" w:lineRule="auto"/>
        <w:rPr>
          <w:b/>
          <w:sz w:val="24"/>
        </w:rPr>
      </w:pPr>
      <w:r>
        <w:rPr>
          <w:sz w:val="24"/>
        </w:rPr>
        <w:br w:type="page"/>
      </w:r>
      <w:r>
        <w:rPr>
          <w:b/>
          <w:sz w:val="24"/>
        </w:rPr>
        <w:lastRenderedPageBreak/>
        <w:t>附件</w:t>
      </w:r>
      <w:r>
        <w:rPr>
          <w:rFonts w:hint="eastAsia"/>
          <w:b/>
          <w:sz w:val="24"/>
        </w:rPr>
        <w:t>6</w:t>
      </w:r>
    </w:p>
    <w:p w:rsidR="008A674D" w:rsidRDefault="00735ED0">
      <w:pPr>
        <w:spacing w:line="360" w:lineRule="auto"/>
        <w:jc w:val="center"/>
        <w:rPr>
          <w:b/>
          <w:bCs/>
          <w:sz w:val="24"/>
          <w:szCs w:val="24"/>
        </w:rPr>
      </w:pPr>
      <w:r>
        <w:rPr>
          <w:rFonts w:ascii="宋体" w:hAnsi="宋体"/>
          <w:b/>
          <w:bCs/>
          <w:sz w:val="24"/>
          <w:szCs w:val="24"/>
        </w:rPr>
        <w:t>技术要求偏离应答表</w:t>
      </w: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rPr>
          <w:sz w:val="24"/>
          <w:szCs w:val="24"/>
          <w:u w:val="single"/>
        </w:rPr>
      </w:pPr>
    </w:p>
    <w:p w:rsidR="008A674D" w:rsidRDefault="00735ED0">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备注</w:t>
            </w: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bl>
    <w:p w:rsidR="008A674D" w:rsidRDefault="00735ED0" w:rsidP="003C35DD">
      <w:pPr>
        <w:spacing w:line="360" w:lineRule="auto"/>
        <w:ind w:firstLineChars="200" w:firstLine="446"/>
        <w:rPr>
          <w:sz w:val="24"/>
          <w:szCs w:val="24"/>
        </w:rPr>
      </w:pPr>
      <w:r>
        <w:rPr>
          <w:rFonts w:ascii="宋体" w:hAnsi="宋体"/>
          <w:sz w:val="24"/>
          <w:szCs w:val="24"/>
        </w:rPr>
        <w:t>注：</w:t>
      </w:r>
    </w:p>
    <w:p w:rsidR="008A674D" w:rsidRDefault="00735ED0" w:rsidP="003C35D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8A674D" w:rsidRDefault="00735ED0" w:rsidP="003C35D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8A674D" w:rsidRDefault="00735ED0" w:rsidP="003C35D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8A674D" w:rsidRDefault="008A674D">
      <w:pPr>
        <w:spacing w:line="360" w:lineRule="auto"/>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735ED0">
      <w:pPr>
        <w:spacing w:line="620" w:lineRule="exact"/>
        <w:rPr>
          <w:b/>
          <w:sz w:val="24"/>
        </w:rPr>
      </w:pPr>
      <w:r>
        <w:rPr>
          <w:sz w:val="24"/>
        </w:rPr>
        <w:br w:type="page"/>
      </w:r>
      <w:r>
        <w:rPr>
          <w:b/>
          <w:sz w:val="24"/>
        </w:rPr>
        <w:lastRenderedPageBreak/>
        <w:t>附件</w:t>
      </w:r>
      <w:r>
        <w:rPr>
          <w:rFonts w:hint="eastAsia"/>
          <w:b/>
          <w:sz w:val="24"/>
        </w:rPr>
        <w:t>7</w:t>
      </w:r>
    </w:p>
    <w:p w:rsidR="008A674D" w:rsidRDefault="008A674D">
      <w:pPr>
        <w:widowControl/>
        <w:rPr>
          <w:b/>
          <w:sz w:val="24"/>
        </w:rPr>
      </w:pPr>
    </w:p>
    <w:p w:rsidR="008A674D" w:rsidRDefault="00735ED0">
      <w:pPr>
        <w:widowControl/>
        <w:jc w:val="center"/>
        <w:rPr>
          <w:b/>
          <w:sz w:val="24"/>
        </w:rPr>
      </w:pPr>
      <w:r>
        <w:rPr>
          <w:rFonts w:hint="eastAsia"/>
          <w:b/>
          <w:sz w:val="24"/>
        </w:rPr>
        <w:t>项目人员及岗位安排</w:t>
      </w:r>
    </w:p>
    <w:p w:rsidR="008A674D" w:rsidRDefault="008A674D">
      <w:pPr>
        <w:widowControl/>
        <w:jc w:val="left"/>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widowControl/>
        <w:jc w:val="left"/>
        <w:rPr>
          <w:sz w:val="24"/>
        </w:rPr>
      </w:pPr>
    </w:p>
    <w:p w:rsidR="008A674D" w:rsidRDefault="008A674D">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8A674D">
        <w:trPr>
          <w:jc w:val="center"/>
        </w:trPr>
        <w:tc>
          <w:tcPr>
            <w:tcW w:w="425" w:type="pct"/>
            <w:vAlign w:val="center"/>
          </w:tcPr>
          <w:p w:rsidR="008A674D" w:rsidRDefault="00735ED0">
            <w:pPr>
              <w:spacing w:line="360" w:lineRule="auto"/>
              <w:jc w:val="center"/>
              <w:rPr>
                <w:b/>
                <w:szCs w:val="21"/>
              </w:rPr>
            </w:pPr>
            <w:r>
              <w:rPr>
                <w:b/>
                <w:szCs w:val="21"/>
              </w:rPr>
              <w:t>序号</w:t>
            </w:r>
          </w:p>
        </w:tc>
        <w:tc>
          <w:tcPr>
            <w:tcW w:w="683" w:type="pct"/>
            <w:vAlign w:val="center"/>
          </w:tcPr>
          <w:p w:rsidR="008A674D" w:rsidRDefault="00735ED0">
            <w:pPr>
              <w:spacing w:line="360" w:lineRule="auto"/>
              <w:jc w:val="center"/>
              <w:rPr>
                <w:b/>
                <w:szCs w:val="21"/>
              </w:rPr>
            </w:pPr>
            <w:r>
              <w:rPr>
                <w:b/>
                <w:szCs w:val="21"/>
              </w:rPr>
              <w:t>岗位名称</w:t>
            </w:r>
          </w:p>
        </w:tc>
        <w:tc>
          <w:tcPr>
            <w:tcW w:w="682" w:type="pct"/>
            <w:vAlign w:val="center"/>
          </w:tcPr>
          <w:p w:rsidR="008A674D" w:rsidRDefault="00735ED0">
            <w:pPr>
              <w:spacing w:line="360" w:lineRule="auto"/>
              <w:jc w:val="center"/>
              <w:rPr>
                <w:b/>
                <w:szCs w:val="21"/>
              </w:rPr>
            </w:pPr>
            <w:r>
              <w:rPr>
                <w:rFonts w:hint="eastAsia"/>
                <w:b/>
                <w:szCs w:val="21"/>
              </w:rPr>
              <w:t>投入</w:t>
            </w:r>
            <w:r>
              <w:rPr>
                <w:b/>
                <w:szCs w:val="21"/>
              </w:rPr>
              <w:t>人数</w:t>
            </w:r>
          </w:p>
        </w:tc>
        <w:tc>
          <w:tcPr>
            <w:tcW w:w="1113" w:type="pct"/>
            <w:vAlign w:val="center"/>
          </w:tcPr>
          <w:p w:rsidR="008A674D" w:rsidRDefault="00735ED0">
            <w:pPr>
              <w:spacing w:line="360" w:lineRule="auto"/>
              <w:jc w:val="center"/>
              <w:rPr>
                <w:b/>
                <w:szCs w:val="21"/>
              </w:rPr>
            </w:pPr>
            <w:r>
              <w:rPr>
                <w:rFonts w:hint="eastAsia"/>
                <w:b/>
                <w:szCs w:val="21"/>
              </w:rPr>
              <w:t>人员情况简介</w:t>
            </w:r>
          </w:p>
        </w:tc>
        <w:tc>
          <w:tcPr>
            <w:tcW w:w="652" w:type="pct"/>
            <w:vAlign w:val="center"/>
          </w:tcPr>
          <w:p w:rsidR="008A674D" w:rsidRDefault="00735ED0">
            <w:pPr>
              <w:spacing w:line="360" w:lineRule="auto"/>
              <w:jc w:val="center"/>
              <w:rPr>
                <w:b/>
                <w:szCs w:val="21"/>
              </w:rPr>
            </w:pPr>
            <w:r>
              <w:rPr>
                <w:rFonts w:hint="eastAsia"/>
                <w:b/>
                <w:szCs w:val="21"/>
              </w:rPr>
              <w:t>是否退休</w:t>
            </w:r>
          </w:p>
        </w:tc>
        <w:tc>
          <w:tcPr>
            <w:tcW w:w="723" w:type="pct"/>
            <w:vAlign w:val="center"/>
          </w:tcPr>
          <w:p w:rsidR="008A674D" w:rsidRDefault="00735ED0">
            <w:pPr>
              <w:spacing w:line="360" w:lineRule="auto"/>
              <w:jc w:val="center"/>
              <w:rPr>
                <w:b/>
                <w:szCs w:val="21"/>
              </w:rPr>
            </w:pPr>
            <w:r>
              <w:rPr>
                <w:b/>
                <w:szCs w:val="21"/>
              </w:rPr>
              <w:t>工作时间</w:t>
            </w:r>
          </w:p>
        </w:tc>
        <w:tc>
          <w:tcPr>
            <w:tcW w:w="722" w:type="pct"/>
            <w:vAlign w:val="center"/>
          </w:tcPr>
          <w:p w:rsidR="008A674D" w:rsidRDefault="00735ED0">
            <w:pPr>
              <w:spacing w:line="360" w:lineRule="auto"/>
              <w:jc w:val="center"/>
              <w:rPr>
                <w:b/>
                <w:szCs w:val="21"/>
              </w:rPr>
            </w:pPr>
            <w:r>
              <w:rPr>
                <w:rFonts w:hint="eastAsia"/>
                <w:b/>
                <w:szCs w:val="21"/>
              </w:rPr>
              <w:t>备注</w:t>
            </w: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1108" w:type="pct"/>
            <w:gridSpan w:val="2"/>
            <w:vAlign w:val="center"/>
          </w:tcPr>
          <w:p w:rsidR="008A674D" w:rsidRDefault="00735ED0">
            <w:pPr>
              <w:spacing w:line="360" w:lineRule="auto"/>
              <w:jc w:val="center"/>
              <w:rPr>
                <w:szCs w:val="21"/>
              </w:rPr>
            </w:pPr>
            <w:r>
              <w:rPr>
                <w:rFonts w:hint="eastAsia"/>
                <w:szCs w:val="21"/>
              </w:rPr>
              <w:t>合计人数</w:t>
            </w:r>
          </w:p>
        </w:tc>
        <w:tc>
          <w:tcPr>
            <w:tcW w:w="3892" w:type="pct"/>
            <w:gridSpan w:val="5"/>
            <w:vAlign w:val="center"/>
          </w:tcPr>
          <w:p w:rsidR="008A674D" w:rsidRDefault="008A674D">
            <w:pPr>
              <w:spacing w:line="360" w:lineRule="auto"/>
              <w:jc w:val="center"/>
              <w:rPr>
                <w:szCs w:val="21"/>
              </w:rPr>
            </w:pPr>
          </w:p>
        </w:tc>
      </w:tr>
    </w:tbl>
    <w:p w:rsidR="008A674D" w:rsidRDefault="00735ED0" w:rsidP="003C35DD">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8A674D" w:rsidRDefault="00735ED0" w:rsidP="003C35DD">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8A674D" w:rsidRDefault="00735ED0" w:rsidP="003C35DD">
      <w:pPr>
        <w:widowControl/>
        <w:spacing w:line="360" w:lineRule="auto"/>
        <w:ind w:firstLineChars="200" w:firstLine="446"/>
        <w:jc w:val="left"/>
        <w:rPr>
          <w:sz w:val="24"/>
        </w:rPr>
      </w:pPr>
      <w:r>
        <w:rPr>
          <w:rFonts w:hint="eastAsia"/>
          <w:sz w:val="24"/>
        </w:rPr>
        <w:t>填写说明：</w:t>
      </w:r>
    </w:p>
    <w:p w:rsidR="008A674D" w:rsidRDefault="00735ED0" w:rsidP="003C35DD">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8A674D" w:rsidRDefault="00735ED0" w:rsidP="003C35DD">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8A674D" w:rsidRDefault="00735ED0">
      <w:pPr>
        <w:tabs>
          <w:tab w:val="left" w:pos="360"/>
        </w:tabs>
        <w:spacing w:line="360" w:lineRule="auto"/>
        <w:rPr>
          <w:b/>
          <w:sz w:val="24"/>
        </w:rPr>
      </w:pPr>
      <w:r>
        <w:rPr>
          <w:b/>
          <w:sz w:val="24"/>
        </w:rPr>
        <w:lastRenderedPageBreak/>
        <w:t>附件</w:t>
      </w:r>
      <w:r>
        <w:rPr>
          <w:rFonts w:hint="eastAsia"/>
          <w:b/>
          <w:sz w:val="24"/>
        </w:rPr>
        <w:t>8</w:t>
      </w:r>
    </w:p>
    <w:p w:rsidR="008A674D" w:rsidRDefault="00735ED0">
      <w:pPr>
        <w:autoSpaceDN w:val="0"/>
        <w:spacing w:line="360" w:lineRule="auto"/>
        <w:jc w:val="center"/>
        <w:rPr>
          <w:b/>
          <w:bCs/>
          <w:sz w:val="24"/>
        </w:rPr>
      </w:pPr>
      <w:r>
        <w:rPr>
          <w:b/>
          <w:sz w:val="24"/>
        </w:rPr>
        <w:t>主要相关项目业绩一览表</w:t>
      </w:r>
    </w:p>
    <w:p w:rsidR="008A674D" w:rsidRDefault="008A674D">
      <w:pPr>
        <w:spacing w:line="460" w:lineRule="exact"/>
        <w:ind w:left="192"/>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项目起止时间</w:t>
            </w: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bl>
    <w:p w:rsidR="008A674D" w:rsidRDefault="00735ED0">
      <w:pPr>
        <w:spacing w:line="560" w:lineRule="exact"/>
        <w:rPr>
          <w:sz w:val="24"/>
        </w:rPr>
      </w:pPr>
      <w:r>
        <w:rPr>
          <w:sz w:val="24"/>
        </w:rPr>
        <w:t>备注：若招标文件第二部分评分因素及评标标准中要求提供业绩的，投标人所列业绩应按其要求将证明材料按顺序附后。</w:t>
      </w:r>
    </w:p>
    <w:p w:rsidR="008A674D" w:rsidRDefault="008A674D">
      <w:pPr>
        <w:spacing w:line="560" w:lineRule="exact"/>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460" w:lineRule="exact"/>
        <w:rPr>
          <w:sz w:val="24"/>
        </w:rPr>
      </w:pPr>
    </w:p>
    <w:p w:rsidR="008A674D" w:rsidRDefault="00735ED0">
      <w:pPr>
        <w:widowControl/>
        <w:jc w:val="left"/>
        <w:rPr>
          <w:sz w:val="24"/>
        </w:rPr>
      </w:pPr>
      <w:r>
        <w:rPr>
          <w:sz w:val="24"/>
        </w:rPr>
        <w:br w:type="page"/>
      </w:r>
    </w:p>
    <w:p w:rsidR="008A674D" w:rsidRDefault="00735ED0">
      <w:pPr>
        <w:tabs>
          <w:tab w:val="left" w:pos="360"/>
        </w:tabs>
        <w:spacing w:line="360" w:lineRule="auto"/>
        <w:rPr>
          <w:b/>
          <w:sz w:val="24"/>
        </w:rPr>
      </w:pPr>
      <w:r>
        <w:rPr>
          <w:b/>
          <w:sz w:val="24"/>
        </w:rPr>
        <w:lastRenderedPageBreak/>
        <w:t>附件</w:t>
      </w:r>
      <w:r>
        <w:rPr>
          <w:rFonts w:hint="eastAsia"/>
          <w:b/>
          <w:sz w:val="24"/>
        </w:rPr>
        <w:t>9</w:t>
      </w:r>
    </w:p>
    <w:p w:rsidR="008A674D" w:rsidRDefault="00735ED0">
      <w:pPr>
        <w:autoSpaceDN w:val="0"/>
        <w:spacing w:line="360" w:lineRule="auto"/>
        <w:jc w:val="center"/>
        <w:rPr>
          <w:b/>
          <w:bCs/>
          <w:sz w:val="24"/>
        </w:rPr>
      </w:pPr>
      <w:r>
        <w:rPr>
          <w:rFonts w:hint="eastAsia"/>
          <w:b/>
          <w:bCs/>
          <w:sz w:val="24"/>
        </w:rPr>
        <w:t>投标</w:t>
      </w:r>
      <w:r>
        <w:rPr>
          <w:b/>
          <w:bCs/>
          <w:sz w:val="24"/>
        </w:rPr>
        <w:t>代表人授权书</w:t>
      </w:r>
    </w:p>
    <w:p w:rsidR="008A674D" w:rsidRDefault="008A674D">
      <w:pPr>
        <w:spacing w:line="360" w:lineRule="auto"/>
        <w:rPr>
          <w:sz w:val="24"/>
          <w:szCs w:val="21"/>
        </w:rPr>
      </w:pPr>
    </w:p>
    <w:p w:rsidR="008A674D" w:rsidRDefault="00735ED0">
      <w:pPr>
        <w:spacing w:line="360" w:lineRule="auto"/>
        <w:rPr>
          <w:sz w:val="24"/>
          <w:szCs w:val="21"/>
        </w:rPr>
      </w:pPr>
      <w:r>
        <w:rPr>
          <w:sz w:val="24"/>
          <w:szCs w:val="21"/>
        </w:rPr>
        <w:t>致：天津市政府采购中心</w:t>
      </w:r>
    </w:p>
    <w:p w:rsidR="008A674D" w:rsidRDefault="00735ED0" w:rsidP="003C35D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A674D" w:rsidRDefault="00735ED0" w:rsidP="003C35D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A674D" w:rsidRDefault="00735ED0" w:rsidP="003C35DD">
      <w:pPr>
        <w:spacing w:line="360" w:lineRule="auto"/>
        <w:ind w:firstLineChars="200" w:firstLine="446"/>
        <w:rPr>
          <w:sz w:val="24"/>
          <w:szCs w:val="21"/>
        </w:rPr>
      </w:pPr>
      <w:r>
        <w:rPr>
          <w:sz w:val="24"/>
          <w:szCs w:val="21"/>
        </w:rPr>
        <w:t>本授权书至投标有效期结束前始终有效。</w:t>
      </w:r>
    </w:p>
    <w:p w:rsidR="008A674D" w:rsidRDefault="00735ED0" w:rsidP="003C35DD">
      <w:pPr>
        <w:spacing w:line="360" w:lineRule="auto"/>
        <w:ind w:firstLineChars="200" w:firstLine="446"/>
        <w:rPr>
          <w:sz w:val="24"/>
          <w:szCs w:val="21"/>
        </w:rPr>
      </w:pPr>
      <w:r>
        <w:rPr>
          <w:sz w:val="24"/>
          <w:szCs w:val="21"/>
        </w:rPr>
        <w:t>投标代表人无转委托权，特此委托。</w:t>
      </w:r>
    </w:p>
    <w:p w:rsidR="008A674D" w:rsidRDefault="008A674D" w:rsidP="003C35DD">
      <w:pPr>
        <w:spacing w:line="360" w:lineRule="auto"/>
        <w:ind w:firstLineChars="200" w:firstLine="446"/>
        <w:rPr>
          <w:sz w:val="24"/>
        </w:rPr>
      </w:pPr>
    </w:p>
    <w:p w:rsidR="008A674D" w:rsidRDefault="008A674D" w:rsidP="003C35DD">
      <w:pPr>
        <w:spacing w:line="360" w:lineRule="auto"/>
        <w:ind w:firstLineChars="200" w:firstLine="446"/>
        <w:rPr>
          <w:sz w:val="24"/>
        </w:rPr>
      </w:pPr>
    </w:p>
    <w:p w:rsidR="008A674D" w:rsidRDefault="00735E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A674D" w:rsidRDefault="008A674D" w:rsidP="003C35D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A674D">
        <w:tc>
          <w:tcPr>
            <w:tcW w:w="4264" w:type="dxa"/>
          </w:tcPr>
          <w:p w:rsidR="008A674D" w:rsidRDefault="00735ED0">
            <w:pPr>
              <w:spacing w:line="360" w:lineRule="auto"/>
              <w:jc w:val="left"/>
              <w:rPr>
                <w:sz w:val="24"/>
              </w:rPr>
            </w:pPr>
            <w:r>
              <w:rPr>
                <w:sz w:val="24"/>
              </w:rPr>
              <w:t>投标代表人身份证正面</w:t>
            </w: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tc>
        <w:tc>
          <w:tcPr>
            <w:tcW w:w="4264" w:type="dxa"/>
          </w:tcPr>
          <w:p w:rsidR="008A674D" w:rsidRDefault="00735ED0">
            <w:pPr>
              <w:spacing w:line="360" w:lineRule="auto"/>
              <w:jc w:val="left"/>
              <w:rPr>
                <w:sz w:val="24"/>
              </w:rPr>
            </w:pPr>
            <w:r>
              <w:rPr>
                <w:sz w:val="24"/>
              </w:rPr>
              <w:t>投标代表人身份证背面</w:t>
            </w:r>
          </w:p>
        </w:tc>
      </w:tr>
    </w:tbl>
    <w:p w:rsidR="008A674D" w:rsidRDefault="00735ED0">
      <w:pPr>
        <w:widowControl/>
        <w:jc w:val="left"/>
        <w:rPr>
          <w:sz w:val="24"/>
        </w:rPr>
      </w:pPr>
      <w:r>
        <w:rPr>
          <w:sz w:val="24"/>
        </w:rPr>
        <w:br w:type="page"/>
      </w:r>
    </w:p>
    <w:p w:rsidR="008A674D" w:rsidRDefault="00735ED0">
      <w:pPr>
        <w:autoSpaceDN w:val="0"/>
        <w:spacing w:line="360" w:lineRule="auto"/>
        <w:jc w:val="left"/>
        <w:rPr>
          <w:b/>
          <w:bCs/>
          <w:sz w:val="24"/>
        </w:rPr>
      </w:pPr>
      <w:r>
        <w:rPr>
          <w:b/>
          <w:bCs/>
          <w:sz w:val="24"/>
        </w:rPr>
        <w:lastRenderedPageBreak/>
        <w:t>附件</w:t>
      </w:r>
      <w:r>
        <w:rPr>
          <w:rFonts w:hint="eastAsia"/>
          <w:b/>
          <w:bCs/>
          <w:sz w:val="24"/>
        </w:rPr>
        <w:t>10</w:t>
      </w:r>
    </w:p>
    <w:p w:rsidR="008A674D" w:rsidRDefault="00735ED0">
      <w:pPr>
        <w:autoSpaceDE w:val="0"/>
        <w:autoSpaceDN w:val="0"/>
        <w:spacing w:line="480" w:lineRule="auto"/>
        <w:jc w:val="center"/>
        <w:rPr>
          <w:sz w:val="24"/>
          <w:szCs w:val="24"/>
        </w:rPr>
      </w:pPr>
      <w:r>
        <w:rPr>
          <w:b/>
          <w:sz w:val="24"/>
          <w:szCs w:val="24"/>
        </w:rPr>
        <w:t>中小企业声明函（服务）</w:t>
      </w:r>
    </w:p>
    <w:p w:rsidR="008A674D" w:rsidRDefault="00735ED0" w:rsidP="003C35D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A674D" w:rsidRDefault="00735ED0" w:rsidP="003C35D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A674D" w:rsidRDefault="00735ED0" w:rsidP="003C35D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A674D" w:rsidRDefault="00735ED0">
      <w:pPr>
        <w:autoSpaceDE w:val="0"/>
        <w:autoSpaceDN w:val="0"/>
        <w:spacing w:line="500" w:lineRule="exact"/>
        <w:ind w:left="641"/>
        <w:jc w:val="left"/>
        <w:rPr>
          <w:sz w:val="24"/>
          <w:szCs w:val="24"/>
        </w:rPr>
      </w:pPr>
      <w:r>
        <w:rPr>
          <w:sz w:val="24"/>
          <w:szCs w:val="24"/>
        </w:rPr>
        <w:t>……</w:t>
      </w:r>
    </w:p>
    <w:p w:rsidR="008A674D" w:rsidRDefault="00735ED0" w:rsidP="003C35D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A674D" w:rsidRDefault="00735ED0" w:rsidP="003C35D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A674D" w:rsidRDefault="00735ED0">
      <w:pPr>
        <w:autoSpaceDE w:val="0"/>
        <w:autoSpaceDN w:val="0"/>
        <w:spacing w:line="500" w:lineRule="exact"/>
        <w:ind w:left="3840"/>
        <w:jc w:val="left"/>
        <w:rPr>
          <w:sz w:val="24"/>
          <w:szCs w:val="24"/>
        </w:rPr>
      </w:pPr>
      <w:r>
        <w:rPr>
          <w:sz w:val="24"/>
          <w:szCs w:val="24"/>
        </w:rPr>
        <w:t>投标人名称：</w:t>
      </w:r>
    </w:p>
    <w:p w:rsidR="008A674D" w:rsidRDefault="00735ED0">
      <w:pPr>
        <w:autoSpaceDE w:val="0"/>
        <w:autoSpaceDN w:val="0"/>
        <w:spacing w:line="500" w:lineRule="exact"/>
        <w:ind w:left="3840"/>
        <w:jc w:val="left"/>
        <w:rPr>
          <w:sz w:val="32"/>
        </w:rPr>
      </w:pPr>
      <w:r>
        <w:rPr>
          <w:sz w:val="24"/>
          <w:szCs w:val="24"/>
        </w:rPr>
        <w:t>日期：</w:t>
      </w:r>
    </w:p>
    <w:p w:rsidR="008A674D" w:rsidRDefault="00735ED0">
      <w:pPr>
        <w:spacing w:line="360" w:lineRule="auto"/>
        <w:ind w:right="84" w:firstLineChars="100" w:firstLine="224"/>
        <w:rPr>
          <w:b/>
          <w:sz w:val="24"/>
          <w:szCs w:val="24"/>
        </w:rPr>
      </w:pPr>
      <w:r>
        <w:rPr>
          <w:b/>
          <w:sz w:val="24"/>
          <w:szCs w:val="24"/>
        </w:rPr>
        <w:t>注：</w:t>
      </w:r>
    </w:p>
    <w:p w:rsidR="008A674D" w:rsidRDefault="00735ED0">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8A674D" w:rsidRDefault="00735ED0">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8A674D" w:rsidRDefault="00735ED0">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8A674D" w:rsidRDefault="00735ED0">
      <w:pPr>
        <w:widowControl/>
        <w:jc w:val="left"/>
        <w:rPr>
          <w:sz w:val="24"/>
        </w:rPr>
      </w:pPr>
      <w:r>
        <w:rPr>
          <w:sz w:val="24"/>
        </w:rPr>
        <w:br w:type="page"/>
      </w:r>
    </w:p>
    <w:p w:rsidR="008A674D" w:rsidRDefault="00735ED0">
      <w:pPr>
        <w:autoSpaceDN w:val="0"/>
        <w:spacing w:line="360" w:lineRule="auto"/>
        <w:rPr>
          <w:b/>
          <w:bCs/>
          <w:sz w:val="24"/>
        </w:rPr>
      </w:pPr>
      <w:bookmarkStart w:id="10" w:name="OLE_LINK13"/>
      <w:bookmarkStart w:id="11" w:name="OLE_LINK14"/>
      <w:r>
        <w:rPr>
          <w:rFonts w:hint="eastAsia"/>
          <w:b/>
          <w:bCs/>
          <w:sz w:val="24"/>
        </w:rPr>
        <w:lastRenderedPageBreak/>
        <w:t>附件</w:t>
      </w:r>
      <w:r>
        <w:rPr>
          <w:rFonts w:hint="eastAsia"/>
          <w:b/>
          <w:bCs/>
          <w:sz w:val="24"/>
        </w:rPr>
        <w:t>11</w:t>
      </w:r>
    </w:p>
    <w:bookmarkEnd w:id="10"/>
    <w:bookmarkEnd w:id="11"/>
    <w:p w:rsidR="008A674D" w:rsidRDefault="00735ED0">
      <w:pPr>
        <w:autoSpaceDN w:val="0"/>
        <w:spacing w:line="360" w:lineRule="auto"/>
        <w:jc w:val="left"/>
        <w:rPr>
          <w:b/>
          <w:bCs/>
          <w:sz w:val="24"/>
        </w:rPr>
      </w:pPr>
      <w:r>
        <w:rPr>
          <w:rFonts w:hint="eastAsia"/>
          <w:b/>
          <w:kern w:val="0"/>
          <w:sz w:val="24"/>
          <w:szCs w:val="21"/>
        </w:rPr>
        <w:t>若不是残疾人福利性单位，投标文件中可不提供此声明函</w:t>
      </w:r>
    </w:p>
    <w:p w:rsidR="008A674D" w:rsidRDefault="008A674D">
      <w:pPr>
        <w:autoSpaceDN w:val="0"/>
        <w:spacing w:line="360" w:lineRule="auto"/>
        <w:jc w:val="center"/>
        <w:rPr>
          <w:b/>
          <w:bCs/>
          <w:sz w:val="24"/>
        </w:rPr>
      </w:pPr>
    </w:p>
    <w:p w:rsidR="008A674D" w:rsidRDefault="00735ED0">
      <w:pPr>
        <w:snapToGrid w:val="0"/>
        <w:spacing w:line="360" w:lineRule="auto"/>
        <w:jc w:val="center"/>
        <w:rPr>
          <w:b/>
          <w:bCs/>
          <w:sz w:val="24"/>
        </w:rPr>
      </w:pPr>
      <w:r>
        <w:rPr>
          <w:rFonts w:hint="eastAsia"/>
          <w:b/>
          <w:bCs/>
          <w:sz w:val="24"/>
        </w:rPr>
        <w:t>残疾人福利性单位声明函</w:t>
      </w:r>
    </w:p>
    <w:p w:rsidR="008A674D" w:rsidRDefault="008A674D">
      <w:pPr>
        <w:snapToGrid w:val="0"/>
        <w:spacing w:line="360" w:lineRule="auto"/>
        <w:ind w:firstLineChars="200" w:firstLine="448"/>
        <w:jc w:val="left"/>
        <w:rPr>
          <w:b/>
          <w:bCs/>
          <w:sz w:val="24"/>
        </w:rPr>
      </w:pPr>
    </w:p>
    <w:p w:rsidR="008A674D" w:rsidRDefault="00735ED0" w:rsidP="003C35D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A674D" w:rsidRDefault="00735ED0" w:rsidP="003C35D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A674D" w:rsidRDefault="008A674D" w:rsidP="003C35DD">
      <w:pPr>
        <w:snapToGrid w:val="0"/>
        <w:spacing w:line="360" w:lineRule="auto"/>
        <w:ind w:firstLineChars="200" w:firstLine="446"/>
        <w:jc w:val="left"/>
        <w:rPr>
          <w:bCs/>
          <w:sz w:val="24"/>
        </w:rPr>
      </w:pPr>
    </w:p>
    <w:p w:rsidR="008A674D" w:rsidRDefault="008A674D" w:rsidP="003C35DD">
      <w:pPr>
        <w:snapToGrid w:val="0"/>
        <w:spacing w:line="360" w:lineRule="auto"/>
        <w:ind w:firstLineChars="200" w:firstLine="446"/>
        <w:jc w:val="left"/>
        <w:rPr>
          <w:bCs/>
          <w:sz w:val="24"/>
        </w:rPr>
      </w:pPr>
    </w:p>
    <w:p w:rsidR="008A674D" w:rsidRDefault="00735ED0" w:rsidP="003C35D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A674D" w:rsidRDefault="008A674D" w:rsidP="003C35DD">
      <w:pPr>
        <w:snapToGrid w:val="0"/>
        <w:spacing w:line="360" w:lineRule="auto"/>
        <w:ind w:firstLineChars="200" w:firstLine="446"/>
        <w:jc w:val="left"/>
        <w:rPr>
          <w:bCs/>
          <w:sz w:val="24"/>
        </w:rPr>
      </w:pPr>
    </w:p>
    <w:p w:rsidR="008A674D" w:rsidRDefault="00735ED0" w:rsidP="003C35D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A674D" w:rsidRDefault="008A674D" w:rsidP="003C35DD">
      <w:pPr>
        <w:snapToGrid w:val="0"/>
        <w:spacing w:line="360" w:lineRule="auto"/>
        <w:ind w:firstLineChars="200" w:firstLine="446"/>
        <w:jc w:val="left"/>
        <w:rPr>
          <w:sz w:val="24"/>
          <w:szCs w:val="21"/>
        </w:rPr>
      </w:pPr>
    </w:p>
    <w:p w:rsidR="008A674D" w:rsidRDefault="00735ED0" w:rsidP="003C35DD">
      <w:pPr>
        <w:snapToGrid w:val="0"/>
        <w:spacing w:line="360" w:lineRule="auto"/>
        <w:ind w:firstLineChars="200" w:firstLine="446"/>
        <w:rPr>
          <w:sz w:val="24"/>
          <w:szCs w:val="21"/>
        </w:rPr>
      </w:pPr>
      <w:r>
        <w:rPr>
          <w:sz w:val="24"/>
          <w:szCs w:val="21"/>
        </w:rPr>
        <w:t>注：</w:t>
      </w:r>
    </w:p>
    <w:p w:rsidR="008A674D" w:rsidRDefault="00735ED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A674D" w:rsidRDefault="00735ED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A674D" w:rsidRDefault="008A674D" w:rsidP="003C35DD">
      <w:pPr>
        <w:snapToGrid w:val="0"/>
        <w:spacing w:line="360" w:lineRule="auto"/>
        <w:ind w:firstLineChars="200" w:firstLine="446"/>
        <w:rPr>
          <w:color w:val="FF0000"/>
          <w:sz w:val="24"/>
          <w:szCs w:val="21"/>
        </w:rPr>
      </w:pPr>
    </w:p>
    <w:p w:rsidR="008A674D" w:rsidRDefault="008A674D" w:rsidP="003C35DD">
      <w:pPr>
        <w:snapToGrid w:val="0"/>
        <w:spacing w:line="360" w:lineRule="auto"/>
        <w:ind w:firstLineChars="200" w:firstLine="446"/>
        <w:jc w:val="left"/>
        <w:rPr>
          <w:sz w:val="24"/>
          <w:szCs w:val="21"/>
        </w:rPr>
      </w:pPr>
    </w:p>
    <w:p w:rsidR="008A674D" w:rsidRDefault="008A674D" w:rsidP="003C35DD">
      <w:pPr>
        <w:spacing w:line="360" w:lineRule="auto"/>
        <w:ind w:right="84" w:firstLineChars="100" w:firstLine="223"/>
        <w:rPr>
          <w:position w:val="-40"/>
          <w:sz w:val="24"/>
        </w:rPr>
      </w:pPr>
    </w:p>
    <w:p w:rsidR="008A674D" w:rsidRDefault="00735ED0">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8A674D" w:rsidRDefault="00735ED0">
      <w:pPr>
        <w:spacing w:line="560" w:lineRule="exact"/>
        <w:jc w:val="center"/>
        <w:rPr>
          <w:b/>
          <w:sz w:val="24"/>
        </w:rPr>
      </w:pPr>
      <w:r>
        <w:rPr>
          <w:b/>
          <w:sz w:val="24"/>
        </w:rPr>
        <w:t>管理大纲</w:t>
      </w:r>
    </w:p>
    <w:p w:rsidR="008A674D" w:rsidRDefault="00735ED0" w:rsidP="003C35D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8A674D" w:rsidRDefault="00735ED0" w:rsidP="003C35DD">
      <w:pPr>
        <w:spacing w:line="560" w:lineRule="exact"/>
        <w:ind w:firstLineChars="300" w:firstLine="669"/>
        <w:jc w:val="left"/>
        <w:rPr>
          <w:sz w:val="24"/>
        </w:rPr>
      </w:pPr>
      <w:r>
        <w:rPr>
          <w:sz w:val="24"/>
        </w:rPr>
        <w:t>投标人将专项服务委托专业公司承担的，应当进行说明。</w:t>
      </w:r>
    </w:p>
    <w:p w:rsidR="008A674D" w:rsidRDefault="00735ED0" w:rsidP="003C35DD">
      <w:pPr>
        <w:spacing w:line="560" w:lineRule="exact"/>
        <w:ind w:firstLineChars="300" w:firstLine="669"/>
        <w:jc w:val="left"/>
        <w:rPr>
          <w:sz w:val="24"/>
        </w:rPr>
      </w:pPr>
      <w:r>
        <w:rPr>
          <w:sz w:val="24"/>
        </w:rPr>
        <w:t>投标人认为必需的其他内容。</w:t>
      </w: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735ED0">
      <w:pPr>
        <w:spacing w:line="360" w:lineRule="auto"/>
        <w:ind w:right="84"/>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pPr>
        <w:spacing w:line="360" w:lineRule="auto"/>
        <w:ind w:right="84"/>
        <w:rPr>
          <w:position w:val="-40"/>
          <w:sz w:val="24"/>
        </w:rPr>
      </w:pPr>
      <w:r>
        <w:rPr>
          <w:sz w:val="24"/>
        </w:rPr>
        <w:t>日期：</w:t>
      </w:r>
      <w:r>
        <w:rPr>
          <w:sz w:val="24"/>
        </w:rPr>
        <w:t xml:space="preserve">  </w:t>
      </w: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735ED0">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8A674D" w:rsidRDefault="00735ED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毕业学校</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position w:val="-36"/>
                <w:sz w:val="24"/>
              </w:rPr>
              <w:t>毕业时间</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所学专业</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最高学历</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2346" w:type="dxa"/>
            <w:gridSpan w:val="3"/>
            <w:vAlign w:val="center"/>
          </w:tcPr>
          <w:p w:rsidR="008A674D" w:rsidRDefault="00735ED0">
            <w:pPr>
              <w:spacing w:line="360" w:lineRule="auto"/>
              <w:ind w:right="84"/>
              <w:jc w:val="center"/>
              <w:rPr>
                <w:spacing w:val="-28"/>
                <w:position w:val="-36"/>
                <w:sz w:val="24"/>
              </w:rPr>
            </w:pPr>
            <w:r>
              <w:rPr>
                <w:position w:val="-36"/>
                <w:sz w:val="24"/>
              </w:rPr>
              <w:t>所获证书及编号</w:t>
            </w:r>
          </w:p>
        </w:tc>
        <w:tc>
          <w:tcPr>
            <w:tcW w:w="1951" w:type="dxa"/>
            <w:gridSpan w:val="3"/>
          </w:tcPr>
          <w:p w:rsidR="008A674D" w:rsidRDefault="008A674D">
            <w:pPr>
              <w:spacing w:line="360" w:lineRule="auto"/>
              <w:ind w:right="84"/>
              <w:jc w:val="center"/>
              <w:rPr>
                <w:position w:val="-36"/>
                <w:sz w:val="24"/>
              </w:rPr>
            </w:pPr>
          </w:p>
        </w:tc>
        <w:tc>
          <w:tcPr>
            <w:tcW w:w="3138" w:type="dxa"/>
            <w:gridSpan w:val="4"/>
          </w:tcPr>
          <w:p w:rsidR="008A674D" w:rsidRDefault="00735ED0">
            <w:pPr>
              <w:spacing w:line="360" w:lineRule="auto"/>
              <w:ind w:right="84"/>
              <w:jc w:val="center"/>
              <w:rPr>
                <w:position w:val="-36"/>
                <w:sz w:val="24"/>
              </w:rPr>
            </w:pPr>
            <w:r>
              <w:rPr>
                <w:sz w:val="24"/>
              </w:rPr>
              <w:t>工作年限</w:t>
            </w:r>
          </w:p>
        </w:tc>
        <w:tc>
          <w:tcPr>
            <w:tcW w:w="1472" w:type="dxa"/>
            <w:gridSpan w:val="2"/>
          </w:tcPr>
          <w:p w:rsidR="008A674D" w:rsidRDefault="008A674D">
            <w:pPr>
              <w:spacing w:line="360" w:lineRule="auto"/>
              <w:ind w:right="84"/>
              <w:jc w:val="center"/>
              <w:rPr>
                <w:position w:val="-36"/>
                <w:sz w:val="24"/>
              </w:rPr>
            </w:pPr>
          </w:p>
        </w:tc>
      </w:tr>
      <w:tr w:rsidR="008A674D">
        <w:trPr>
          <w:cantSplit/>
          <w:jc w:val="center"/>
        </w:trPr>
        <w:tc>
          <w:tcPr>
            <w:tcW w:w="8907" w:type="dxa"/>
            <w:gridSpan w:val="12"/>
          </w:tcPr>
          <w:p w:rsidR="008A674D" w:rsidRDefault="00735ED0">
            <w:pPr>
              <w:spacing w:line="360" w:lineRule="auto"/>
              <w:ind w:right="84"/>
              <w:jc w:val="center"/>
              <w:rPr>
                <w:position w:val="-36"/>
                <w:sz w:val="24"/>
              </w:rPr>
            </w:pPr>
            <w:r>
              <w:rPr>
                <w:position w:val="-36"/>
                <w:sz w:val="24"/>
              </w:rPr>
              <w:t>近三年来的主要工作业绩及担任的主要工作经历</w:t>
            </w:r>
          </w:p>
        </w:tc>
      </w:tr>
      <w:tr w:rsidR="008A674D">
        <w:trPr>
          <w:cantSplit/>
          <w:jc w:val="center"/>
        </w:trPr>
        <w:tc>
          <w:tcPr>
            <w:tcW w:w="952" w:type="dxa"/>
          </w:tcPr>
          <w:p w:rsidR="008A674D" w:rsidRDefault="00735ED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A674D" w:rsidRDefault="00735ED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8A674D" w:rsidRDefault="00735ED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8A674D" w:rsidRDefault="00735ED0">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8A674D" w:rsidRDefault="00735ED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8A674D">
        <w:trPr>
          <w:cantSplit/>
          <w:jc w:val="center"/>
        </w:trPr>
        <w:tc>
          <w:tcPr>
            <w:tcW w:w="952" w:type="dxa"/>
          </w:tcPr>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tc>
        <w:tc>
          <w:tcPr>
            <w:tcW w:w="1394" w:type="dxa"/>
            <w:gridSpan w:val="2"/>
          </w:tcPr>
          <w:p w:rsidR="008A674D" w:rsidRDefault="008A674D">
            <w:pPr>
              <w:spacing w:line="360" w:lineRule="auto"/>
              <w:ind w:right="84"/>
              <w:rPr>
                <w:position w:val="-36"/>
                <w:sz w:val="24"/>
              </w:rPr>
            </w:pPr>
          </w:p>
        </w:tc>
        <w:tc>
          <w:tcPr>
            <w:tcW w:w="1445" w:type="dxa"/>
            <w:gridSpan w:val="2"/>
          </w:tcPr>
          <w:p w:rsidR="008A674D" w:rsidRDefault="008A674D">
            <w:pPr>
              <w:spacing w:line="360" w:lineRule="auto"/>
              <w:ind w:right="84"/>
              <w:rPr>
                <w:position w:val="-36"/>
                <w:sz w:val="24"/>
              </w:rPr>
            </w:pPr>
          </w:p>
        </w:tc>
        <w:tc>
          <w:tcPr>
            <w:tcW w:w="944" w:type="dxa"/>
            <w:gridSpan w:val="2"/>
          </w:tcPr>
          <w:p w:rsidR="008A674D" w:rsidRDefault="008A674D">
            <w:pPr>
              <w:spacing w:line="360" w:lineRule="auto"/>
              <w:ind w:right="84"/>
              <w:rPr>
                <w:position w:val="-36"/>
                <w:sz w:val="24"/>
              </w:rPr>
            </w:pPr>
          </w:p>
        </w:tc>
        <w:tc>
          <w:tcPr>
            <w:tcW w:w="4172" w:type="dxa"/>
            <w:gridSpan w:val="5"/>
          </w:tcPr>
          <w:p w:rsidR="008A674D" w:rsidRDefault="008A674D">
            <w:pPr>
              <w:spacing w:line="360" w:lineRule="auto"/>
              <w:ind w:right="84"/>
              <w:rPr>
                <w:position w:val="-36"/>
                <w:sz w:val="24"/>
              </w:rPr>
            </w:pPr>
          </w:p>
        </w:tc>
      </w:tr>
      <w:tr w:rsidR="008A674D">
        <w:trPr>
          <w:cantSplit/>
          <w:jc w:val="center"/>
        </w:trPr>
        <w:tc>
          <w:tcPr>
            <w:tcW w:w="8907" w:type="dxa"/>
            <w:gridSpan w:val="12"/>
          </w:tcPr>
          <w:p w:rsidR="008A674D" w:rsidRDefault="00735ED0">
            <w:pPr>
              <w:spacing w:line="360" w:lineRule="auto"/>
              <w:ind w:right="84"/>
              <w:jc w:val="center"/>
              <w:rPr>
                <w:position w:val="-36"/>
                <w:sz w:val="24"/>
              </w:rPr>
            </w:pPr>
            <w:r>
              <w:rPr>
                <w:position w:val="-36"/>
                <w:sz w:val="24"/>
              </w:rPr>
              <w:t>曾担任负责人的项目</w:t>
            </w:r>
          </w:p>
        </w:tc>
      </w:tr>
      <w:tr w:rsidR="008A674D">
        <w:trPr>
          <w:cantSplit/>
          <w:jc w:val="center"/>
        </w:trPr>
        <w:tc>
          <w:tcPr>
            <w:tcW w:w="952" w:type="dxa"/>
          </w:tcPr>
          <w:p w:rsidR="008A674D" w:rsidRDefault="00735ED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A674D" w:rsidRDefault="00735ED0">
            <w:pPr>
              <w:spacing w:line="360" w:lineRule="auto"/>
              <w:ind w:right="84"/>
              <w:jc w:val="center"/>
              <w:rPr>
                <w:position w:val="-36"/>
                <w:sz w:val="24"/>
              </w:rPr>
            </w:pPr>
            <w:r>
              <w:rPr>
                <w:position w:val="-36"/>
                <w:sz w:val="24"/>
              </w:rPr>
              <w:t>委托单位</w:t>
            </w:r>
          </w:p>
        </w:tc>
        <w:tc>
          <w:tcPr>
            <w:tcW w:w="2389" w:type="dxa"/>
            <w:gridSpan w:val="4"/>
          </w:tcPr>
          <w:p w:rsidR="008A674D" w:rsidRDefault="00735ED0">
            <w:pPr>
              <w:spacing w:line="360" w:lineRule="auto"/>
              <w:ind w:right="84"/>
              <w:jc w:val="center"/>
              <w:rPr>
                <w:position w:val="-36"/>
                <w:sz w:val="24"/>
              </w:rPr>
            </w:pPr>
            <w:r>
              <w:rPr>
                <w:position w:val="-36"/>
                <w:sz w:val="24"/>
              </w:rPr>
              <w:t>项目名称</w:t>
            </w:r>
          </w:p>
        </w:tc>
        <w:tc>
          <w:tcPr>
            <w:tcW w:w="1351" w:type="dxa"/>
          </w:tcPr>
          <w:p w:rsidR="008A674D" w:rsidRDefault="00735ED0">
            <w:pPr>
              <w:spacing w:line="360" w:lineRule="auto"/>
              <w:ind w:right="84"/>
              <w:jc w:val="center"/>
              <w:rPr>
                <w:position w:val="-36"/>
                <w:sz w:val="24"/>
              </w:rPr>
            </w:pPr>
            <w:r>
              <w:rPr>
                <w:position w:val="-36"/>
                <w:sz w:val="24"/>
              </w:rPr>
              <w:t>项目规模</w:t>
            </w:r>
          </w:p>
        </w:tc>
        <w:tc>
          <w:tcPr>
            <w:tcW w:w="1349" w:type="dxa"/>
            <w:gridSpan w:val="2"/>
          </w:tcPr>
          <w:p w:rsidR="008A674D" w:rsidRDefault="00735ED0">
            <w:pPr>
              <w:spacing w:line="360" w:lineRule="auto"/>
              <w:ind w:right="84"/>
              <w:jc w:val="center"/>
              <w:rPr>
                <w:position w:val="-36"/>
                <w:sz w:val="24"/>
              </w:rPr>
            </w:pPr>
            <w:r>
              <w:rPr>
                <w:position w:val="-36"/>
                <w:sz w:val="24"/>
              </w:rPr>
              <w:t>项目类型</w:t>
            </w:r>
          </w:p>
        </w:tc>
        <w:tc>
          <w:tcPr>
            <w:tcW w:w="1472" w:type="dxa"/>
            <w:gridSpan w:val="2"/>
          </w:tcPr>
          <w:p w:rsidR="008A674D" w:rsidRDefault="00735ED0">
            <w:pPr>
              <w:spacing w:line="360" w:lineRule="auto"/>
              <w:ind w:right="84"/>
              <w:jc w:val="center"/>
              <w:rPr>
                <w:position w:val="-36"/>
                <w:sz w:val="24"/>
              </w:rPr>
            </w:pPr>
            <w:r>
              <w:rPr>
                <w:position w:val="-36"/>
                <w:sz w:val="24"/>
              </w:rPr>
              <w:t>备注</w:t>
            </w:r>
          </w:p>
        </w:tc>
      </w:tr>
      <w:tr w:rsidR="008A674D">
        <w:trPr>
          <w:cantSplit/>
          <w:trHeight w:val="1249"/>
          <w:jc w:val="center"/>
        </w:trPr>
        <w:tc>
          <w:tcPr>
            <w:tcW w:w="952" w:type="dxa"/>
            <w:tcBorders>
              <w:bottom w:val="single" w:sz="4" w:space="0" w:color="auto"/>
            </w:tcBorders>
          </w:tcPr>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tc>
        <w:tc>
          <w:tcPr>
            <w:tcW w:w="1394" w:type="dxa"/>
            <w:gridSpan w:val="2"/>
            <w:tcBorders>
              <w:bottom w:val="single" w:sz="4" w:space="0" w:color="auto"/>
            </w:tcBorders>
          </w:tcPr>
          <w:p w:rsidR="008A674D" w:rsidRDefault="008A674D">
            <w:pPr>
              <w:spacing w:line="360" w:lineRule="auto"/>
              <w:ind w:right="84"/>
              <w:rPr>
                <w:position w:val="-36"/>
                <w:sz w:val="24"/>
              </w:rPr>
            </w:pPr>
          </w:p>
        </w:tc>
        <w:tc>
          <w:tcPr>
            <w:tcW w:w="2389" w:type="dxa"/>
            <w:gridSpan w:val="4"/>
            <w:tcBorders>
              <w:bottom w:val="single" w:sz="4" w:space="0" w:color="auto"/>
            </w:tcBorders>
          </w:tcPr>
          <w:p w:rsidR="008A674D" w:rsidRDefault="008A674D">
            <w:pPr>
              <w:spacing w:line="360" w:lineRule="auto"/>
              <w:ind w:right="84"/>
              <w:rPr>
                <w:position w:val="-36"/>
                <w:sz w:val="24"/>
              </w:rPr>
            </w:pPr>
          </w:p>
        </w:tc>
        <w:tc>
          <w:tcPr>
            <w:tcW w:w="1351" w:type="dxa"/>
            <w:tcBorders>
              <w:bottom w:val="single" w:sz="4" w:space="0" w:color="auto"/>
            </w:tcBorders>
          </w:tcPr>
          <w:p w:rsidR="008A674D" w:rsidRDefault="008A674D">
            <w:pPr>
              <w:spacing w:line="360" w:lineRule="auto"/>
              <w:ind w:right="84"/>
              <w:rPr>
                <w:position w:val="-36"/>
                <w:sz w:val="24"/>
              </w:rPr>
            </w:pPr>
          </w:p>
        </w:tc>
        <w:tc>
          <w:tcPr>
            <w:tcW w:w="1349" w:type="dxa"/>
            <w:gridSpan w:val="2"/>
            <w:tcBorders>
              <w:bottom w:val="single" w:sz="4" w:space="0" w:color="auto"/>
            </w:tcBorders>
          </w:tcPr>
          <w:p w:rsidR="008A674D" w:rsidRDefault="008A674D">
            <w:pPr>
              <w:spacing w:line="360" w:lineRule="auto"/>
              <w:ind w:right="84"/>
              <w:rPr>
                <w:position w:val="-36"/>
                <w:sz w:val="24"/>
              </w:rPr>
            </w:pPr>
          </w:p>
        </w:tc>
        <w:tc>
          <w:tcPr>
            <w:tcW w:w="1472" w:type="dxa"/>
            <w:gridSpan w:val="2"/>
            <w:tcBorders>
              <w:bottom w:val="single" w:sz="4" w:space="0" w:color="auto"/>
            </w:tcBorders>
          </w:tcPr>
          <w:p w:rsidR="008A674D" w:rsidRDefault="008A674D">
            <w:pPr>
              <w:spacing w:line="360" w:lineRule="auto"/>
              <w:ind w:right="84"/>
              <w:rPr>
                <w:position w:val="-36"/>
                <w:sz w:val="24"/>
              </w:rPr>
            </w:pPr>
          </w:p>
        </w:tc>
      </w:tr>
    </w:tbl>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szCs w:val="24"/>
        </w:rPr>
      </w:pPr>
      <w:r>
        <w:rPr>
          <w:b/>
          <w:sz w:val="24"/>
          <w:szCs w:val="24"/>
        </w:rPr>
        <w:br w:type="page"/>
      </w:r>
    </w:p>
    <w:p w:rsidR="008A674D" w:rsidRDefault="00735ED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8A674D" w:rsidRDefault="00735ED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A674D">
        <w:trPr>
          <w:jc w:val="center"/>
        </w:trPr>
        <w:tc>
          <w:tcPr>
            <w:tcW w:w="840" w:type="dxa"/>
            <w:vAlign w:val="center"/>
          </w:tcPr>
          <w:p w:rsidR="008A674D" w:rsidRDefault="00735ED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8A674D" w:rsidRDefault="00735ED0">
            <w:pPr>
              <w:spacing w:line="360" w:lineRule="auto"/>
              <w:ind w:right="84"/>
              <w:jc w:val="center"/>
              <w:rPr>
                <w:position w:val="-32"/>
                <w:sz w:val="24"/>
              </w:rPr>
            </w:pPr>
            <w:r>
              <w:rPr>
                <w:position w:val="-32"/>
                <w:sz w:val="24"/>
              </w:rPr>
              <w:t>主要设备名称</w:t>
            </w:r>
          </w:p>
        </w:tc>
        <w:tc>
          <w:tcPr>
            <w:tcW w:w="1441" w:type="dxa"/>
            <w:vAlign w:val="center"/>
          </w:tcPr>
          <w:p w:rsidR="008A674D" w:rsidRDefault="00735ED0">
            <w:pPr>
              <w:spacing w:line="360" w:lineRule="auto"/>
              <w:ind w:right="84"/>
              <w:jc w:val="center"/>
              <w:rPr>
                <w:position w:val="-32"/>
                <w:sz w:val="24"/>
              </w:rPr>
            </w:pPr>
            <w:r>
              <w:rPr>
                <w:position w:val="-32"/>
                <w:sz w:val="24"/>
              </w:rPr>
              <w:t>规格型号</w:t>
            </w:r>
          </w:p>
        </w:tc>
        <w:tc>
          <w:tcPr>
            <w:tcW w:w="1439" w:type="dxa"/>
            <w:vAlign w:val="center"/>
          </w:tcPr>
          <w:p w:rsidR="008A674D" w:rsidRDefault="00735ED0">
            <w:pPr>
              <w:spacing w:line="360" w:lineRule="auto"/>
              <w:ind w:right="84"/>
              <w:jc w:val="center"/>
              <w:rPr>
                <w:position w:val="-32"/>
                <w:sz w:val="24"/>
              </w:rPr>
            </w:pPr>
            <w:r>
              <w:rPr>
                <w:position w:val="-32"/>
                <w:sz w:val="24"/>
              </w:rPr>
              <w:t>购入时间</w:t>
            </w:r>
          </w:p>
        </w:tc>
        <w:tc>
          <w:tcPr>
            <w:tcW w:w="900" w:type="dxa"/>
            <w:vAlign w:val="center"/>
          </w:tcPr>
          <w:p w:rsidR="008A674D" w:rsidRDefault="00735ED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8A674D" w:rsidRDefault="00735ED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bl>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szCs w:val="24"/>
        </w:rPr>
      </w:pPr>
      <w:r>
        <w:rPr>
          <w:b/>
          <w:sz w:val="24"/>
          <w:szCs w:val="24"/>
        </w:rPr>
        <w:br w:type="page"/>
      </w:r>
    </w:p>
    <w:p w:rsidR="008A674D" w:rsidRDefault="00735ED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8A674D" w:rsidRDefault="00735ED0">
      <w:pPr>
        <w:tabs>
          <w:tab w:val="left" w:pos="240"/>
        </w:tabs>
        <w:jc w:val="center"/>
        <w:rPr>
          <w:b/>
          <w:sz w:val="24"/>
          <w:szCs w:val="24"/>
        </w:rPr>
      </w:pPr>
      <w:r>
        <w:rPr>
          <w:b/>
          <w:sz w:val="24"/>
          <w:szCs w:val="24"/>
        </w:rPr>
        <w:t>采购人须向供应商提供的条件</w:t>
      </w:r>
    </w:p>
    <w:p w:rsidR="008A674D" w:rsidRDefault="008A674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A674D">
        <w:trPr>
          <w:cantSplit/>
          <w:trHeight w:val="657"/>
          <w:jc w:val="center"/>
        </w:trPr>
        <w:tc>
          <w:tcPr>
            <w:tcW w:w="840" w:type="dxa"/>
            <w:tcBorders>
              <w:bottom w:val="single" w:sz="4" w:space="0" w:color="auto"/>
            </w:tcBorders>
          </w:tcPr>
          <w:p w:rsidR="008A674D" w:rsidRDefault="00735ED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8A674D" w:rsidRDefault="00735ED0">
            <w:pPr>
              <w:tabs>
                <w:tab w:val="left" w:pos="240"/>
              </w:tabs>
              <w:jc w:val="center"/>
              <w:rPr>
                <w:position w:val="-32"/>
                <w:sz w:val="24"/>
              </w:rPr>
            </w:pPr>
            <w:r>
              <w:rPr>
                <w:position w:val="-32"/>
                <w:sz w:val="24"/>
              </w:rPr>
              <w:t>设施或设备</w:t>
            </w:r>
          </w:p>
          <w:p w:rsidR="008A674D" w:rsidRDefault="00735ED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8A674D" w:rsidRDefault="00735ED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8A674D" w:rsidRDefault="00735ED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8A674D" w:rsidRDefault="00735ED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8A674D" w:rsidRDefault="00735ED0">
            <w:pPr>
              <w:tabs>
                <w:tab w:val="left" w:pos="240"/>
              </w:tabs>
              <w:jc w:val="center"/>
              <w:rPr>
                <w:position w:val="-50"/>
                <w:sz w:val="24"/>
              </w:rPr>
            </w:pPr>
            <w:r>
              <w:rPr>
                <w:position w:val="-50"/>
                <w:sz w:val="24"/>
              </w:rPr>
              <w:t>如有偿提供的说明</w:t>
            </w:r>
            <w:r>
              <w:rPr>
                <w:position w:val="-50"/>
                <w:sz w:val="24"/>
              </w:rPr>
              <w:t xml:space="preserve"> </w:t>
            </w:r>
          </w:p>
        </w:tc>
      </w:tr>
      <w:tr w:rsidR="008A674D">
        <w:trPr>
          <w:cantSplit/>
          <w:trHeight w:val="2295"/>
          <w:jc w:val="center"/>
        </w:trPr>
        <w:tc>
          <w:tcPr>
            <w:tcW w:w="840" w:type="dxa"/>
          </w:tcPr>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tc>
        <w:tc>
          <w:tcPr>
            <w:tcW w:w="1890" w:type="dxa"/>
          </w:tcPr>
          <w:p w:rsidR="008A674D" w:rsidRDefault="008A674D">
            <w:pPr>
              <w:tabs>
                <w:tab w:val="left" w:pos="240"/>
              </w:tabs>
            </w:pPr>
          </w:p>
        </w:tc>
        <w:tc>
          <w:tcPr>
            <w:tcW w:w="975" w:type="dxa"/>
          </w:tcPr>
          <w:p w:rsidR="008A674D" w:rsidRDefault="008A674D">
            <w:pPr>
              <w:tabs>
                <w:tab w:val="left" w:pos="240"/>
              </w:tabs>
            </w:pPr>
          </w:p>
        </w:tc>
        <w:tc>
          <w:tcPr>
            <w:tcW w:w="996" w:type="dxa"/>
          </w:tcPr>
          <w:p w:rsidR="008A674D" w:rsidRDefault="008A674D">
            <w:pPr>
              <w:tabs>
                <w:tab w:val="left" w:pos="240"/>
              </w:tabs>
            </w:pPr>
          </w:p>
        </w:tc>
        <w:tc>
          <w:tcPr>
            <w:tcW w:w="1494" w:type="dxa"/>
          </w:tcPr>
          <w:p w:rsidR="008A674D" w:rsidRDefault="008A674D">
            <w:pPr>
              <w:tabs>
                <w:tab w:val="left" w:pos="240"/>
              </w:tabs>
            </w:pPr>
          </w:p>
        </w:tc>
        <w:tc>
          <w:tcPr>
            <w:tcW w:w="2409" w:type="dxa"/>
          </w:tcPr>
          <w:p w:rsidR="008A674D" w:rsidRDefault="008A674D">
            <w:pPr>
              <w:tabs>
                <w:tab w:val="left" w:pos="240"/>
              </w:tabs>
            </w:pPr>
          </w:p>
        </w:tc>
      </w:tr>
      <w:tr w:rsidR="008A674D">
        <w:trPr>
          <w:cantSplit/>
          <w:trHeight w:val="705"/>
          <w:jc w:val="center"/>
        </w:trPr>
        <w:tc>
          <w:tcPr>
            <w:tcW w:w="8604" w:type="dxa"/>
            <w:gridSpan w:val="6"/>
          </w:tcPr>
          <w:p w:rsidR="008A674D" w:rsidRDefault="00735ED0">
            <w:pPr>
              <w:pStyle w:val="21"/>
            </w:pPr>
            <w:r>
              <w:t>备注：凡需采购人提供的设备、房屋、通讯及其他办公设施，应注明免费提供或不免费提供，如有偿提供，采购人承担多少，供应商承担多少，本表应详细列清。</w:t>
            </w:r>
          </w:p>
          <w:p w:rsidR="008A674D" w:rsidRDefault="008A674D">
            <w:pPr>
              <w:tabs>
                <w:tab w:val="left" w:pos="240"/>
              </w:tabs>
            </w:pPr>
          </w:p>
        </w:tc>
      </w:tr>
    </w:tbl>
    <w:p w:rsidR="008A674D" w:rsidRDefault="008A674D">
      <w:pPr>
        <w:tabs>
          <w:tab w:val="left" w:pos="240"/>
          <w:tab w:val="left" w:pos="7665"/>
        </w:tabs>
      </w:pPr>
    </w:p>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rPr>
      </w:pPr>
      <w:r>
        <w:rPr>
          <w:b/>
          <w:sz w:val="24"/>
        </w:rPr>
        <w:br w:type="page"/>
      </w:r>
    </w:p>
    <w:p w:rsidR="008A674D" w:rsidRDefault="00735ED0">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8A674D" w:rsidRDefault="008A674D">
      <w:pPr>
        <w:tabs>
          <w:tab w:val="left" w:pos="360"/>
        </w:tabs>
        <w:spacing w:line="360" w:lineRule="auto"/>
        <w:rPr>
          <w:b/>
          <w:sz w:val="24"/>
          <w:szCs w:val="21"/>
        </w:rPr>
      </w:pPr>
    </w:p>
    <w:sectPr w:rsidR="008A674D">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0D08E11" w15:done="0"/>
  <w15:commentEx w15:paraId="4EA3F5E9" w15:done="0"/>
  <w15:commentEx w15:paraId="5784A23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C3B" w:rsidRDefault="00426C3B">
      <w:r>
        <w:separator/>
      </w:r>
    </w:p>
  </w:endnote>
  <w:endnote w:type="continuationSeparator" w:id="0">
    <w:p w:rsidR="00426C3B" w:rsidRDefault="00426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74D" w:rsidRDefault="00735ED0">
    <w:pPr>
      <w:pStyle w:val="aa"/>
      <w:jc w:val="center"/>
    </w:pPr>
    <w:r>
      <w:rPr>
        <w:b/>
      </w:rPr>
      <w:fldChar w:fldCharType="begin"/>
    </w:r>
    <w:r>
      <w:rPr>
        <w:b/>
      </w:rPr>
      <w:instrText>PAGE  \* Arabic  \* MERGEFORMAT</w:instrText>
    </w:r>
    <w:r>
      <w:rPr>
        <w:b/>
      </w:rPr>
      <w:fldChar w:fldCharType="separate"/>
    </w:r>
    <w:r w:rsidR="00F15B63" w:rsidRPr="00F15B63">
      <w:rPr>
        <w:b/>
        <w:noProof/>
        <w:lang w:val="zh-CN"/>
      </w:rPr>
      <w:t>38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C3B" w:rsidRDefault="00426C3B">
      <w:r>
        <w:separator/>
      </w:r>
    </w:p>
  </w:footnote>
  <w:footnote w:type="continuationSeparator" w:id="0">
    <w:p w:rsidR="00426C3B" w:rsidRDefault="00426C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74D" w:rsidRDefault="008A674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WY">
    <w15:presenceInfo w15:providerId="WPS Office" w15:userId="1698592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4CCB"/>
    <w:rsid w:val="000062F6"/>
    <w:rsid w:val="000064C2"/>
    <w:rsid w:val="00007AE8"/>
    <w:rsid w:val="00010DCF"/>
    <w:rsid w:val="00011B73"/>
    <w:rsid w:val="00012B67"/>
    <w:rsid w:val="00013068"/>
    <w:rsid w:val="00013528"/>
    <w:rsid w:val="00013701"/>
    <w:rsid w:val="00013816"/>
    <w:rsid w:val="00013FE9"/>
    <w:rsid w:val="00015220"/>
    <w:rsid w:val="000165C5"/>
    <w:rsid w:val="00017C2D"/>
    <w:rsid w:val="00025A7A"/>
    <w:rsid w:val="00026A9F"/>
    <w:rsid w:val="000308AC"/>
    <w:rsid w:val="00032015"/>
    <w:rsid w:val="00036A32"/>
    <w:rsid w:val="00040332"/>
    <w:rsid w:val="000403B6"/>
    <w:rsid w:val="0004130F"/>
    <w:rsid w:val="00042FFE"/>
    <w:rsid w:val="0004454C"/>
    <w:rsid w:val="00044BFE"/>
    <w:rsid w:val="00044EBB"/>
    <w:rsid w:val="00045405"/>
    <w:rsid w:val="00046460"/>
    <w:rsid w:val="00047699"/>
    <w:rsid w:val="00050365"/>
    <w:rsid w:val="000518D4"/>
    <w:rsid w:val="000520AC"/>
    <w:rsid w:val="00055FEB"/>
    <w:rsid w:val="00056208"/>
    <w:rsid w:val="0005643C"/>
    <w:rsid w:val="00056EF3"/>
    <w:rsid w:val="000607D4"/>
    <w:rsid w:val="0006104E"/>
    <w:rsid w:val="00062044"/>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3B16"/>
    <w:rsid w:val="000A4A8A"/>
    <w:rsid w:val="000A5651"/>
    <w:rsid w:val="000A5CEA"/>
    <w:rsid w:val="000A62E5"/>
    <w:rsid w:val="000B1CA7"/>
    <w:rsid w:val="000B2438"/>
    <w:rsid w:val="000B2975"/>
    <w:rsid w:val="000B35DC"/>
    <w:rsid w:val="000B4BF2"/>
    <w:rsid w:val="000B5A53"/>
    <w:rsid w:val="000B7DC9"/>
    <w:rsid w:val="000C337F"/>
    <w:rsid w:val="000C4822"/>
    <w:rsid w:val="000C52DB"/>
    <w:rsid w:val="000C6971"/>
    <w:rsid w:val="000C6CA8"/>
    <w:rsid w:val="000C7A3F"/>
    <w:rsid w:val="000C7C9D"/>
    <w:rsid w:val="000D0262"/>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549"/>
    <w:rsid w:val="00141664"/>
    <w:rsid w:val="0014214A"/>
    <w:rsid w:val="00143B4D"/>
    <w:rsid w:val="0014712D"/>
    <w:rsid w:val="00150DE5"/>
    <w:rsid w:val="00151B51"/>
    <w:rsid w:val="001524A8"/>
    <w:rsid w:val="001544ED"/>
    <w:rsid w:val="00155128"/>
    <w:rsid w:val="00156564"/>
    <w:rsid w:val="001607E3"/>
    <w:rsid w:val="00161A5D"/>
    <w:rsid w:val="001630A1"/>
    <w:rsid w:val="00163DC6"/>
    <w:rsid w:val="00164B05"/>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2D46"/>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100F"/>
    <w:rsid w:val="00201398"/>
    <w:rsid w:val="0020203B"/>
    <w:rsid w:val="002027E3"/>
    <w:rsid w:val="00206328"/>
    <w:rsid w:val="0021020C"/>
    <w:rsid w:val="002113A2"/>
    <w:rsid w:val="00212E26"/>
    <w:rsid w:val="00214D65"/>
    <w:rsid w:val="0021638D"/>
    <w:rsid w:val="00220883"/>
    <w:rsid w:val="002263C6"/>
    <w:rsid w:val="00226A28"/>
    <w:rsid w:val="00226A32"/>
    <w:rsid w:val="00227031"/>
    <w:rsid w:val="002278E0"/>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47B95"/>
    <w:rsid w:val="00250432"/>
    <w:rsid w:val="00250531"/>
    <w:rsid w:val="00250DD8"/>
    <w:rsid w:val="00251BFA"/>
    <w:rsid w:val="00251ED7"/>
    <w:rsid w:val="002524DA"/>
    <w:rsid w:val="00253FC8"/>
    <w:rsid w:val="0025649B"/>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1BDB"/>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11A5"/>
    <w:rsid w:val="002A4B3C"/>
    <w:rsid w:val="002A5235"/>
    <w:rsid w:val="002A5E55"/>
    <w:rsid w:val="002B24AD"/>
    <w:rsid w:val="002B3BB4"/>
    <w:rsid w:val="002B3BFC"/>
    <w:rsid w:val="002B48F9"/>
    <w:rsid w:val="002B538F"/>
    <w:rsid w:val="002C696D"/>
    <w:rsid w:val="002D006F"/>
    <w:rsid w:val="002D09CD"/>
    <w:rsid w:val="002D17E4"/>
    <w:rsid w:val="002D1D64"/>
    <w:rsid w:val="002D42CC"/>
    <w:rsid w:val="002D48F4"/>
    <w:rsid w:val="002D49A4"/>
    <w:rsid w:val="002D5B4E"/>
    <w:rsid w:val="002D6501"/>
    <w:rsid w:val="002D696D"/>
    <w:rsid w:val="002D7A78"/>
    <w:rsid w:val="002D7F06"/>
    <w:rsid w:val="002E0B2E"/>
    <w:rsid w:val="002E1053"/>
    <w:rsid w:val="002E4551"/>
    <w:rsid w:val="002E689A"/>
    <w:rsid w:val="002E6E16"/>
    <w:rsid w:val="002E789D"/>
    <w:rsid w:val="002F1119"/>
    <w:rsid w:val="002F1254"/>
    <w:rsid w:val="002F245E"/>
    <w:rsid w:val="002F3D09"/>
    <w:rsid w:val="002F4792"/>
    <w:rsid w:val="002F4F17"/>
    <w:rsid w:val="002F5D7B"/>
    <w:rsid w:val="0030126F"/>
    <w:rsid w:val="003036EA"/>
    <w:rsid w:val="00303908"/>
    <w:rsid w:val="00310819"/>
    <w:rsid w:val="0031086D"/>
    <w:rsid w:val="00311A89"/>
    <w:rsid w:val="00313073"/>
    <w:rsid w:val="0031461A"/>
    <w:rsid w:val="003159EF"/>
    <w:rsid w:val="00315FA2"/>
    <w:rsid w:val="003163A7"/>
    <w:rsid w:val="00316DDF"/>
    <w:rsid w:val="00320416"/>
    <w:rsid w:val="00321DA5"/>
    <w:rsid w:val="00321DB3"/>
    <w:rsid w:val="00322EA4"/>
    <w:rsid w:val="00324C19"/>
    <w:rsid w:val="00325832"/>
    <w:rsid w:val="00325E11"/>
    <w:rsid w:val="00326718"/>
    <w:rsid w:val="00326E2A"/>
    <w:rsid w:val="0033009F"/>
    <w:rsid w:val="00330F43"/>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65DD"/>
    <w:rsid w:val="0036751A"/>
    <w:rsid w:val="00367868"/>
    <w:rsid w:val="0037009C"/>
    <w:rsid w:val="0037085F"/>
    <w:rsid w:val="00373C07"/>
    <w:rsid w:val="003742C6"/>
    <w:rsid w:val="00374D2C"/>
    <w:rsid w:val="00377781"/>
    <w:rsid w:val="003801D1"/>
    <w:rsid w:val="003818A2"/>
    <w:rsid w:val="003839AE"/>
    <w:rsid w:val="00383A1B"/>
    <w:rsid w:val="00383A58"/>
    <w:rsid w:val="0038436A"/>
    <w:rsid w:val="00384A14"/>
    <w:rsid w:val="003851E4"/>
    <w:rsid w:val="003852A9"/>
    <w:rsid w:val="00385945"/>
    <w:rsid w:val="00386A81"/>
    <w:rsid w:val="00387CC7"/>
    <w:rsid w:val="00387F5E"/>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3E45"/>
    <w:rsid w:val="003B6D2D"/>
    <w:rsid w:val="003B78E0"/>
    <w:rsid w:val="003C189D"/>
    <w:rsid w:val="003C2346"/>
    <w:rsid w:val="003C3220"/>
    <w:rsid w:val="003C35DD"/>
    <w:rsid w:val="003C6E34"/>
    <w:rsid w:val="003C6ECC"/>
    <w:rsid w:val="003C71A3"/>
    <w:rsid w:val="003C7A89"/>
    <w:rsid w:val="003D0E38"/>
    <w:rsid w:val="003D123C"/>
    <w:rsid w:val="003D2EF8"/>
    <w:rsid w:val="003D73C3"/>
    <w:rsid w:val="003E0A55"/>
    <w:rsid w:val="003E2404"/>
    <w:rsid w:val="003E2BBE"/>
    <w:rsid w:val="003E4B1B"/>
    <w:rsid w:val="003E5355"/>
    <w:rsid w:val="003E5E39"/>
    <w:rsid w:val="003E6E8F"/>
    <w:rsid w:val="003E71CA"/>
    <w:rsid w:val="003F0204"/>
    <w:rsid w:val="003F08CD"/>
    <w:rsid w:val="003F2FCC"/>
    <w:rsid w:val="003F68DF"/>
    <w:rsid w:val="003F6B18"/>
    <w:rsid w:val="003F7025"/>
    <w:rsid w:val="0040134A"/>
    <w:rsid w:val="0040176C"/>
    <w:rsid w:val="004025F5"/>
    <w:rsid w:val="00402BE6"/>
    <w:rsid w:val="00402CB2"/>
    <w:rsid w:val="004038D6"/>
    <w:rsid w:val="00404D1F"/>
    <w:rsid w:val="004052B8"/>
    <w:rsid w:val="0040553A"/>
    <w:rsid w:val="004055D4"/>
    <w:rsid w:val="0040569C"/>
    <w:rsid w:val="00410A95"/>
    <w:rsid w:val="00410BC8"/>
    <w:rsid w:val="00411416"/>
    <w:rsid w:val="00412082"/>
    <w:rsid w:val="00412894"/>
    <w:rsid w:val="00413972"/>
    <w:rsid w:val="004143CA"/>
    <w:rsid w:val="00415210"/>
    <w:rsid w:val="004153D6"/>
    <w:rsid w:val="00415D1E"/>
    <w:rsid w:val="00415D39"/>
    <w:rsid w:val="00416AFE"/>
    <w:rsid w:val="004176FC"/>
    <w:rsid w:val="00421347"/>
    <w:rsid w:val="004239F9"/>
    <w:rsid w:val="00424D37"/>
    <w:rsid w:val="00424F07"/>
    <w:rsid w:val="004267C9"/>
    <w:rsid w:val="00426C3B"/>
    <w:rsid w:val="00427F8D"/>
    <w:rsid w:val="00430F9D"/>
    <w:rsid w:val="00431536"/>
    <w:rsid w:val="00431C42"/>
    <w:rsid w:val="00432C99"/>
    <w:rsid w:val="00433F9F"/>
    <w:rsid w:val="00434187"/>
    <w:rsid w:val="00437067"/>
    <w:rsid w:val="004377AC"/>
    <w:rsid w:val="00437DB0"/>
    <w:rsid w:val="004424FE"/>
    <w:rsid w:val="004433C4"/>
    <w:rsid w:val="00443C74"/>
    <w:rsid w:val="00444A11"/>
    <w:rsid w:val="00445313"/>
    <w:rsid w:val="00446120"/>
    <w:rsid w:val="00447D32"/>
    <w:rsid w:val="004519C8"/>
    <w:rsid w:val="004540E3"/>
    <w:rsid w:val="00454160"/>
    <w:rsid w:val="004555B4"/>
    <w:rsid w:val="004559D5"/>
    <w:rsid w:val="00455F7E"/>
    <w:rsid w:val="004561DE"/>
    <w:rsid w:val="004576CF"/>
    <w:rsid w:val="004579D6"/>
    <w:rsid w:val="00457B84"/>
    <w:rsid w:val="004606F7"/>
    <w:rsid w:val="00460809"/>
    <w:rsid w:val="00461A5D"/>
    <w:rsid w:val="00463D4B"/>
    <w:rsid w:val="0046428C"/>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B7507"/>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0D6C"/>
    <w:rsid w:val="00512ABA"/>
    <w:rsid w:val="005131C3"/>
    <w:rsid w:val="00513A4E"/>
    <w:rsid w:val="005175A0"/>
    <w:rsid w:val="005201BE"/>
    <w:rsid w:val="00522F40"/>
    <w:rsid w:val="00523636"/>
    <w:rsid w:val="00524604"/>
    <w:rsid w:val="00524852"/>
    <w:rsid w:val="0052485F"/>
    <w:rsid w:val="00525EE9"/>
    <w:rsid w:val="00526035"/>
    <w:rsid w:val="00526D86"/>
    <w:rsid w:val="00526DCB"/>
    <w:rsid w:val="00526F43"/>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6446"/>
    <w:rsid w:val="0054736B"/>
    <w:rsid w:val="00547ED4"/>
    <w:rsid w:val="005506C7"/>
    <w:rsid w:val="0055079B"/>
    <w:rsid w:val="00550B2F"/>
    <w:rsid w:val="00552B17"/>
    <w:rsid w:val="00553C52"/>
    <w:rsid w:val="00555C5A"/>
    <w:rsid w:val="00555DDD"/>
    <w:rsid w:val="0055739D"/>
    <w:rsid w:val="0055759C"/>
    <w:rsid w:val="0056011E"/>
    <w:rsid w:val="005613FF"/>
    <w:rsid w:val="005639EE"/>
    <w:rsid w:val="0056453E"/>
    <w:rsid w:val="00566A4F"/>
    <w:rsid w:val="0056761D"/>
    <w:rsid w:val="0057039B"/>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626"/>
    <w:rsid w:val="00580CB3"/>
    <w:rsid w:val="005831FA"/>
    <w:rsid w:val="005842A0"/>
    <w:rsid w:val="0058472E"/>
    <w:rsid w:val="00584D37"/>
    <w:rsid w:val="00585991"/>
    <w:rsid w:val="0058606D"/>
    <w:rsid w:val="0058701B"/>
    <w:rsid w:val="00593D24"/>
    <w:rsid w:val="0059473B"/>
    <w:rsid w:val="005953CA"/>
    <w:rsid w:val="005960BA"/>
    <w:rsid w:val="005960DE"/>
    <w:rsid w:val="00596744"/>
    <w:rsid w:val="005A213B"/>
    <w:rsid w:val="005A2B73"/>
    <w:rsid w:val="005A4012"/>
    <w:rsid w:val="005A4121"/>
    <w:rsid w:val="005A6731"/>
    <w:rsid w:val="005A76F1"/>
    <w:rsid w:val="005B06A1"/>
    <w:rsid w:val="005B1221"/>
    <w:rsid w:val="005B352D"/>
    <w:rsid w:val="005B631B"/>
    <w:rsid w:val="005B6420"/>
    <w:rsid w:val="005B6981"/>
    <w:rsid w:val="005C061E"/>
    <w:rsid w:val="005C07AE"/>
    <w:rsid w:val="005C3756"/>
    <w:rsid w:val="005C410E"/>
    <w:rsid w:val="005C463B"/>
    <w:rsid w:val="005C57C2"/>
    <w:rsid w:val="005C5EB1"/>
    <w:rsid w:val="005C7DC3"/>
    <w:rsid w:val="005D02A1"/>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045"/>
    <w:rsid w:val="005E6149"/>
    <w:rsid w:val="005E7FF4"/>
    <w:rsid w:val="005F02F3"/>
    <w:rsid w:val="005F09CC"/>
    <w:rsid w:val="005F15EF"/>
    <w:rsid w:val="005F2890"/>
    <w:rsid w:val="005F297C"/>
    <w:rsid w:val="005F3BAE"/>
    <w:rsid w:val="005F3EB2"/>
    <w:rsid w:val="005F495F"/>
    <w:rsid w:val="005F6E0D"/>
    <w:rsid w:val="005F7DD7"/>
    <w:rsid w:val="006001B2"/>
    <w:rsid w:val="006009CC"/>
    <w:rsid w:val="006014DA"/>
    <w:rsid w:val="006038D0"/>
    <w:rsid w:val="0060521B"/>
    <w:rsid w:val="00611A86"/>
    <w:rsid w:val="00612BD3"/>
    <w:rsid w:val="00612F42"/>
    <w:rsid w:val="00613AFF"/>
    <w:rsid w:val="00614638"/>
    <w:rsid w:val="00614E81"/>
    <w:rsid w:val="00616B13"/>
    <w:rsid w:val="00616C15"/>
    <w:rsid w:val="00620130"/>
    <w:rsid w:val="00622893"/>
    <w:rsid w:val="00625361"/>
    <w:rsid w:val="00625399"/>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1229"/>
    <w:rsid w:val="00653F68"/>
    <w:rsid w:val="006565C5"/>
    <w:rsid w:val="0066099D"/>
    <w:rsid w:val="006631C0"/>
    <w:rsid w:val="00665F3D"/>
    <w:rsid w:val="0066772F"/>
    <w:rsid w:val="00670BE5"/>
    <w:rsid w:val="006713E4"/>
    <w:rsid w:val="0067226C"/>
    <w:rsid w:val="006741E5"/>
    <w:rsid w:val="00675400"/>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5055"/>
    <w:rsid w:val="00697EBC"/>
    <w:rsid w:val="006A0563"/>
    <w:rsid w:val="006A1C8A"/>
    <w:rsid w:val="006A20BB"/>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FEA"/>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0997"/>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326"/>
    <w:rsid w:val="00707DB6"/>
    <w:rsid w:val="0071193F"/>
    <w:rsid w:val="00712D19"/>
    <w:rsid w:val="00713BB3"/>
    <w:rsid w:val="0071532D"/>
    <w:rsid w:val="00716B0C"/>
    <w:rsid w:val="007200EC"/>
    <w:rsid w:val="00721187"/>
    <w:rsid w:val="0072124A"/>
    <w:rsid w:val="0072264D"/>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5ED0"/>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666"/>
    <w:rsid w:val="00770A25"/>
    <w:rsid w:val="00772CD8"/>
    <w:rsid w:val="007737A3"/>
    <w:rsid w:val="007738A0"/>
    <w:rsid w:val="007739DD"/>
    <w:rsid w:val="0077606A"/>
    <w:rsid w:val="007801CD"/>
    <w:rsid w:val="0078146D"/>
    <w:rsid w:val="00781801"/>
    <w:rsid w:val="0078209B"/>
    <w:rsid w:val="00782A8B"/>
    <w:rsid w:val="00783E3F"/>
    <w:rsid w:val="00784C33"/>
    <w:rsid w:val="00787C14"/>
    <w:rsid w:val="00790453"/>
    <w:rsid w:val="00790DB0"/>
    <w:rsid w:val="00793006"/>
    <w:rsid w:val="0079363C"/>
    <w:rsid w:val="00793B6E"/>
    <w:rsid w:val="0079785B"/>
    <w:rsid w:val="007A2AF5"/>
    <w:rsid w:val="007A4BB5"/>
    <w:rsid w:val="007A4FB6"/>
    <w:rsid w:val="007A5AEB"/>
    <w:rsid w:val="007A6582"/>
    <w:rsid w:val="007A6AA6"/>
    <w:rsid w:val="007A74FE"/>
    <w:rsid w:val="007B0B3A"/>
    <w:rsid w:val="007B1550"/>
    <w:rsid w:val="007B17D6"/>
    <w:rsid w:val="007B1B3A"/>
    <w:rsid w:val="007B4E82"/>
    <w:rsid w:val="007B5D7F"/>
    <w:rsid w:val="007B6992"/>
    <w:rsid w:val="007B7C1E"/>
    <w:rsid w:val="007B7E26"/>
    <w:rsid w:val="007C1D1B"/>
    <w:rsid w:val="007C1F44"/>
    <w:rsid w:val="007C6783"/>
    <w:rsid w:val="007D5B59"/>
    <w:rsid w:val="007D67E0"/>
    <w:rsid w:val="007D6EC1"/>
    <w:rsid w:val="007D6FD7"/>
    <w:rsid w:val="007D70E9"/>
    <w:rsid w:val="007E1B82"/>
    <w:rsid w:val="007E4CD6"/>
    <w:rsid w:val="007E73D8"/>
    <w:rsid w:val="007F0803"/>
    <w:rsid w:val="007F1D75"/>
    <w:rsid w:val="007F1F0C"/>
    <w:rsid w:val="007F1F82"/>
    <w:rsid w:val="007F223F"/>
    <w:rsid w:val="007F34C7"/>
    <w:rsid w:val="007F5589"/>
    <w:rsid w:val="007F55DE"/>
    <w:rsid w:val="007F5E90"/>
    <w:rsid w:val="007F79A8"/>
    <w:rsid w:val="007F7F75"/>
    <w:rsid w:val="00800009"/>
    <w:rsid w:val="008005A8"/>
    <w:rsid w:val="00800C04"/>
    <w:rsid w:val="0080286C"/>
    <w:rsid w:val="00802CE5"/>
    <w:rsid w:val="00804A39"/>
    <w:rsid w:val="00805098"/>
    <w:rsid w:val="0080616F"/>
    <w:rsid w:val="00807A77"/>
    <w:rsid w:val="00810B35"/>
    <w:rsid w:val="0081120F"/>
    <w:rsid w:val="00812C40"/>
    <w:rsid w:val="00813916"/>
    <w:rsid w:val="00814C9A"/>
    <w:rsid w:val="008152F1"/>
    <w:rsid w:val="008178BA"/>
    <w:rsid w:val="00821FCA"/>
    <w:rsid w:val="00822A78"/>
    <w:rsid w:val="00822EE4"/>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174"/>
    <w:rsid w:val="0085585F"/>
    <w:rsid w:val="00855D29"/>
    <w:rsid w:val="00855FFB"/>
    <w:rsid w:val="008563E3"/>
    <w:rsid w:val="00856C7F"/>
    <w:rsid w:val="00857E49"/>
    <w:rsid w:val="0086039E"/>
    <w:rsid w:val="00861293"/>
    <w:rsid w:val="0086630A"/>
    <w:rsid w:val="00867235"/>
    <w:rsid w:val="00871352"/>
    <w:rsid w:val="00871418"/>
    <w:rsid w:val="00872A7C"/>
    <w:rsid w:val="00874016"/>
    <w:rsid w:val="0087475F"/>
    <w:rsid w:val="00877294"/>
    <w:rsid w:val="008823B4"/>
    <w:rsid w:val="00883479"/>
    <w:rsid w:val="00884A8E"/>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674D"/>
    <w:rsid w:val="008A7D42"/>
    <w:rsid w:val="008B0E8C"/>
    <w:rsid w:val="008B1700"/>
    <w:rsid w:val="008B1F33"/>
    <w:rsid w:val="008B202B"/>
    <w:rsid w:val="008B3001"/>
    <w:rsid w:val="008B3CFE"/>
    <w:rsid w:val="008B4894"/>
    <w:rsid w:val="008B54B4"/>
    <w:rsid w:val="008B54DD"/>
    <w:rsid w:val="008B5DBC"/>
    <w:rsid w:val="008B5F6A"/>
    <w:rsid w:val="008C3C92"/>
    <w:rsid w:val="008C4E8A"/>
    <w:rsid w:val="008C6B3D"/>
    <w:rsid w:val="008D034E"/>
    <w:rsid w:val="008D0DB5"/>
    <w:rsid w:val="008D2B13"/>
    <w:rsid w:val="008D394D"/>
    <w:rsid w:val="008D4422"/>
    <w:rsid w:val="008D45D9"/>
    <w:rsid w:val="008D640B"/>
    <w:rsid w:val="008E115F"/>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31E4"/>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8DD"/>
    <w:rsid w:val="00955B43"/>
    <w:rsid w:val="0095612C"/>
    <w:rsid w:val="009561C1"/>
    <w:rsid w:val="0095656F"/>
    <w:rsid w:val="00962A82"/>
    <w:rsid w:val="0096326C"/>
    <w:rsid w:val="00963601"/>
    <w:rsid w:val="0096433F"/>
    <w:rsid w:val="00965CA0"/>
    <w:rsid w:val="009662F0"/>
    <w:rsid w:val="00966BCE"/>
    <w:rsid w:val="00971C68"/>
    <w:rsid w:val="0097450A"/>
    <w:rsid w:val="009745C4"/>
    <w:rsid w:val="00974B43"/>
    <w:rsid w:val="00974FAA"/>
    <w:rsid w:val="009758DE"/>
    <w:rsid w:val="00977FB6"/>
    <w:rsid w:val="009809F0"/>
    <w:rsid w:val="00980F32"/>
    <w:rsid w:val="00981B21"/>
    <w:rsid w:val="00981DC6"/>
    <w:rsid w:val="009820A2"/>
    <w:rsid w:val="009829B0"/>
    <w:rsid w:val="0098433A"/>
    <w:rsid w:val="00984AB0"/>
    <w:rsid w:val="00984F44"/>
    <w:rsid w:val="0098544D"/>
    <w:rsid w:val="009861D9"/>
    <w:rsid w:val="0098651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96D"/>
    <w:rsid w:val="009B72E8"/>
    <w:rsid w:val="009B7F58"/>
    <w:rsid w:val="009C086C"/>
    <w:rsid w:val="009C0EA3"/>
    <w:rsid w:val="009C602F"/>
    <w:rsid w:val="009C69C7"/>
    <w:rsid w:val="009C7D13"/>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939"/>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0E19"/>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334A"/>
    <w:rsid w:val="00A64A0D"/>
    <w:rsid w:val="00A64F8F"/>
    <w:rsid w:val="00A65418"/>
    <w:rsid w:val="00A65AD1"/>
    <w:rsid w:val="00A670F6"/>
    <w:rsid w:val="00A70247"/>
    <w:rsid w:val="00A711EB"/>
    <w:rsid w:val="00A72313"/>
    <w:rsid w:val="00A7544F"/>
    <w:rsid w:val="00A758FC"/>
    <w:rsid w:val="00A76AD8"/>
    <w:rsid w:val="00A8009D"/>
    <w:rsid w:val="00A80583"/>
    <w:rsid w:val="00A80AAB"/>
    <w:rsid w:val="00A82D2B"/>
    <w:rsid w:val="00A83CED"/>
    <w:rsid w:val="00A84E22"/>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2DDB"/>
    <w:rsid w:val="00AD3464"/>
    <w:rsid w:val="00AD4123"/>
    <w:rsid w:val="00AD422E"/>
    <w:rsid w:val="00AD4526"/>
    <w:rsid w:val="00AD5291"/>
    <w:rsid w:val="00AD79D5"/>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892"/>
    <w:rsid w:val="00B37FB0"/>
    <w:rsid w:val="00B4237D"/>
    <w:rsid w:val="00B42656"/>
    <w:rsid w:val="00B42879"/>
    <w:rsid w:val="00B443B4"/>
    <w:rsid w:val="00B45888"/>
    <w:rsid w:val="00B45B15"/>
    <w:rsid w:val="00B45F58"/>
    <w:rsid w:val="00B460B0"/>
    <w:rsid w:val="00B51D96"/>
    <w:rsid w:val="00B530E2"/>
    <w:rsid w:val="00B53120"/>
    <w:rsid w:val="00B53BD7"/>
    <w:rsid w:val="00B55825"/>
    <w:rsid w:val="00B558D2"/>
    <w:rsid w:val="00B56096"/>
    <w:rsid w:val="00B601DA"/>
    <w:rsid w:val="00B63A52"/>
    <w:rsid w:val="00B64CBE"/>
    <w:rsid w:val="00B6637D"/>
    <w:rsid w:val="00B666EF"/>
    <w:rsid w:val="00B671A0"/>
    <w:rsid w:val="00B672EC"/>
    <w:rsid w:val="00B67B38"/>
    <w:rsid w:val="00B67FB9"/>
    <w:rsid w:val="00B7128A"/>
    <w:rsid w:val="00B71536"/>
    <w:rsid w:val="00B7176B"/>
    <w:rsid w:val="00B71DF3"/>
    <w:rsid w:val="00B728F9"/>
    <w:rsid w:val="00B73EF2"/>
    <w:rsid w:val="00B743B8"/>
    <w:rsid w:val="00B753EA"/>
    <w:rsid w:val="00B8141F"/>
    <w:rsid w:val="00B824E1"/>
    <w:rsid w:val="00B82BE9"/>
    <w:rsid w:val="00B84566"/>
    <w:rsid w:val="00B85D52"/>
    <w:rsid w:val="00B86890"/>
    <w:rsid w:val="00B90DA7"/>
    <w:rsid w:val="00B9128E"/>
    <w:rsid w:val="00B91501"/>
    <w:rsid w:val="00B94109"/>
    <w:rsid w:val="00B97FD0"/>
    <w:rsid w:val="00BA2789"/>
    <w:rsid w:val="00BA33E7"/>
    <w:rsid w:val="00BA48C0"/>
    <w:rsid w:val="00BA4E83"/>
    <w:rsid w:val="00BA632F"/>
    <w:rsid w:val="00BB21E1"/>
    <w:rsid w:val="00BB2662"/>
    <w:rsid w:val="00BB41E8"/>
    <w:rsid w:val="00BB778C"/>
    <w:rsid w:val="00BC2C56"/>
    <w:rsid w:val="00BC328C"/>
    <w:rsid w:val="00BC3AF7"/>
    <w:rsid w:val="00BC5201"/>
    <w:rsid w:val="00BC5D73"/>
    <w:rsid w:val="00BC6742"/>
    <w:rsid w:val="00BC74D7"/>
    <w:rsid w:val="00BC78CE"/>
    <w:rsid w:val="00BD0EA1"/>
    <w:rsid w:val="00BD11D6"/>
    <w:rsid w:val="00BD183A"/>
    <w:rsid w:val="00BD1859"/>
    <w:rsid w:val="00BD2EB4"/>
    <w:rsid w:val="00BD3CB4"/>
    <w:rsid w:val="00BD4863"/>
    <w:rsid w:val="00BD5490"/>
    <w:rsid w:val="00BD5A2E"/>
    <w:rsid w:val="00BD751A"/>
    <w:rsid w:val="00BE17A8"/>
    <w:rsid w:val="00BE20B2"/>
    <w:rsid w:val="00BE3AA7"/>
    <w:rsid w:val="00BE4FFC"/>
    <w:rsid w:val="00BE5FA0"/>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068F"/>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0AC8"/>
    <w:rsid w:val="00C6143B"/>
    <w:rsid w:val="00C6329B"/>
    <w:rsid w:val="00C632AC"/>
    <w:rsid w:val="00C637D6"/>
    <w:rsid w:val="00C64436"/>
    <w:rsid w:val="00C6657F"/>
    <w:rsid w:val="00C67013"/>
    <w:rsid w:val="00C6748E"/>
    <w:rsid w:val="00C70482"/>
    <w:rsid w:val="00C7057B"/>
    <w:rsid w:val="00C720A2"/>
    <w:rsid w:val="00C7230E"/>
    <w:rsid w:val="00C72A5F"/>
    <w:rsid w:val="00C752C5"/>
    <w:rsid w:val="00C77FFA"/>
    <w:rsid w:val="00C842A2"/>
    <w:rsid w:val="00C842AF"/>
    <w:rsid w:val="00C8474B"/>
    <w:rsid w:val="00C84D0E"/>
    <w:rsid w:val="00C90170"/>
    <w:rsid w:val="00C9227D"/>
    <w:rsid w:val="00C9349B"/>
    <w:rsid w:val="00C942BF"/>
    <w:rsid w:val="00C961AD"/>
    <w:rsid w:val="00C96440"/>
    <w:rsid w:val="00C97D7D"/>
    <w:rsid w:val="00CA0D71"/>
    <w:rsid w:val="00CA262C"/>
    <w:rsid w:val="00CA26F5"/>
    <w:rsid w:val="00CA306C"/>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745"/>
    <w:rsid w:val="00CC4C92"/>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74CB"/>
    <w:rsid w:val="00CF0A02"/>
    <w:rsid w:val="00CF1098"/>
    <w:rsid w:val="00CF1AAC"/>
    <w:rsid w:val="00CF31B8"/>
    <w:rsid w:val="00CF3D52"/>
    <w:rsid w:val="00CF3FB6"/>
    <w:rsid w:val="00CF4653"/>
    <w:rsid w:val="00CF492A"/>
    <w:rsid w:val="00CF5219"/>
    <w:rsid w:val="00CF5381"/>
    <w:rsid w:val="00CF67CD"/>
    <w:rsid w:val="00CF6EAD"/>
    <w:rsid w:val="00CF7536"/>
    <w:rsid w:val="00D021FB"/>
    <w:rsid w:val="00D03416"/>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ABF"/>
    <w:rsid w:val="00D27C0B"/>
    <w:rsid w:val="00D300EF"/>
    <w:rsid w:val="00D32B3C"/>
    <w:rsid w:val="00D33413"/>
    <w:rsid w:val="00D33C2B"/>
    <w:rsid w:val="00D34E43"/>
    <w:rsid w:val="00D35A68"/>
    <w:rsid w:val="00D36117"/>
    <w:rsid w:val="00D37B1B"/>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3EE4"/>
    <w:rsid w:val="00DB4158"/>
    <w:rsid w:val="00DB45F8"/>
    <w:rsid w:val="00DB4C16"/>
    <w:rsid w:val="00DB682A"/>
    <w:rsid w:val="00DC1E27"/>
    <w:rsid w:val="00DC1FCD"/>
    <w:rsid w:val="00DC35DE"/>
    <w:rsid w:val="00DC3931"/>
    <w:rsid w:val="00DC5888"/>
    <w:rsid w:val="00DD1771"/>
    <w:rsid w:val="00DD1FB1"/>
    <w:rsid w:val="00DD250D"/>
    <w:rsid w:val="00DD42C9"/>
    <w:rsid w:val="00DD4907"/>
    <w:rsid w:val="00DD4A57"/>
    <w:rsid w:val="00DD4B47"/>
    <w:rsid w:val="00DD4D01"/>
    <w:rsid w:val="00DD774A"/>
    <w:rsid w:val="00DD7985"/>
    <w:rsid w:val="00DE0D1A"/>
    <w:rsid w:val="00DE45AA"/>
    <w:rsid w:val="00DE4901"/>
    <w:rsid w:val="00DE5B26"/>
    <w:rsid w:val="00DE662C"/>
    <w:rsid w:val="00DE714C"/>
    <w:rsid w:val="00DE78D0"/>
    <w:rsid w:val="00DF03C2"/>
    <w:rsid w:val="00DF12BE"/>
    <w:rsid w:val="00DF2A97"/>
    <w:rsid w:val="00DF460E"/>
    <w:rsid w:val="00E03E6D"/>
    <w:rsid w:val="00E0438B"/>
    <w:rsid w:val="00E04F7D"/>
    <w:rsid w:val="00E070DF"/>
    <w:rsid w:val="00E07B01"/>
    <w:rsid w:val="00E10441"/>
    <w:rsid w:val="00E12E28"/>
    <w:rsid w:val="00E15291"/>
    <w:rsid w:val="00E152B8"/>
    <w:rsid w:val="00E15D14"/>
    <w:rsid w:val="00E15DBA"/>
    <w:rsid w:val="00E17FA9"/>
    <w:rsid w:val="00E20F2B"/>
    <w:rsid w:val="00E227FF"/>
    <w:rsid w:val="00E22993"/>
    <w:rsid w:val="00E2347A"/>
    <w:rsid w:val="00E248EE"/>
    <w:rsid w:val="00E24C09"/>
    <w:rsid w:val="00E263F1"/>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33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46FB"/>
    <w:rsid w:val="00E753DF"/>
    <w:rsid w:val="00E768C3"/>
    <w:rsid w:val="00E77325"/>
    <w:rsid w:val="00E81292"/>
    <w:rsid w:val="00E81B33"/>
    <w:rsid w:val="00E81BCC"/>
    <w:rsid w:val="00E81D71"/>
    <w:rsid w:val="00E83283"/>
    <w:rsid w:val="00E839EF"/>
    <w:rsid w:val="00E83A99"/>
    <w:rsid w:val="00E84A27"/>
    <w:rsid w:val="00E85C37"/>
    <w:rsid w:val="00E87289"/>
    <w:rsid w:val="00E902A9"/>
    <w:rsid w:val="00E91379"/>
    <w:rsid w:val="00E91683"/>
    <w:rsid w:val="00E92A1C"/>
    <w:rsid w:val="00E92C60"/>
    <w:rsid w:val="00E940DA"/>
    <w:rsid w:val="00E94513"/>
    <w:rsid w:val="00E95526"/>
    <w:rsid w:val="00E95FFD"/>
    <w:rsid w:val="00EA3643"/>
    <w:rsid w:val="00EA3BA2"/>
    <w:rsid w:val="00EA48B8"/>
    <w:rsid w:val="00EA6EC8"/>
    <w:rsid w:val="00EB01B6"/>
    <w:rsid w:val="00EB09D6"/>
    <w:rsid w:val="00EB1F35"/>
    <w:rsid w:val="00EB39C5"/>
    <w:rsid w:val="00EB47D5"/>
    <w:rsid w:val="00EB6A99"/>
    <w:rsid w:val="00EB6C44"/>
    <w:rsid w:val="00EB77E9"/>
    <w:rsid w:val="00EC07CF"/>
    <w:rsid w:val="00EC0FB5"/>
    <w:rsid w:val="00EC29FA"/>
    <w:rsid w:val="00EC2FAA"/>
    <w:rsid w:val="00EC36BA"/>
    <w:rsid w:val="00EC3ACA"/>
    <w:rsid w:val="00EC41BC"/>
    <w:rsid w:val="00EC4BA5"/>
    <w:rsid w:val="00EC6C23"/>
    <w:rsid w:val="00EC6E7D"/>
    <w:rsid w:val="00EC7C9F"/>
    <w:rsid w:val="00ED080B"/>
    <w:rsid w:val="00ED0E03"/>
    <w:rsid w:val="00ED360E"/>
    <w:rsid w:val="00ED3B82"/>
    <w:rsid w:val="00ED3E72"/>
    <w:rsid w:val="00ED4B6D"/>
    <w:rsid w:val="00ED4DFF"/>
    <w:rsid w:val="00ED677F"/>
    <w:rsid w:val="00ED6893"/>
    <w:rsid w:val="00ED714D"/>
    <w:rsid w:val="00EE27CC"/>
    <w:rsid w:val="00EE564B"/>
    <w:rsid w:val="00EE5825"/>
    <w:rsid w:val="00EE79D6"/>
    <w:rsid w:val="00EF0503"/>
    <w:rsid w:val="00EF0D03"/>
    <w:rsid w:val="00EF0E84"/>
    <w:rsid w:val="00EF18D1"/>
    <w:rsid w:val="00EF47C1"/>
    <w:rsid w:val="00EF5154"/>
    <w:rsid w:val="00EF5351"/>
    <w:rsid w:val="00EF6A27"/>
    <w:rsid w:val="00EF7338"/>
    <w:rsid w:val="00F00891"/>
    <w:rsid w:val="00F017F4"/>
    <w:rsid w:val="00F01A41"/>
    <w:rsid w:val="00F041C4"/>
    <w:rsid w:val="00F04FF1"/>
    <w:rsid w:val="00F06646"/>
    <w:rsid w:val="00F0665C"/>
    <w:rsid w:val="00F0691A"/>
    <w:rsid w:val="00F07FF9"/>
    <w:rsid w:val="00F14FBA"/>
    <w:rsid w:val="00F15653"/>
    <w:rsid w:val="00F1570A"/>
    <w:rsid w:val="00F15B63"/>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7555"/>
    <w:rsid w:val="00F82AF0"/>
    <w:rsid w:val="00F82D25"/>
    <w:rsid w:val="00F83355"/>
    <w:rsid w:val="00F86DB5"/>
    <w:rsid w:val="00F86E3C"/>
    <w:rsid w:val="00F86E7B"/>
    <w:rsid w:val="00F9117A"/>
    <w:rsid w:val="00F918EF"/>
    <w:rsid w:val="00F92891"/>
    <w:rsid w:val="00F95DBC"/>
    <w:rsid w:val="00F97162"/>
    <w:rsid w:val="00FA16EF"/>
    <w:rsid w:val="00FA250E"/>
    <w:rsid w:val="00FA4865"/>
    <w:rsid w:val="00FA56C5"/>
    <w:rsid w:val="00FA5C9E"/>
    <w:rsid w:val="00FA6735"/>
    <w:rsid w:val="00FB0A47"/>
    <w:rsid w:val="00FB109B"/>
    <w:rsid w:val="00FB3025"/>
    <w:rsid w:val="00FB40BC"/>
    <w:rsid w:val="00FB56AE"/>
    <w:rsid w:val="00FB5E5B"/>
    <w:rsid w:val="00FB7D50"/>
    <w:rsid w:val="00FC12F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5FEA"/>
    <w:rsid w:val="00FE65E8"/>
    <w:rsid w:val="00FF536E"/>
    <w:rsid w:val="00FF5536"/>
    <w:rsid w:val="00FF5906"/>
    <w:rsid w:val="00FF5A35"/>
    <w:rsid w:val="1C6A38EE"/>
    <w:rsid w:val="286E7213"/>
    <w:rsid w:val="411E2C33"/>
    <w:rsid w:val="4E571C5E"/>
    <w:rsid w:val="568B041D"/>
    <w:rsid w:val="5B21787C"/>
    <w:rsid w:val="60D231F6"/>
    <w:rsid w:val="79E45A4B"/>
    <w:rsid w:val="7EC02D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8D739F2-478C-47D2-A257-C9BD4C5EF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90</Pages>
  <Words>7031</Words>
  <Characters>40079</Characters>
  <Application>Microsoft Office Word</Application>
  <DocSecurity>0</DocSecurity>
  <Lines>333</Lines>
  <Paragraphs>94</Paragraphs>
  <ScaleCrop>false</ScaleCrop>
  <Company>MS</Company>
  <LinksUpToDate>false</LinksUpToDate>
  <CharactersWithSpaces>47016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384</cp:revision>
  <dcterms:created xsi:type="dcterms:W3CDTF">2026-02-14T00:38:00Z</dcterms:created>
  <dcterms:modified xsi:type="dcterms:W3CDTF">2026-03-03T07:21:00Z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eyJoZGlkIjoiMjJiYjY5MzMyMGRhYjcyNWUwYjMzMzljNmIwODcxYmYiLCJ1c2VySWQiOiIxNDI0ODc1MzMxIn0=</vt:lpwstr>
  </property>
  <property fmtid="{D5CDD505-2E9C-101B-9397-08002B2CF9AE}" pid="3" name="KSOProductBuildVer">
    <vt:lpwstr>2052-12.1.0.25225</vt:lpwstr>
  </property>
  <property fmtid="{D5CDD505-2E9C-101B-9397-08002B2CF9AE}" pid="4" name="ICV">
    <vt:lpwstr>803C10D5DEE843F280A12ED73B57BF0A_13</vt:lpwstr>
  </property>
</Properties>
</file>