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88068B" w:rsidRDefault="0088068B"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59264" behindDoc="0" locked="0" layoutInCell="1" allowOverlap="1" wp14:anchorId="41992A84" wp14:editId="2C00F03B">
                <wp:simplePos x="0" y="0"/>
                <wp:positionH relativeFrom="column">
                  <wp:posOffset>-122555</wp:posOffset>
                </wp:positionH>
                <wp:positionV relativeFrom="paragraph">
                  <wp:posOffset>286054</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2.5pt" to="47.05pt,2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DbFnk23AAAAAgBAAAPAAAAZHJz&#10;L2Rvd25yZXYueG1sTI8xT8MwEIV3JP6DdUhsrZPQIhriVFCJBViawsB2jY8kIj5HsduGf88hhjI+&#10;3ad33yvWk+vVkcbQeTaQzhNQxLW3HTcG3nZPsztQISJb7D2TgW8KsC4vLwrMrT/xlo5VbJSUcMjR&#10;QBvjkGsd6pYchrkfiOX26UeHUeLYaDviScpdr7MkudUOO5YPLQ60aan+qg7OwPvjss8+Nnqqn3ev&#10;mNmtq16CM+b6anq4BxVpimcYfvVFHUpx2vsD26B6A7N0dSOogcVSNgmwWqSg9n9Zl4X+P6D8AQAA&#10;//8DAFBLAQItABQABgAIAAAAIQC2gziS/gAAAOEBAAATAAAAAAAAAAAAAAAAAAAAAABbQ29udGVu&#10;dF9UeXBlc10ueG1sUEsBAi0AFAAGAAgAAAAhADj9If/WAAAAlAEAAAsAAAAAAAAAAAAAAAAALwEA&#10;AF9yZWxzLy5yZWxzUEsBAi0AFAAGAAgAAAAhAENVEp0yAgAANAQAAA4AAAAAAAAAAAAAAAAALgIA&#10;AGRycy9lMm9Eb2MueG1sUEsBAi0AFAAGAAgAAAAhANsWeTbcAAAACAEAAA8AAAAAAAAAAAAAAAAA&#10;jAQAAGRycy9kb3ducmV2LnhtbFBLBQYAAAAABAAEAPMAAACVBQAAAAA=&#10;" strokecolor="#4b69b5" strokeweight="15pt"/>
            </w:pict>
          </mc:Fallback>
        </mc:AlternateContent>
      </w:r>
      <w:r w:rsidR="00A733A3">
        <w:rPr>
          <w:rFonts w:eastAsia="黑体" w:hint="eastAsia"/>
          <w:b/>
          <w:spacing w:val="40"/>
          <w:w w:val="66"/>
          <w:sz w:val="60"/>
          <w:szCs w:val="60"/>
        </w:rPr>
        <w:t xml:space="preserve">    </w:t>
      </w:r>
      <w:r w:rsidRPr="0088068B">
        <w:rPr>
          <w:rFonts w:eastAsia="黑体" w:hint="eastAsia"/>
          <w:b/>
          <w:spacing w:val="40"/>
          <w:w w:val="66"/>
          <w:sz w:val="60"/>
          <w:szCs w:val="60"/>
        </w:rPr>
        <w:t>天津市第一中心医院复康院区提升改造项目基础硬件及附属设施</w:t>
      </w:r>
    </w:p>
    <w:p w:rsidR="00AE5C1F" w:rsidRPr="0088068B" w:rsidRDefault="0088068B" w:rsidP="00AE5C1F">
      <w:pPr>
        <w:ind w:right="105"/>
        <w:jc w:val="right"/>
        <w:rPr>
          <w:rFonts w:eastAsia="黑体"/>
          <w:b/>
          <w:spacing w:val="40"/>
          <w:w w:val="66"/>
          <w:sz w:val="60"/>
          <w:szCs w:val="60"/>
        </w:rPr>
      </w:pPr>
      <w:r w:rsidRPr="0088068B">
        <w:rPr>
          <w:rFonts w:eastAsia="黑体" w:hint="eastAsia"/>
          <w:b/>
          <w:spacing w:val="40"/>
          <w:w w:val="66"/>
          <w:sz w:val="60"/>
          <w:szCs w:val="60"/>
        </w:rPr>
        <w:t>建设项目核心部分项目</w:t>
      </w:r>
    </w:p>
    <w:p w:rsidR="00AE5C1F" w:rsidRPr="009803F0" w:rsidRDefault="00780182" w:rsidP="00AE5C1F">
      <w:pPr>
        <w:ind w:right="105"/>
        <w:jc w:val="right"/>
        <w:rPr>
          <w:rFonts w:eastAsia="黑体"/>
          <w:b/>
          <w:spacing w:val="40"/>
          <w:w w:val="66"/>
          <w:sz w:val="60"/>
          <w:szCs w:val="60"/>
        </w:rPr>
      </w:pPr>
      <w:r w:rsidRPr="009803F0">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97DC82C" wp14:editId="49752C8E">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9803F0">
        <w:rPr>
          <w:rFonts w:eastAsia="黑体"/>
          <w:b/>
          <w:spacing w:val="40"/>
          <w:w w:val="66"/>
          <w:sz w:val="60"/>
          <w:szCs w:val="60"/>
        </w:rPr>
        <w:t>招标文件</w:t>
      </w:r>
    </w:p>
    <w:p w:rsidR="00AE5C1F" w:rsidRPr="009803F0" w:rsidRDefault="00AE5C1F" w:rsidP="00AE5C1F">
      <w:pPr>
        <w:ind w:right="1025"/>
        <w:jc w:val="center"/>
        <w:rPr>
          <w:rFonts w:eastAsia="黑体"/>
          <w:b/>
          <w:spacing w:val="40"/>
          <w:w w:val="66"/>
          <w:sz w:val="60"/>
          <w:szCs w:val="60"/>
        </w:rPr>
      </w:pPr>
    </w:p>
    <w:p w:rsidR="00AE5C1F" w:rsidRPr="009803F0" w:rsidRDefault="00AE5C1F" w:rsidP="00AE5C1F">
      <w:pPr>
        <w:jc w:val="center"/>
        <w:rPr>
          <w:rFonts w:eastAsia="黑体"/>
          <w:b/>
          <w:spacing w:val="40"/>
          <w:w w:val="66"/>
          <w:sz w:val="15"/>
          <w:szCs w:val="15"/>
        </w:rPr>
      </w:pPr>
      <w:r w:rsidRPr="009803F0">
        <w:rPr>
          <w:rFonts w:eastAsia="黑体"/>
          <w:b/>
          <w:spacing w:val="40"/>
          <w:w w:val="66"/>
          <w:sz w:val="56"/>
          <w:szCs w:val="56"/>
        </w:rPr>
        <w:t xml:space="preserve">            </w:t>
      </w:r>
    </w:p>
    <w:p w:rsidR="00AE5C1F" w:rsidRPr="009803F0" w:rsidRDefault="00AE5C1F" w:rsidP="00AE5C1F">
      <w:pPr>
        <w:jc w:val="center"/>
        <w:rPr>
          <w:rFonts w:eastAsia="黑体"/>
          <w:spacing w:val="40"/>
          <w:w w:val="66"/>
          <w:sz w:val="32"/>
          <w:szCs w:val="32"/>
        </w:rPr>
      </w:pPr>
      <w:r w:rsidRPr="009803F0">
        <w:rPr>
          <w:rFonts w:eastAsia="黑体"/>
          <w:spacing w:val="40"/>
          <w:w w:val="66"/>
          <w:sz w:val="32"/>
          <w:szCs w:val="32"/>
        </w:rPr>
        <w:t>（项目编号：</w:t>
      </w:r>
      <w:r w:rsidR="0088068B" w:rsidRPr="0088068B">
        <w:rPr>
          <w:rFonts w:eastAsia="黑体"/>
          <w:spacing w:val="40"/>
          <w:w w:val="66"/>
          <w:sz w:val="32"/>
          <w:szCs w:val="32"/>
        </w:rPr>
        <w:t>TGPC-2026-A-0023</w:t>
      </w:r>
      <w:r w:rsidRPr="009803F0">
        <w:rPr>
          <w:rFonts w:eastAsia="黑体"/>
          <w:spacing w:val="40"/>
          <w:w w:val="66"/>
          <w:sz w:val="32"/>
          <w:szCs w:val="32"/>
        </w:rPr>
        <w:t>）</w:t>
      </w:r>
    </w:p>
    <w:p w:rsidR="00AE5C1F" w:rsidRPr="009803F0" w:rsidRDefault="00AE5C1F" w:rsidP="00AE5C1F">
      <w:pPr>
        <w:rPr>
          <w:sz w:val="40"/>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rPr>
          <w:sz w:val="36"/>
        </w:rPr>
      </w:pPr>
    </w:p>
    <w:p w:rsidR="00AE5C1F" w:rsidRPr="009803F0" w:rsidRDefault="00AE5C1F" w:rsidP="00AE5C1F">
      <w:pPr>
        <w:ind w:firstLineChars="1493" w:firstLine="2884"/>
        <w:rPr>
          <w:rFonts w:eastAsia="黑体"/>
          <w:spacing w:val="20"/>
          <w:w w:val="66"/>
          <w:sz w:val="44"/>
          <w:szCs w:val="44"/>
        </w:rPr>
      </w:pPr>
      <w:r w:rsidRPr="009803F0">
        <w:rPr>
          <w:noProof/>
        </w:rPr>
        <w:drawing>
          <wp:anchor distT="0" distB="0" distL="114300" distR="114300" simplePos="0" relativeHeight="251661312" behindDoc="0" locked="0" layoutInCell="1" allowOverlap="1" wp14:anchorId="4E69D5D0" wp14:editId="4D3C6C3F">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9803F0">
        <w:rPr>
          <w:rFonts w:eastAsia="黑体"/>
          <w:spacing w:val="20"/>
          <w:w w:val="66"/>
          <w:sz w:val="44"/>
          <w:szCs w:val="44"/>
        </w:rPr>
        <w:t>天津市政</w:t>
      </w:r>
      <w:bookmarkStart w:id="0" w:name="_GoBack"/>
      <w:bookmarkEnd w:id="0"/>
      <w:r w:rsidRPr="009803F0">
        <w:rPr>
          <w:rFonts w:eastAsia="黑体"/>
          <w:spacing w:val="20"/>
          <w:w w:val="66"/>
          <w:sz w:val="44"/>
          <w:szCs w:val="44"/>
        </w:rPr>
        <w:t>府采购中心</w:t>
      </w:r>
    </w:p>
    <w:p w:rsidR="00AE5C1F" w:rsidRPr="009803F0" w:rsidRDefault="009A50F7"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E346EF">
        <w:rPr>
          <w:rFonts w:eastAsia="仿宋_GB2312" w:hint="eastAsia"/>
          <w:b/>
          <w:bCs/>
          <w:kern w:val="0"/>
          <w:sz w:val="44"/>
          <w:szCs w:val="44"/>
        </w:rPr>
        <w:t>6</w:t>
      </w:r>
      <w:r w:rsidR="00AE5C1F" w:rsidRPr="009803F0">
        <w:rPr>
          <w:rFonts w:eastAsia="仿宋_GB2312"/>
          <w:b/>
          <w:bCs/>
          <w:kern w:val="0"/>
          <w:sz w:val="44"/>
          <w:szCs w:val="44"/>
        </w:rPr>
        <w:t>.</w:t>
      </w:r>
      <w:r w:rsidR="0088068B">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A07F8D">
        <w:rPr>
          <w:rFonts w:hint="eastAsia"/>
          <w:b/>
          <w:sz w:val="24"/>
        </w:rPr>
        <w:t>招标项目需求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1"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1"/>
    </w:p>
    <w:p w:rsid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50AB2">
        <w:rPr>
          <w:rFonts w:ascii="Times New Roman" w:eastAsiaTheme="minorEastAsia" w:hAnsi="Times New Roman" w:cs="Times New Roman"/>
          <w:color w:val="auto"/>
          <w:szCs w:val="32"/>
        </w:rPr>
        <w:t>受</w:t>
      </w:r>
      <w:r w:rsidR="00C36D1E" w:rsidRPr="0088068B">
        <w:rPr>
          <w:rFonts w:ascii="Times New Roman" w:eastAsiaTheme="minorEastAsia" w:hAnsi="Times New Roman" w:cs="Times New Roman" w:hint="eastAsia"/>
          <w:color w:val="auto"/>
          <w:szCs w:val="32"/>
        </w:rPr>
        <w:t>天津市第一中心医院</w:t>
      </w:r>
      <w:r>
        <w:rPr>
          <w:rFonts w:ascii="Times New Roman" w:eastAsiaTheme="minorEastAsia" w:hAnsi="Times New Roman" w:cs="Times New Roman"/>
          <w:color w:val="auto"/>
          <w:szCs w:val="32"/>
        </w:rPr>
        <w:t>委托，天津市政府采购中心</w:t>
      </w:r>
      <w:r w:rsidRPr="00750AB2">
        <w:rPr>
          <w:rFonts w:ascii="Times New Roman" w:eastAsiaTheme="minorEastAsia" w:hAnsi="Times New Roman" w:cs="Times New Roman"/>
          <w:color w:val="auto"/>
          <w:szCs w:val="32"/>
        </w:rPr>
        <w:t>对</w:t>
      </w:r>
      <w:r w:rsidR="0088068B" w:rsidRPr="0088068B">
        <w:rPr>
          <w:rFonts w:ascii="Times New Roman" w:eastAsiaTheme="minorEastAsia" w:hAnsi="Times New Roman" w:cs="Times New Roman" w:hint="eastAsia"/>
          <w:color w:val="auto"/>
          <w:szCs w:val="32"/>
        </w:rPr>
        <w:t>天津市第一中心医院复康院区提升改造项目基础硬件及附属设施建设项目核心部分项目</w:t>
      </w:r>
      <w:r w:rsidRPr="00750AB2">
        <w:rPr>
          <w:rFonts w:ascii="Times New Roman" w:eastAsiaTheme="minorEastAsia" w:hAnsi="Times New Roman" w:cs="Times New Roman"/>
          <w:color w:val="auto"/>
          <w:szCs w:val="32"/>
        </w:rPr>
        <w:t>实施政府采购。现欢迎合格的供应商参加投标。</w:t>
      </w:r>
    </w:p>
    <w:p w:rsidR="00780182" w:rsidRPr="00712A4E" w:rsidRDefault="00780182"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hint="eastAsia"/>
          <w:color w:val="auto"/>
          <w:szCs w:val="32"/>
        </w:rPr>
        <w:t>本项目为远程招投标，一律不接受纸质投标文件，只接受加盖投标人电子签章的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）。供应商参加投标前须办理</w:t>
      </w:r>
      <w:r w:rsidRPr="00712A4E">
        <w:rPr>
          <w:rFonts w:ascii="Times New Roman" w:eastAsiaTheme="minorEastAsia" w:hAnsi="Times New Roman" w:cs="Times New Roman" w:hint="eastAsia"/>
          <w:color w:val="auto"/>
          <w:szCs w:val="32"/>
        </w:rPr>
        <w:t>CA</w:t>
      </w:r>
      <w:r w:rsidRPr="00712A4E">
        <w:rPr>
          <w:rFonts w:ascii="Times New Roman" w:eastAsiaTheme="minorEastAsia" w:hAnsi="Times New Roman" w:cs="Times New Roman" w:hint="eastAsia"/>
          <w:color w:val="auto"/>
          <w:szCs w:val="32"/>
        </w:rPr>
        <w:t>数字证书（</w:t>
      </w:r>
      <w:r w:rsidRPr="00712A4E">
        <w:rPr>
          <w:rFonts w:ascii="Times New Roman" w:eastAsiaTheme="minorEastAsia" w:hAnsi="Times New Roman" w:cs="Times New Roman" w:hint="eastAsia"/>
          <w:color w:val="auto"/>
          <w:szCs w:val="32"/>
        </w:rPr>
        <w:t>USBKey</w:t>
      </w:r>
      <w:r w:rsidRPr="00712A4E">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w:t>
      </w:r>
      <w:r w:rsidR="00D971D1" w:rsidRPr="00712A4E">
        <w:rPr>
          <w:rFonts w:ascii="Times New Roman" w:eastAsiaTheme="minorEastAsia" w:hAnsi="Times New Roman" w:cs="Times New Roman" w:hint="eastAsia"/>
          <w:color w:val="auto"/>
          <w:szCs w:val="32"/>
        </w:rPr>
        <w:t>电子投标文件</w:t>
      </w:r>
      <w:r w:rsidRPr="00712A4E">
        <w:rPr>
          <w:rFonts w:ascii="Times New Roman" w:eastAsiaTheme="minorEastAsia" w:hAnsi="Times New Roman" w:cs="Times New Roman" w:hint="eastAsia"/>
          <w:color w:val="auto"/>
          <w:szCs w:val="32"/>
        </w:rPr>
        <w:t>（</w:t>
      </w:r>
      <w:r w:rsidR="00286CEF" w:rsidRPr="00712A4E">
        <w:rPr>
          <w:rFonts w:ascii="Times New Roman" w:eastAsiaTheme="minorEastAsia" w:hAnsi="Times New Roman" w:cs="Times New Roman" w:hint="eastAsia"/>
          <w:color w:val="auto"/>
          <w:szCs w:val="32"/>
        </w:rPr>
        <w:t>以通过天津公共资源电子签章客户端正确读取签章信息为准</w:t>
      </w:r>
      <w:r w:rsidRPr="00712A4E">
        <w:rPr>
          <w:rFonts w:ascii="Times New Roman" w:eastAsiaTheme="minorEastAsia" w:hAnsi="Times New Roman" w:cs="Times New Roman" w:hint="eastAsia"/>
          <w:color w:val="auto"/>
          <w:szCs w:val="32"/>
        </w:rPr>
        <w:t>）。</w:t>
      </w:r>
    </w:p>
    <w:p w:rsidR="00712A4E" w:rsidRPr="00712A4E" w:rsidRDefault="00712A4E" w:rsidP="00712A4E">
      <w:pPr>
        <w:pStyle w:val="Default"/>
        <w:spacing w:line="360" w:lineRule="auto"/>
        <w:ind w:firstLineChars="200" w:firstLine="480"/>
        <w:jc w:val="both"/>
        <w:rPr>
          <w:rFonts w:ascii="Times New Roman" w:eastAsiaTheme="minorEastAsia" w:hAnsi="Times New Roman" w:cs="Times New Roman"/>
          <w:color w:val="auto"/>
          <w:szCs w:val="32"/>
        </w:rPr>
      </w:pPr>
      <w:r w:rsidRPr="00712A4E">
        <w:rPr>
          <w:rFonts w:ascii="Times New Roman" w:eastAsiaTheme="minorEastAsia" w:hAnsi="Times New Roman" w:cs="Times New Roman"/>
          <w:color w:val="auto"/>
          <w:szCs w:val="32"/>
        </w:rPr>
        <w:t>一、基本概况</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（一）项目名称：</w:t>
      </w:r>
      <w:r w:rsidR="0088068B" w:rsidRPr="0088068B">
        <w:rPr>
          <w:rFonts w:ascii="Times New Roman" w:eastAsiaTheme="minorEastAsia" w:hAnsi="Times New Roman" w:cs="Times New Roman" w:hint="eastAsia"/>
          <w:color w:val="auto"/>
          <w:szCs w:val="32"/>
        </w:rPr>
        <w:t>天津市第一中心医院复康院区提升改造项目基础硬件及附属设施建设项目核心部分项目</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color w:val="auto"/>
          <w:szCs w:val="32"/>
        </w:rPr>
        <w:t>（二）项目编号：</w:t>
      </w:r>
      <w:r w:rsidR="0088068B" w:rsidRPr="0088068B">
        <w:rPr>
          <w:rFonts w:ascii="Times New Roman" w:eastAsiaTheme="minorEastAsia" w:hAnsi="Times New Roman" w:cs="Times New Roman"/>
          <w:color w:val="auto"/>
          <w:szCs w:val="32"/>
        </w:rPr>
        <w:t>TGPC-2026-A-0023</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（三）采购方式：</w:t>
      </w:r>
      <w:r w:rsidR="00D9794D">
        <w:rPr>
          <w:rFonts w:ascii="Times New Roman" w:eastAsiaTheme="minorEastAsia" w:hAnsi="Times New Roman" w:cs="Times New Roman" w:hint="eastAsia"/>
          <w:color w:val="auto"/>
          <w:szCs w:val="32"/>
        </w:rPr>
        <w:t>公开招标</w:t>
      </w:r>
    </w:p>
    <w:p w:rsidR="00712A4E" w:rsidRPr="00AE5D61"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E5D61">
        <w:rPr>
          <w:rFonts w:ascii="Times New Roman" w:eastAsiaTheme="minorEastAsia" w:hAnsi="Times New Roman" w:cs="Times New Roman" w:hint="eastAsia"/>
          <w:color w:val="auto"/>
          <w:szCs w:val="32"/>
        </w:rPr>
        <w:t>（四）项目属性：货物</w:t>
      </w:r>
    </w:p>
    <w:p w:rsidR="00712A4E" w:rsidRPr="00A576B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576B7">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712A4E" w:rsidRPr="00A576B7" w:rsidRDefault="00712A4E" w:rsidP="00AE5D61">
      <w:pPr>
        <w:pStyle w:val="Default"/>
        <w:spacing w:line="360" w:lineRule="auto"/>
        <w:ind w:firstLineChars="200" w:firstLine="480"/>
        <w:jc w:val="both"/>
        <w:rPr>
          <w:rFonts w:ascii="Times New Roman" w:eastAsiaTheme="minorEastAsia" w:hAnsi="Times New Roman" w:cs="Times New Roman"/>
          <w:color w:val="auto"/>
          <w:szCs w:val="32"/>
        </w:rPr>
      </w:pPr>
      <w:r w:rsidRPr="00A576B7">
        <w:rPr>
          <w:rFonts w:ascii="Times New Roman" w:eastAsiaTheme="minorEastAsia" w:hAnsi="Times New Roman" w:cs="Times New Roman" w:hint="eastAsia"/>
          <w:color w:val="auto"/>
          <w:szCs w:val="32"/>
        </w:rPr>
        <w:t>（六）本文件售价：免费。</w:t>
      </w:r>
    </w:p>
    <w:p w:rsidR="00712A4E" w:rsidRPr="00A576B7" w:rsidRDefault="00712A4E" w:rsidP="00AE5D61">
      <w:pPr>
        <w:pStyle w:val="Default"/>
        <w:spacing w:line="360" w:lineRule="auto"/>
        <w:ind w:firstLineChars="200" w:firstLine="480"/>
        <w:jc w:val="both"/>
        <w:rPr>
          <w:rFonts w:ascii="Times New Roman" w:eastAsia="宋体" w:hAnsi="Times New Roman" w:cs="Times New Roman"/>
          <w:color w:val="auto"/>
        </w:rPr>
      </w:pPr>
      <w:r w:rsidRPr="00A576B7">
        <w:rPr>
          <w:rFonts w:ascii="Times New Roman" w:eastAsia="宋体" w:hAnsi="Times New Roman" w:cs="Times New Roman"/>
          <w:color w:val="auto"/>
        </w:rPr>
        <w:t>二、</w:t>
      </w:r>
      <w:r w:rsidRPr="00A576B7">
        <w:rPr>
          <w:rFonts w:ascii="Times New Roman" w:eastAsiaTheme="minorEastAsia" w:hAnsi="Times New Roman" w:cs="Times New Roman"/>
          <w:color w:val="auto"/>
          <w:szCs w:val="32"/>
        </w:rPr>
        <w:t>项目内容</w:t>
      </w:r>
    </w:p>
    <w:tbl>
      <w:tblPr>
        <w:tblStyle w:val="aa"/>
        <w:tblW w:w="9440" w:type="dxa"/>
        <w:jc w:val="center"/>
        <w:tblInd w:w="-117" w:type="dxa"/>
        <w:tblLook w:val="04A0" w:firstRow="1" w:lastRow="0" w:firstColumn="1" w:lastColumn="0" w:noHBand="0" w:noVBand="1"/>
      </w:tblPr>
      <w:tblGrid>
        <w:gridCol w:w="709"/>
        <w:gridCol w:w="1985"/>
        <w:gridCol w:w="1417"/>
        <w:gridCol w:w="1559"/>
        <w:gridCol w:w="2636"/>
        <w:gridCol w:w="1134"/>
      </w:tblGrid>
      <w:tr w:rsidR="00A576B7" w:rsidRPr="00A576B7" w:rsidTr="00A576B7">
        <w:trPr>
          <w:jc w:val="center"/>
        </w:trPr>
        <w:tc>
          <w:tcPr>
            <w:tcW w:w="709"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576B7">
              <w:rPr>
                <w:rFonts w:ascii="Times New Roman" w:eastAsiaTheme="minorEastAsia" w:hAnsi="Times New Roman" w:cs="Times New Roman" w:hint="eastAsia"/>
                <w:color w:val="auto"/>
                <w:sz w:val="21"/>
                <w:szCs w:val="21"/>
              </w:rPr>
              <w:t>包号</w:t>
            </w:r>
            <w:proofErr w:type="gramEnd"/>
          </w:p>
        </w:tc>
        <w:tc>
          <w:tcPr>
            <w:tcW w:w="1985"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包名称</w:t>
            </w:r>
          </w:p>
        </w:tc>
        <w:tc>
          <w:tcPr>
            <w:tcW w:w="1417"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576B7">
              <w:rPr>
                <w:rFonts w:ascii="Times New Roman" w:eastAsiaTheme="minorEastAsia" w:hAnsi="Times New Roman" w:cs="Times New Roman" w:hint="eastAsia"/>
                <w:color w:val="auto"/>
                <w:sz w:val="21"/>
                <w:szCs w:val="21"/>
              </w:rPr>
              <w:t>包预算</w:t>
            </w:r>
            <w:proofErr w:type="gramEnd"/>
          </w:p>
        </w:tc>
        <w:tc>
          <w:tcPr>
            <w:tcW w:w="1559"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proofErr w:type="gramStart"/>
            <w:r w:rsidRPr="00A576B7">
              <w:rPr>
                <w:rFonts w:ascii="Times New Roman" w:eastAsiaTheme="minorEastAsia" w:hAnsi="Times New Roman" w:cs="Times New Roman" w:hint="eastAsia"/>
                <w:color w:val="auto"/>
                <w:sz w:val="21"/>
                <w:szCs w:val="21"/>
              </w:rPr>
              <w:t>包最高</w:t>
            </w:r>
            <w:proofErr w:type="gramEnd"/>
            <w:r w:rsidRPr="00A576B7">
              <w:rPr>
                <w:rFonts w:ascii="Times New Roman" w:eastAsiaTheme="minorEastAsia" w:hAnsi="Times New Roman" w:cs="Times New Roman" w:hint="eastAsia"/>
                <w:color w:val="auto"/>
                <w:sz w:val="21"/>
                <w:szCs w:val="21"/>
              </w:rPr>
              <w:t>限价</w:t>
            </w:r>
          </w:p>
        </w:tc>
        <w:tc>
          <w:tcPr>
            <w:tcW w:w="2636"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合同履行期限</w:t>
            </w:r>
          </w:p>
        </w:tc>
        <w:tc>
          <w:tcPr>
            <w:tcW w:w="1134" w:type="dxa"/>
            <w:vAlign w:val="center"/>
          </w:tcPr>
          <w:p w:rsidR="00712A4E" w:rsidRPr="00A576B7" w:rsidRDefault="00712A4E" w:rsidP="009B570C">
            <w:pPr>
              <w:pStyle w:val="Default"/>
              <w:snapToGrid w:val="0"/>
              <w:jc w:val="center"/>
              <w:rPr>
                <w:rFonts w:ascii="Times New Roman" w:eastAsiaTheme="minorEastAsia" w:hAnsi="Times New Roman" w:cs="Times New Roman"/>
                <w:color w:val="auto"/>
                <w:sz w:val="21"/>
                <w:szCs w:val="21"/>
              </w:rPr>
            </w:pPr>
            <w:r w:rsidRPr="00A576B7">
              <w:rPr>
                <w:rFonts w:ascii="Times New Roman" w:eastAsiaTheme="minorEastAsia" w:hAnsi="Times New Roman" w:cs="Times New Roman" w:hint="eastAsia"/>
                <w:color w:val="auto"/>
                <w:sz w:val="21"/>
                <w:szCs w:val="21"/>
              </w:rPr>
              <w:t>所属行业</w:t>
            </w:r>
          </w:p>
        </w:tc>
      </w:tr>
      <w:tr w:rsidR="00A576B7" w:rsidRPr="00A576B7" w:rsidTr="00A576B7">
        <w:trPr>
          <w:jc w:val="center"/>
        </w:trPr>
        <w:tc>
          <w:tcPr>
            <w:tcW w:w="709" w:type="dxa"/>
            <w:vAlign w:val="center"/>
          </w:tcPr>
          <w:p w:rsidR="00712A4E" w:rsidRPr="00A576B7" w:rsidRDefault="00712A4E" w:rsidP="009B570C">
            <w:pPr>
              <w:pStyle w:val="Default"/>
              <w:snapToGrid w:val="0"/>
              <w:jc w:val="center"/>
              <w:rPr>
                <w:rFonts w:ascii="Times New Roman" w:eastAsia="宋体" w:hAnsi="Times New Roman" w:cs="Times New Roman"/>
                <w:color w:val="auto"/>
                <w:sz w:val="21"/>
                <w:szCs w:val="21"/>
              </w:rPr>
            </w:pPr>
            <w:r w:rsidRPr="00A576B7">
              <w:rPr>
                <w:rFonts w:ascii="Times New Roman" w:eastAsia="宋体" w:hAnsi="Times New Roman" w:cs="Times New Roman" w:hint="eastAsia"/>
                <w:color w:val="auto"/>
                <w:sz w:val="21"/>
                <w:szCs w:val="21"/>
              </w:rPr>
              <w:t>1</w:t>
            </w:r>
          </w:p>
        </w:tc>
        <w:tc>
          <w:tcPr>
            <w:tcW w:w="1985" w:type="dxa"/>
            <w:vAlign w:val="center"/>
          </w:tcPr>
          <w:p w:rsidR="00712A4E" w:rsidRPr="00A576B7" w:rsidRDefault="0088068B" w:rsidP="009B570C">
            <w:pPr>
              <w:pStyle w:val="Default"/>
              <w:snapToGrid w:val="0"/>
              <w:jc w:val="center"/>
              <w:rPr>
                <w:rFonts w:ascii="Times New Roman" w:eastAsia="宋体" w:hAnsi="Times New Roman" w:cs="Times New Roman"/>
                <w:color w:val="auto"/>
                <w:sz w:val="21"/>
                <w:szCs w:val="21"/>
              </w:rPr>
            </w:pPr>
            <w:proofErr w:type="gramStart"/>
            <w:r w:rsidRPr="00A576B7">
              <w:rPr>
                <w:rFonts w:ascii="Times New Roman" w:eastAsia="宋体" w:hAnsi="Times New Roman" w:cs="Times New Roman" w:hint="eastAsia"/>
                <w:color w:val="auto"/>
                <w:sz w:val="21"/>
                <w:szCs w:val="21"/>
              </w:rPr>
              <w:t>复康院区</w:t>
            </w:r>
            <w:proofErr w:type="gramEnd"/>
            <w:r w:rsidRPr="00A576B7">
              <w:rPr>
                <w:rFonts w:ascii="Times New Roman" w:eastAsia="宋体" w:hAnsi="Times New Roman" w:cs="Times New Roman" w:hint="eastAsia"/>
                <w:color w:val="auto"/>
                <w:sz w:val="21"/>
                <w:szCs w:val="21"/>
              </w:rPr>
              <w:t>提升改造项目基础硬件及附属设施建设</w:t>
            </w:r>
          </w:p>
        </w:tc>
        <w:tc>
          <w:tcPr>
            <w:tcW w:w="1417" w:type="dxa"/>
            <w:vAlign w:val="center"/>
          </w:tcPr>
          <w:p w:rsidR="00712A4E" w:rsidRPr="00A576B7" w:rsidRDefault="0088068B" w:rsidP="00A576B7">
            <w:pPr>
              <w:pStyle w:val="Default"/>
              <w:snapToGrid w:val="0"/>
              <w:jc w:val="center"/>
              <w:rPr>
                <w:rFonts w:ascii="Times New Roman" w:eastAsia="宋体" w:hAnsi="Times New Roman" w:cs="Times New Roman"/>
                <w:color w:val="auto"/>
                <w:sz w:val="21"/>
                <w:szCs w:val="21"/>
              </w:rPr>
            </w:pPr>
            <w:r w:rsidRPr="00A576B7">
              <w:rPr>
                <w:rFonts w:ascii="Times New Roman" w:eastAsiaTheme="minorEastAsia" w:hAnsi="Times New Roman" w:cs="Times New Roman" w:hint="eastAsia"/>
                <w:color w:val="auto"/>
                <w:sz w:val="21"/>
                <w:szCs w:val="21"/>
              </w:rPr>
              <w:t>17560035</w:t>
            </w:r>
            <w:r w:rsidRPr="00A576B7">
              <w:rPr>
                <w:rFonts w:ascii="Times New Roman" w:eastAsiaTheme="minorEastAsia" w:hAnsi="Times New Roman" w:cs="Times New Roman" w:hint="eastAsia"/>
                <w:color w:val="auto"/>
                <w:sz w:val="21"/>
                <w:szCs w:val="21"/>
              </w:rPr>
              <w:t>元</w:t>
            </w:r>
          </w:p>
        </w:tc>
        <w:tc>
          <w:tcPr>
            <w:tcW w:w="1559" w:type="dxa"/>
            <w:vAlign w:val="center"/>
          </w:tcPr>
          <w:p w:rsidR="00712A4E" w:rsidRPr="00A576B7" w:rsidRDefault="0088068B" w:rsidP="00A576B7">
            <w:pPr>
              <w:pStyle w:val="Default"/>
              <w:snapToGrid w:val="0"/>
              <w:jc w:val="center"/>
              <w:rPr>
                <w:rFonts w:ascii="Times New Roman" w:eastAsia="宋体" w:hAnsi="Times New Roman" w:cs="Times New Roman"/>
                <w:color w:val="auto"/>
                <w:sz w:val="21"/>
                <w:szCs w:val="21"/>
              </w:rPr>
            </w:pPr>
            <w:r w:rsidRPr="00A576B7">
              <w:rPr>
                <w:rFonts w:ascii="Times New Roman" w:eastAsiaTheme="minorEastAsia" w:hAnsi="Times New Roman" w:cs="Times New Roman" w:hint="eastAsia"/>
                <w:color w:val="auto"/>
                <w:sz w:val="21"/>
                <w:szCs w:val="21"/>
              </w:rPr>
              <w:t>17193958</w:t>
            </w:r>
            <w:r w:rsidRPr="00A576B7">
              <w:rPr>
                <w:rFonts w:ascii="Times New Roman" w:eastAsiaTheme="minorEastAsia" w:hAnsi="Times New Roman" w:cs="Times New Roman" w:hint="eastAsia"/>
                <w:color w:val="auto"/>
                <w:sz w:val="21"/>
                <w:szCs w:val="21"/>
              </w:rPr>
              <w:t>元</w:t>
            </w:r>
          </w:p>
        </w:tc>
        <w:tc>
          <w:tcPr>
            <w:tcW w:w="2636" w:type="dxa"/>
            <w:vAlign w:val="center"/>
          </w:tcPr>
          <w:p w:rsidR="00712A4E" w:rsidRPr="00A576B7" w:rsidRDefault="0088068B" w:rsidP="009B570C">
            <w:pPr>
              <w:pStyle w:val="Default"/>
              <w:snapToGrid w:val="0"/>
              <w:jc w:val="center"/>
              <w:rPr>
                <w:rFonts w:ascii="Times New Roman" w:eastAsia="宋体" w:hAnsi="Times New Roman" w:cs="Times New Roman"/>
                <w:color w:val="auto"/>
                <w:sz w:val="21"/>
                <w:szCs w:val="21"/>
              </w:rPr>
            </w:pPr>
            <w:r w:rsidRPr="00A576B7">
              <w:rPr>
                <w:rFonts w:ascii="Times New Roman" w:eastAsia="宋体" w:hAnsi="Times New Roman" w:cs="Times New Roman" w:hint="eastAsia"/>
                <w:color w:val="auto"/>
                <w:sz w:val="21"/>
                <w:szCs w:val="21"/>
              </w:rPr>
              <w:t>收到采购人书面供货通知后</w:t>
            </w:r>
            <w:r w:rsidRPr="00A576B7">
              <w:rPr>
                <w:rFonts w:ascii="Times New Roman" w:eastAsia="宋体" w:hAnsi="Times New Roman" w:cs="Times New Roman" w:hint="eastAsia"/>
                <w:color w:val="auto"/>
                <w:sz w:val="21"/>
                <w:szCs w:val="21"/>
              </w:rPr>
              <w:t>90</w:t>
            </w:r>
            <w:r w:rsidRPr="00A576B7">
              <w:rPr>
                <w:rFonts w:ascii="Times New Roman" w:eastAsia="宋体" w:hAnsi="Times New Roman" w:cs="Times New Roman" w:hint="eastAsia"/>
                <w:color w:val="auto"/>
                <w:sz w:val="21"/>
                <w:szCs w:val="21"/>
              </w:rPr>
              <w:t>天内完成送货，</w:t>
            </w:r>
            <w:r w:rsidRPr="00A576B7">
              <w:rPr>
                <w:rFonts w:ascii="Times New Roman" w:eastAsia="宋体" w:hAnsi="Times New Roman" w:cs="Times New Roman" w:hint="eastAsia"/>
                <w:color w:val="auto"/>
                <w:sz w:val="21"/>
                <w:szCs w:val="21"/>
              </w:rPr>
              <w:t>180</w:t>
            </w:r>
            <w:r w:rsidRPr="00A576B7">
              <w:rPr>
                <w:rFonts w:ascii="Times New Roman" w:eastAsia="宋体" w:hAnsi="Times New Roman" w:cs="Times New Roman" w:hint="eastAsia"/>
                <w:color w:val="auto"/>
                <w:sz w:val="21"/>
                <w:szCs w:val="21"/>
              </w:rPr>
              <w:t>天内完成安装调试。</w:t>
            </w:r>
          </w:p>
        </w:tc>
        <w:tc>
          <w:tcPr>
            <w:tcW w:w="1134" w:type="dxa"/>
            <w:vAlign w:val="center"/>
          </w:tcPr>
          <w:p w:rsidR="00712A4E" w:rsidRPr="00A576B7" w:rsidRDefault="0088068B" w:rsidP="009B570C">
            <w:pPr>
              <w:pStyle w:val="Default"/>
              <w:snapToGrid w:val="0"/>
              <w:jc w:val="center"/>
              <w:rPr>
                <w:rFonts w:ascii="Times New Roman" w:eastAsia="宋体" w:hAnsi="Times New Roman" w:cs="Times New Roman"/>
                <w:color w:val="auto"/>
                <w:sz w:val="21"/>
                <w:szCs w:val="21"/>
              </w:rPr>
            </w:pPr>
            <w:r w:rsidRPr="00A576B7">
              <w:rPr>
                <w:rFonts w:ascii="Times New Roman" w:eastAsia="宋体" w:hAnsi="Times New Roman" w:cs="Times New Roman"/>
                <w:color w:val="auto"/>
                <w:sz w:val="21"/>
                <w:szCs w:val="21"/>
              </w:rPr>
              <w:t>详见项目需求书</w:t>
            </w:r>
          </w:p>
        </w:tc>
      </w:tr>
    </w:tbl>
    <w:p w:rsidR="00E92A1C" w:rsidRPr="00A576B7" w:rsidRDefault="00E92A1C" w:rsidP="00AE5D61">
      <w:pPr>
        <w:tabs>
          <w:tab w:val="left" w:pos="210"/>
        </w:tabs>
        <w:autoSpaceDE w:val="0"/>
        <w:autoSpaceDN w:val="0"/>
        <w:adjustRightInd w:val="0"/>
        <w:spacing w:line="360" w:lineRule="auto"/>
        <w:ind w:firstLineChars="200" w:firstLine="480"/>
        <w:outlineLvl w:val="0"/>
        <w:rPr>
          <w:strike/>
          <w:sz w:val="24"/>
          <w:szCs w:val="24"/>
        </w:rPr>
      </w:pPr>
      <w:r w:rsidRPr="00A576B7">
        <w:rPr>
          <w:sz w:val="24"/>
          <w:szCs w:val="24"/>
          <w:lang w:val="zh-CN"/>
        </w:rPr>
        <w:t>本项目</w:t>
      </w:r>
      <w:r w:rsidR="00F97162" w:rsidRPr="00A576B7">
        <w:rPr>
          <w:rFonts w:hint="eastAsia"/>
          <w:sz w:val="24"/>
          <w:szCs w:val="24"/>
          <w:lang w:val="zh-CN"/>
        </w:rPr>
        <w:t>不接受进口产品投标。</w:t>
      </w:r>
    </w:p>
    <w:p w:rsidR="00F97162" w:rsidRPr="00A576B7" w:rsidRDefault="0088068B" w:rsidP="00AE5D61">
      <w:pPr>
        <w:pStyle w:val="Default"/>
        <w:spacing w:line="360" w:lineRule="auto"/>
        <w:ind w:firstLineChars="200" w:firstLine="480"/>
        <w:jc w:val="both"/>
        <w:rPr>
          <w:rFonts w:ascii="Times New Roman" w:eastAsia="宋体" w:hAnsi="Times New Roman" w:cs="Times New Roman"/>
          <w:color w:val="auto"/>
          <w:highlight w:val="yellow"/>
        </w:rPr>
      </w:pPr>
      <w:r w:rsidRPr="00A576B7">
        <w:rPr>
          <w:rFonts w:ascii="Times New Roman" w:eastAsia="宋体" w:hAnsi="Times New Roman" w:cs="Times New Roman" w:hint="eastAsia"/>
          <w:color w:val="auto"/>
        </w:rPr>
        <w:t>注：每部分产品的投标报价不得超出该部分产品的预算及最高限价，否则投标无效。</w:t>
      </w:r>
    </w:p>
    <w:p w:rsidR="00E92A1C" w:rsidRPr="00A576B7" w:rsidRDefault="00712A4E" w:rsidP="00AE5D61">
      <w:pPr>
        <w:pStyle w:val="Default"/>
        <w:spacing w:line="360" w:lineRule="auto"/>
        <w:ind w:firstLineChars="200" w:firstLine="480"/>
        <w:jc w:val="both"/>
        <w:rPr>
          <w:rFonts w:ascii="Times New Roman" w:eastAsia="宋体" w:hAnsi="Times New Roman" w:cs="Times New Roman"/>
          <w:color w:val="auto"/>
        </w:rPr>
      </w:pPr>
      <w:r w:rsidRPr="00A576B7">
        <w:rPr>
          <w:rFonts w:ascii="Times New Roman" w:eastAsia="宋体" w:hAnsi="Times New Roman" w:cs="Times New Roman" w:hint="eastAsia"/>
          <w:color w:val="auto"/>
        </w:rPr>
        <w:t>三</w:t>
      </w:r>
      <w:r w:rsidR="00E92A1C" w:rsidRPr="00A576B7">
        <w:rPr>
          <w:rFonts w:ascii="Times New Roman" w:eastAsia="宋体" w:hAnsi="Times New Roman" w:cs="Times New Roman"/>
          <w:color w:val="auto"/>
        </w:rPr>
        <w:t>、</w:t>
      </w:r>
      <w:r w:rsidR="00E92A1C" w:rsidRPr="00A576B7">
        <w:rPr>
          <w:rFonts w:ascii="Times New Roman" w:eastAsiaTheme="minorEastAsia" w:hAnsi="Times New Roman" w:cs="Times New Roman"/>
          <w:color w:val="auto"/>
          <w:szCs w:val="32"/>
        </w:rPr>
        <w:t>供应商资格要求（实质性要求）</w:t>
      </w:r>
    </w:p>
    <w:p w:rsidR="00CF31B8" w:rsidRDefault="0088068B" w:rsidP="002A1FBA">
      <w:pPr>
        <w:pStyle w:val="Default"/>
        <w:spacing w:line="360" w:lineRule="auto"/>
        <w:ind w:firstLineChars="200" w:firstLine="480"/>
        <w:jc w:val="both"/>
        <w:rPr>
          <w:rFonts w:ascii="Times New Roman" w:eastAsia="宋体" w:hAnsi="Times New Roman" w:cs="Times New Roman"/>
          <w:color w:val="auto"/>
        </w:rPr>
      </w:pPr>
      <w:r w:rsidRPr="00A01AA4">
        <w:rPr>
          <w:rFonts w:ascii="Times New Roman" w:eastAsia="宋体" w:hAnsi="Times New Roman" w:cs="Times New Roman" w:hint="eastAsia"/>
          <w:color w:val="auto"/>
        </w:rPr>
        <w:t>（一）供应商须进行“安全技术防范系统设计、安装、维修企业备案”，提供相关文件扫描件；或提供承诺函，承诺自中标通知书发出之日起</w:t>
      </w:r>
      <w:r w:rsidRPr="00A01AA4">
        <w:rPr>
          <w:rFonts w:ascii="Times New Roman" w:eastAsia="宋体" w:hAnsi="Times New Roman" w:cs="Times New Roman" w:hint="eastAsia"/>
          <w:color w:val="auto"/>
        </w:rPr>
        <w:t>5</w:t>
      </w:r>
      <w:r w:rsidRPr="00A01AA4">
        <w:rPr>
          <w:rFonts w:ascii="Times New Roman" w:eastAsia="宋体" w:hAnsi="Times New Roman" w:cs="Times New Roman" w:hint="eastAsia"/>
          <w:color w:val="auto"/>
        </w:rPr>
        <w:t>个工作日内，</w:t>
      </w:r>
      <w:r w:rsidRPr="00A01AA4">
        <w:rPr>
          <w:rFonts w:ascii="Times New Roman" w:eastAsia="宋体" w:hAnsi="Times New Roman" w:cs="Times New Roman" w:hint="eastAsia"/>
          <w:color w:val="auto"/>
        </w:rPr>
        <w:lastRenderedPageBreak/>
        <w:t>提供进行“安全技术防范系统设计、安装、维修企业备案”的相关文件复印件。</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bookmarkStart w:id="2" w:name="_Toc412903615"/>
      <w:r w:rsidRPr="00B04540">
        <w:rPr>
          <w:rFonts w:ascii="Times New Roman" w:eastAsia="宋体" w:hAnsi="Times New Roman" w:cs="Times New Roman" w:hint="eastAsia"/>
          <w:color w:val="auto"/>
        </w:rPr>
        <w:t>（二）供应商应具备《中华人民共和国政府采购法》第二十二条第一款和《政府采购法实施条例》第十八条规定的条件，提供以下材料：</w:t>
      </w:r>
    </w:p>
    <w:p w:rsidR="00B04540" w:rsidRPr="00B04540" w:rsidRDefault="00B04540" w:rsidP="00B04540">
      <w:pPr>
        <w:pStyle w:val="Default"/>
        <w:spacing w:line="360" w:lineRule="auto"/>
        <w:ind w:firstLineChars="200" w:firstLine="480"/>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1. </w:t>
      </w:r>
      <w:r w:rsidRPr="00B04540">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B04540" w:rsidRDefault="00B04540" w:rsidP="00B04540">
      <w:pPr>
        <w:pStyle w:val="Default"/>
        <w:spacing w:line="360" w:lineRule="auto"/>
        <w:ind w:firstLineChars="200" w:firstLine="480"/>
        <w:jc w:val="both"/>
        <w:rPr>
          <w:rFonts w:ascii="Times New Roman" w:eastAsia="宋体" w:hAnsi="Times New Roman" w:cs="Times New Roman"/>
          <w:color w:val="auto"/>
        </w:rPr>
      </w:pPr>
      <w:r w:rsidRPr="00B04540">
        <w:rPr>
          <w:rFonts w:ascii="Times New Roman" w:eastAsia="宋体" w:hAnsi="Times New Roman" w:cs="Times New Roman" w:hint="eastAsia"/>
          <w:color w:val="auto"/>
        </w:rPr>
        <w:t xml:space="preserve">2. </w:t>
      </w:r>
      <w:r w:rsidRPr="00B04540">
        <w:rPr>
          <w:rFonts w:ascii="Times New Roman" w:eastAsia="宋体" w:hAnsi="Times New Roman" w:cs="Times New Roman" w:hint="eastAsia"/>
          <w:color w:val="auto"/>
        </w:rPr>
        <w:t>提供《供应商资格声明函》（格式见附件</w:t>
      </w:r>
      <w:r w:rsidRPr="00B04540">
        <w:rPr>
          <w:rFonts w:ascii="Times New Roman" w:eastAsia="宋体" w:hAnsi="Times New Roman" w:cs="Times New Roman" w:hint="eastAsia"/>
          <w:color w:val="auto"/>
        </w:rPr>
        <w:t>2</w:t>
      </w:r>
      <w:r w:rsidRPr="00B04540">
        <w:rPr>
          <w:rFonts w:ascii="Times New Roman" w:eastAsia="宋体" w:hAnsi="Times New Roman" w:cs="Times New Roman" w:hint="eastAsia"/>
          <w:color w:val="auto"/>
        </w:rPr>
        <w:t>）</w:t>
      </w:r>
    </w:p>
    <w:p w:rsidR="00CF3638" w:rsidRPr="00175016" w:rsidRDefault="00712A4E"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四</w:t>
      </w:r>
      <w:r w:rsidR="00CF3638" w:rsidRPr="00175016">
        <w:rPr>
          <w:rFonts w:ascii="Times New Roman" w:eastAsia="宋体" w:hAnsi="Times New Roman" w:cs="Times New Roman"/>
          <w:color w:val="auto"/>
        </w:rPr>
        <w:t>、项目需要落实的政府采购政策</w:t>
      </w:r>
    </w:p>
    <w:p w:rsidR="00CF3638" w:rsidRPr="002929D0" w:rsidRDefault="00CF3638"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（一）全部货物均由</w:t>
      </w:r>
      <w:r w:rsidR="00B70C05" w:rsidRPr="002929D0">
        <w:rPr>
          <w:rFonts w:ascii="Times New Roman" w:eastAsia="宋体" w:hAnsi="Times New Roman" w:cs="Times New Roman" w:hint="eastAsia"/>
          <w:color w:val="auto"/>
        </w:rPr>
        <w:t>小</w:t>
      </w:r>
      <w:proofErr w:type="gramStart"/>
      <w:r w:rsidR="00B70C05" w:rsidRPr="002929D0">
        <w:rPr>
          <w:rFonts w:ascii="Times New Roman" w:eastAsia="宋体" w:hAnsi="Times New Roman" w:cs="Times New Roman" w:hint="eastAsia"/>
          <w:color w:val="auto"/>
        </w:rPr>
        <w:t>微</w:t>
      </w:r>
      <w:r w:rsidRPr="002929D0">
        <w:rPr>
          <w:rFonts w:ascii="Times New Roman" w:eastAsia="宋体" w:hAnsi="Times New Roman" w:cs="Times New Roman" w:hint="eastAsia"/>
          <w:color w:val="auto"/>
        </w:rPr>
        <w:t>企业</w:t>
      </w:r>
      <w:proofErr w:type="gramEnd"/>
      <w:r w:rsidRPr="002929D0">
        <w:rPr>
          <w:rFonts w:ascii="Times New Roman" w:eastAsia="宋体" w:hAnsi="Times New Roman" w:cs="Times New Roman" w:hint="eastAsia"/>
          <w:color w:val="auto"/>
        </w:rPr>
        <w:t>制造的，对符合规定的小</w:t>
      </w:r>
      <w:proofErr w:type="gramStart"/>
      <w:r w:rsidRPr="002929D0">
        <w:rPr>
          <w:rFonts w:ascii="Times New Roman" w:eastAsia="宋体" w:hAnsi="Times New Roman" w:cs="Times New Roman" w:hint="eastAsia"/>
          <w:color w:val="auto"/>
        </w:rPr>
        <w:t>微企业</w:t>
      </w:r>
      <w:proofErr w:type="gramEnd"/>
      <w:r w:rsidRPr="002929D0">
        <w:rPr>
          <w:rFonts w:ascii="Times New Roman" w:eastAsia="宋体" w:hAnsi="Times New Roman" w:cs="Times New Roman" w:hint="eastAsia"/>
          <w:color w:val="auto"/>
        </w:rPr>
        <w:t>制造的产品报价给予</w:t>
      </w:r>
      <w:r w:rsidR="003813A0" w:rsidRPr="002929D0">
        <w:rPr>
          <w:rFonts w:ascii="Times New Roman" w:eastAsia="宋体" w:hAnsi="Times New Roman" w:cs="Times New Roman" w:hint="eastAsia"/>
          <w:color w:val="auto"/>
        </w:rPr>
        <w:t>2</w:t>
      </w:r>
      <w:r w:rsidR="0094325F" w:rsidRPr="002929D0">
        <w:rPr>
          <w:rFonts w:ascii="Times New Roman" w:eastAsia="宋体" w:hAnsi="Times New Roman" w:cs="Times New Roman" w:hint="eastAsia"/>
          <w:color w:val="auto"/>
        </w:rPr>
        <w:t>0</w:t>
      </w:r>
      <w:r w:rsidRPr="002929D0">
        <w:rPr>
          <w:rFonts w:ascii="Times New Roman" w:eastAsia="宋体" w:hAnsi="Times New Roman" w:cs="Times New Roman" w:hint="eastAsia"/>
          <w:color w:val="auto"/>
        </w:rPr>
        <w:t>%</w:t>
      </w:r>
      <w:r w:rsidR="00B70C05" w:rsidRPr="002929D0">
        <w:rPr>
          <w:rFonts w:ascii="Times New Roman" w:eastAsia="宋体" w:hAnsi="Times New Roman" w:cs="Times New Roman" w:hint="eastAsia"/>
          <w:color w:val="auto"/>
        </w:rPr>
        <w:t>的扣除。货物既有小</w:t>
      </w:r>
      <w:proofErr w:type="gramStart"/>
      <w:r w:rsidR="00B70C05" w:rsidRPr="002929D0">
        <w:rPr>
          <w:rFonts w:ascii="Times New Roman" w:eastAsia="宋体" w:hAnsi="Times New Roman" w:cs="Times New Roman" w:hint="eastAsia"/>
          <w:color w:val="auto"/>
        </w:rPr>
        <w:t>微企业</w:t>
      </w:r>
      <w:proofErr w:type="gramEnd"/>
      <w:r w:rsidR="00B70C05" w:rsidRPr="002929D0">
        <w:rPr>
          <w:rFonts w:ascii="Times New Roman" w:eastAsia="宋体" w:hAnsi="Times New Roman" w:cs="Times New Roman" w:hint="eastAsia"/>
          <w:color w:val="auto"/>
        </w:rPr>
        <w:t>制造的货物，也有大中</w:t>
      </w:r>
      <w:r w:rsidRPr="002929D0">
        <w:rPr>
          <w:rFonts w:ascii="Times New Roman" w:eastAsia="宋体" w:hAnsi="Times New Roman" w:cs="Times New Roman" w:hint="eastAsia"/>
          <w:color w:val="auto"/>
        </w:rPr>
        <w:t>企业制造的货物，不享受此扶持政策。</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color w:val="auto"/>
        </w:rPr>
        <w:t>（二）根据财政部发布的《关于政府采购支</w:t>
      </w:r>
      <w:r w:rsidRPr="002A6C3E">
        <w:rPr>
          <w:rFonts w:ascii="Times New Roman" w:eastAsia="宋体" w:hAnsi="Times New Roman" w:cs="Times New Roman"/>
          <w:color w:val="auto"/>
        </w:rPr>
        <w:t>持监狱企业发展有关问题的通知》规定，</w:t>
      </w:r>
      <w:r w:rsidRPr="005C4B42">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CF3638" w:rsidRPr="002A6C3E" w:rsidRDefault="00CF3638" w:rsidP="002A1FBA">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CF3638" w:rsidRPr="002A6C3E"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CF3638" w:rsidRDefault="00CF3638" w:rsidP="002A1FBA">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w:t>
      </w:r>
      <w:bookmarkStart w:id="3" w:name="OLE_LINK1"/>
      <w:bookmarkStart w:id="4" w:name="OLE_LINK2"/>
      <w:bookmarkStart w:id="5" w:name="OLE_LINK3"/>
      <w:r w:rsidRPr="002A6C3E">
        <w:rPr>
          <w:rFonts w:ascii="Times New Roman" w:eastAsia="宋体" w:hAnsi="Times New Roman" w:cs="Times New Roman"/>
          <w:color w:val="auto"/>
        </w:rPr>
        <w:t>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w:t>
      </w:r>
      <w:bookmarkStart w:id="6" w:name="OLE_LINK4"/>
      <w:bookmarkStart w:id="7" w:name="OLE_LINK5"/>
      <w:r w:rsidRPr="002A6C3E">
        <w:rPr>
          <w:rFonts w:ascii="Times New Roman" w:eastAsia="宋体" w:hAnsi="Times New Roman" w:cs="Times New Roman"/>
          <w:color w:val="auto"/>
        </w:rPr>
        <w:lastRenderedPageBreak/>
        <w:t>（财库〔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w:t>
      </w:r>
      <w:bookmarkEnd w:id="6"/>
      <w:bookmarkEnd w:id="7"/>
      <w:r w:rsidRPr="002A6C3E">
        <w:rPr>
          <w:rFonts w:ascii="Times New Roman" w:eastAsia="宋体" w:hAnsi="Times New Roman" w:cs="Times New Roman"/>
          <w:color w:val="auto"/>
        </w:rPr>
        <w:t>、《关于印发节能产品政府采购品目清单的通知》（财库〔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2A6C3E">
        <w:rPr>
          <w:rFonts w:ascii="Times New Roman"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bookmarkEnd w:id="3"/>
      <w:bookmarkEnd w:id="4"/>
      <w:bookmarkEnd w:id="5"/>
    </w:p>
    <w:p w:rsidR="00C93AA6" w:rsidRPr="002929D0" w:rsidRDefault="00C93AA6"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（七）既有本国产品又有非本国产品参与竞争的，对本国产品的报价给予</w:t>
      </w:r>
      <w:r w:rsidRPr="002929D0">
        <w:rPr>
          <w:rFonts w:ascii="Times New Roman" w:eastAsia="宋体" w:hAnsi="Times New Roman" w:cs="Times New Roman" w:hint="eastAsia"/>
          <w:color w:val="auto"/>
        </w:rPr>
        <w:t>20%</w:t>
      </w:r>
      <w:r w:rsidRPr="002929D0">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2929D0">
        <w:rPr>
          <w:rFonts w:ascii="Times New Roman" w:eastAsia="宋体" w:hAnsi="Times New Roman" w:cs="Times New Roman" w:hint="eastAsia"/>
          <w:color w:val="auto"/>
        </w:rPr>
        <w:t>80%</w:t>
      </w:r>
      <w:r w:rsidRPr="002929D0">
        <w:rPr>
          <w:rFonts w:ascii="Times New Roman" w:eastAsia="宋体" w:hAnsi="Times New Roman" w:cs="Times New Roman" w:hint="eastAsia"/>
          <w:color w:val="auto"/>
        </w:rPr>
        <w:t>以上时，对该供应商提供的全部产品的总报价给予</w:t>
      </w:r>
      <w:r w:rsidRPr="002929D0">
        <w:rPr>
          <w:rFonts w:ascii="Times New Roman" w:eastAsia="宋体" w:hAnsi="Times New Roman" w:cs="Times New Roman" w:hint="eastAsia"/>
          <w:color w:val="auto"/>
        </w:rPr>
        <w:t>20%</w:t>
      </w:r>
      <w:r w:rsidRPr="002929D0">
        <w:rPr>
          <w:rFonts w:ascii="Times New Roman" w:eastAsia="宋体" w:hAnsi="Times New Roman" w:cs="Times New Roman" w:hint="eastAsia"/>
          <w:color w:val="auto"/>
        </w:rPr>
        <w:t>的价格扣除。</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（八）根据《关于推动解决政府采购异常低价问题的通知》（财库〔</w:t>
      </w:r>
      <w:r w:rsidRPr="002929D0">
        <w:rPr>
          <w:rFonts w:ascii="Times New Roman" w:eastAsia="宋体" w:hAnsi="Times New Roman" w:cs="Times New Roman" w:hint="eastAsia"/>
          <w:color w:val="auto"/>
        </w:rPr>
        <w:t>2026</w:t>
      </w:r>
      <w:r w:rsidRPr="002929D0">
        <w:rPr>
          <w:rFonts w:ascii="Times New Roman" w:eastAsia="宋体" w:hAnsi="Times New Roman" w:cs="Times New Roman" w:hint="eastAsia"/>
          <w:color w:val="auto"/>
        </w:rPr>
        <w:t>〕</w:t>
      </w:r>
      <w:r w:rsidRPr="002929D0">
        <w:rPr>
          <w:rFonts w:ascii="Times New Roman" w:eastAsia="宋体" w:hAnsi="Times New Roman" w:cs="Times New Roman" w:hint="eastAsia"/>
          <w:color w:val="auto"/>
        </w:rPr>
        <w:t>2</w:t>
      </w:r>
      <w:r w:rsidRPr="002929D0">
        <w:rPr>
          <w:rFonts w:ascii="Times New Roman" w:eastAsia="宋体" w:hAnsi="Times New Roman" w:cs="Times New Roman" w:hint="eastAsia"/>
          <w:color w:val="auto"/>
        </w:rPr>
        <w:t>号）的要求，当供应商报价出现以下情形</w:t>
      </w:r>
      <w:r w:rsidR="009B570C" w:rsidRPr="002929D0">
        <w:rPr>
          <w:rFonts w:ascii="Times New Roman" w:eastAsia="宋体" w:hAnsi="Times New Roman" w:cs="Times New Roman" w:hint="eastAsia"/>
          <w:color w:val="auto"/>
        </w:rPr>
        <w:t>之一</w:t>
      </w:r>
      <w:r w:rsidRPr="002929D0">
        <w:rPr>
          <w:rFonts w:ascii="Times New Roman" w:eastAsia="宋体" w:hAnsi="Times New Roman" w:cs="Times New Roman" w:hint="eastAsia"/>
          <w:color w:val="auto"/>
        </w:rPr>
        <w:t>时，评标委员会应当启动对该供应商的异常低价审查程序：</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 xml:space="preserve">1. </w:t>
      </w:r>
      <w:r w:rsidRPr="002929D0">
        <w:rPr>
          <w:rFonts w:ascii="Times New Roman" w:eastAsia="宋体" w:hAnsi="Times New Roman" w:cs="Times New Roman" w:hint="eastAsia"/>
          <w:color w:val="auto"/>
        </w:rPr>
        <w:t>供应商报价</w:t>
      </w:r>
      <w:r w:rsidRPr="002929D0">
        <w:rPr>
          <w:rFonts w:ascii="Times New Roman" w:eastAsia="宋体" w:hAnsi="Times New Roman" w:cs="Times New Roman" w:hint="eastAsia"/>
          <w:color w:val="auto"/>
        </w:rPr>
        <w:t>&lt;</w:t>
      </w:r>
      <w:r w:rsidRPr="002929D0">
        <w:rPr>
          <w:rFonts w:ascii="Times New Roman" w:eastAsia="宋体" w:hAnsi="Times New Roman" w:cs="Times New Roman" w:hint="eastAsia"/>
          <w:color w:val="auto"/>
        </w:rPr>
        <w:t>全部通过符合性审查供应商报价平均值×</w:t>
      </w:r>
      <w:r w:rsidRPr="002929D0">
        <w:rPr>
          <w:rFonts w:ascii="Times New Roman" w:eastAsia="宋体" w:hAnsi="Times New Roman" w:cs="Times New Roman" w:hint="eastAsia"/>
          <w:color w:val="auto"/>
        </w:rPr>
        <w:t>50%</w:t>
      </w:r>
      <w:r w:rsidRPr="002929D0">
        <w:rPr>
          <w:rFonts w:ascii="Times New Roman" w:eastAsia="宋体" w:hAnsi="Times New Roman" w:cs="Times New Roman" w:hint="eastAsia"/>
          <w:color w:val="auto"/>
        </w:rPr>
        <w:t>；</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 xml:space="preserve">2. </w:t>
      </w:r>
      <w:r w:rsidRPr="002929D0">
        <w:rPr>
          <w:rFonts w:ascii="Times New Roman" w:eastAsia="宋体" w:hAnsi="Times New Roman" w:cs="Times New Roman" w:hint="eastAsia"/>
          <w:color w:val="auto"/>
        </w:rPr>
        <w:t>供应商报价</w:t>
      </w:r>
      <w:r w:rsidRPr="002929D0">
        <w:rPr>
          <w:rFonts w:ascii="Times New Roman" w:eastAsia="宋体" w:hAnsi="Times New Roman" w:cs="Times New Roman" w:hint="eastAsia"/>
          <w:color w:val="auto"/>
        </w:rPr>
        <w:t>&lt;</w:t>
      </w:r>
      <w:r w:rsidRPr="002929D0">
        <w:rPr>
          <w:rFonts w:ascii="Times New Roman" w:eastAsia="宋体" w:hAnsi="Times New Roman" w:cs="Times New Roman" w:hint="eastAsia"/>
          <w:color w:val="auto"/>
        </w:rPr>
        <w:t>通过符合性审查的次</w:t>
      </w:r>
      <w:proofErr w:type="gramStart"/>
      <w:r w:rsidRPr="002929D0">
        <w:rPr>
          <w:rFonts w:ascii="Times New Roman" w:eastAsia="宋体" w:hAnsi="Times New Roman" w:cs="Times New Roman" w:hint="eastAsia"/>
          <w:color w:val="auto"/>
        </w:rPr>
        <w:t>低供应</w:t>
      </w:r>
      <w:proofErr w:type="gramEnd"/>
      <w:r w:rsidRPr="002929D0">
        <w:rPr>
          <w:rFonts w:ascii="Times New Roman" w:eastAsia="宋体" w:hAnsi="Times New Roman" w:cs="Times New Roman" w:hint="eastAsia"/>
          <w:color w:val="auto"/>
        </w:rPr>
        <w:t>商报价×</w:t>
      </w:r>
      <w:r w:rsidRPr="002929D0">
        <w:rPr>
          <w:rFonts w:ascii="Times New Roman" w:eastAsia="宋体" w:hAnsi="Times New Roman" w:cs="Times New Roman" w:hint="eastAsia"/>
          <w:color w:val="auto"/>
        </w:rPr>
        <w:t>50%</w:t>
      </w:r>
      <w:r w:rsidRPr="002929D0">
        <w:rPr>
          <w:rFonts w:ascii="Times New Roman" w:eastAsia="宋体" w:hAnsi="Times New Roman" w:cs="Times New Roman" w:hint="eastAsia"/>
          <w:color w:val="auto"/>
        </w:rPr>
        <w:t>；</w:t>
      </w:r>
    </w:p>
    <w:p w:rsidR="00CF7CA8" w:rsidRPr="002929D0" w:rsidRDefault="00CF7CA8" w:rsidP="00CF7CA8">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 xml:space="preserve">3. </w:t>
      </w:r>
      <w:r w:rsidRPr="002929D0">
        <w:rPr>
          <w:rFonts w:ascii="Times New Roman" w:eastAsia="宋体" w:hAnsi="Times New Roman" w:cs="Times New Roman" w:hint="eastAsia"/>
          <w:color w:val="auto"/>
        </w:rPr>
        <w:t>供应商报价</w:t>
      </w:r>
      <w:r w:rsidRPr="002929D0">
        <w:rPr>
          <w:rFonts w:ascii="Times New Roman" w:eastAsia="宋体" w:hAnsi="Times New Roman" w:cs="Times New Roman" w:hint="eastAsia"/>
          <w:color w:val="auto"/>
        </w:rPr>
        <w:t>&lt;</w:t>
      </w:r>
      <w:r w:rsidRPr="002929D0">
        <w:rPr>
          <w:rFonts w:ascii="Times New Roman" w:eastAsia="宋体" w:hAnsi="Times New Roman" w:cs="Times New Roman" w:hint="eastAsia"/>
          <w:color w:val="auto"/>
        </w:rPr>
        <w:t>最高限价×</w:t>
      </w:r>
      <w:r w:rsidRPr="002929D0">
        <w:rPr>
          <w:rFonts w:ascii="Times New Roman" w:eastAsia="宋体" w:hAnsi="Times New Roman" w:cs="Times New Roman" w:hint="eastAsia"/>
          <w:color w:val="auto"/>
        </w:rPr>
        <w:t>45%</w:t>
      </w:r>
      <w:r w:rsidRPr="002929D0">
        <w:rPr>
          <w:rFonts w:ascii="Times New Roman" w:eastAsia="宋体" w:hAnsi="Times New Roman" w:cs="Times New Roman" w:hint="eastAsia"/>
          <w:color w:val="auto"/>
        </w:rPr>
        <w:t>；</w:t>
      </w:r>
    </w:p>
    <w:p w:rsidR="00CF7CA8" w:rsidRPr="002929D0" w:rsidRDefault="00CF7CA8" w:rsidP="00CF7CA8">
      <w:pPr>
        <w:pStyle w:val="Default"/>
        <w:spacing w:line="360" w:lineRule="auto"/>
        <w:ind w:firstLineChars="200" w:firstLine="480"/>
        <w:rPr>
          <w:rFonts w:ascii="Times New Roman" w:eastAsia="宋体" w:hAnsi="Times New Roman"/>
          <w:color w:val="auto"/>
        </w:rPr>
      </w:pPr>
      <w:r w:rsidRPr="002929D0">
        <w:rPr>
          <w:rFonts w:ascii="Times New Roman" w:eastAsia="宋体" w:hAnsi="Times New Roman" w:cs="Times New Roman" w:hint="eastAsia"/>
          <w:color w:val="auto"/>
        </w:rPr>
        <w:t xml:space="preserve">4. </w:t>
      </w:r>
      <w:r w:rsidRPr="002929D0">
        <w:rPr>
          <w:rFonts w:ascii="Times New Roman" w:eastAsia="宋体" w:hAnsi="Times New Roman" w:cs="Times New Roman" w:hint="eastAsia"/>
          <w:color w:val="auto"/>
        </w:rPr>
        <w:t>评标委员会基于专业判断，认为供应商报价过低，有可能影响产品质量或者不能诚信履约的其他情形。</w:t>
      </w:r>
    </w:p>
    <w:p w:rsidR="00712A4E" w:rsidRPr="00FE5F20" w:rsidRDefault="00712A4E" w:rsidP="00712A4E">
      <w:pPr>
        <w:pStyle w:val="Default"/>
        <w:spacing w:line="360" w:lineRule="auto"/>
        <w:ind w:firstLineChars="200" w:firstLine="480"/>
        <w:rPr>
          <w:rFonts w:ascii="Times New Roman" w:eastAsia="宋体" w:hAnsi="Times New Roman"/>
          <w:color w:val="auto"/>
        </w:rPr>
      </w:pPr>
      <w:r w:rsidRPr="00FE5F20">
        <w:rPr>
          <w:rFonts w:ascii="Times New Roman" w:eastAsia="宋体" w:hAnsi="Times New Roman" w:hint="eastAsia"/>
          <w:color w:val="auto"/>
        </w:rPr>
        <w:t>五、参与本项目的步骤、时间与方式</w:t>
      </w:r>
    </w:p>
    <w:p w:rsidR="00712A4E" w:rsidRPr="00AE5D61" w:rsidRDefault="00712A4E" w:rsidP="00AE5D61">
      <w:pPr>
        <w:pStyle w:val="Default"/>
        <w:spacing w:line="360" w:lineRule="auto"/>
        <w:ind w:firstLineChars="200" w:firstLine="480"/>
        <w:rPr>
          <w:rFonts w:ascii="Times New Roman" w:eastAsia="宋体" w:hAnsi="Times New Roman"/>
          <w:color w:val="auto"/>
        </w:rPr>
      </w:pPr>
      <w:r w:rsidRPr="00AE5D61">
        <w:rPr>
          <w:rFonts w:ascii="Times New Roman" w:eastAsia="宋体" w:hAnsi="Times New Roman" w:hint="eastAsia"/>
          <w:color w:val="auto"/>
        </w:rPr>
        <w:t>（一）</w:t>
      </w:r>
      <w:r w:rsidRPr="00AE5D61">
        <w:rPr>
          <w:rFonts w:ascii="Times New Roman" w:eastAsiaTheme="minorEastAsia" w:hAnsi="Times New Roman" w:cs="Times New Roman" w:hint="eastAsia"/>
          <w:color w:val="auto"/>
          <w:szCs w:val="32"/>
        </w:rPr>
        <w:t>参与本项目的时间要求</w:t>
      </w:r>
    </w:p>
    <w:tbl>
      <w:tblPr>
        <w:tblStyle w:val="aa"/>
        <w:tblW w:w="9606" w:type="dxa"/>
        <w:jc w:val="center"/>
        <w:tblLook w:val="04A0" w:firstRow="1" w:lastRow="0" w:firstColumn="1" w:lastColumn="0" w:noHBand="0" w:noVBand="1"/>
      </w:tblPr>
      <w:tblGrid>
        <w:gridCol w:w="779"/>
        <w:gridCol w:w="1941"/>
        <w:gridCol w:w="1891"/>
        <w:gridCol w:w="2127"/>
        <w:gridCol w:w="2868"/>
      </w:tblGrid>
      <w:tr w:rsidR="00712A4E" w:rsidRPr="002C57ED" w:rsidTr="002C57ED">
        <w:trPr>
          <w:tblHeader/>
          <w:jc w:val="center"/>
        </w:trPr>
        <w:tc>
          <w:tcPr>
            <w:tcW w:w="779"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序号</w:t>
            </w:r>
          </w:p>
        </w:tc>
        <w:tc>
          <w:tcPr>
            <w:tcW w:w="194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步骤名称</w:t>
            </w:r>
          </w:p>
        </w:tc>
        <w:tc>
          <w:tcPr>
            <w:tcW w:w="1891"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开始时间</w:t>
            </w:r>
          </w:p>
        </w:tc>
        <w:tc>
          <w:tcPr>
            <w:tcW w:w="2127"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截止时间</w:t>
            </w:r>
          </w:p>
        </w:tc>
        <w:tc>
          <w:tcPr>
            <w:tcW w:w="2868" w:type="dxa"/>
            <w:vAlign w:val="center"/>
          </w:tcPr>
          <w:p w:rsidR="00712A4E" w:rsidRPr="002C57ED" w:rsidRDefault="00712A4E" w:rsidP="00E432B0">
            <w:pPr>
              <w:pStyle w:val="Default"/>
              <w:snapToGrid w:val="0"/>
              <w:jc w:val="center"/>
              <w:rPr>
                <w:rFonts w:ascii="Times New Roman" w:eastAsiaTheme="minorEastAsia" w:hAnsi="Times New Roman" w:cs="Times New Roman"/>
                <w:color w:val="auto"/>
                <w:sz w:val="21"/>
                <w:szCs w:val="21"/>
              </w:rPr>
            </w:pPr>
            <w:r w:rsidRPr="002C57ED">
              <w:rPr>
                <w:rFonts w:ascii="Times New Roman" w:eastAsiaTheme="minorEastAsia" w:hAnsi="Times New Roman" w:cs="Times New Roman" w:hint="eastAsia"/>
                <w:color w:val="auto"/>
                <w:sz w:val="21"/>
                <w:szCs w:val="21"/>
              </w:rPr>
              <w:t>备注</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1</w:t>
            </w:r>
          </w:p>
        </w:tc>
        <w:tc>
          <w:tcPr>
            <w:tcW w:w="1941"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获取招标文件</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88068B">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88068B">
              <w:rPr>
                <w:rFonts w:ascii="Times New Roman" w:eastAsia="宋体" w:hAnsi="Times New Roman" w:cs="Times New Roman" w:hint="eastAsia"/>
                <w:color w:val="auto"/>
                <w:sz w:val="21"/>
                <w:szCs w:val="21"/>
              </w:rPr>
              <w:t>13</w:t>
            </w:r>
            <w:r w:rsidRPr="002C57ED">
              <w:rPr>
                <w:rFonts w:ascii="Times New Roman" w:eastAsia="宋体" w:hAnsi="Times New Roman" w:cs="Times New Roman"/>
                <w:color w:val="auto"/>
                <w:sz w:val="21"/>
                <w:szCs w:val="21"/>
              </w:rPr>
              <w:t>日</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cs="Times New Roman"/>
                <w:color w:val="auto"/>
                <w:sz w:val="21"/>
                <w:szCs w:val="21"/>
              </w:rPr>
              <w:t>2026</w:t>
            </w:r>
            <w:r w:rsidRPr="002C57ED">
              <w:rPr>
                <w:rFonts w:ascii="Times New Roman" w:eastAsia="宋体" w:hAnsi="Times New Roman" w:cs="Times New Roman"/>
                <w:color w:val="auto"/>
                <w:sz w:val="21"/>
                <w:szCs w:val="21"/>
              </w:rPr>
              <w:t>年</w:t>
            </w:r>
            <w:r w:rsidR="0088068B">
              <w:rPr>
                <w:rFonts w:ascii="Times New Roman" w:eastAsia="宋体" w:hAnsi="Times New Roman" w:cs="Times New Roman" w:hint="eastAsia"/>
                <w:color w:val="auto"/>
                <w:sz w:val="21"/>
                <w:szCs w:val="21"/>
              </w:rPr>
              <w:t>2</w:t>
            </w:r>
            <w:r w:rsidRPr="002C57ED">
              <w:rPr>
                <w:rFonts w:ascii="Times New Roman" w:eastAsia="宋体" w:hAnsi="Times New Roman" w:cs="Times New Roman"/>
                <w:color w:val="auto"/>
                <w:sz w:val="21"/>
                <w:szCs w:val="21"/>
              </w:rPr>
              <w:t>月</w:t>
            </w:r>
            <w:r w:rsidR="0088068B">
              <w:rPr>
                <w:rFonts w:ascii="Times New Roman" w:eastAsia="宋体" w:hAnsi="Times New Roman" w:cs="Times New Roman" w:hint="eastAsia"/>
                <w:color w:val="auto"/>
                <w:sz w:val="21"/>
                <w:szCs w:val="21"/>
              </w:rPr>
              <w:t>27</w:t>
            </w:r>
            <w:r w:rsidRPr="002C57ED">
              <w:rPr>
                <w:rFonts w:ascii="Times New Roman" w:eastAsia="宋体" w:hAnsi="Times New Roman" w:cs="Times New Roman"/>
                <w:color w:val="auto"/>
                <w:sz w:val="21"/>
                <w:szCs w:val="21"/>
              </w:rPr>
              <w:t>日</w:t>
            </w:r>
          </w:p>
        </w:tc>
        <w:tc>
          <w:tcPr>
            <w:tcW w:w="2868" w:type="dxa"/>
            <w:vAlign w:val="center"/>
          </w:tcPr>
          <w:p w:rsidR="00712A4E" w:rsidRPr="002C57ED" w:rsidRDefault="00712A4E" w:rsidP="00E432B0">
            <w:pPr>
              <w:pStyle w:val="Default"/>
              <w:snapToGrid w:val="0"/>
              <w:jc w:val="both"/>
              <w:rPr>
                <w:rFonts w:ascii="Times New Roman" w:eastAsia="宋体" w:hAnsi="Times New Roman" w:cs="Times New Roman"/>
                <w:color w:val="auto"/>
                <w:sz w:val="21"/>
                <w:szCs w:val="21"/>
              </w:rPr>
            </w:pPr>
            <w:r w:rsidRPr="002C57ED">
              <w:rPr>
                <w:rFonts w:ascii="Times New Roman" w:eastAsia="宋体" w:hAnsi="Times New Roman" w:cs="Times New Roman"/>
                <w:color w:val="auto"/>
                <w:sz w:val="21"/>
                <w:szCs w:val="21"/>
              </w:rPr>
              <w:t>每日</w:t>
            </w:r>
            <w:r w:rsidRPr="002C57ED">
              <w:rPr>
                <w:rFonts w:ascii="Times New Roman" w:eastAsia="宋体" w:hAnsi="Times New Roman" w:cs="Times New Roman"/>
                <w:color w:val="auto"/>
                <w:sz w:val="21"/>
                <w:szCs w:val="21"/>
              </w:rPr>
              <w:t>9:00</w:t>
            </w:r>
            <w:r w:rsidRPr="002C57ED">
              <w:rPr>
                <w:rFonts w:ascii="Times New Roman" w:eastAsia="宋体" w:hAnsi="Times New Roman" w:cs="Times New Roman"/>
                <w:color w:val="auto"/>
                <w:sz w:val="21"/>
                <w:szCs w:val="21"/>
              </w:rPr>
              <w:t>至</w:t>
            </w:r>
            <w:r w:rsidRPr="002C57ED">
              <w:rPr>
                <w:rFonts w:ascii="Times New Roman" w:eastAsia="宋体" w:hAnsi="Times New Roman" w:cs="Times New Roman"/>
                <w:color w:val="auto"/>
                <w:sz w:val="21"/>
                <w:szCs w:val="21"/>
              </w:rPr>
              <w:t>17:00</w:t>
            </w:r>
            <w:r w:rsidRPr="002C57ED">
              <w:rPr>
                <w:rFonts w:ascii="Times New Roman" w:eastAsia="宋体" w:hAnsi="Times New Roman" w:cs="Times New Roman"/>
                <w:color w:val="auto"/>
                <w:sz w:val="21"/>
                <w:szCs w:val="21"/>
              </w:rPr>
              <w:t>（北京时间，法定节假日除外）。</w:t>
            </w:r>
          </w:p>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cs="Times New Roman" w:hint="eastAsia"/>
                <w:color w:val="auto"/>
                <w:sz w:val="21"/>
                <w:szCs w:val="21"/>
              </w:rPr>
              <w:t>未按时获取招标文件的，不能参与本项目</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网上应答（上传电子投标文件）</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2</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13</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9:00</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未按时完成网上应答或未按时上传电子投标文件的，视为无效投标。</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3</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开标解密</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8:30</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r w:rsidRPr="002C57ED">
              <w:rPr>
                <w:rFonts w:ascii="Times New Roman" w:eastAsia="宋体" w:hAnsi="Times New Roman" w:hint="eastAsia"/>
                <w:color w:val="auto"/>
                <w:sz w:val="21"/>
                <w:szCs w:val="21"/>
              </w:rPr>
              <w:t>未按时完成开标解密的，视为无效投标。</w:t>
            </w:r>
          </w:p>
        </w:tc>
      </w:tr>
      <w:tr w:rsidR="00712A4E" w:rsidRPr="002C57ED" w:rsidTr="00E432B0">
        <w:trPr>
          <w:jc w:val="center"/>
        </w:trPr>
        <w:tc>
          <w:tcPr>
            <w:tcW w:w="779" w:type="dxa"/>
            <w:vAlign w:val="center"/>
          </w:tcPr>
          <w:p w:rsidR="00712A4E" w:rsidRPr="002C57ED" w:rsidRDefault="00712A4E" w:rsidP="00E432B0">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4</w:t>
            </w:r>
          </w:p>
        </w:tc>
        <w:tc>
          <w:tcPr>
            <w:tcW w:w="1941" w:type="dxa"/>
            <w:vAlign w:val="center"/>
          </w:tcPr>
          <w:p w:rsidR="00712A4E" w:rsidRPr="002C57ED" w:rsidRDefault="00712A4E" w:rsidP="00265947">
            <w:pPr>
              <w:pStyle w:val="Default"/>
              <w:snapToGrid w:val="0"/>
              <w:jc w:val="center"/>
              <w:rPr>
                <w:rFonts w:ascii="Times New Roman" w:eastAsia="宋体" w:hAnsi="Times New Roman"/>
                <w:color w:val="auto"/>
                <w:sz w:val="21"/>
                <w:szCs w:val="21"/>
              </w:rPr>
            </w:pPr>
            <w:r w:rsidRPr="002C57ED">
              <w:rPr>
                <w:rFonts w:ascii="Times New Roman" w:eastAsia="宋体" w:hAnsi="Times New Roman"/>
                <w:color w:val="auto"/>
                <w:sz w:val="21"/>
                <w:szCs w:val="21"/>
              </w:rPr>
              <w:t>网上开标公示</w:t>
            </w:r>
          </w:p>
        </w:tc>
        <w:tc>
          <w:tcPr>
            <w:tcW w:w="1891"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9:30</w:t>
            </w:r>
          </w:p>
        </w:tc>
        <w:tc>
          <w:tcPr>
            <w:tcW w:w="2127" w:type="dxa"/>
            <w:vAlign w:val="center"/>
          </w:tcPr>
          <w:p w:rsidR="00712A4E" w:rsidRPr="002C57ED" w:rsidRDefault="00712A4E" w:rsidP="0088068B">
            <w:pPr>
              <w:pStyle w:val="Default"/>
              <w:snapToGrid w:val="0"/>
              <w:jc w:val="center"/>
              <w:rPr>
                <w:rFonts w:ascii="Times New Roman" w:eastAsia="宋体" w:hAnsi="Times New Roman"/>
                <w:color w:val="auto"/>
                <w:sz w:val="21"/>
                <w:szCs w:val="21"/>
              </w:rPr>
            </w:pPr>
            <w:r w:rsidRPr="002C57ED">
              <w:rPr>
                <w:rFonts w:ascii="Times New Roman" w:eastAsia="宋体" w:hAnsi="Times New Roman" w:hint="eastAsia"/>
                <w:color w:val="auto"/>
                <w:sz w:val="21"/>
                <w:szCs w:val="21"/>
              </w:rPr>
              <w:t>2026</w:t>
            </w:r>
            <w:r w:rsidRPr="002C57ED">
              <w:rPr>
                <w:rFonts w:ascii="Times New Roman" w:eastAsia="宋体" w:hAnsi="Times New Roman" w:hint="eastAsia"/>
                <w:color w:val="auto"/>
                <w:sz w:val="21"/>
                <w:szCs w:val="21"/>
              </w:rPr>
              <w:t>年</w:t>
            </w:r>
            <w:r w:rsidR="0088068B">
              <w:rPr>
                <w:rFonts w:ascii="Times New Roman" w:eastAsia="宋体" w:hAnsi="Times New Roman" w:hint="eastAsia"/>
                <w:color w:val="auto"/>
                <w:sz w:val="21"/>
                <w:szCs w:val="21"/>
              </w:rPr>
              <w:t>3</w:t>
            </w:r>
            <w:r w:rsidRPr="002C57ED">
              <w:rPr>
                <w:rFonts w:ascii="Times New Roman" w:eastAsia="宋体" w:hAnsi="Times New Roman" w:hint="eastAsia"/>
                <w:color w:val="auto"/>
                <w:sz w:val="21"/>
                <w:szCs w:val="21"/>
              </w:rPr>
              <w:t>月</w:t>
            </w:r>
            <w:r w:rsidR="0088068B">
              <w:rPr>
                <w:rFonts w:ascii="Times New Roman" w:eastAsia="宋体" w:hAnsi="Times New Roman" w:hint="eastAsia"/>
                <w:color w:val="auto"/>
                <w:sz w:val="21"/>
                <w:szCs w:val="21"/>
              </w:rPr>
              <w:t>6</w:t>
            </w:r>
            <w:r w:rsidRPr="002C57ED">
              <w:rPr>
                <w:rFonts w:ascii="Times New Roman" w:eastAsia="宋体" w:hAnsi="Times New Roman" w:hint="eastAsia"/>
                <w:color w:val="auto"/>
                <w:sz w:val="21"/>
                <w:szCs w:val="21"/>
              </w:rPr>
              <w:t>日</w:t>
            </w:r>
            <w:r w:rsidRPr="002C57ED">
              <w:rPr>
                <w:rFonts w:ascii="Times New Roman" w:eastAsia="宋体" w:hAnsi="Times New Roman" w:hint="eastAsia"/>
                <w:color w:val="auto"/>
                <w:sz w:val="21"/>
                <w:szCs w:val="21"/>
              </w:rPr>
              <w:t>12:00</w:t>
            </w:r>
          </w:p>
        </w:tc>
        <w:tc>
          <w:tcPr>
            <w:tcW w:w="2868" w:type="dxa"/>
            <w:vAlign w:val="center"/>
          </w:tcPr>
          <w:p w:rsidR="00712A4E" w:rsidRPr="002C57ED" w:rsidRDefault="00712A4E" w:rsidP="00E432B0">
            <w:pPr>
              <w:pStyle w:val="Default"/>
              <w:snapToGrid w:val="0"/>
              <w:jc w:val="both"/>
              <w:rPr>
                <w:rFonts w:ascii="Times New Roman" w:eastAsia="宋体" w:hAnsi="Times New Roman"/>
                <w:color w:val="auto"/>
                <w:sz w:val="21"/>
                <w:szCs w:val="21"/>
              </w:rPr>
            </w:pPr>
          </w:p>
        </w:tc>
      </w:tr>
    </w:tbl>
    <w:p w:rsidR="00712A4E" w:rsidRPr="00AC6CC6" w:rsidRDefault="00712A4E" w:rsidP="00712A4E">
      <w:pPr>
        <w:pStyle w:val="Default"/>
        <w:spacing w:line="360" w:lineRule="auto"/>
        <w:ind w:firstLineChars="200" w:firstLine="480"/>
        <w:rPr>
          <w:rFonts w:ascii="Times New Roman" w:eastAsia="宋体" w:hAnsi="Times New Roman"/>
          <w:color w:val="auto"/>
        </w:rPr>
      </w:pPr>
      <w:r w:rsidRPr="00AC6CC6">
        <w:rPr>
          <w:rFonts w:ascii="Times New Roman" w:eastAsia="宋体" w:hAnsi="Times New Roman" w:hint="eastAsia"/>
          <w:color w:val="auto"/>
        </w:rPr>
        <w:t>（二）参与本项目的方式要求</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w:t>
      </w:r>
      <w:r>
        <w:rPr>
          <w:rFonts w:ascii="Times New Roman" w:eastAsia="宋体" w:hAnsi="Times New Roman" w:cs="Times New Roman" w:hint="eastAsia"/>
          <w:color w:val="auto"/>
        </w:rPr>
        <w:lastRenderedPageBreak/>
        <w:t>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color w:val="auto"/>
        </w:rPr>
        <w:t>24538167</w:t>
      </w:r>
      <w:r>
        <w:rPr>
          <w:rFonts w:ascii="Times New Roman" w:eastAsia="宋体" w:hAnsi="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color w:val="auto"/>
        </w:rPr>
        <w:t>获取招标文件的方式</w:t>
      </w:r>
    </w:p>
    <w:p w:rsidR="009E27E7" w:rsidRPr="000F460C" w:rsidRDefault="009E27E7" w:rsidP="009E27E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采用</w:t>
      </w:r>
      <w:r>
        <w:rPr>
          <w:rFonts w:ascii="Times New Roman" w:eastAsia="宋体" w:hAnsi="Times New Roman" w:cs="Times New Roman"/>
          <w:color w:val="auto"/>
        </w:rPr>
        <w:t>网上获取电子</w:t>
      </w:r>
      <w:r>
        <w:rPr>
          <w:rFonts w:ascii="Times New Roman" w:eastAsia="宋体" w:hAnsi="Times New Roman" w:cs="Times New Roman" w:hint="eastAsia"/>
          <w:color w:val="auto"/>
        </w:rPr>
        <w:t>招标</w:t>
      </w:r>
      <w:r>
        <w:rPr>
          <w:rFonts w:ascii="Times New Roman" w:eastAsia="宋体" w:hAnsi="Times New Roman" w:cs="Times New Roman"/>
          <w:color w:val="auto"/>
        </w:rPr>
        <w:t>文件的方式，供应商应于规定的时间内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9E27E7" w:rsidRDefault="009E27E7" w:rsidP="009E27E7">
      <w:pPr>
        <w:pStyle w:val="Default"/>
        <w:spacing w:line="360" w:lineRule="auto"/>
        <w:ind w:firstLineChars="200" w:firstLine="480"/>
        <w:jc w:val="both"/>
        <w:rPr>
          <w:rFonts w:ascii="Times New Roman" w:eastAsia="宋体" w:hAnsi="Times New Roman"/>
          <w:color w:val="auto"/>
        </w:rPr>
      </w:pPr>
      <w:r>
        <w:rPr>
          <w:rFonts w:ascii="Times New Roman" w:eastAsia="宋体" w:hAnsi="Times New Roman" w:hint="eastAsia"/>
          <w:color w:val="auto"/>
        </w:rPr>
        <w:t xml:space="preserve">3. </w:t>
      </w:r>
      <w:r>
        <w:rPr>
          <w:rFonts w:ascii="Times New Roman" w:eastAsia="宋体" w:hAnsi="Times New Roman" w:hint="eastAsia"/>
          <w:color w:val="auto"/>
        </w:rPr>
        <w:t>网上应答</w:t>
      </w:r>
      <w:r w:rsidRPr="00AC6CC6">
        <w:rPr>
          <w:rFonts w:ascii="Times New Roman" w:eastAsia="宋体" w:hAnsi="Times New Roman" w:hint="eastAsia"/>
          <w:color w:val="auto"/>
        </w:rPr>
        <w:t>（上传电子投标文件）</w:t>
      </w:r>
      <w:r>
        <w:rPr>
          <w:rFonts w:ascii="Times New Roman" w:eastAsia="宋体" w:hAnsi="Times New Roman" w:hint="eastAsia"/>
          <w:color w:val="auto"/>
        </w:rPr>
        <w:t>方式</w:t>
      </w:r>
    </w:p>
    <w:p w:rsidR="009E27E7"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采用网上电子投标方式，投标人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Pr>
          <w:rFonts w:ascii="Times New Roman" w:eastAsia="宋体" w:hAnsi="Times New Roman" w:cs="Times New Roman" w:hint="eastAsia"/>
          <w:color w:val="auto"/>
        </w:rPr>
        <w:t>规定</w:t>
      </w:r>
      <w:r>
        <w:rPr>
          <w:rFonts w:ascii="Times New Roman" w:eastAsia="宋体" w:hAnsi="Times New Roman" w:cs="Times New Roman"/>
          <w:color w:val="auto"/>
        </w:rPr>
        <w:t>的</w:t>
      </w:r>
      <w:r w:rsidRPr="00225C2F">
        <w:rPr>
          <w:rFonts w:ascii="Times New Roman" w:eastAsia="宋体" w:hAnsi="Times New Roman" w:cs="Times New Roman"/>
          <w:color w:val="auto"/>
        </w:rPr>
        <w:t>时间</w:t>
      </w:r>
      <w:r>
        <w:rPr>
          <w:rFonts w:ascii="Times New Roman" w:eastAsia="宋体" w:hAnsi="Times New Roman" w:cs="Times New Roman" w:hint="eastAsia"/>
          <w:color w:val="auto"/>
        </w:rPr>
        <w:t>内</w:t>
      </w:r>
      <w:r w:rsidRPr="00225C2F">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FF5A35">
        <w:rPr>
          <w:rFonts w:ascii="Times New Roman" w:eastAsia="宋体" w:hAnsi="Times New Roman" w:cs="Times New Roman"/>
          <w:color w:val="auto"/>
        </w:rPr>
        <w:t xml:space="preserve"> </w:t>
      </w:r>
      <w:r w:rsidRPr="00225C2F">
        <w:rPr>
          <w:rFonts w:ascii="Times New Roman" w:eastAsia="宋体" w:hAnsi="Times New Roman" w:cs="Times New Roman"/>
          <w:color w:val="auto"/>
        </w:rPr>
        <w:t>进行</w:t>
      </w:r>
      <w:r>
        <w:rPr>
          <w:rFonts w:ascii="Times New Roman" w:eastAsia="宋体" w:hAnsi="Times New Roman" w:cs="Times New Roman"/>
          <w:color w:val="auto"/>
        </w:rPr>
        <w:t>网上</w:t>
      </w:r>
      <w:r w:rsidRPr="00225C2F">
        <w:rPr>
          <w:rFonts w:ascii="Times New Roman" w:eastAsia="宋体" w:hAnsi="Times New Roman" w:cs="Times New Roman"/>
          <w:color w:val="auto"/>
        </w:rPr>
        <w:t>应答</w:t>
      </w:r>
      <w:r>
        <w:rPr>
          <w:rFonts w:ascii="Times New Roman" w:eastAsia="宋体" w:hAnsi="Times New Roman" w:cs="Times New Roman" w:hint="eastAsia"/>
          <w:color w:val="auto"/>
        </w:rPr>
        <w:t>及</w:t>
      </w:r>
      <w:r w:rsidRPr="00225C2F">
        <w:rPr>
          <w:rFonts w:ascii="Times New Roman" w:eastAsia="宋体" w:hAnsi="Times New Roman" w:cs="Times New Roman" w:hint="eastAsia"/>
          <w:color w:val="auto"/>
        </w:rPr>
        <w:t>提交</w:t>
      </w:r>
      <w:r>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并上传加盖投标人电子签章的</w:t>
      </w:r>
      <w:r>
        <w:rPr>
          <w:rFonts w:ascii="Times New Roman" w:eastAsia="宋体" w:hAnsi="Times New Roman" w:cs="Times New Roman" w:hint="eastAsia"/>
          <w:color w:val="auto"/>
        </w:rPr>
        <w:t>电子投标文件</w:t>
      </w:r>
      <w:r w:rsidRPr="00225C2F">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以通过天津公共资源电子签章客户端正确读取签章信息为准），否则视为无效投标。</w:t>
      </w:r>
    </w:p>
    <w:p w:rsidR="009E27E7" w:rsidRPr="00AC6CC6" w:rsidRDefault="009E27E7" w:rsidP="009E27E7">
      <w:pPr>
        <w:pStyle w:val="Default"/>
        <w:spacing w:line="360" w:lineRule="auto"/>
        <w:ind w:firstLineChars="200" w:firstLine="480"/>
        <w:rPr>
          <w:rFonts w:ascii="Times New Roman" w:eastAsia="宋体" w:hAnsi="Times New Roman"/>
          <w:color w:val="auto"/>
        </w:rPr>
      </w:pPr>
      <w:r w:rsidRPr="00750AB2">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t>
      </w:r>
      <w:r w:rsidRPr="009F3382">
        <w:rPr>
          <w:rFonts w:ascii="Times New Roman" w:eastAsia="宋体" w:hAnsi="Times New Roman" w:cs="Times New Roman"/>
          <w:color w:val="auto"/>
        </w:rPr>
        <w:t>/webInfo/getWebInfoListForwebInfoClass.do?fkWebInfoclassId=W008</w:t>
      </w:r>
    </w:p>
    <w:p w:rsidR="009E27E7" w:rsidRDefault="009E27E7" w:rsidP="009E27E7">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 xml:space="preserve">4. </w:t>
      </w:r>
      <w:r>
        <w:rPr>
          <w:rFonts w:ascii="Times New Roman" w:eastAsia="宋体" w:hAnsi="Times New Roman" w:hint="eastAsia"/>
          <w:color w:val="auto"/>
        </w:rPr>
        <w:t>开标解密方式</w:t>
      </w:r>
    </w:p>
    <w:p w:rsidR="009E27E7" w:rsidRPr="00225C2F" w:rsidRDefault="009E27E7" w:rsidP="009E27E7">
      <w:pPr>
        <w:pStyle w:val="Default"/>
        <w:spacing w:line="360" w:lineRule="auto"/>
        <w:ind w:firstLineChars="200" w:firstLine="480"/>
        <w:jc w:val="both"/>
        <w:rPr>
          <w:rFonts w:ascii="Times New Roman" w:eastAsia="宋体" w:hAnsi="Times New Roman" w:cs="Times New Roman"/>
          <w:color w:val="auto"/>
        </w:rPr>
      </w:pPr>
      <w:r w:rsidRPr="00225C2F">
        <w:rPr>
          <w:rFonts w:ascii="Times New Roman" w:eastAsia="宋体" w:hAnsi="Times New Roman" w:cs="Times New Roman"/>
          <w:color w:val="auto"/>
        </w:rPr>
        <w:t>采用网上开标</w:t>
      </w:r>
      <w:r>
        <w:rPr>
          <w:rFonts w:ascii="Times New Roman" w:eastAsia="宋体" w:hAnsi="Times New Roman" w:cs="Times New Roman"/>
          <w:color w:val="auto"/>
        </w:rPr>
        <w:t>解密</w:t>
      </w:r>
      <w:r w:rsidRPr="00225C2F">
        <w:rPr>
          <w:rFonts w:ascii="Times New Roman" w:eastAsia="宋体" w:hAnsi="Times New Roman" w:cs="Times New Roman"/>
          <w:color w:val="auto"/>
        </w:rPr>
        <w:t>方式，投标人</w:t>
      </w:r>
      <w:r>
        <w:rPr>
          <w:rFonts w:ascii="Times New Roman" w:eastAsia="宋体" w:hAnsi="Times New Roman" w:cs="Times New Roman" w:hint="eastAsia"/>
          <w:color w:val="auto"/>
        </w:rPr>
        <w:t>应</w:t>
      </w:r>
      <w:r w:rsidRPr="00225C2F">
        <w:rPr>
          <w:rFonts w:ascii="Times New Roman" w:eastAsia="宋体" w:hAnsi="Times New Roman" w:cs="Times New Roman"/>
          <w:color w:val="auto"/>
        </w:rPr>
        <w:t>于</w:t>
      </w:r>
      <w:r w:rsidRPr="00225C2F">
        <w:rPr>
          <w:rFonts w:ascii="Times New Roman" w:eastAsia="宋体" w:hAnsi="Times New Roman" w:cs="Times New Roman" w:hint="eastAsia"/>
          <w:color w:val="auto"/>
        </w:rPr>
        <w:t>规定</w:t>
      </w:r>
      <w:r>
        <w:rPr>
          <w:rFonts w:ascii="Times New Roman" w:eastAsia="宋体" w:hAnsi="Times New Roman" w:cs="Times New Roman" w:hint="eastAsia"/>
          <w:color w:val="auto"/>
        </w:rPr>
        <w:t>的</w:t>
      </w:r>
      <w:r w:rsidRPr="00225C2F">
        <w:rPr>
          <w:rFonts w:ascii="Times New Roman" w:eastAsia="宋体" w:hAnsi="Times New Roman" w:cs="Times New Roman" w:hint="eastAsia"/>
          <w:color w:val="auto"/>
        </w:rPr>
        <w:t>时间</w:t>
      </w:r>
      <w:r w:rsidRPr="00225C2F">
        <w:rPr>
          <w:rFonts w:ascii="Times New Roman" w:eastAsia="宋体" w:hAnsi="Times New Roman" w:cs="Times New Roman"/>
          <w:color w:val="auto"/>
        </w:rPr>
        <w:t>内使用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完成开标解密</w:t>
      </w:r>
      <w:r>
        <w:rPr>
          <w:rFonts w:ascii="Times New Roman" w:eastAsia="宋体" w:hAnsi="Times New Roman" w:cs="Times New Roman" w:hint="eastAsia"/>
          <w:color w:val="auto"/>
        </w:rPr>
        <w:t>，否则视为无效投标。</w:t>
      </w:r>
    </w:p>
    <w:p w:rsidR="00712A4E" w:rsidRDefault="009E27E7" w:rsidP="00712A4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5</w:t>
      </w:r>
      <w:r w:rsidR="00712A4E">
        <w:rPr>
          <w:rFonts w:ascii="Times New Roman" w:eastAsia="宋体" w:hAnsi="Times New Roman" w:cs="Times New Roman" w:hint="eastAsia"/>
          <w:color w:val="auto"/>
        </w:rPr>
        <w:t xml:space="preserve">. </w:t>
      </w:r>
      <w:r w:rsidR="00712A4E" w:rsidRPr="00225C2F">
        <w:rPr>
          <w:rFonts w:ascii="Times New Roman" w:eastAsia="宋体" w:hAnsi="Times New Roman" w:cs="Times New Roman"/>
          <w:color w:val="auto"/>
        </w:rPr>
        <w:t>网上开标公示</w:t>
      </w:r>
      <w:r w:rsidR="00712A4E">
        <w:rPr>
          <w:rFonts w:ascii="Times New Roman" w:eastAsia="宋体" w:hAnsi="Times New Roman" w:cs="Times New Roman"/>
          <w:color w:val="auto"/>
        </w:rPr>
        <w:t>方式</w:t>
      </w:r>
    </w:p>
    <w:p w:rsidR="00712A4E" w:rsidRDefault="00712A4E" w:rsidP="00712A4E">
      <w:pPr>
        <w:pStyle w:val="Default"/>
        <w:spacing w:line="360" w:lineRule="auto"/>
        <w:ind w:firstLineChars="200" w:firstLine="480"/>
        <w:rPr>
          <w:rFonts w:ascii="Times New Roman" w:eastAsia="宋体" w:hAnsi="Times New Roman"/>
          <w:color w:val="auto"/>
        </w:rPr>
      </w:pPr>
      <w:r w:rsidRPr="00225C2F">
        <w:rPr>
          <w:rFonts w:ascii="Times New Roman" w:eastAsia="宋体" w:hAnsi="Times New Roman" w:cs="Times New Roman" w:hint="eastAsia"/>
          <w:color w:val="auto"/>
        </w:rPr>
        <w:lastRenderedPageBreak/>
        <w:t>投标人可在规定时间内使用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712A4E" w:rsidRPr="002929D0" w:rsidRDefault="00712A4E" w:rsidP="00712A4E">
      <w:pPr>
        <w:pStyle w:val="Default"/>
        <w:spacing w:line="360" w:lineRule="auto"/>
        <w:ind w:firstLineChars="200" w:firstLine="480"/>
        <w:rPr>
          <w:rFonts w:ascii="Times New Roman" w:eastAsia="宋体" w:hAnsi="Times New Roman"/>
          <w:color w:val="auto"/>
        </w:rPr>
      </w:pPr>
      <w:r w:rsidRPr="002929D0">
        <w:rPr>
          <w:rFonts w:ascii="Times New Roman" w:eastAsia="宋体" w:hAnsi="Times New Roman" w:hint="eastAsia"/>
          <w:color w:val="auto"/>
        </w:rPr>
        <w:t>供应商应按以上步骤顺序、时间及方式要求参与本项目，否则视为不参与本项目。</w:t>
      </w:r>
    </w:p>
    <w:p w:rsidR="00712A4E" w:rsidRPr="002929D0" w:rsidRDefault="00712A4E" w:rsidP="00712A4E">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t>六、现场考察、标前答疑会</w:t>
      </w:r>
    </w:p>
    <w:p w:rsidR="00712A4E" w:rsidRPr="002929D0" w:rsidRDefault="00712A4E" w:rsidP="00712A4E">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t>本项目不组织现场考察</w:t>
      </w:r>
      <w:r w:rsidR="0088068B" w:rsidRPr="002929D0">
        <w:rPr>
          <w:rFonts w:ascii="Times New Roman" w:eastAsia="宋体" w:hAnsi="Times New Roman" w:cs="Times New Roman" w:hint="eastAsia"/>
          <w:color w:val="auto"/>
        </w:rPr>
        <w:t>及</w:t>
      </w:r>
      <w:r w:rsidRPr="002929D0">
        <w:rPr>
          <w:rFonts w:ascii="Times New Roman" w:eastAsia="宋体" w:hAnsi="Times New Roman" w:cs="Times New Roman" w:hint="eastAsia"/>
          <w:color w:val="auto"/>
        </w:rPr>
        <w:t>标前答疑会</w:t>
      </w:r>
      <w:r w:rsidRPr="002929D0">
        <w:rPr>
          <w:rFonts w:ascii="Times New Roman" w:eastAsia="宋体" w:hAnsi="Times New Roman" w:cs="Times New Roman"/>
          <w:color w:val="auto"/>
        </w:rPr>
        <w:t>。</w:t>
      </w:r>
    </w:p>
    <w:p w:rsidR="00CF3638" w:rsidRPr="000A1657"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七</w:t>
      </w:r>
      <w:r w:rsidRPr="005B1221">
        <w:rPr>
          <w:rFonts w:ascii="Times New Roman" w:eastAsia="宋体" w:hAnsi="Times New Roman" w:cs="Times New Roman"/>
          <w:color w:val="auto"/>
        </w:rPr>
        <w:t>、采购代理机构</w:t>
      </w:r>
      <w:r>
        <w:rPr>
          <w:rFonts w:ascii="Times New Roman" w:eastAsia="宋体" w:hAnsi="Times New Roman" w:cs="Times New Roman" w:hint="eastAsia"/>
          <w:color w:val="auto"/>
        </w:rPr>
        <w:t>信息</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（一）</w:t>
      </w:r>
      <w:r w:rsidRPr="000A1657">
        <w:rPr>
          <w:rFonts w:ascii="Times New Roman" w:eastAsia="宋体" w:hAnsi="Times New Roman" w:cs="Times New Roman" w:hint="eastAsia"/>
          <w:color w:val="auto"/>
        </w:rPr>
        <w:t>采购代理机构名称：天津市政府采购中心</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color w:val="auto"/>
        </w:rPr>
        <w:t>（二）采购代理机构地址：天津市河东区红星路</w:t>
      </w:r>
      <w:r w:rsidRPr="000A1657">
        <w:rPr>
          <w:rFonts w:ascii="Times New Roman" w:eastAsia="宋体" w:hAnsi="Times New Roman" w:cs="Times New Roman"/>
          <w:color w:val="auto"/>
        </w:rPr>
        <w:t>79</w:t>
      </w:r>
      <w:r w:rsidRPr="000A1657">
        <w:rPr>
          <w:rFonts w:ascii="Times New Roman" w:eastAsia="宋体" w:hAnsi="Times New Roman" w:cs="Times New Roman"/>
          <w:color w:val="auto"/>
        </w:rPr>
        <w:t>号二楼</w:t>
      </w:r>
      <w:r w:rsidRPr="000A1657">
        <w:rPr>
          <w:rFonts w:ascii="Times New Roman" w:eastAsia="宋体" w:hAnsi="Times New Roman" w:cs="Times New Roman" w:hint="eastAsia"/>
          <w:color w:val="auto"/>
        </w:rPr>
        <w:t>（邮编</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300161</w:t>
      </w:r>
      <w:r w:rsidRPr="000A1657">
        <w:rPr>
          <w:rFonts w:ascii="Times New Roman" w:eastAsia="宋体" w:hAnsi="Times New Roman" w:cs="Times New Roman" w:hint="eastAsia"/>
          <w:color w:val="auto"/>
        </w:rPr>
        <w:t>）</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（三）</w:t>
      </w:r>
      <w:r w:rsidRPr="000A1657">
        <w:rPr>
          <w:rFonts w:ascii="Times New Roman" w:eastAsia="宋体" w:hAnsi="Times New Roman" w:cs="Times New Roman"/>
          <w:color w:val="auto"/>
        </w:rPr>
        <w:t>联系人：</w:t>
      </w:r>
      <w:r w:rsidR="0088068B">
        <w:rPr>
          <w:rFonts w:ascii="Times New Roman" w:eastAsia="宋体" w:hAnsi="Times New Roman" w:cs="Times New Roman" w:hint="eastAsia"/>
          <w:color w:val="auto"/>
        </w:rPr>
        <w:t>丁亚天</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（四）</w:t>
      </w:r>
      <w:r w:rsidRPr="000A1657">
        <w:rPr>
          <w:rFonts w:ascii="Times New Roman" w:eastAsia="宋体" w:hAnsi="Times New Roman" w:cs="Times New Roman"/>
          <w:color w:val="auto"/>
        </w:rPr>
        <w:t>网址：</w:t>
      </w:r>
      <w:r w:rsidRPr="000A1657">
        <w:rPr>
          <w:rFonts w:ascii="Times New Roman" w:eastAsia="宋体" w:hAnsi="Times New Roman" w:cs="Times New Roman"/>
          <w:color w:val="auto"/>
        </w:rPr>
        <w:t>http://tjgpc.zwfwb.tj.gov.cn</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（五）</w:t>
      </w:r>
      <w:r w:rsidRPr="000A1657">
        <w:rPr>
          <w:rFonts w:ascii="Times New Roman" w:eastAsia="宋体" w:hAnsi="Times New Roman" w:cs="Times New Roman"/>
          <w:color w:val="auto"/>
        </w:rPr>
        <w:t>对外办公时间：</w:t>
      </w:r>
      <w:r w:rsidRPr="000A1657">
        <w:rPr>
          <w:rFonts w:ascii="Times New Roman" w:eastAsia="宋体" w:hAnsi="Times New Roman" w:cs="Times New Roman" w:hint="eastAsia"/>
          <w:color w:val="auto"/>
        </w:rPr>
        <w:t>法定</w:t>
      </w:r>
      <w:r w:rsidRPr="000A1657">
        <w:rPr>
          <w:rFonts w:ascii="Times New Roman" w:eastAsia="宋体" w:hAnsi="Times New Roman" w:cs="Times New Roman"/>
          <w:color w:val="auto"/>
        </w:rPr>
        <w:t>工作日</w:t>
      </w:r>
      <w:r w:rsidRPr="000A1657">
        <w:rPr>
          <w:rFonts w:ascii="Times New Roman" w:eastAsia="宋体" w:hAnsi="Times New Roman" w:cs="Times New Roman"/>
          <w:color w:val="auto"/>
        </w:rPr>
        <w:t>9:00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12:00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14:00</w:t>
      </w:r>
      <w:r w:rsidRPr="000A1657">
        <w:rPr>
          <w:rFonts w:ascii="Times New Roman" w:eastAsia="宋体" w:hAnsi="Times New Roman" w:cs="Times New Roman"/>
          <w:color w:val="auto"/>
        </w:rPr>
        <w:t>～</w:t>
      </w:r>
      <w:r w:rsidRPr="000A1657">
        <w:rPr>
          <w:rFonts w:ascii="Times New Roman" w:eastAsia="宋体" w:hAnsi="Times New Roman" w:cs="Times New Roman"/>
          <w:color w:val="auto"/>
        </w:rPr>
        <w:t>1</w:t>
      </w:r>
      <w:r w:rsidR="00AE7FB1" w:rsidRPr="000A1657">
        <w:rPr>
          <w:rFonts w:ascii="Times New Roman" w:eastAsia="宋体" w:hAnsi="Times New Roman" w:cs="Times New Roman" w:hint="eastAsia"/>
          <w:color w:val="auto"/>
        </w:rPr>
        <w:t>7</w:t>
      </w:r>
      <w:r w:rsidRPr="000A1657">
        <w:rPr>
          <w:rFonts w:ascii="Times New Roman" w:eastAsia="宋体" w:hAnsi="Times New Roman" w:cs="Times New Roman"/>
          <w:color w:val="auto"/>
        </w:rPr>
        <w:t>:00</w:t>
      </w:r>
    </w:p>
    <w:p w:rsidR="00CF3638" w:rsidRPr="000A1657" w:rsidRDefault="00CF3638" w:rsidP="002A1FBA">
      <w:pPr>
        <w:pStyle w:val="Default"/>
        <w:spacing w:line="360" w:lineRule="auto"/>
        <w:ind w:firstLineChars="200" w:firstLine="480"/>
        <w:jc w:val="both"/>
        <w:rPr>
          <w:rFonts w:ascii="Times New Roman" w:eastAsia="宋体" w:hAnsi="Times New Roman" w:cs="Times New Roman"/>
          <w:color w:val="auto"/>
        </w:rPr>
      </w:pPr>
      <w:r w:rsidRPr="000A1657">
        <w:rPr>
          <w:rFonts w:ascii="Times New Roman" w:eastAsia="宋体" w:hAnsi="Times New Roman" w:cs="Times New Roman" w:hint="eastAsia"/>
          <w:color w:val="auto"/>
        </w:rPr>
        <w:t>（六）咨询服务电话</w:t>
      </w:r>
      <w:r w:rsidRPr="000A1657">
        <w:rPr>
          <w:rFonts w:ascii="Times New Roman" w:eastAsia="宋体" w:hAnsi="Times New Roman" w:cs="Times New Roman"/>
          <w:color w:val="auto"/>
        </w:rPr>
        <w:t>：</w:t>
      </w:r>
    </w:p>
    <w:p w:rsidR="00286CEF" w:rsidRDefault="00286CEF" w:rsidP="002A1FBA">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3219E3">
        <w:rPr>
          <w:rFonts w:ascii="Times New Roman" w:eastAsia="宋体" w:hAnsi="Times New Roman" w:cs="Times New Roman"/>
          <w:color w:val="auto"/>
        </w:rPr>
        <w:t>24538167</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286CEF" w:rsidRPr="00A76996"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88068B">
        <w:rPr>
          <w:rFonts w:ascii="Times New Roman" w:eastAsia="宋体" w:hAnsi="Times New Roman" w:cs="Times New Roman" w:hint="eastAsia"/>
          <w:color w:val="auto"/>
        </w:rPr>
        <w:t>8319</w:t>
      </w:r>
    </w:p>
    <w:p w:rsidR="00286CEF" w:rsidRPr="00E72B88" w:rsidRDefault="00286CEF"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CF3638" w:rsidRPr="00750AB2"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八</w:t>
      </w:r>
      <w:r w:rsidRPr="00750AB2">
        <w:rPr>
          <w:rFonts w:ascii="Times New Roman" w:eastAsia="宋体" w:hAnsi="Times New Roman" w:cs="Times New Roman"/>
          <w:color w:val="auto"/>
        </w:rPr>
        <w:t>、采购人</w:t>
      </w:r>
      <w:r>
        <w:rPr>
          <w:rFonts w:ascii="Times New Roman" w:eastAsia="宋体" w:hAnsi="Times New Roman" w:cs="Times New Roman" w:hint="eastAsia"/>
          <w:color w:val="auto"/>
        </w:rPr>
        <w:t>信息</w:t>
      </w:r>
    </w:p>
    <w:p w:rsidR="0088068B" w:rsidRPr="00750AB2" w:rsidRDefault="0088068B" w:rsidP="0088068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Pr="005E38D9">
        <w:rPr>
          <w:rFonts w:ascii="Times New Roman" w:eastAsia="宋体" w:hAnsi="Times New Roman" w:cs="Times New Roman" w:hint="eastAsia"/>
          <w:color w:val="auto"/>
        </w:rPr>
        <w:t>天津市第一中心医院</w:t>
      </w:r>
    </w:p>
    <w:p w:rsidR="0088068B" w:rsidRPr="00750AB2" w:rsidRDefault="0088068B" w:rsidP="0088068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Pr="005E38D9">
        <w:rPr>
          <w:rFonts w:ascii="Times New Roman" w:eastAsia="宋体" w:hAnsi="Times New Roman" w:cs="Times New Roman" w:hint="eastAsia"/>
          <w:color w:val="auto"/>
        </w:rPr>
        <w:t>天津市西青区</w:t>
      </w:r>
      <w:proofErr w:type="gramStart"/>
      <w:r w:rsidRPr="005E38D9">
        <w:rPr>
          <w:rFonts w:ascii="Times New Roman" w:eastAsia="宋体" w:hAnsi="Times New Roman" w:cs="Times New Roman" w:hint="eastAsia"/>
          <w:color w:val="auto"/>
        </w:rPr>
        <w:t>保山西</w:t>
      </w:r>
      <w:proofErr w:type="gramEnd"/>
      <w:r w:rsidRPr="005E38D9">
        <w:rPr>
          <w:rFonts w:ascii="Times New Roman" w:eastAsia="宋体" w:hAnsi="Times New Roman" w:cs="Times New Roman" w:hint="eastAsia"/>
          <w:color w:val="auto"/>
        </w:rPr>
        <w:t>道</w:t>
      </w:r>
      <w:r w:rsidRPr="005E38D9">
        <w:rPr>
          <w:rFonts w:ascii="Times New Roman" w:eastAsia="宋体" w:hAnsi="Times New Roman" w:cs="Times New Roman" w:hint="eastAsia"/>
          <w:color w:val="auto"/>
        </w:rPr>
        <w:t>2</w:t>
      </w:r>
      <w:r w:rsidRPr="005E38D9">
        <w:rPr>
          <w:rFonts w:ascii="Times New Roman" w:eastAsia="宋体" w:hAnsi="Times New Roman" w:cs="Times New Roman" w:hint="eastAsia"/>
          <w:color w:val="auto"/>
        </w:rPr>
        <w:t>号</w:t>
      </w:r>
    </w:p>
    <w:p w:rsidR="0088068B" w:rsidRPr="00750AB2" w:rsidRDefault="0088068B" w:rsidP="0088068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Pr="005E38D9">
        <w:rPr>
          <w:rFonts w:ascii="Times New Roman" w:eastAsia="宋体" w:hAnsi="Times New Roman" w:cs="Times New Roman" w:hint="eastAsia"/>
          <w:color w:val="auto"/>
        </w:rPr>
        <w:t>王欣</w:t>
      </w:r>
    </w:p>
    <w:p w:rsidR="0088068B" w:rsidRPr="00750AB2" w:rsidRDefault="0088068B" w:rsidP="0088068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w:t>
      </w:r>
      <w:r w:rsidRPr="005E38D9">
        <w:rPr>
          <w:rFonts w:ascii="Times New Roman" w:eastAsia="宋体" w:hAnsi="Times New Roman" w:cs="Times New Roman"/>
          <w:color w:val="auto"/>
        </w:rPr>
        <w:t>23628330</w:t>
      </w:r>
    </w:p>
    <w:p w:rsidR="00CF3638" w:rsidRDefault="00E432B0" w:rsidP="002A1FBA">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w:t>
      </w:r>
      <w:r w:rsidR="00CF3638" w:rsidRPr="00750AB2">
        <w:rPr>
          <w:rFonts w:ascii="Times New Roman" w:eastAsia="宋体" w:hAnsi="Times New Roman" w:cs="Times New Roman"/>
          <w:color w:val="auto"/>
        </w:rPr>
        <w:t>、质疑方式</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8111A5">
        <w:rPr>
          <w:rFonts w:ascii="Times New Roman" w:eastAsia="宋体" w:hAnsi="Times New Roman" w:cs="Times New Roman" w:hint="eastAsia"/>
          <w:color w:val="auto"/>
        </w:rPr>
        <w:t xml:space="preserve">8. </w:t>
      </w:r>
      <w:r w:rsidRPr="008111A5">
        <w:rPr>
          <w:rFonts w:ascii="Times New Roman" w:eastAsia="宋体" w:hAnsi="Times New Roman" w:cs="Times New Roman" w:hint="eastAsia"/>
          <w:color w:val="auto"/>
        </w:rPr>
        <w:t>询问与质疑”的相关规定，以书面原件形式针对同一采购程序环节一次性提出质疑，否则不予受理。</w:t>
      </w:r>
    </w:p>
    <w:p w:rsidR="00CF3638" w:rsidRPr="008111A5" w:rsidRDefault="00CF3638" w:rsidP="002A1FBA">
      <w:pPr>
        <w:pStyle w:val="Default"/>
        <w:spacing w:line="360" w:lineRule="auto"/>
        <w:ind w:firstLineChars="200" w:firstLine="480"/>
        <w:rPr>
          <w:rFonts w:ascii="Times New Roman" w:eastAsia="宋体" w:hAnsi="Times New Roman" w:cs="Times New Roman"/>
          <w:color w:val="auto"/>
        </w:rPr>
      </w:pPr>
      <w:r w:rsidRPr="008111A5">
        <w:rPr>
          <w:rFonts w:ascii="Times New Roman" w:eastAsia="宋体" w:hAnsi="Times New Roman" w:cs="Times New Roman" w:hint="eastAsia"/>
          <w:color w:val="auto"/>
        </w:rPr>
        <w:lastRenderedPageBreak/>
        <w:t>采购人质疑受理：</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1. </w:t>
      </w:r>
      <w:r w:rsidRPr="002D4591">
        <w:rPr>
          <w:rFonts w:ascii="Times New Roman" w:eastAsia="宋体" w:hAnsi="Times New Roman" w:cs="Times New Roman" w:hint="eastAsia"/>
          <w:color w:val="auto"/>
        </w:rPr>
        <w:t>联系部门：天津市第一中心医院</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2. </w:t>
      </w:r>
      <w:r w:rsidRPr="002D4591">
        <w:rPr>
          <w:rFonts w:ascii="Times New Roman" w:eastAsia="宋体" w:hAnsi="Times New Roman" w:cs="Times New Roman" w:hint="eastAsia"/>
          <w:color w:val="auto"/>
        </w:rPr>
        <w:t>联系地址：天津市西青区</w:t>
      </w:r>
      <w:proofErr w:type="gramStart"/>
      <w:r w:rsidRPr="002D4591">
        <w:rPr>
          <w:rFonts w:ascii="Times New Roman" w:eastAsia="宋体" w:hAnsi="Times New Roman" w:cs="Times New Roman" w:hint="eastAsia"/>
          <w:color w:val="auto"/>
        </w:rPr>
        <w:t>保山西</w:t>
      </w:r>
      <w:proofErr w:type="gramEnd"/>
      <w:r w:rsidRPr="002D4591">
        <w:rPr>
          <w:rFonts w:ascii="Times New Roman" w:eastAsia="宋体" w:hAnsi="Times New Roman" w:cs="Times New Roman" w:hint="eastAsia"/>
          <w:color w:val="auto"/>
        </w:rPr>
        <w:t>道</w:t>
      </w:r>
      <w:r w:rsidRPr="002D4591">
        <w:rPr>
          <w:rFonts w:ascii="Times New Roman" w:eastAsia="宋体" w:hAnsi="Times New Roman" w:cs="Times New Roman" w:hint="eastAsia"/>
          <w:color w:val="auto"/>
        </w:rPr>
        <w:t>2</w:t>
      </w:r>
      <w:r w:rsidRPr="002D4591">
        <w:rPr>
          <w:rFonts w:ascii="Times New Roman" w:eastAsia="宋体" w:hAnsi="Times New Roman" w:cs="Times New Roman" w:hint="eastAsia"/>
          <w:color w:val="auto"/>
        </w:rPr>
        <w:t>号</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3. </w:t>
      </w:r>
      <w:r w:rsidRPr="002D4591">
        <w:rPr>
          <w:rFonts w:ascii="Times New Roman" w:eastAsia="宋体" w:hAnsi="Times New Roman" w:cs="Times New Roman" w:hint="eastAsia"/>
          <w:color w:val="auto"/>
        </w:rPr>
        <w:t>联</w:t>
      </w:r>
      <w:r w:rsidRPr="002D4591">
        <w:rPr>
          <w:rFonts w:ascii="Times New Roman" w:eastAsia="宋体" w:hAnsi="Times New Roman" w:cs="Times New Roman" w:hint="eastAsia"/>
          <w:color w:val="auto"/>
        </w:rPr>
        <w:t xml:space="preserve"> </w:t>
      </w:r>
      <w:r w:rsidRPr="002D4591">
        <w:rPr>
          <w:rFonts w:ascii="Times New Roman" w:eastAsia="宋体" w:hAnsi="Times New Roman" w:cs="Times New Roman" w:hint="eastAsia"/>
          <w:color w:val="auto"/>
        </w:rPr>
        <w:t>系</w:t>
      </w:r>
      <w:r w:rsidRPr="002D4591">
        <w:rPr>
          <w:rFonts w:ascii="Times New Roman" w:eastAsia="宋体" w:hAnsi="Times New Roman" w:cs="Times New Roman" w:hint="eastAsia"/>
          <w:color w:val="auto"/>
        </w:rPr>
        <w:t xml:space="preserve"> </w:t>
      </w:r>
      <w:r w:rsidRPr="002D4591">
        <w:rPr>
          <w:rFonts w:ascii="Times New Roman" w:eastAsia="宋体" w:hAnsi="Times New Roman" w:cs="Times New Roman" w:hint="eastAsia"/>
          <w:color w:val="auto"/>
        </w:rPr>
        <w:t>人：王欣</w:t>
      </w:r>
    </w:p>
    <w:p w:rsidR="0088068B" w:rsidRPr="002D4591" w:rsidRDefault="0088068B" w:rsidP="0088068B">
      <w:pPr>
        <w:pStyle w:val="Default"/>
        <w:spacing w:line="360" w:lineRule="auto"/>
        <w:ind w:firstLineChars="200" w:firstLine="480"/>
        <w:rPr>
          <w:rFonts w:ascii="Times New Roman" w:eastAsia="宋体" w:hAnsi="Times New Roman" w:cs="Times New Roman"/>
          <w:color w:val="auto"/>
        </w:rPr>
      </w:pPr>
      <w:r w:rsidRPr="002D4591">
        <w:rPr>
          <w:rFonts w:ascii="Times New Roman" w:eastAsia="宋体" w:hAnsi="Times New Roman" w:cs="Times New Roman" w:hint="eastAsia"/>
          <w:color w:val="auto"/>
        </w:rPr>
        <w:t xml:space="preserve">4. </w:t>
      </w:r>
      <w:r w:rsidRPr="002D4591">
        <w:rPr>
          <w:rFonts w:ascii="Times New Roman" w:eastAsia="宋体" w:hAnsi="Times New Roman" w:cs="Times New Roman" w:hint="eastAsia"/>
          <w:color w:val="auto"/>
        </w:rPr>
        <w:t>联系方式：</w:t>
      </w:r>
      <w:r w:rsidRPr="002D4591">
        <w:rPr>
          <w:rFonts w:ascii="Times New Roman" w:eastAsia="宋体" w:hAnsi="Times New Roman" w:cs="Times New Roman" w:hint="eastAsia"/>
          <w:color w:val="auto"/>
        </w:rPr>
        <w:t>022-</w:t>
      </w:r>
      <w:r w:rsidRPr="002D4591">
        <w:rPr>
          <w:rFonts w:ascii="Times New Roman" w:eastAsia="宋体" w:hAnsi="Times New Roman" w:cs="Times New Roman"/>
          <w:color w:val="auto"/>
        </w:rPr>
        <w:t>23628330</w:t>
      </w:r>
    </w:p>
    <w:p w:rsidR="00CF3638" w:rsidRPr="008111A5" w:rsidRDefault="00CF3638" w:rsidP="002A1FBA">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CF3638" w:rsidRPr="00750AB2" w:rsidRDefault="00CF3638" w:rsidP="002A1FBA">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十、公告期限</w:t>
      </w:r>
    </w:p>
    <w:p w:rsidR="00CF3638" w:rsidRPr="00292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color w:val="auto"/>
        </w:rPr>
        <w:t>招标公告的公告期限为</w:t>
      </w:r>
      <w:r w:rsidRPr="002929D0">
        <w:rPr>
          <w:rFonts w:ascii="Times New Roman" w:eastAsia="宋体" w:hAnsi="Times New Roman" w:cs="Times New Roman"/>
          <w:color w:val="auto"/>
        </w:rPr>
        <w:t>5</w:t>
      </w:r>
      <w:r w:rsidRPr="002929D0">
        <w:rPr>
          <w:rFonts w:ascii="Times New Roman" w:eastAsia="宋体" w:hAnsi="Times New Roman" w:cs="Times New Roman"/>
          <w:color w:val="auto"/>
        </w:rPr>
        <w:t>个工作日。</w:t>
      </w:r>
    </w:p>
    <w:p w:rsidR="00CF3638" w:rsidRPr="002929D0" w:rsidRDefault="00CF3638"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color w:val="auto"/>
        </w:rPr>
        <w:t>十</w:t>
      </w:r>
      <w:r w:rsidR="00E432B0" w:rsidRPr="002929D0">
        <w:rPr>
          <w:rFonts w:ascii="Times New Roman" w:eastAsia="宋体" w:hAnsi="Times New Roman" w:cs="Times New Roman" w:hint="eastAsia"/>
          <w:color w:val="auto"/>
        </w:rPr>
        <w:t>一</w:t>
      </w:r>
      <w:r w:rsidRPr="002929D0">
        <w:rPr>
          <w:rFonts w:ascii="Times New Roman" w:eastAsia="宋体" w:hAnsi="Times New Roman" w:cs="Times New Roman"/>
          <w:color w:val="auto"/>
        </w:rPr>
        <w:t>、招标代理服务费</w:t>
      </w:r>
    </w:p>
    <w:p w:rsidR="00842E87" w:rsidRPr="002929D0" w:rsidRDefault="00842E87"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color w:val="auto"/>
        </w:rPr>
        <w:t>本项目针对集中采购目录外产品按以下比例向中标供应商收取招标代理服务费</w:t>
      </w:r>
      <w:r w:rsidRPr="002929D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2929D0" w:rsidRPr="002929D0" w:rsidTr="00842E87">
        <w:trPr>
          <w:trHeight w:val="440"/>
          <w:tblHeader/>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集中采购目录外产品报价合计（万元）</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费率</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100</w:t>
            </w:r>
            <w:r w:rsidRPr="002929D0">
              <w:rPr>
                <w:sz w:val="24"/>
              </w:rPr>
              <w:t>以下</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w:t>
            </w:r>
            <w:r w:rsidRPr="002929D0">
              <w:rPr>
                <w:rFonts w:hint="eastAsia"/>
                <w:sz w:val="24"/>
              </w:rPr>
              <w:t>0</w:t>
            </w:r>
            <w:r w:rsidRPr="002929D0">
              <w:rPr>
                <w:sz w:val="24"/>
              </w:rPr>
              <w:t>%</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100-500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0</w:t>
            </w:r>
            <w:r w:rsidRPr="002929D0">
              <w:rPr>
                <w:sz w:val="24"/>
              </w:rPr>
              <w:t>.</w:t>
            </w:r>
            <w:r w:rsidRPr="002929D0">
              <w:rPr>
                <w:rFonts w:hint="eastAsia"/>
                <w:sz w:val="24"/>
              </w:rPr>
              <w:t>8</w:t>
            </w:r>
            <w:r w:rsidRPr="002929D0">
              <w:rPr>
                <w:sz w:val="24"/>
              </w:rPr>
              <w:t>%</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500-1000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w:t>
            </w:r>
            <w:r w:rsidRPr="002929D0">
              <w:rPr>
                <w:rFonts w:hint="eastAsia"/>
                <w:sz w:val="24"/>
              </w:rPr>
              <w:t>65</w:t>
            </w:r>
            <w:r w:rsidRPr="002929D0">
              <w:rPr>
                <w:sz w:val="24"/>
              </w:rPr>
              <w:t>%</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1000</w:t>
            </w:r>
            <w:r w:rsidRPr="002929D0">
              <w:rPr>
                <w:rFonts w:hint="eastAsia"/>
                <w:sz w:val="24"/>
              </w:rPr>
              <w:t>-5000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0.5%</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5000-10000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0.25%</w:t>
            </w:r>
          </w:p>
        </w:tc>
      </w:tr>
      <w:tr w:rsidR="002929D0" w:rsidRPr="002929D0" w:rsidTr="00842E87">
        <w:trPr>
          <w:trHeight w:val="440"/>
          <w:jc w:val="center"/>
        </w:trPr>
        <w:tc>
          <w:tcPr>
            <w:tcW w:w="4190" w:type="dxa"/>
            <w:vAlign w:val="center"/>
          </w:tcPr>
          <w:p w:rsidR="00842E87" w:rsidRPr="002929D0" w:rsidRDefault="00842E87" w:rsidP="00DA231A">
            <w:pPr>
              <w:tabs>
                <w:tab w:val="num" w:pos="750"/>
                <w:tab w:val="num" w:pos="840"/>
              </w:tabs>
              <w:adjustRightInd w:val="0"/>
              <w:snapToGrid w:val="0"/>
              <w:jc w:val="center"/>
              <w:rPr>
                <w:sz w:val="24"/>
              </w:rPr>
            </w:pPr>
            <w:r w:rsidRPr="002929D0">
              <w:rPr>
                <w:rFonts w:hint="eastAsia"/>
                <w:sz w:val="24"/>
              </w:rPr>
              <w:t>10000-100000</w:t>
            </w:r>
          </w:p>
        </w:tc>
        <w:tc>
          <w:tcPr>
            <w:tcW w:w="3657" w:type="dxa"/>
            <w:vAlign w:val="center"/>
          </w:tcPr>
          <w:p w:rsidR="00842E87" w:rsidRPr="002929D0" w:rsidRDefault="00842E87" w:rsidP="00DA231A">
            <w:pPr>
              <w:tabs>
                <w:tab w:val="num" w:pos="750"/>
                <w:tab w:val="num" w:pos="840"/>
              </w:tabs>
              <w:adjustRightInd w:val="0"/>
              <w:snapToGrid w:val="0"/>
              <w:jc w:val="center"/>
              <w:rPr>
                <w:sz w:val="24"/>
              </w:rPr>
            </w:pPr>
            <w:r w:rsidRPr="002929D0">
              <w:rPr>
                <w:sz w:val="24"/>
              </w:rPr>
              <w:t>0.05%</w:t>
            </w:r>
          </w:p>
        </w:tc>
      </w:tr>
    </w:tbl>
    <w:p w:rsidR="00842E87" w:rsidRPr="002929D0" w:rsidRDefault="00842E87" w:rsidP="002A1FBA">
      <w:pPr>
        <w:tabs>
          <w:tab w:val="left" w:pos="700"/>
        </w:tabs>
        <w:autoSpaceDE w:val="0"/>
        <w:autoSpaceDN w:val="0"/>
        <w:adjustRightInd w:val="0"/>
        <w:spacing w:line="360" w:lineRule="auto"/>
        <w:ind w:firstLineChars="200" w:firstLine="480"/>
        <w:rPr>
          <w:sz w:val="24"/>
          <w:lang w:val="zh-CN"/>
        </w:rPr>
      </w:pPr>
      <w:r w:rsidRPr="002929D0">
        <w:rPr>
          <w:sz w:val="24"/>
          <w:lang w:val="zh-CN"/>
        </w:rPr>
        <w:t>服务费按差额定率累进法计算</w:t>
      </w:r>
      <w:r w:rsidRPr="002929D0">
        <w:rPr>
          <w:rFonts w:hint="eastAsia"/>
          <w:sz w:val="24"/>
          <w:lang w:val="zh-CN"/>
        </w:rPr>
        <w:t>，向下取整，精确到元。</w:t>
      </w:r>
      <w:r w:rsidRPr="002929D0">
        <w:rPr>
          <w:sz w:val="24"/>
          <w:lang w:val="zh-CN"/>
        </w:rPr>
        <w:t>例如</w:t>
      </w:r>
      <w:r w:rsidRPr="002929D0">
        <w:rPr>
          <w:rFonts w:hint="eastAsia"/>
          <w:sz w:val="24"/>
        </w:rPr>
        <w:t>集中采购目录外产品报价合计</w:t>
      </w:r>
      <w:r w:rsidRPr="002929D0">
        <w:rPr>
          <w:sz w:val="24"/>
          <w:lang w:val="zh-CN"/>
        </w:rPr>
        <w:t>为</w:t>
      </w:r>
      <w:r w:rsidRPr="002929D0">
        <w:rPr>
          <w:sz w:val="24"/>
          <w:lang w:val="zh-CN"/>
        </w:rPr>
        <w:t>680</w:t>
      </w:r>
      <w:r w:rsidRPr="002929D0">
        <w:rPr>
          <w:rFonts w:hint="eastAsia"/>
          <w:sz w:val="24"/>
          <w:lang w:val="zh-CN"/>
        </w:rPr>
        <w:t>5000</w:t>
      </w:r>
      <w:r w:rsidRPr="002929D0">
        <w:rPr>
          <w:sz w:val="24"/>
          <w:lang w:val="zh-CN"/>
        </w:rPr>
        <w:t>元，服务费</w:t>
      </w:r>
      <w:r w:rsidRPr="002929D0">
        <w:rPr>
          <w:rFonts w:hint="eastAsia"/>
          <w:sz w:val="24"/>
          <w:lang w:val="zh-CN"/>
        </w:rPr>
        <w:t>=</w:t>
      </w:r>
      <w:r w:rsidRPr="002929D0">
        <w:rPr>
          <w:sz w:val="24"/>
          <w:lang w:val="zh-CN"/>
        </w:rPr>
        <w:t>100</w:t>
      </w:r>
      <w:r w:rsidRPr="002929D0">
        <w:rPr>
          <w:rFonts w:hint="eastAsia"/>
          <w:sz w:val="24"/>
          <w:lang w:val="zh-CN"/>
        </w:rPr>
        <w:t>0000</w:t>
      </w:r>
      <w:r w:rsidRPr="002929D0">
        <w:rPr>
          <w:sz w:val="24"/>
          <w:lang w:val="zh-CN"/>
        </w:rPr>
        <w:t>×1%+</w:t>
      </w:r>
      <w:r w:rsidRPr="002929D0">
        <w:rPr>
          <w:rFonts w:hint="eastAsia"/>
          <w:sz w:val="24"/>
          <w:lang w:val="zh-CN"/>
        </w:rPr>
        <w:t>（</w:t>
      </w:r>
      <w:r w:rsidRPr="002929D0">
        <w:rPr>
          <w:sz w:val="24"/>
          <w:lang w:val="zh-CN"/>
        </w:rPr>
        <w:t>500</w:t>
      </w:r>
      <w:r w:rsidRPr="002929D0">
        <w:rPr>
          <w:rFonts w:hint="eastAsia"/>
          <w:sz w:val="24"/>
          <w:lang w:val="zh-CN"/>
        </w:rPr>
        <w:t>0000</w:t>
      </w:r>
      <w:r w:rsidRPr="002929D0">
        <w:rPr>
          <w:sz w:val="24"/>
          <w:lang w:val="zh-CN"/>
        </w:rPr>
        <w:t>-100</w:t>
      </w:r>
      <w:r w:rsidRPr="002929D0">
        <w:rPr>
          <w:rFonts w:hint="eastAsia"/>
          <w:sz w:val="24"/>
          <w:lang w:val="zh-CN"/>
        </w:rPr>
        <w:t>0000</w:t>
      </w:r>
      <w:r w:rsidRPr="002929D0">
        <w:rPr>
          <w:rFonts w:hint="eastAsia"/>
          <w:sz w:val="24"/>
          <w:lang w:val="zh-CN"/>
        </w:rPr>
        <w:t>）</w:t>
      </w:r>
      <w:r w:rsidRPr="002929D0">
        <w:rPr>
          <w:sz w:val="24"/>
          <w:lang w:val="zh-CN"/>
        </w:rPr>
        <w:t>×</w:t>
      </w:r>
      <w:r w:rsidRPr="002929D0">
        <w:rPr>
          <w:rFonts w:hint="eastAsia"/>
          <w:sz w:val="24"/>
          <w:lang w:val="zh-CN"/>
        </w:rPr>
        <w:t>0.8</w:t>
      </w:r>
      <w:r w:rsidRPr="002929D0">
        <w:rPr>
          <w:sz w:val="24"/>
          <w:lang w:val="zh-CN"/>
        </w:rPr>
        <w:t>%+</w:t>
      </w:r>
      <w:r w:rsidRPr="002929D0">
        <w:rPr>
          <w:rFonts w:hint="eastAsia"/>
          <w:sz w:val="24"/>
          <w:lang w:val="zh-CN"/>
        </w:rPr>
        <w:t>（</w:t>
      </w:r>
      <w:r w:rsidRPr="002929D0">
        <w:rPr>
          <w:sz w:val="24"/>
          <w:lang w:val="zh-CN"/>
        </w:rPr>
        <w:t>680</w:t>
      </w:r>
      <w:r w:rsidRPr="002929D0">
        <w:rPr>
          <w:rFonts w:hint="eastAsia"/>
          <w:sz w:val="24"/>
          <w:lang w:val="zh-CN"/>
        </w:rPr>
        <w:t>5000</w:t>
      </w:r>
      <w:r w:rsidRPr="002929D0">
        <w:rPr>
          <w:sz w:val="24"/>
          <w:lang w:val="zh-CN"/>
        </w:rPr>
        <w:t>-500</w:t>
      </w:r>
      <w:r w:rsidRPr="002929D0">
        <w:rPr>
          <w:rFonts w:hint="eastAsia"/>
          <w:sz w:val="24"/>
          <w:lang w:val="zh-CN"/>
        </w:rPr>
        <w:t>0000</w:t>
      </w:r>
      <w:r w:rsidRPr="002929D0">
        <w:rPr>
          <w:rFonts w:hint="eastAsia"/>
          <w:sz w:val="24"/>
          <w:lang w:val="zh-CN"/>
        </w:rPr>
        <w:t>）</w:t>
      </w:r>
      <w:r w:rsidRPr="002929D0">
        <w:rPr>
          <w:sz w:val="24"/>
          <w:lang w:val="zh-CN"/>
        </w:rPr>
        <w:t>×0.</w:t>
      </w:r>
      <w:r w:rsidRPr="002929D0">
        <w:rPr>
          <w:rFonts w:hint="eastAsia"/>
          <w:sz w:val="24"/>
          <w:lang w:val="zh-CN"/>
        </w:rPr>
        <w:t>65</w:t>
      </w:r>
      <w:r w:rsidRPr="002929D0">
        <w:rPr>
          <w:sz w:val="24"/>
          <w:lang w:val="zh-CN"/>
        </w:rPr>
        <w:t>%=</w:t>
      </w:r>
      <w:r w:rsidRPr="002929D0">
        <w:rPr>
          <w:rFonts w:hint="eastAsia"/>
          <w:sz w:val="24"/>
          <w:lang w:val="zh-CN"/>
        </w:rPr>
        <w:t>53732.5</w:t>
      </w:r>
      <w:r w:rsidRPr="002929D0">
        <w:rPr>
          <w:sz w:val="24"/>
          <w:lang w:val="zh-CN"/>
        </w:rPr>
        <w:t>元，服务费</w:t>
      </w:r>
      <w:r w:rsidRPr="002929D0">
        <w:rPr>
          <w:rFonts w:hint="eastAsia"/>
          <w:sz w:val="24"/>
          <w:lang w:val="zh-CN"/>
        </w:rPr>
        <w:t>缴纳</w:t>
      </w:r>
      <w:r w:rsidRPr="002929D0">
        <w:rPr>
          <w:rFonts w:hint="eastAsia"/>
          <w:sz w:val="24"/>
          <w:lang w:val="zh-CN"/>
        </w:rPr>
        <w:t>53732</w:t>
      </w:r>
      <w:r w:rsidRPr="002929D0">
        <w:rPr>
          <w:rFonts w:hint="eastAsia"/>
          <w:sz w:val="24"/>
          <w:lang w:val="zh-CN"/>
        </w:rPr>
        <w:t>元。</w:t>
      </w:r>
    </w:p>
    <w:p w:rsidR="00842E87" w:rsidRPr="002929D0" w:rsidRDefault="00842E87" w:rsidP="002A1FBA">
      <w:pPr>
        <w:tabs>
          <w:tab w:val="left" w:pos="700"/>
        </w:tabs>
        <w:autoSpaceDE w:val="0"/>
        <w:autoSpaceDN w:val="0"/>
        <w:adjustRightInd w:val="0"/>
        <w:spacing w:line="360" w:lineRule="auto"/>
        <w:ind w:firstLineChars="200" w:firstLine="480"/>
        <w:rPr>
          <w:sz w:val="24"/>
          <w:szCs w:val="24"/>
          <w:lang w:val="zh-CN"/>
        </w:rPr>
      </w:pPr>
      <w:r w:rsidRPr="002929D0">
        <w:rPr>
          <w:rFonts w:hint="eastAsia"/>
          <w:sz w:val="24"/>
          <w:szCs w:val="24"/>
        </w:rPr>
        <w:t>中标供应商应于中标公告发布之日起</w:t>
      </w:r>
      <w:r w:rsidRPr="002929D0">
        <w:rPr>
          <w:rFonts w:hint="eastAsia"/>
          <w:sz w:val="24"/>
          <w:szCs w:val="24"/>
        </w:rPr>
        <w:t>5</w:t>
      </w:r>
      <w:r w:rsidRPr="002929D0">
        <w:rPr>
          <w:rFonts w:hint="eastAsia"/>
          <w:sz w:val="24"/>
          <w:szCs w:val="24"/>
        </w:rPr>
        <w:t>个工作日内缴纳</w:t>
      </w:r>
      <w:r w:rsidRPr="002929D0">
        <w:rPr>
          <w:rFonts w:hint="eastAsia"/>
          <w:sz w:val="24"/>
          <w:szCs w:val="24"/>
          <w:lang w:val="zh-CN"/>
        </w:rPr>
        <w:t>招标代理服务费，缴费单位名称须与投标单位名称一致，缴费时请注明项目编号及中标包号。</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名</w:t>
      </w:r>
      <w:r w:rsidRPr="002929D0">
        <w:rPr>
          <w:rFonts w:ascii="Times New Roman" w:eastAsia="宋体" w:hAnsi="Times New Roman" w:cs="Times New Roman" w:hint="eastAsia"/>
          <w:color w:val="auto"/>
        </w:rPr>
        <w:t xml:space="preserve">        </w:t>
      </w:r>
      <w:r w:rsidRPr="002929D0">
        <w:rPr>
          <w:rFonts w:ascii="Times New Roman" w:eastAsia="宋体" w:hAnsi="Times New Roman" w:cs="Times New Roman" w:hint="eastAsia"/>
          <w:color w:val="auto"/>
        </w:rPr>
        <w:t>称：天津市公共资源交易中心</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开户行及账号：中国建设银行股份有限公司天津明华支行</w:t>
      </w:r>
      <w:r w:rsidRPr="002929D0">
        <w:rPr>
          <w:rFonts w:ascii="Times New Roman" w:eastAsia="宋体" w:hAnsi="Times New Roman" w:cs="Times New Roman" w:hint="eastAsia"/>
          <w:color w:val="auto"/>
        </w:rPr>
        <w:t xml:space="preserve"> </w:t>
      </w:r>
    </w:p>
    <w:p w:rsidR="00842E87" w:rsidRPr="002929D0" w:rsidRDefault="00842E87" w:rsidP="002A1FBA">
      <w:pPr>
        <w:pStyle w:val="Default"/>
        <w:spacing w:line="360" w:lineRule="auto"/>
        <w:ind w:firstLineChars="897" w:firstLine="2153"/>
        <w:rPr>
          <w:rFonts w:ascii="Times New Roman" w:eastAsia="宋体" w:hAnsi="Times New Roman" w:cs="Times New Roman"/>
          <w:color w:val="auto"/>
        </w:rPr>
      </w:pPr>
      <w:r w:rsidRPr="002929D0">
        <w:rPr>
          <w:rFonts w:ascii="Times New Roman" w:eastAsia="宋体" w:hAnsi="Times New Roman" w:cs="Times New Roman"/>
          <w:color w:val="auto"/>
        </w:rPr>
        <w:t>1205 0162 4900 0000 0675</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银行联行号：</w:t>
      </w:r>
      <w:r w:rsidRPr="002929D0">
        <w:rPr>
          <w:rFonts w:ascii="Times New Roman" w:eastAsia="宋体" w:hAnsi="Times New Roman" w:cs="Times New Roman" w:hint="eastAsia"/>
          <w:color w:val="auto"/>
        </w:rPr>
        <w:t>105110039436</w:t>
      </w:r>
    </w:p>
    <w:p w:rsidR="00842E87" w:rsidRPr="002929D0" w:rsidRDefault="00842E87" w:rsidP="002A1FBA">
      <w:pPr>
        <w:pStyle w:val="Default"/>
        <w:spacing w:line="360" w:lineRule="auto"/>
        <w:ind w:firstLineChars="200" w:firstLine="480"/>
        <w:rPr>
          <w:rFonts w:ascii="Times New Roman" w:eastAsia="宋体" w:hAnsi="Times New Roman" w:cs="Times New Roman"/>
          <w:color w:val="auto"/>
        </w:rPr>
      </w:pPr>
      <w:r w:rsidRPr="002929D0">
        <w:rPr>
          <w:rFonts w:ascii="Times New Roman" w:eastAsia="宋体" w:hAnsi="Times New Roman" w:cs="Times New Roman" w:hint="eastAsia"/>
          <w:color w:val="auto"/>
        </w:rPr>
        <w:t>纳税人识别号：</w:t>
      </w:r>
      <w:r w:rsidRPr="002929D0">
        <w:rPr>
          <w:rFonts w:ascii="Times New Roman" w:eastAsia="宋体" w:hAnsi="Times New Roman" w:cs="Times New Roman" w:hint="eastAsia"/>
          <w:color w:val="auto"/>
        </w:rPr>
        <w:t>1212 0000 MB1E 44809C</w:t>
      </w:r>
    </w:p>
    <w:p w:rsidR="00842E87" w:rsidRPr="002929D0" w:rsidRDefault="00842E87"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lastRenderedPageBreak/>
        <w:t>地址：天津市河东区红星路</w:t>
      </w:r>
      <w:r w:rsidRPr="002929D0">
        <w:rPr>
          <w:rFonts w:ascii="Times New Roman" w:eastAsia="宋体" w:hAnsi="Times New Roman" w:cs="Times New Roman" w:hint="eastAsia"/>
          <w:color w:val="auto"/>
        </w:rPr>
        <w:t>79</w:t>
      </w:r>
      <w:r w:rsidRPr="002929D0">
        <w:rPr>
          <w:rFonts w:ascii="Times New Roman" w:eastAsia="宋体" w:hAnsi="Times New Roman" w:cs="Times New Roman" w:hint="eastAsia"/>
          <w:color w:val="auto"/>
        </w:rPr>
        <w:t>号</w:t>
      </w:r>
    </w:p>
    <w:p w:rsidR="007834ED" w:rsidRPr="002929D0" w:rsidRDefault="007834ED" w:rsidP="002A1FBA">
      <w:pPr>
        <w:pStyle w:val="Default"/>
        <w:spacing w:line="360" w:lineRule="auto"/>
        <w:ind w:firstLineChars="200" w:firstLine="480"/>
        <w:jc w:val="both"/>
        <w:rPr>
          <w:rFonts w:ascii="Times New Roman" w:eastAsia="宋体" w:hAnsi="Times New Roman" w:cs="Times New Roman"/>
          <w:color w:val="auto"/>
        </w:rPr>
      </w:pPr>
      <w:r w:rsidRPr="002929D0">
        <w:rPr>
          <w:rFonts w:ascii="Times New Roman" w:eastAsia="宋体" w:hAnsi="Times New Roman" w:cs="Times New Roman" w:hint="eastAsia"/>
          <w:color w:val="auto"/>
        </w:rPr>
        <w:t>缴费及申请开票系统：</w:t>
      </w:r>
      <w:r w:rsidR="00C87BEA" w:rsidRPr="002929D0">
        <w:rPr>
          <w:rFonts w:ascii="Times New Roman" w:eastAsia="宋体" w:hAnsi="Times New Roman" w:cs="Times New Roman" w:hint="eastAsia"/>
          <w:color w:val="auto"/>
        </w:rPr>
        <w:t>http://pay.tjggzy.cn/</w:t>
      </w:r>
    </w:p>
    <w:p w:rsidR="00842E87" w:rsidRPr="002929D0" w:rsidRDefault="00842E87" w:rsidP="002A1FBA">
      <w:pPr>
        <w:pStyle w:val="Default"/>
        <w:spacing w:line="360" w:lineRule="auto"/>
        <w:ind w:firstLineChars="200" w:firstLine="480"/>
        <w:jc w:val="both"/>
        <w:rPr>
          <w:rFonts w:ascii="Times New Roman" w:eastAsia="宋体" w:hAnsi="Times New Roman" w:cs="Times New Roman"/>
          <w:color w:val="auto"/>
          <w:kern w:val="2"/>
          <w:lang w:val="zh-CN"/>
        </w:rPr>
      </w:pPr>
      <w:r w:rsidRPr="002929D0">
        <w:rPr>
          <w:rFonts w:ascii="Times New Roman" w:eastAsia="宋体" w:hAnsi="Times New Roman" w:cs="Times New Roman" w:hint="eastAsia"/>
          <w:color w:val="auto"/>
          <w:kern w:val="2"/>
          <w:lang w:val="zh-CN"/>
        </w:rPr>
        <w:t>缴费及开票咨询电话：</w:t>
      </w:r>
      <w:r w:rsidRPr="002929D0">
        <w:rPr>
          <w:rFonts w:ascii="Times New Roman" w:eastAsia="宋体" w:hAnsi="Times New Roman" w:cs="Times New Roman" w:hint="eastAsia"/>
          <w:color w:val="auto"/>
          <w:kern w:val="2"/>
          <w:lang w:val="zh-CN"/>
        </w:rPr>
        <w:t>022-24532012</w:t>
      </w:r>
    </w:p>
    <w:p w:rsidR="00284657" w:rsidRPr="00284657" w:rsidRDefault="00284657" w:rsidP="002A1FBA">
      <w:pPr>
        <w:pStyle w:val="Default"/>
        <w:spacing w:line="360" w:lineRule="auto"/>
        <w:ind w:firstLineChars="200" w:firstLine="480"/>
        <w:jc w:val="both"/>
        <w:rPr>
          <w:rFonts w:ascii="Times New Roman" w:eastAsia="宋体" w:hAnsi="Times New Roman" w:cs="Times New Roman"/>
          <w:color w:val="auto"/>
        </w:rPr>
      </w:pPr>
    </w:p>
    <w:p w:rsidR="00842E87" w:rsidRPr="00842E87" w:rsidRDefault="00842E87" w:rsidP="002A1FBA">
      <w:pPr>
        <w:pStyle w:val="Default"/>
        <w:spacing w:line="360" w:lineRule="auto"/>
        <w:ind w:firstLineChars="200" w:firstLine="480"/>
        <w:jc w:val="both"/>
        <w:rPr>
          <w:rFonts w:ascii="Times New Roman" w:eastAsia="宋体" w:hAnsi="Times New Roman" w:cs="Times New Roman"/>
          <w:color w:val="FF0000"/>
          <w:kern w:val="2"/>
        </w:rPr>
      </w:pPr>
    </w:p>
    <w:p w:rsidR="00842E87" w:rsidRDefault="00842E87" w:rsidP="002A1FBA">
      <w:pPr>
        <w:pStyle w:val="Default"/>
        <w:spacing w:line="360" w:lineRule="auto"/>
        <w:ind w:firstLineChars="200" w:firstLine="480"/>
        <w:jc w:val="both"/>
        <w:rPr>
          <w:rFonts w:ascii="Times New Roman" w:eastAsia="宋体" w:hAnsi="Times New Roman" w:cs="Times New Roman"/>
          <w:color w:val="FF0000"/>
          <w:kern w:val="2"/>
          <w:lang w:val="zh-CN"/>
        </w:rPr>
      </w:pPr>
    </w:p>
    <w:p w:rsidR="00842E87" w:rsidRPr="00A62B3D" w:rsidRDefault="00842E87" w:rsidP="002A1FBA">
      <w:pPr>
        <w:pStyle w:val="Default"/>
        <w:spacing w:line="360" w:lineRule="auto"/>
        <w:ind w:firstLineChars="200" w:firstLine="480"/>
        <w:jc w:val="both"/>
        <w:rPr>
          <w:rFonts w:ascii="Times New Roman" w:eastAsia="宋体" w:hAnsi="Times New Roman" w:cs="Times New Roman"/>
          <w:color w:val="auto"/>
        </w:rPr>
      </w:pPr>
    </w:p>
    <w:p w:rsidR="00CF3638" w:rsidRDefault="00CF3638" w:rsidP="00CF3638">
      <w:pPr>
        <w:pStyle w:val="Default"/>
        <w:spacing w:line="360" w:lineRule="auto"/>
        <w:jc w:val="both"/>
        <w:rPr>
          <w:rFonts w:ascii="Times New Roman" w:eastAsia="宋体" w:hAnsi="Times New Roman" w:cs="Times New Roman"/>
          <w:color w:val="auto"/>
        </w:rPr>
      </w:pPr>
    </w:p>
    <w:p w:rsidR="00CF3638" w:rsidRDefault="00E346EF" w:rsidP="00CF3638">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2026</w:t>
      </w:r>
      <w:r>
        <w:rPr>
          <w:rFonts w:ascii="Times New Roman" w:eastAsia="宋体" w:hAnsi="Times New Roman" w:cs="Times New Roman"/>
          <w:color w:val="auto"/>
        </w:rPr>
        <w:t>年</w:t>
      </w:r>
      <w:r w:rsidR="002929D0">
        <w:rPr>
          <w:rFonts w:ascii="Times New Roman" w:eastAsia="宋体" w:hAnsi="Times New Roman" w:cs="Times New Roman" w:hint="eastAsia"/>
          <w:color w:val="auto"/>
        </w:rPr>
        <w:t>2</w:t>
      </w:r>
      <w:r w:rsidR="00CF3638" w:rsidRPr="00750AB2">
        <w:rPr>
          <w:rFonts w:ascii="Times New Roman" w:eastAsia="宋体" w:hAnsi="Times New Roman" w:cs="Times New Roman"/>
          <w:color w:val="auto"/>
        </w:rPr>
        <w:t>月</w:t>
      </w:r>
      <w:r w:rsidR="002929D0">
        <w:rPr>
          <w:rFonts w:ascii="Times New Roman" w:eastAsia="宋体" w:hAnsi="Times New Roman" w:cs="Times New Roman" w:hint="eastAsia"/>
          <w:color w:val="auto"/>
        </w:rPr>
        <w:t>13</w:t>
      </w:r>
      <w:r w:rsidR="00CF3638" w:rsidRPr="00750AB2">
        <w:rPr>
          <w:rFonts w:ascii="Times New Roman" w:eastAsia="宋体" w:hAnsi="Times New Roman" w:cs="Times New Roman"/>
          <w:color w:val="auto"/>
        </w:rPr>
        <w:t>日</w:t>
      </w: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rsidP="00284657">
      <w:pPr>
        <w:pStyle w:val="Default"/>
        <w:spacing w:line="360" w:lineRule="auto"/>
        <w:ind w:right="892"/>
        <w:rPr>
          <w:rFonts w:ascii="Times New Roman" w:eastAsia="宋体" w:hAnsi="Times New Roman" w:cs="Times New Roman"/>
          <w:color w:val="auto"/>
        </w:rPr>
      </w:pPr>
    </w:p>
    <w:p w:rsidR="00284657" w:rsidRDefault="00284657">
      <w:pPr>
        <w:widowControl/>
        <w:jc w:val="left"/>
        <w:rPr>
          <w:kern w:val="0"/>
          <w:sz w:val="24"/>
          <w:szCs w:val="24"/>
        </w:rPr>
      </w:pPr>
      <w: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284657" w:rsidRPr="00DA11A1" w:rsidRDefault="00284657" w:rsidP="00284657">
      <w:pPr>
        <w:spacing w:line="360" w:lineRule="auto"/>
        <w:jc w:val="center"/>
        <w:rPr>
          <w:rFonts w:eastAsia="方正小标宋简体"/>
          <w:bCs/>
          <w:kern w:val="0"/>
          <w:sz w:val="24"/>
          <w:szCs w:val="24"/>
        </w:rPr>
      </w:pPr>
    </w:p>
    <w:p w:rsidR="00284657" w:rsidRPr="00DA11A1" w:rsidRDefault="00284657" w:rsidP="002A1FBA">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284657" w:rsidRPr="00DA11A1" w:rsidRDefault="00284657" w:rsidP="002A1FBA">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284657" w:rsidRPr="00DA11A1" w:rsidRDefault="00284657" w:rsidP="002A1FBA">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284657" w:rsidRPr="00DA11A1" w:rsidRDefault="00284657" w:rsidP="00284657">
      <w:pPr>
        <w:spacing w:line="360" w:lineRule="auto"/>
        <w:jc w:val="center"/>
        <w:rPr>
          <w:rFonts w:eastAsia="方正小标宋简体"/>
          <w:spacing w:val="-10"/>
          <w:sz w:val="24"/>
          <w:szCs w:val="24"/>
        </w:rPr>
      </w:pPr>
    </w:p>
    <w:p w:rsidR="00284657" w:rsidRPr="00DA11A1" w:rsidRDefault="00284657" w:rsidP="00284657">
      <w:pPr>
        <w:spacing w:line="360" w:lineRule="auto"/>
        <w:jc w:val="center"/>
        <w:rPr>
          <w:rFonts w:eastAsia="方正小标宋简体"/>
          <w:spacing w:val="-10"/>
          <w:sz w:val="24"/>
          <w:szCs w:val="24"/>
        </w:rPr>
      </w:pPr>
    </w:p>
    <w:p w:rsidR="00284657" w:rsidRDefault="00284657" w:rsidP="00284657">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284657" w:rsidRPr="00DA11A1" w:rsidRDefault="00284657" w:rsidP="00284657">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123592" w:rsidRDefault="00123592" w:rsidP="00E12A46">
      <w:pPr>
        <w:spacing w:line="340" w:lineRule="exact"/>
        <w:ind w:firstLineChars="200" w:firstLine="480"/>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123592" w:rsidRDefault="00123592" w:rsidP="00E12A46">
      <w:pPr>
        <w:spacing w:line="340" w:lineRule="exact"/>
        <w:ind w:firstLineChars="200" w:firstLine="480"/>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123592" w:rsidRDefault="00123592" w:rsidP="00E12A46">
      <w:pPr>
        <w:spacing w:line="340" w:lineRule="exact"/>
        <w:ind w:firstLineChars="200" w:firstLine="480"/>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【注意事项】</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123592" w:rsidRDefault="00123592" w:rsidP="00E12A46">
      <w:pPr>
        <w:spacing w:line="340" w:lineRule="exact"/>
        <w:ind w:firstLineChars="200" w:firstLine="480"/>
        <w:rPr>
          <w:rFonts w:eastAsiaTheme="minorEastAsia"/>
          <w:color w:val="000000"/>
          <w:sz w:val="24"/>
          <w:szCs w:val="24"/>
        </w:rPr>
      </w:pPr>
      <w:r>
        <w:rPr>
          <w:rFonts w:eastAsiaTheme="minorEastAsia" w:hint="eastAsia"/>
          <w:color w:val="000000"/>
          <w:sz w:val="24"/>
          <w:szCs w:val="24"/>
        </w:rPr>
        <w:t>【政策目录】</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123592" w:rsidRDefault="00123592" w:rsidP="00E12A46">
      <w:pPr>
        <w:spacing w:line="340" w:lineRule="exact"/>
        <w:ind w:firstLineChars="200" w:firstLine="480"/>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6C4C6D" w:rsidRDefault="006C4C6D" w:rsidP="002A1FBA">
      <w:pPr>
        <w:spacing w:line="360" w:lineRule="exact"/>
        <w:ind w:firstLineChars="200" w:firstLine="480"/>
        <w:rPr>
          <w:rFonts w:eastAsiaTheme="minorEastAsia"/>
          <w:sz w:val="24"/>
        </w:rPr>
      </w:pPr>
    </w:p>
    <w:p w:rsidR="006C4C6D" w:rsidRPr="00650CF2" w:rsidRDefault="006C4C6D" w:rsidP="006C4C6D">
      <w:pPr>
        <w:adjustRightInd w:val="0"/>
        <w:snapToGrid w:val="0"/>
        <w:spacing w:line="400" w:lineRule="exact"/>
        <w:jc w:val="center"/>
        <w:rPr>
          <w:b/>
          <w:sz w:val="24"/>
          <w:szCs w:val="24"/>
        </w:rPr>
      </w:pPr>
      <w:r w:rsidRPr="00650CF2">
        <w:rPr>
          <w:b/>
          <w:sz w:val="24"/>
          <w:szCs w:val="24"/>
        </w:rPr>
        <w:lastRenderedPageBreak/>
        <w:t>诚信参与政府采购活动提示函</w:t>
      </w:r>
    </w:p>
    <w:p w:rsidR="006C4C6D" w:rsidRPr="00650CF2" w:rsidRDefault="006C4C6D" w:rsidP="006C4C6D">
      <w:pPr>
        <w:pStyle w:val="af1"/>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026C67">
        <w:rPr>
          <w:rStyle w:val="af0"/>
          <w:rFonts w:ascii="Times New Roman" w:eastAsiaTheme="minorEastAsia" w:hAnsi="Times New Roman" w:cs="Times New Roman"/>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6C4C6D" w:rsidRPr="00A05684"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0"/>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6C4C6D" w:rsidRPr="006C4C6D" w:rsidRDefault="006C4C6D" w:rsidP="002A1FBA">
      <w:pPr>
        <w:pStyle w:val="af1"/>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6C4C6D" w:rsidRDefault="006C4C6D">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w:t>
      </w:r>
      <w:bookmarkEnd w:id="2"/>
      <w:r w:rsidR="00F233F0">
        <w:rPr>
          <w:rFonts w:ascii="Times New Roman" w:hAnsi="Times New Roman" w:hint="eastAsia"/>
          <w:lang w:eastAsia="zh-CN"/>
        </w:rPr>
        <w:t>需求</w:t>
      </w:r>
    </w:p>
    <w:p w:rsidR="00E432B0" w:rsidRPr="002929D0" w:rsidRDefault="00E432B0" w:rsidP="00E432B0">
      <w:pPr>
        <w:autoSpaceDE w:val="0"/>
        <w:autoSpaceDN w:val="0"/>
        <w:adjustRightInd w:val="0"/>
        <w:spacing w:line="360" w:lineRule="auto"/>
        <w:ind w:firstLineChars="200" w:firstLine="480"/>
        <w:rPr>
          <w:sz w:val="24"/>
        </w:rPr>
      </w:pPr>
      <w:r w:rsidRPr="002929D0">
        <w:rPr>
          <w:rFonts w:hint="eastAsia"/>
          <w:sz w:val="24"/>
        </w:rPr>
        <w:t>加注“★”号条款为不允许偏离的实质性要求，经评标委员会判定任意一条加注“★”号的条款出现偏离，视为无效投标。</w:t>
      </w:r>
    </w:p>
    <w:p w:rsidR="00F73252" w:rsidRPr="002929D0" w:rsidRDefault="00F73252" w:rsidP="002A1FBA">
      <w:pPr>
        <w:spacing w:line="360" w:lineRule="auto"/>
        <w:ind w:firstLineChars="200" w:firstLine="480"/>
        <w:outlineLvl w:val="0"/>
        <w:rPr>
          <w:sz w:val="24"/>
        </w:rPr>
      </w:pPr>
      <w:r w:rsidRPr="002929D0">
        <w:rPr>
          <w:rFonts w:hint="eastAsia"/>
          <w:sz w:val="24"/>
        </w:rPr>
        <w:t>一、项目背景</w:t>
      </w:r>
    </w:p>
    <w:p w:rsidR="0088068B" w:rsidRPr="0088068B" w:rsidRDefault="0088068B" w:rsidP="0088068B">
      <w:pPr>
        <w:spacing w:line="360" w:lineRule="auto"/>
        <w:ind w:firstLineChars="200" w:firstLine="480"/>
        <w:outlineLvl w:val="0"/>
        <w:rPr>
          <w:sz w:val="24"/>
        </w:rPr>
      </w:pPr>
      <w:r w:rsidRPr="0088068B">
        <w:rPr>
          <w:rFonts w:hint="eastAsia"/>
          <w:sz w:val="24"/>
        </w:rPr>
        <w:t>天津市第一中心医院是一所以急救医学、器官移植、耳鼻咽喉头</w:t>
      </w:r>
      <w:proofErr w:type="gramStart"/>
      <w:r w:rsidRPr="0088068B">
        <w:rPr>
          <w:rFonts w:hint="eastAsia"/>
          <w:sz w:val="24"/>
        </w:rPr>
        <w:t>颈</w:t>
      </w:r>
      <w:proofErr w:type="gramEnd"/>
      <w:r w:rsidRPr="0088068B">
        <w:rPr>
          <w:rFonts w:hint="eastAsia"/>
          <w:sz w:val="24"/>
        </w:rPr>
        <w:t>外科学为特色，融医疗、教学、科研、预防与保健为一体的现代化三级甲等综合医院，市级医学中心之一。</w:t>
      </w:r>
    </w:p>
    <w:p w:rsidR="0088068B" w:rsidRPr="0088068B" w:rsidRDefault="0088068B" w:rsidP="0088068B">
      <w:pPr>
        <w:spacing w:line="360" w:lineRule="auto"/>
        <w:ind w:firstLineChars="200" w:firstLine="480"/>
        <w:outlineLvl w:val="0"/>
        <w:rPr>
          <w:sz w:val="24"/>
        </w:rPr>
      </w:pPr>
      <w:r w:rsidRPr="0088068B">
        <w:rPr>
          <w:rFonts w:hint="eastAsia"/>
          <w:sz w:val="24"/>
        </w:rPr>
        <w:t>为有效支撑天津市重大传染病防治基地建设功能需求，提升天津市第一中心医院作为重点救治医院的信息化、智能化、辅助临床业务综合支撑能力，建设对防治基地辐射区域内的业务管理支撑、传染病数据的采集与处理、省级传染病监测预警与应急指挥信息平台的对接等功能，需进行数据中心建设、公共卫生协同（防治侧）建设、医院信息化提升（救治侧）建设。</w:t>
      </w:r>
    </w:p>
    <w:p w:rsidR="00F73252" w:rsidRPr="00BC5176" w:rsidRDefault="0088068B" w:rsidP="0088068B">
      <w:pPr>
        <w:spacing w:line="360" w:lineRule="auto"/>
        <w:ind w:firstLineChars="200" w:firstLine="480"/>
        <w:outlineLvl w:val="0"/>
        <w:rPr>
          <w:sz w:val="24"/>
        </w:rPr>
      </w:pPr>
      <w:r w:rsidRPr="0088068B">
        <w:rPr>
          <w:rFonts w:hint="eastAsia"/>
          <w:sz w:val="24"/>
        </w:rPr>
        <w:t>同时为构建开放服务生态和智能化的数据应用能力，解耦基地现有关键系统的私有技术，整合医院已有的多个孤立信息系统，实现真正意义的数据共享利用问题，支撑科学研究能力、管理能力、运行效率的提升，建设对防治基地辐射区域内的业务管理支撑、传染病数据的采集与处理、省级传染病监测预警与应急指挥信息平台的对接等功能。为满足平</w:t>
      </w:r>
      <w:proofErr w:type="gramStart"/>
      <w:r w:rsidRPr="0088068B">
        <w:rPr>
          <w:rFonts w:hint="eastAsia"/>
          <w:sz w:val="24"/>
        </w:rPr>
        <w:t>疫</w:t>
      </w:r>
      <w:proofErr w:type="gramEnd"/>
      <w:r w:rsidRPr="0088068B">
        <w:rPr>
          <w:rFonts w:hint="eastAsia"/>
          <w:sz w:val="24"/>
        </w:rPr>
        <w:t>结合的无缝切换，发挥防治基地救治能力，支撑对其它业务系统进行云原生改造与迁移，进行医学文书的无纸化提升，疫情时通过绿色通道、搭建远程医疗等智慧服务、智慧管理应用实现便捷就医、便捷诊疗。通过信息化提升最大程度地减少疫情救治时的</w:t>
      </w:r>
      <w:proofErr w:type="gramStart"/>
      <w:r w:rsidRPr="0088068B">
        <w:rPr>
          <w:rFonts w:hint="eastAsia"/>
          <w:sz w:val="24"/>
        </w:rPr>
        <w:t>医</w:t>
      </w:r>
      <w:proofErr w:type="gramEnd"/>
      <w:r w:rsidRPr="0088068B">
        <w:rPr>
          <w:rFonts w:hint="eastAsia"/>
          <w:sz w:val="24"/>
        </w:rPr>
        <w:t>患交叉感染风险。并随之建设符合项目等级标准的信息安全、数据安全、网络安全、密码安全内容，以及相应配套的技术服务。</w:t>
      </w:r>
    </w:p>
    <w:p w:rsidR="00F73252" w:rsidRPr="006C3A58" w:rsidRDefault="00F73252" w:rsidP="006C3A58">
      <w:pPr>
        <w:autoSpaceDE w:val="0"/>
        <w:autoSpaceDN w:val="0"/>
        <w:spacing w:line="360" w:lineRule="auto"/>
        <w:ind w:firstLineChars="200" w:firstLine="480"/>
        <w:rPr>
          <w:bCs/>
          <w:sz w:val="24"/>
        </w:rPr>
      </w:pPr>
      <w:r w:rsidRPr="006C3A58">
        <w:rPr>
          <w:rFonts w:hint="eastAsia"/>
          <w:color w:val="000000"/>
          <w:sz w:val="24"/>
        </w:rPr>
        <w:t>二</w:t>
      </w:r>
      <w:r w:rsidRPr="006C3A58">
        <w:rPr>
          <w:bCs/>
          <w:color w:val="000000"/>
          <w:sz w:val="24"/>
        </w:rPr>
        <w:t>、</w:t>
      </w:r>
      <w:r w:rsidRPr="006C3A58">
        <w:rPr>
          <w:rFonts w:eastAsiaTheme="minorEastAsia"/>
          <w:kern w:val="0"/>
          <w:sz w:val="24"/>
          <w:szCs w:val="32"/>
        </w:rPr>
        <w:t>技术要求</w:t>
      </w:r>
    </w:p>
    <w:p w:rsidR="00F73252" w:rsidRPr="006C3A58" w:rsidRDefault="00F73252" w:rsidP="006C3A58">
      <w:pPr>
        <w:spacing w:line="360" w:lineRule="auto"/>
        <w:ind w:firstLineChars="200" w:firstLine="480"/>
        <w:outlineLvl w:val="0"/>
        <w:rPr>
          <w:sz w:val="24"/>
        </w:rPr>
      </w:pPr>
      <w:r w:rsidRPr="006C3A58">
        <w:rPr>
          <w:rFonts w:hint="eastAsia"/>
          <w:sz w:val="24"/>
        </w:rPr>
        <w:t>★（一）投标人须承诺所投产品和服务符合相关强制性规定。</w:t>
      </w:r>
      <w:r w:rsidR="00A07F8D" w:rsidRPr="006C3A58">
        <w:rPr>
          <w:rFonts w:hint="eastAsia"/>
          <w:sz w:val="24"/>
        </w:rPr>
        <w:t>验收时采购人有权</w:t>
      </w:r>
      <w:r w:rsidRPr="006C3A58">
        <w:rPr>
          <w:rFonts w:hint="eastAsia"/>
          <w:sz w:val="24"/>
        </w:rPr>
        <w:t>要求投标人出具所投产品、服务符合上述规定的证明文件。</w:t>
      </w:r>
    </w:p>
    <w:p w:rsidR="00F73252" w:rsidRPr="006C3A58" w:rsidRDefault="00F73252" w:rsidP="006C3A58">
      <w:pPr>
        <w:spacing w:line="360" w:lineRule="auto"/>
        <w:ind w:firstLineChars="200" w:firstLine="480"/>
        <w:outlineLvl w:val="0"/>
        <w:rPr>
          <w:sz w:val="24"/>
        </w:rPr>
      </w:pPr>
      <w:r w:rsidRPr="006C3A58">
        <w:rPr>
          <w:rFonts w:hint="eastAsia"/>
          <w:sz w:val="24"/>
        </w:rPr>
        <w:t>（二）</w:t>
      </w:r>
      <w:r w:rsidR="009C7AEA" w:rsidRPr="006C3A58">
        <w:rPr>
          <w:rFonts w:hint="eastAsia"/>
          <w:sz w:val="24"/>
        </w:rPr>
        <w:t>采购清单</w:t>
      </w:r>
    </w:p>
    <w:p w:rsidR="00F73252" w:rsidRPr="002929D0" w:rsidRDefault="00F73252" w:rsidP="006C3A58">
      <w:pPr>
        <w:pStyle w:val="Default"/>
        <w:spacing w:line="360" w:lineRule="auto"/>
        <w:ind w:firstLineChars="200" w:firstLine="480"/>
        <w:jc w:val="both"/>
        <w:rPr>
          <w:rFonts w:ascii="Times New Roman" w:eastAsia="宋体" w:hAnsi="Times New Roman" w:cs="Times New Roman"/>
          <w:color w:val="auto"/>
        </w:rPr>
      </w:pPr>
      <w:r w:rsidRPr="002929D0">
        <w:rPr>
          <w:rFonts w:hint="eastAsia"/>
          <w:color w:val="auto"/>
        </w:rPr>
        <w:t>★</w:t>
      </w:r>
      <w:r w:rsidRPr="002929D0">
        <w:rPr>
          <w:rFonts w:ascii="Times New Roman" w:eastAsia="宋体" w:hAnsi="Times New Roman" w:cs="Times New Roman" w:hint="eastAsia"/>
          <w:color w:val="auto"/>
        </w:rPr>
        <w:t xml:space="preserve">1. </w:t>
      </w:r>
      <w:r w:rsidRPr="002929D0">
        <w:rPr>
          <w:rFonts w:ascii="Times New Roman" w:eastAsia="宋体" w:hAnsi="Times New Roman" w:cs="Times New Roman" w:hint="eastAsia"/>
          <w:color w:val="auto"/>
        </w:rPr>
        <w:t>投标产品实质性要求</w:t>
      </w:r>
    </w:p>
    <w:p w:rsidR="0088068B" w:rsidRPr="007522B3" w:rsidRDefault="0088068B" w:rsidP="0088068B">
      <w:pPr>
        <w:pStyle w:val="Default"/>
        <w:spacing w:line="360" w:lineRule="auto"/>
        <w:ind w:firstLineChars="200" w:firstLine="480"/>
        <w:jc w:val="both"/>
        <w:rPr>
          <w:rFonts w:ascii="Times New Roman" w:eastAsia="宋体" w:hAnsi="Times New Roman" w:cs="Times New Roman"/>
          <w:color w:val="auto"/>
        </w:rPr>
      </w:pPr>
      <w:r w:rsidRPr="007522B3">
        <w:rPr>
          <w:rFonts w:ascii="Times New Roman" w:eastAsia="宋体" w:hAnsi="Times New Roman" w:cs="Times New Roman" w:hint="eastAsia"/>
          <w:color w:val="auto"/>
        </w:rPr>
        <w:t>按照《关于调整网络安全专用产品安全管理有关事项的公告》，须提供所投专线防火墙、防火墙、密码服务平台、云服务器密码机、综合安全网关、服务器</w:t>
      </w:r>
      <w:r w:rsidRPr="007522B3">
        <w:rPr>
          <w:rFonts w:ascii="Times New Roman" w:eastAsia="宋体" w:hAnsi="Times New Roman" w:cs="Times New Roman" w:hint="eastAsia"/>
          <w:color w:val="auto"/>
        </w:rPr>
        <w:lastRenderedPageBreak/>
        <w:t>安全加固产品由具备资格的机构发放的安全认证合格或安全检测符合的证明材料扫描件，或仍在有效期内的《计算机信息系统安全专用产品销售许可证》扫描件。</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 xml:space="preserve">2. </w:t>
      </w:r>
      <w:r w:rsidRPr="006C3A58">
        <w:rPr>
          <w:rFonts w:eastAsiaTheme="minorEastAsia" w:hint="eastAsia"/>
          <w:kern w:val="0"/>
          <w:sz w:val="24"/>
          <w:szCs w:val="32"/>
        </w:rPr>
        <w:t>技术参数</w:t>
      </w:r>
    </w:p>
    <w:p w:rsidR="00F73252" w:rsidRPr="00E613A7" w:rsidRDefault="00F73252" w:rsidP="002A1FBA">
      <w:pPr>
        <w:spacing w:line="360" w:lineRule="auto"/>
        <w:ind w:firstLineChars="200" w:firstLine="480"/>
        <w:outlineLvl w:val="0"/>
        <w:rPr>
          <w:sz w:val="24"/>
        </w:rPr>
      </w:pPr>
      <w:r w:rsidRPr="00E613A7">
        <w:rPr>
          <w:rFonts w:hint="eastAsia"/>
          <w:sz w:val="24"/>
        </w:rPr>
        <w:t>注：</w:t>
      </w:r>
    </w:p>
    <w:p w:rsidR="00F73252" w:rsidRPr="00E613A7" w:rsidRDefault="00F73252" w:rsidP="002A1FBA">
      <w:pPr>
        <w:spacing w:line="360" w:lineRule="auto"/>
        <w:ind w:firstLineChars="200" w:firstLine="480"/>
        <w:outlineLvl w:val="0"/>
        <w:rPr>
          <w:sz w:val="24"/>
        </w:rPr>
      </w:pPr>
      <w:r w:rsidRPr="00E613A7">
        <w:rPr>
          <w:rFonts w:hint="eastAsia"/>
          <w:sz w:val="24"/>
        </w:rPr>
        <w:t>加注“▲”号的产品为核心产品（如未明确核心产品，则视为全部产品均为核心产品），任意一种核心产品为同一品牌时，按照第三部分第</w:t>
      </w:r>
      <w:r w:rsidRPr="00E613A7">
        <w:rPr>
          <w:rFonts w:hint="eastAsia"/>
          <w:sz w:val="24"/>
        </w:rPr>
        <w:t>32.4</w:t>
      </w:r>
      <w:r w:rsidRPr="00E613A7">
        <w:rPr>
          <w:rFonts w:hint="eastAsia"/>
          <w:sz w:val="24"/>
        </w:rPr>
        <w:t>条款执行。</w:t>
      </w:r>
    </w:p>
    <w:p w:rsidR="00F73252" w:rsidRPr="0080752E" w:rsidRDefault="00F73252" w:rsidP="002A1FBA">
      <w:pPr>
        <w:spacing w:line="360" w:lineRule="auto"/>
        <w:ind w:firstLineChars="200" w:firstLine="480"/>
        <w:outlineLvl w:val="0"/>
        <w:rPr>
          <w:sz w:val="24"/>
        </w:rPr>
      </w:pPr>
      <w:r w:rsidRPr="005B6AF1">
        <w:rPr>
          <w:rFonts w:hint="eastAsia"/>
          <w:sz w:val="24"/>
        </w:rPr>
        <w:t>加注“■”号的产品属于现行节能产品政府采购强制采购的产品，投标人只能选择</w:t>
      </w:r>
      <w:r>
        <w:rPr>
          <w:rFonts w:hint="eastAsia"/>
          <w:sz w:val="24"/>
        </w:rPr>
        <w:t>符合</w:t>
      </w:r>
      <w:r w:rsidRPr="005F51DD">
        <w:rPr>
          <w:rFonts w:hint="eastAsia"/>
          <w:sz w:val="24"/>
        </w:rPr>
        <w:t>按照《关于调整优化节能产品、环境标志产品政府采购执行机制的通知》（财库〔</w:t>
      </w:r>
      <w:r w:rsidRPr="005F51DD">
        <w:rPr>
          <w:rFonts w:hint="eastAsia"/>
          <w:sz w:val="24"/>
        </w:rPr>
        <w:t>2019</w:t>
      </w:r>
      <w:r w:rsidRPr="005F51DD">
        <w:rPr>
          <w:rFonts w:hint="eastAsia"/>
          <w:sz w:val="24"/>
        </w:rPr>
        <w:t>〕</w:t>
      </w:r>
      <w:r w:rsidRPr="005F51DD">
        <w:rPr>
          <w:rFonts w:hint="eastAsia"/>
          <w:sz w:val="24"/>
        </w:rPr>
        <w:t>9</w:t>
      </w:r>
      <w:r w:rsidRPr="005F51DD">
        <w:rPr>
          <w:rFonts w:hint="eastAsia"/>
          <w:sz w:val="24"/>
        </w:rPr>
        <w:t>号）、《关于印发环境标志产品政府采购品目清单的通知》（财库〔</w:t>
      </w:r>
      <w:r w:rsidRPr="005F51DD">
        <w:rPr>
          <w:rFonts w:hint="eastAsia"/>
          <w:sz w:val="24"/>
        </w:rPr>
        <w:t>2019</w:t>
      </w:r>
      <w:r w:rsidRPr="005F51DD">
        <w:rPr>
          <w:rFonts w:hint="eastAsia"/>
          <w:sz w:val="24"/>
        </w:rPr>
        <w:t>〕</w:t>
      </w:r>
      <w:r w:rsidRPr="005F51DD">
        <w:rPr>
          <w:rFonts w:hint="eastAsia"/>
          <w:sz w:val="24"/>
        </w:rPr>
        <w:t>18</w:t>
      </w:r>
      <w:r w:rsidRPr="005F51DD">
        <w:rPr>
          <w:rFonts w:hint="eastAsia"/>
          <w:sz w:val="24"/>
        </w:rPr>
        <w:t>号）、《关于印发节能产品政府采购品目清单的通知》（财库〔</w:t>
      </w:r>
      <w:r w:rsidRPr="005F51DD">
        <w:rPr>
          <w:rFonts w:hint="eastAsia"/>
          <w:sz w:val="24"/>
        </w:rPr>
        <w:t>2019</w:t>
      </w:r>
      <w:r w:rsidRPr="005F51DD">
        <w:rPr>
          <w:rFonts w:hint="eastAsia"/>
          <w:sz w:val="24"/>
        </w:rPr>
        <w:t>〕</w:t>
      </w:r>
      <w:r w:rsidRPr="005F51DD">
        <w:rPr>
          <w:rFonts w:hint="eastAsia"/>
          <w:sz w:val="24"/>
        </w:rPr>
        <w:t>19</w:t>
      </w:r>
      <w:r w:rsidRPr="005F51DD">
        <w:rPr>
          <w:rFonts w:hint="eastAsia"/>
          <w:sz w:val="24"/>
        </w:rPr>
        <w:t>号）、《市场监管总局关于发布参与实施政府采购节能产品、环境标志产品认证机构名录的公告》（</w:t>
      </w:r>
      <w:r w:rsidRPr="005F51DD">
        <w:rPr>
          <w:rFonts w:hint="eastAsia"/>
          <w:sz w:val="24"/>
        </w:rPr>
        <w:t>2019</w:t>
      </w:r>
      <w:r w:rsidRPr="005F51DD">
        <w:rPr>
          <w:rFonts w:hint="eastAsia"/>
          <w:sz w:val="24"/>
        </w:rPr>
        <w:t>年第</w:t>
      </w:r>
      <w:r w:rsidRPr="005F51DD">
        <w:rPr>
          <w:rFonts w:hint="eastAsia"/>
          <w:sz w:val="24"/>
        </w:rPr>
        <w:t>16</w:t>
      </w:r>
      <w:r w:rsidRPr="005F51DD">
        <w:rPr>
          <w:rFonts w:hint="eastAsia"/>
          <w:sz w:val="24"/>
        </w:rPr>
        <w:t>号）等文件要求</w:t>
      </w:r>
      <w:r>
        <w:rPr>
          <w:rFonts w:hint="eastAsia"/>
          <w:sz w:val="24"/>
        </w:rPr>
        <w:t>的强制采购的节能产品</w:t>
      </w:r>
      <w:r w:rsidRPr="005B6AF1">
        <w:rPr>
          <w:rFonts w:hint="eastAsia"/>
          <w:sz w:val="24"/>
        </w:rPr>
        <w:t>进行投标</w:t>
      </w:r>
      <w:r>
        <w:rPr>
          <w:rFonts w:hint="eastAsia"/>
          <w:sz w:val="24"/>
        </w:rPr>
        <w:t>，并提供相关认证证书扫描件，否则不予认定。</w:t>
      </w:r>
      <w:r w:rsidRPr="005B6AF1">
        <w:rPr>
          <w:rFonts w:hint="eastAsia"/>
          <w:sz w:val="24"/>
        </w:rPr>
        <w:t>未加注“■”号的产品均不属于节能产品政府采购强制采购的产品。如供应商对此有异议，请按照招标文件第三部分《投标须知》“</w:t>
      </w:r>
      <w:r w:rsidRPr="005B6AF1">
        <w:rPr>
          <w:rFonts w:hint="eastAsia"/>
          <w:sz w:val="24"/>
        </w:rPr>
        <w:t xml:space="preserve">8. </w:t>
      </w:r>
      <w:r w:rsidRPr="005B6AF1">
        <w:rPr>
          <w:rFonts w:hint="eastAsia"/>
          <w:sz w:val="24"/>
        </w:rPr>
        <w:t>询问与质疑”的相关规定，以书面形式向采购人提出质疑，否则视为认同招标文件中关于节能产品政府采购强制采购产品范围的划定。</w:t>
      </w:r>
    </w:p>
    <w:tbl>
      <w:tblPr>
        <w:tblW w:w="5899"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17"/>
        <w:gridCol w:w="1276"/>
        <w:gridCol w:w="4735"/>
        <w:gridCol w:w="709"/>
        <w:gridCol w:w="708"/>
        <w:gridCol w:w="709"/>
        <w:gridCol w:w="1100"/>
      </w:tblGrid>
      <w:tr w:rsidR="0088068B" w:rsidRPr="007522B3" w:rsidTr="0088068B">
        <w:trPr>
          <w:tblHeader/>
          <w:jc w:val="center"/>
        </w:trPr>
        <w:tc>
          <w:tcPr>
            <w:tcW w:w="817" w:type="dxa"/>
            <w:noWrap/>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序号</w:t>
            </w:r>
          </w:p>
        </w:tc>
        <w:tc>
          <w:tcPr>
            <w:tcW w:w="1276" w:type="dxa"/>
            <w:noWrap/>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sz w:val="24"/>
              </w:rPr>
              <w:t>标的名称</w:t>
            </w:r>
          </w:p>
        </w:tc>
        <w:tc>
          <w:tcPr>
            <w:tcW w:w="4735" w:type="dxa"/>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技术要求</w:t>
            </w:r>
          </w:p>
        </w:tc>
        <w:tc>
          <w:tcPr>
            <w:tcW w:w="709" w:type="dxa"/>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单位</w:t>
            </w:r>
          </w:p>
        </w:tc>
        <w:tc>
          <w:tcPr>
            <w:tcW w:w="708" w:type="dxa"/>
            <w:noWrap/>
            <w:vAlign w:val="center"/>
          </w:tcPr>
          <w:p w:rsidR="0088068B" w:rsidRPr="007522B3" w:rsidRDefault="0088068B" w:rsidP="0088068B">
            <w:pPr>
              <w:widowControl/>
              <w:spacing w:beforeAutospacing="1"/>
              <w:jc w:val="center"/>
              <w:textAlignment w:val="center"/>
              <w:rPr>
                <w:rFonts w:cs="宋体"/>
                <w:bCs/>
                <w:sz w:val="24"/>
              </w:rPr>
            </w:pPr>
            <w:r w:rsidRPr="007522B3">
              <w:rPr>
                <w:rFonts w:cs="宋体" w:hint="eastAsia"/>
                <w:bCs/>
                <w:kern w:val="0"/>
                <w:sz w:val="24"/>
                <w:lang w:bidi="ar"/>
              </w:rPr>
              <w:t>数量</w:t>
            </w:r>
          </w:p>
        </w:tc>
        <w:tc>
          <w:tcPr>
            <w:tcW w:w="709" w:type="dxa"/>
            <w:vAlign w:val="center"/>
          </w:tcPr>
          <w:p w:rsidR="0088068B" w:rsidRPr="007522B3" w:rsidRDefault="0088068B" w:rsidP="0088068B">
            <w:pPr>
              <w:widowControl/>
              <w:spacing w:beforeAutospacing="1"/>
              <w:jc w:val="center"/>
              <w:textAlignment w:val="center"/>
              <w:rPr>
                <w:rFonts w:cs="宋体"/>
                <w:bCs/>
                <w:kern w:val="0"/>
                <w:sz w:val="24"/>
                <w:lang w:bidi="ar"/>
              </w:rPr>
            </w:pPr>
            <w:r w:rsidRPr="007522B3">
              <w:rPr>
                <w:rFonts w:cs="宋体" w:hint="eastAsia"/>
                <w:bCs/>
                <w:kern w:val="0"/>
                <w:sz w:val="24"/>
                <w:lang w:bidi="ar"/>
              </w:rPr>
              <w:t>行业</w:t>
            </w:r>
          </w:p>
        </w:tc>
        <w:tc>
          <w:tcPr>
            <w:tcW w:w="1100" w:type="dxa"/>
            <w:vAlign w:val="center"/>
          </w:tcPr>
          <w:p w:rsidR="0088068B" w:rsidRPr="007522B3" w:rsidRDefault="0088068B" w:rsidP="0088068B">
            <w:pPr>
              <w:widowControl/>
              <w:spacing w:beforeAutospacing="1"/>
              <w:jc w:val="center"/>
              <w:textAlignment w:val="center"/>
              <w:rPr>
                <w:rFonts w:cs="宋体"/>
                <w:bCs/>
                <w:kern w:val="0"/>
                <w:sz w:val="24"/>
                <w:lang w:bidi="ar"/>
              </w:rPr>
            </w:pPr>
            <w:r w:rsidRPr="007522B3">
              <w:rPr>
                <w:rFonts w:cs="宋体" w:hint="eastAsia"/>
                <w:bCs/>
                <w:kern w:val="0"/>
                <w:sz w:val="24"/>
                <w:lang w:bidi="ar"/>
              </w:rPr>
              <w:t>集采目录内外</w:t>
            </w:r>
          </w:p>
        </w:tc>
      </w:tr>
      <w:tr w:rsidR="0088068B" w:rsidRPr="007522B3" w:rsidTr="0088068B">
        <w:trPr>
          <w:jc w:val="center"/>
        </w:trPr>
        <w:tc>
          <w:tcPr>
            <w:tcW w:w="8245" w:type="dxa"/>
            <w:gridSpan w:val="5"/>
            <w:noWrap/>
            <w:vAlign w:val="center"/>
          </w:tcPr>
          <w:p w:rsidR="0088068B" w:rsidRPr="007522B3" w:rsidRDefault="0088068B" w:rsidP="0088068B">
            <w:pPr>
              <w:widowControl/>
              <w:spacing w:beforeAutospacing="1"/>
              <w:jc w:val="left"/>
              <w:textAlignment w:val="center"/>
              <w:rPr>
                <w:rFonts w:cs="宋体"/>
                <w:bCs/>
                <w:kern w:val="0"/>
                <w:sz w:val="24"/>
                <w:lang w:bidi="ar"/>
              </w:rPr>
            </w:pPr>
            <w:r w:rsidRPr="007522B3">
              <w:rPr>
                <w:rFonts w:cs="宋体" w:hint="eastAsia"/>
                <w:bCs/>
                <w:kern w:val="0"/>
                <w:sz w:val="24"/>
                <w:szCs w:val="21"/>
                <w:lang w:bidi="ar"/>
              </w:rPr>
              <w:t>防治基地云平台基础硬件</w:t>
            </w:r>
          </w:p>
        </w:tc>
        <w:tc>
          <w:tcPr>
            <w:tcW w:w="709" w:type="dxa"/>
            <w:vAlign w:val="center"/>
          </w:tcPr>
          <w:p w:rsidR="0088068B" w:rsidRPr="007522B3" w:rsidRDefault="0088068B" w:rsidP="0088068B">
            <w:pPr>
              <w:widowControl/>
              <w:spacing w:beforeAutospacing="1"/>
              <w:jc w:val="left"/>
              <w:textAlignment w:val="center"/>
              <w:rPr>
                <w:rFonts w:cs="宋体"/>
                <w:bCs/>
                <w:kern w:val="0"/>
                <w:sz w:val="24"/>
                <w:szCs w:val="21"/>
                <w:lang w:bidi="ar"/>
              </w:rPr>
            </w:pPr>
          </w:p>
        </w:tc>
        <w:tc>
          <w:tcPr>
            <w:tcW w:w="1100" w:type="dxa"/>
            <w:vAlign w:val="center"/>
          </w:tcPr>
          <w:p w:rsidR="0088068B" w:rsidRPr="007522B3" w:rsidRDefault="0088068B" w:rsidP="0088068B">
            <w:pPr>
              <w:widowControl/>
              <w:spacing w:beforeAutospacing="1"/>
              <w:jc w:val="left"/>
              <w:textAlignment w:val="center"/>
              <w:rPr>
                <w:rFonts w:cs="宋体"/>
                <w:bCs/>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8" w:name="_Hlk213708663"/>
            <w:bookmarkEnd w:id="8"/>
            <w:r w:rsidRPr="007522B3">
              <w:rPr>
                <w:rFonts w:hint="eastAsia"/>
                <w:kern w:val="0"/>
                <w:sz w:val="24"/>
                <w:szCs w:val="21"/>
                <w:lang w:bidi="ar"/>
              </w:rPr>
              <w:t>1</w:t>
            </w:r>
          </w:p>
        </w:tc>
        <w:tc>
          <w:tcPr>
            <w:tcW w:w="1276" w:type="dxa"/>
            <w:vAlign w:val="center"/>
          </w:tcPr>
          <w:p w:rsidR="0088068B" w:rsidRPr="007522B3" w:rsidRDefault="0088068B" w:rsidP="0088068B">
            <w:pPr>
              <w:widowControl/>
              <w:spacing w:beforeAutospacing="1"/>
              <w:jc w:val="center"/>
              <w:textAlignment w:val="center"/>
              <w:rPr>
                <w:rFonts w:cs="Arial"/>
                <w:sz w:val="24"/>
              </w:rPr>
            </w:pPr>
            <w:r w:rsidRPr="007522B3">
              <w:rPr>
                <w:rFonts w:cs="宋体" w:hint="eastAsia"/>
                <w:kern w:val="0"/>
                <w:sz w:val="24"/>
                <w:szCs w:val="21"/>
                <w:lang w:bidi="ar"/>
              </w:rPr>
              <w:t>免维护蓄电池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包含蓄电池</w:t>
            </w:r>
            <w:r w:rsidRPr="007522B3">
              <w:rPr>
                <w:rFonts w:cs="宋体" w:hint="eastAsia"/>
                <w:kern w:val="0"/>
                <w:sz w:val="24"/>
                <w:szCs w:val="21"/>
                <w:lang w:bidi="ar"/>
              </w:rPr>
              <w:t>3</w:t>
            </w:r>
            <w:r w:rsidRPr="007522B3">
              <w:rPr>
                <w:rFonts w:cs="宋体" w:hint="eastAsia"/>
                <w:kern w:val="0"/>
                <w:sz w:val="24"/>
                <w:szCs w:val="21"/>
                <w:lang w:bidi="ar"/>
              </w:rPr>
              <w:t>年包换</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2.12V</w:t>
            </w:r>
            <w:r w:rsidRPr="007522B3">
              <w:rPr>
                <w:rFonts w:cs="宋体" w:hint="eastAsia"/>
                <w:kern w:val="0"/>
                <w:sz w:val="24"/>
                <w:szCs w:val="21"/>
                <w:lang w:bidi="ar"/>
              </w:rPr>
              <w:t>，铅酸免维护蓄电池，容量≥</w:t>
            </w:r>
            <w:r w:rsidRPr="007522B3">
              <w:rPr>
                <w:rFonts w:cs="宋体" w:hint="eastAsia"/>
                <w:kern w:val="0"/>
                <w:sz w:val="24"/>
                <w:szCs w:val="21"/>
                <w:lang w:bidi="ar"/>
              </w:rPr>
              <w:t>150AH</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3.</w:t>
            </w:r>
            <w:r w:rsidRPr="007522B3">
              <w:rPr>
                <w:rFonts w:cs="宋体" w:hint="eastAsia"/>
                <w:kern w:val="0"/>
                <w:sz w:val="24"/>
                <w:szCs w:val="21"/>
                <w:lang w:bidi="ar"/>
              </w:rPr>
              <w:t>蓄电池安全阀开阀压力应满足范围：</w:t>
            </w:r>
            <w:r w:rsidRPr="007522B3">
              <w:rPr>
                <w:rFonts w:cs="宋体" w:hint="eastAsia"/>
                <w:kern w:val="0"/>
                <w:sz w:val="24"/>
                <w:szCs w:val="21"/>
                <w:lang w:bidi="ar"/>
              </w:rPr>
              <w:t>10~25kPa</w:t>
            </w:r>
            <w:r w:rsidRPr="007522B3">
              <w:rPr>
                <w:rFonts w:cs="宋体" w:hint="eastAsia"/>
                <w:kern w:val="0"/>
                <w:sz w:val="24"/>
                <w:szCs w:val="21"/>
                <w:lang w:bidi="ar"/>
              </w:rPr>
              <w:t>，闭</w:t>
            </w:r>
            <w:proofErr w:type="gramStart"/>
            <w:r w:rsidRPr="007522B3">
              <w:rPr>
                <w:rFonts w:cs="宋体" w:hint="eastAsia"/>
                <w:kern w:val="0"/>
                <w:sz w:val="24"/>
                <w:szCs w:val="21"/>
                <w:lang w:bidi="ar"/>
              </w:rPr>
              <w:t>阀压力</w:t>
            </w:r>
            <w:proofErr w:type="gramEnd"/>
            <w:r w:rsidRPr="007522B3">
              <w:rPr>
                <w:rFonts w:cs="宋体" w:hint="eastAsia"/>
                <w:kern w:val="0"/>
                <w:sz w:val="24"/>
                <w:szCs w:val="21"/>
                <w:lang w:bidi="ar"/>
              </w:rPr>
              <w:t>应满足范围：</w:t>
            </w:r>
            <w:r w:rsidRPr="007522B3">
              <w:rPr>
                <w:rFonts w:cs="宋体" w:hint="eastAsia"/>
                <w:kern w:val="0"/>
                <w:sz w:val="24"/>
                <w:szCs w:val="21"/>
                <w:lang w:bidi="ar"/>
              </w:rPr>
              <w:t>3~20kPa</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密封反应效率要求：蓄电池密封反应效率应≥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5.</w:t>
            </w:r>
            <w:r w:rsidRPr="007522B3">
              <w:rPr>
                <w:rFonts w:cs="宋体" w:hint="eastAsia"/>
                <w:kern w:val="0"/>
                <w:sz w:val="24"/>
                <w:szCs w:val="21"/>
                <w:lang w:bidi="ar"/>
              </w:rPr>
              <w:t>容量保存率要求：蓄电池封置</w:t>
            </w:r>
            <w:r w:rsidRPr="007522B3">
              <w:rPr>
                <w:rFonts w:cs="宋体" w:hint="eastAsia"/>
                <w:kern w:val="0"/>
                <w:sz w:val="24"/>
                <w:szCs w:val="21"/>
                <w:lang w:bidi="ar"/>
              </w:rPr>
              <w:t>28</w:t>
            </w:r>
            <w:r w:rsidRPr="007522B3">
              <w:rPr>
                <w:rFonts w:cs="宋体" w:hint="eastAsia"/>
                <w:kern w:val="0"/>
                <w:sz w:val="24"/>
                <w:szCs w:val="21"/>
                <w:lang w:bidi="ar"/>
              </w:rPr>
              <w:t>天后，其容量保存率应≥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6.</w:t>
            </w:r>
            <w:r w:rsidRPr="007522B3">
              <w:rPr>
                <w:rFonts w:cs="宋体" w:hint="eastAsia"/>
                <w:kern w:val="0"/>
                <w:sz w:val="24"/>
                <w:szCs w:val="21"/>
                <w:lang w:bidi="ar"/>
              </w:rPr>
              <w:t>容量一致性：同组蓄电池</w:t>
            </w:r>
            <w:r w:rsidRPr="007522B3">
              <w:rPr>
                <w:rFonts w:cs="宋体" w:hint="eastAsia"/>
                <w:kern w:val="0"/>
                <w:sz w:val="24"/>
                <w:szCs w:val="21"/>
                <w:lang w:bidi="ar"/>
              </w:rPr>
              <w:t>10</w:t>
            </w:r>
            <w:r w:rsidRPr="007522B3">
              <w:rPr>
                <w:rFonts w:cs="宋体" w:hint="eastAsia"/>
                <w:kern w:val="0"/>
                <w:sz w:val="24"/>
                <w:szCs w:val="21"/>
                <w:lang w:bidi="ar"/>
              </w:rPr>
              <w:t>小时率容量试验时，最大实际容量与最小实际容量差值≤</w:t>
            </w:r>
            <w:r w:rsidRPr="007522B3">
              <w:rPr>
                <w:rFonts w:cs="宋体" w:hint="eastAsia"/>
                <w:kern w:val="0"/>
                <w:sz w:val="24"/>
                <w:szCs w:val="21"/>
                <w:lang w:bidi="ar"/>
              </w:rPr>
              <w:t>3.5%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7.</w:t>
            </w:r>
            <w:r w:rsidRPr="007522B3">
              <w:rPr>
                <w:rFonts w:cs="宋体" w:hint="eastAsia"/>
                <w:kern w:val="0"/>
                <w:sz w:val="24"/>
                <w:szCs w:val="21"/>
                <w:lang w:bidi="ar"/>
              </w:rPr>
              <w:t>电池间连续压降：</w:t>
            </w:r>
            <w:r w:rsidRPr="007522B3">
              <w:rPr>
                <w:rFonts w:cs="宋体" w:hint="eastAsia"/>
                <w:kern w:val="0"/>
                <w:sz w:val="24"/>
                <w:szCs w:val="21"/>
                <w:lang w:bidi="ar"/>
              </w:rPr>
              <w:t>5.5I10</w:t>
            </w:r>
            <w:r w:rsidRPr="007522B3">
              <w:rPr>
                <w:rFonts w:cs="宋体" w:hint="eastAsia"/>
                <w:kern w:val="0"/>
                <w:sz w:val="24"/>
                <w:szCs w:val="21"/>
                <w:lang w:bidi="ar"/>
              </w:rPr>
              <w:t>放电条件下，△</w:t>
            </w:r>
            <w:r w:rsidRPr="007522B3">
              <w:rPr>
                <w:rFonts w:cs="宋体" w:hint="eastAsia"/>
                <w:kern w:val="0"/>
                <w:sz w:val="24"/>
                <w:szCs w:val="21"/>
                <w:lang w:bidi="ar"/>
              </w:rPr>
              <w:t>U</w:t>
            </w:r>
            <w:r w:rsidRPr="007522B3">
              <w:rPr>
                <w:rFonts w:cs="宋体" w:hint="eastAsia"/>
                <w:kern w:val="0"/>
                <w:sz w:val="24"/>
                <w:szCs w:val="21"/>
                <w:lang w:bidi="ar"/>
              </w:rPr>
              <w:t>应≤</w:t>
            </w:r>
            <w:r w:rsidRPr="007522B3">
              <w:rPr>
                <w:rFonts w:cs="宋体" w:hint="eastAsia"/>
                <w:kern w:val="0"/>
                <w:sz w:val="24"/>
                <w:szCs w:val="21"/>
                <w:lang w:bidi="ar"/>
              </w:rPr>
              <w:t>6mV</w:t>
            </w:r>
            <w:r w:rsidRPr="007522B3">
              <w:rPr>
                <w:rFonts w:cs="宋体" w:hint="eastAsia"/>
                <w:kern w:val="0"/>
                <w:sz w:val="24"/>
                <w:szCs w:val="21"/>
                <w:lang w:bidi="ar"/>
              </w:rPr>
              <w:t>；</w:t>
            </w:r>
          </w:p>
          <w:p w:rsidR="0088068B" w:rsidRPr="007522B3" w:rsidRDefault="0088068B" w:rsidP="0088068B">
            <w:pPr>
              <w:widowControl/>
              <w:spacing w:line="240" w:lineRule="atLeast"/>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w:t>
            </w:r>
            <w:r w:rsidRPr="007522B3">
              <w:rPr>
                <w:rFonts w:cs="宋体" w:hint="eastAsia"/>
                <w:kern w:val="0"/>
                <w:sz w:val="24"/>
                <w:szCs w:val="21"/>
                <w:lang w:bidi="ar"/>
              </w:rPr>
              <w:t>蓄电池</w:t>
            </w:r>
            <w:r w:rsidRPr="007522B3">
              <w:rPr>
                <w:rStyle w:val="ad"/>
                <w:rFonts w:hint="eastAsia"/>
                <w:sz w:val="24"/>
              </w:rPr>
              <w:t>满足</w:t>
            </w:r>
            <w:r w:rsidRPr="007522B3">
              <w:rPr>
                <w:rStyle w:val="ad"/>
                <w:rFonts w:hint="eastAsia"/>
                <w:sz w:val="24"/>
              </w:rPr>
              <w:t>8</w:t>
            </w:r>
            <w:r w:rsidRPr="007522B3">
              <w:rPr>
                <w:rStyle w:val="ad"/>
                <w:rFonts w:hint="eastAsia"/>
                <w:sz w:val="24"/>
              </w:rPr>
              <w:t>级烈度抗震</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9" w:name="_Hlk213708713"/>
            <w:bookmarkEnd w:id="9"/>
            <w:r w:rsidRPr="007522B3">
              <w:rPr>
                <w:rFonts w:hint="eastAsia"/>
                <w:kern w:val="0"/>
                <w:sz w:val="24"/>
                <w:szCs w:val="21"/>
                <w:lang w:bidi="ar"/>
              </w:rPr>
              <w:t>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电池架（一）</w:t>
            </w:r>
          </w:p>
        </w:tc>
        <w:tc>
          <w:tcPr>
            <w:tcW w:w="4735" w:type="dxa"/>
            <w:vAlign w:val="center"/>
          </w:tcPr>
          <w:p w:rsidR="0088068B" w:rsidRPr="007522B3" w:rsidRDefault="0088068B" w:rsidP="0088068B">
            <w:pPr>
              <w:widowControl/>
              <w:jc w:val="left"/>
              <w:textAlignment w:val="center"/>
              <w:rPr>
                <w:rFonts w:cs="宋体"/>
                <w:sz w:val="24"/>
                <w:szCs w:val="21"/>
              </w:rPr>
            </w:pPr>
            <w:bookmarkStart w:id="10" w:name="_Hlk213708741"/>
            <w:r w:rsidRPr="007522B3">
              <w:rPr>
                <w:rFonts w:cs="宋体" w:hint="eastAsia"/>
                <w:kern w:val="0"/>
                <w:sz w:val="24"/>
                <w:szCs w:val="21"/>
                <w:lang w:bidi="ar"/>
              </w:rPr>
              <w:t>电池系统放置槽位使用；每个系统柜选配数量为</w:t>
            </w:r>
            <w:r w:rsidRPr="007522B3">
              <w:rPr>
                <w:rFonts w:cs="宋体" w:hint="eastAsia"/>
                <w:kern w:val="0"/>
                <w:sz w:val="24"/>
                <w:szCs w:val="21"/>
                <w:lang w:bidi="ar"/>
              </w:rPr>
              <w:t>40</w:t>
            </w:r>
            <w:r w:rsidRPr="007522B3">
              <w:rPr>
                <w:rFonts w:cs="宋体" w:hint="eastAsia"/>
                <w:kern w:val="0"/>
                <w:sz w:val="24"/>
                <w:szCs w:val="21"/>
                <w:lang w:bidi="ar"/>
              </w:rPr>
              <w:t>只（</w:t>
            </w:r>
            <w:r w:rsidRPr="007522B3">
              <w:rPr>
                <w:rFonts w:cs="宋体" w:hint="eastAsia"/>
                <w:kern w:val="0"/>
                <w:sz w:val="24"/>
                <w:szCs w:val="21"/>
                <w:lang w:bidi="ar"/>
              </w:rPr>
              <w:t>12V150AH</w:t>
            </w:r>
            <w:r w:rsidRPr="007522B3">
              <w:rPr>
                <w:rFonts w:cs="宋体" w:hint="eastAsia"/>
                <w:kern w:val="0"/>
                <w:sz w:val="24"/>
                <w:szCs w:val="21"/>
                <w:lang w:bidi="ar"/>
              </w:rPr>
              <w:t>，铅酸免维护蓄电池）</w:t>
            </w:r>
            <w:r w:rsidRPr="007522B3">
              <w:rPr>
                <w:rFonts w:cs="宋体" w:hint="eastAsia"/>
                <w:kern w:val="0"/>
                <w:sz w:val="24"/>
                <w:szCs w:val="21"/>
                <w:lang w:bidi="ar"/>
              </w:rPr>
              <w:lastRenderedPageBreak/>
              <w:t>电池。</w:t>
            </w:r>
            <w:bookmarkEnd w:id="10"/>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11" w:name="_Hlk213708758"/>
            <w:bookmarkEnd w:id="11"/>
            <w:r w:rsidRPr="007522B3">
              <w:rPr>
                <w:rFonts w:hint="eastAsia"/>
                <w:kern w:val="0"/>
                <w:sz w:val="24"/>
                <w:szCs w:val="21"/>
                <w:lang w:bidi="ar"/>
              </w:rPr>
              <w:lastRenderedPageBreak/>
              <w:t>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电池开关箱（一）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配套电池开关箱（≥</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组</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电池连接线（一）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配套电池连接线（</w:t>
            </w:r>
            <w:r w:rsidRPr="007522B3">
              <w:rPr>
                <w:rFonts w:cs="宋体" w:hint="eastAsia"/>
                <w:kern w:val="0"/>
                <w:sz w:val="24"/>
                <w:szCs w:val="21"/>
                <w:lang w:bidi="ar"/>
              </w:rPr>
              <w:t>YJV 1*35*320</w:t>
            </w:r>
            <w:r w:rsidRPr="007522B3">
              <w:rPr>
                <w:rFonts w:cs="宋体" w:hint="eastAsia"/>
                <w:kern w:val="0"/>
                <w:sz w:val="24"/>
                <w:szCs w:val="21"/>
                <w:lang w:bidi="ar"/>
              </w:rPr>
              <w:t>根）</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配电室至电池</w:t>
            </w:r>
            <w:proofErr w:type="gramEnd"/>
            <w:r w:rsidRPr="007522B3">
              <w:rPr>
                <w:rFonts w:cs="宋体" w:hint="eastAsia"/>
                <w:kern w:val="0"/>
                <w:sz w:val="24"/>
                <w:szCs w:val="21"/>
                <w:lang w:bidi="ar"/>
              </w:rPr>
              <w:t>室之间配电线（一）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YJV1*120*3</w:t>
            </w:r>
            <w:r w:rsidRPr="007522B3">
              <w:rPr>
                <w:rFonts w:cs="宋体" w:hint="eastAsia"/>
                <w:kern w:val="0"/>
                <w:sz w:val="24"/>
                <w:szCs w:val="21"/>
                <w:lang w:bidi="ar"/>
              </w:rPr>
              <w:t>，包含铺设</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90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ATS</w:t>
            </w:r>
            <w:r w:rsidRPr="007522B3">
              <w:rPr>
                <w:rFonts w:cs="宋体" w:hint="eastAsia"/>
                <w:kern w:val="0"/>
                <w:sz w:val="24"/>
                <w:szCs w:val="21"/>
                <w:lang w:bidi="ar"/>
              </w:rPr>
              <w:t>切换柜</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ATS</w:t>
            </w:r>
            <w:proofErr w:type="gramStart"/>
            <w:r w:rsidRPr="007522B3">
              <w:rPr>
                <w:rFonts w:cs="宋体" w:hint="eastAsia"/>
                <w:kern w:val="0"/>
                <w:sz w:val="24"/>
                <w:szCs w:val="21"/>
                <w:lang w:bidi="ar"/>
              </w:rPr>
              <w:t>互投开关</w:t>
            </w:r>
            <w:proofErr w:type="gramEnd"/>
            <w:r w:rsidRPr="007522B3">
              <w:rPr>
                <w:rFonts w:cs="宋体" w:hint="eastAsia"/>
                <w:kern w:val="0"/>
                <w:sz w:val="24"/>
                <w:szCs w:val="21"/>
                <w:lang w:bidi="ar"/>
              </w:rPr>
              <w:t>(</w:t>
            </w:r>
            <w:r w:rsidRPr="007522B3">
              <w:rPr>
                <w:rFonts w:cs="宋体" w:hint="eastAsia"/>
                <w:kern w:val="0"/>
                <w:sz w:val="24"/>
                <w:szCs w:val="21"/>
                <w:lang w:bidi="ar"/>
              </w:rPr>
              <w:t>自动</w:t>
            </w:r>
            <w:r w:rsidRPr="007522B3">
              <w:rPr>
                <w:rFonts w:cs="宋体" w:hint="eastAsia"/>
                <w:kern w:val="0"/>
                <w:sz w:val="24"/>
                <w:szCs w:val="21"/>
                <w:lang w:bidi="ar"/>
              </w:rPr>
              <w:t>)</w:t>
            </w:r>
            <w:r w:rsidRPr="007522B3">
              <w:rPr>
                <w:rFonts w:cs="宋体" w:hint="eastAsia"/>
                <w:kern w:val="0"/>
                <w:sz w:val="24"/>
                <w:szCs w:val="21"/>
                <w:lang w:bidi="ar"/>
              </w:rPr>
              <w:t>：容量≥</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12" w:name="_Hlk213708920"/>
            <w:bookmarkEnd w:id="12"/>
            <w:r w:rsidRPr="007522B3">
              <w:rPr>
                <w:rFonts w:hint="eastAsia"/>
                <w:kern w:val="0"/>
                <w:sz w:val="24"/>
                <w:szCs w:val="21"/>
                <w:lang w:bidi="ar"/>
              </w:rPr>
              <w:t>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市电配电柜（一）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．柜体尺寸宽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800*1200*2000mm</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．配电柜体采用优质</w:t>
            </w:r>
            <w:proofErr w:type="gramStart"/>
            <w:r w:rsidRPr="007522B3">
              <w:rPr>
                <w:rFonts w:cs="宋体" w:hint="eastAsia"/>
                <w:kern w:val="0"/>
                <w:sz w:val="24"/>
                <w:szCs w:val="21"/>
                <w:lang w:bidi="ar"/>
              </w:rPr>
              <w:t>覆</w:t>
            </w:r>
            <w:proofErr w:type="gramEnd"/>
            <w:r w:rsidRPr="007522B3">
              <w:rPr>
                <w:rFonts w:cs="宋体" w:hint="eastAsia"/>
                <w:kern w:val="0"/>
                <w:sz w:val="24"/>
                <w:szCs w:val="21"/>
                <w:lang w:bidi="ar"/>
              </w:rPr>
              <w:t>铝锌板材，板材采用</w:t>
            </w:r>
            <w:r w:rsidRPr="007522B3">
              <w:rPr>
                <w:rFonts w:cs="宋体" w:hint="eastAsia"/>
                <w:kern w:val="0"/>
                <w:sz w:val="24"/>
                <w:szCs w:val="21"/>
                <w:lang w:bidi="ar"/>
              </w:rPr>
              <w:t>1.2mm-2.0mm</w:t>
            </w:r>
            <w:r w:rsidRPr="007522B3">
              <w:rPr>
                <w:rFonts w:cs="宋体" w:hint="eastAsia"/>
                <w:kern w:val="0"/>
                <w:sz w:val="24"/>
                <w:szCs w:val="21"/>
                <w:lang w:bidi="ar"/>
              </w:rPr>
              <w:t>优质冷轧钢柜体，且组装牢固，柜体的前、后门为网孔状通风散热，柜体为全封闭型，柜体正面柜门应安装钢质隔板，柜门上装防尘垫，安装锁</w:t>
            </w:r>
            <w:r w:rsidRPr="007522B3">
              <w:rPr>
                <w:rFonts w:cs="宋体" w:hint="eastAsia"/>
                <w:kern w:val="0"/>
                <w:sz w:val="24"/>
                <w:szCs w:val="21"/>
                <w:lang w:bidi="ar"/>
              </w:rPr>
              <w:t xml:space="preserve"> </w:t>
            </w:r>
            <w:r w:rsidRPr="007522B3">
              <w:rPr>
                <w:rFonts w:cs="宋体" w:hint="eastAsia"/>
                <w:kern w:val="0"/>
                <w:sz w:val="24"/>
                <w:szCs w:val="21"/>
                <w:lang w:bidi="ar"/>
              </w:rPr>
              <w:t>，防护等级不低于</w:t>
            </w:r>
            <w:r w:rsidRPr="007522B3">
              <w:rPr>
                <w:rFonts w:cs="宋体" w:hint="eastAsia"/>
                <w:kern w:val="0"/>
                <w:sz w:val="24"/>
                <w:szCs w:val="21"/>
                <w:lang w:bidi="ar"/>
              </w:rPr>
              <w:t>IP20</w:t>
            </w:r>
            <w:r w:rsidRPr="007522B3">
              <w:rPr>
                <w:rFonts w:cs="宋体" w:hint="eastAsia"/>
                <w:kern w:val="0"/>
                <w:sz w:val="24"/>
                <w:szCs w:val="21"/>
                <w:lang w:bidi="ar"/>
              </w:rPr>
              <w:t>；柜门与柜体</w:t>
            </w:r>
            <w:proofErr w:type="gramStart"/>
            <w:r w:rsidRPr="007522B3">
              <w:rPr>
                <w:rFonts w:cs="宋体" w:hint="eastAsia"/>
                <w:kern w:val="0"/>
                <w:sz w:val="24"/>
                <w:szCs w:val="21"/>
                <w:lang w:bidi="ar"/>
              </w:rPr>
              <w:t>需有效</w:t>
            </w:r>
            <w:proofErr w:type="gramEnd"/>
            <w:r w:rsidRPr="007522B3">
              <w:rPr>
                <w:rFonts w:cs="宋体" w:hint="eastAsia"/>
                <w:kern w:val="0"/>
                <w:sz w:val="24"/>
                <w:szCs w:val="21"/>
                <w:lang w:bidi="ar"/>
              </w:rPr>
              <w:t>接地连接。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3</w:t>
            </w:r>
            <w:r w:rsidRPr="007522B3">
              <w:rPr>
                <w:rFonts w:cs="宋体" w:hint="eastAsia"/>
                <w:kern w:val="0"/>
                <w:sz w:val="24"/>
                <w:szCs w:val="21"/>
                <w:lang w:bidi="ar"/>
              </w:rPr>
              <w:t>．母线采用</w:t>
            </w:r>
            <w:r w:rsidRPr="007522B3">
              <w:rPr>
                <w:rFonts w:cs="宋体" w:hint="eastAsia"/>
                <w:kern w:val="0"/>
                <w:sz w:val="24"/>
                <w:szCs w:val="21"/>
                <w:lang w:bidi="ar"/>
              </w:rPr>
              <w:t xml:space="preserve">TMY </w:t>
            </w:r>
            <w:r w:rsidRPr="007522B3">
              <w:rPr>
                <w:rFonts w:cs="宋体" w:hint="eastAsia"/>
                <w:kern w:val="0"/>
                <w:sz w:val="24"/>
                <w:szCs w:val="21"/>
                <w:lang w:bidi="ar"/>
              </w:rPr>
              <w:t>型优质电解紫铜排，铜排纯度达到</w:t>
            </w:r>
            <w:r w:rsidRPr="007522B3">
              <w:rPr>
                <w:rFonts w:cs="宋体" w:hint="eastAsia"/>
                <w:kern w:val="0"/>
                <w:sz w:val="24"/>
                <w:szCs w:val="21"/>
                <w:lang w:bidi="ar"/>
              </w:rPr>
              <w:t>99.9%</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．配电柜开关采用分级匹配保护，可以在最小范围内的隔离故障而不影响整个系统，采用塑壳断路器。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．配电柜设置电源指示灯，可直观看到柜内带电情况，避免触电危险。</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．浪涌保护装置：内置浪涌保护器，浪涌保护器</w:t>
            </w:r>
            <w:proofErr w:type="gramStart"/>
            <w:r w:rsidRPr="007522B3">
              <w:rPr>
                <w:rFonts w:cs="宋体" w:hint="eastAsia"/>
                <w:kern w:val="0"/>
                <w:sz w:val="24"/>
                <w:szCs w:val="21"/>
                <w:lang w:bidi="ar"/>
              </w:rPr>
              <w:t>前端需</w:t>
            </w:r>
            <w:proofErr w:type="gramEnd"/>
            <w:r w:rsidRPr="007522B3">
              <w:rPr>
                <w:rFonts w:cs="宋体" w:hint="eastAsia"/>
                <w:kern w:val="0"/>
                <w:sz w:val="24"/>
                <w:szCs w:val="21"/>
                <w:lang w:bidi="ar"/>
              </w:rPr>
              <w:t>配置保护断路器；</w:t>
            </w:r>
            <w:r w:rsidRPr="007522B3">
              <w:rPr>
                <w:rFonts w:cs="宋体" w:hint="eastAsia"/>
                <w:sz w:val="24"/>
                <w:szCs w:val="21"/>
              </w:rPr>
              <w:t xml:space="preserve"> </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．配电柜配置智能仪表，采用全电量采集监控模块，可检测各主路电压、电流、频率、功率因数等参数。</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配电柜需通过</w:t>
            </w:r>
            <w:r w:rsidRPr="007522B3">
              <w:rPr>
                <w:rFonts w:cs="宋体" w:hint="eastAsia"/>
                <w:kern w:val="0"/>
                <w:sz w:val="24"/>
                <w:szCs w:val="21"/>
                <w:lang w:bidi="ar"/>
              </w:rPr>
              <w:t>400</w:t>
            </w:r>
            <w:r w:rsidRPr="007522B3">
              <w:rPr>
                <w:rFonts w:cs="宋体" w:hint="eastAsia"/>
                <w:kern w:val="0"/>
                <w:sz w:val="24"/>
                <w:szCs w:val="21"/>
                <w:lang w:bidi="ar"/>
              </w:rPr>
              <w:t>小时中性盐雾试验。</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配电柜具备在</w:t>
            </w:r>
            <w:r w:rsidRPr="007522B3">
              <w:rPr>
                <w:rFonts w:cs="宋体" w:hint="eastAsia"/>
                <w:kern w:val="0"/>
                <w:sz w:val="24"/>
                <w:szCs w:val="21"/>
                <w:lang w:bidi="ar"/>
              </w:rPr>
              <w:t>100kA</w:t>
            </w:r>
            <w:r w:rsidRPr="007522B3">
              <w:rPr>
                <w:rFonts w:cs="宋体" w:hint="eastAsia"/>
                <w:kern w:val="0"/>
                <w:sz w:val="24"/>
                <w:szCs w:val="21"/>
                <w:lang w:bidi="ar"/>
              </w:rPr>
              <w:t>短路电流下、</w:t>
            </w:r>
            <w:r w:rsidRPr="007522B3">
              <w:rPr>
                <w:rFonts w:cs="宋体" w:hint="eastAsia"/>
                <w:kern w:val="0"/>
                <w:sz w:val="24"/>
                <w:szCs w:val="21"/>
                <w:lang w:bidi="ar"/>
              </w:rPr>
              <w:t>0.5</w:t>
            </w:r>
            <w:r w:rsidRPr="007522B3">
              <w:rPr>
                <w:rFonts w:cs="宋体" w:hint="eastAsia"/>
                <w:kern w:val="0"/>
                <w:sz w:val="24"/>
                <w:szCs w:val="21"/>
                <w:lang w:bidi="ar"/>
              </w:rPr>
              <w:t>秒内的内燃</w:t>
            </w:r>
            <w:proofErr w:type="gramStart"/>
            <w:r w:rsidRPr="007522B3">
              <w:rPr>
                <w:rFonts w:cs="宋体" w:hint="eastAsia"/>
                <w:kern w:val="0"/>
                <w:sz w:val="24"/>
                <w:szCs w:val="21"/>
                <w:lang w:bidi="ar"/>
              </w:rPr>
              <w:t>弧</w:t>
            </w:r>
            <w:proofErr w:type="gramEnd"/>
            <w:r w:rsidRPr="007522B3">
              <w:rPr>
                <w:rFonts w:cs="宋体" w:hint="eastAsia"/>
                <w:kern w:val="0"/>
                <w:sz w:val="24"/>
                <w:szCs w:val="21"/>
                <w:lang w:bidi="ar"/>
              </w:rPr>
              <w:t>耐受能力。</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10.</w:t>
            </w:r>
            <w:r w:rsidRPr="007522B3">
              <w:rPr>
                <w:rFonts w:cs="宋体" w:hint="eastAsia"/>
                <w:kern w:val="0"/>
                <w:sz w:val="24"/>
                <w:szCs w:val="21"/>
                <w:lang w:bidi="ar"/>
              </w:rPr>
              <w:t>产品符合</w:t>
            </w:r>
            <w:r w:rsidRPr="007522B3">
              <w:rPr>
                <w:rFonts w:cs="宋体" w:hint="eastAsia"/>
                <w:kern w:val="0"/>
                <w:sz w:val="24"/>
                <w:szCs w:val="21"/>
                <w:lang w:bidi="ar"/>
              </w:rPr>
              <w:t xml:space="preserve"> GB/T 7251.12-2013 </w:t>
            </w:r>
            <w:r w:rsidRPr="007522B3">
              <w:rPr>
                <w:rFonts w:cs="宋体" w:hint="eastAsia"/>
                <w:kern w:val="0"/>
                <w:sz w:val="24"/>
                <w:szCs w:val="21"/>
                <w:lang w:bidi="ar"/>
              </w:rPr>
              <w:t>或</w:t>
            </w:r>
            <w:r w:rsidRPr="007522B3">
              <w:rPr>
                <w:rFonts w:cs="宋体" w:hint="eastAsia"/>
                <w:kern w:val="0"/>
                <w:sz w:val="24"/>
                <w:szCs w:val="21"/>
                <w:lang w:bidi="ar"/>
              </w:rPr>
              <w:t xml:space="preserve"> GB/T 7251.2-2023</w:t>
            </w:r>
            <w:r w:rsidRPr="007522B3">
              <w:rPr>
                <w:rFonts w:cs="宋体" w:hint="eastAsia"/>
                <w:kern w:val="0"/>
                <w:sz w:val="24"/>
                <w:szCs w:val="21"/>
                <w:lang w:bidi="ar"/>
              </w:rPr>
              <w:t>型式试验认证标准。</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一体化</w:t>
            </w:r>
            <w:r w:rsidRPr="007522B3">
              <w:rPr>
                <w:kern w:val="0"/>
                <w:sz w:val="24"/>
                <w:szCs w:val="21"/>
                <w:lang w:bidi="ar"/>
              </w:rPr>
              <w:t>UPS</w:t>
            </w:r>
            <w:r w:rsidRPr="007522B3">
              <w:rPr>
                <w:rFonts w:cs="宋体" w:hint="eastAsia"/>
                <w:kern w:val="0"/>
                <w:sz w:val="24"/>
                <w:szCs w:val="21"/>
                <w:lang w:bidi="ar"/>
              </w:rPr>
              <w:t>输入电缆（一）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UPS</w:t>
            </w:r>
            <w:r w:rsidRPr="007522B3">
              <w:rPr>
                <w:rFonts w:cs="宋体" w:hint="eastAsia"/>
                <w:kern w:val="0"/>
                <w:sz w:val="24"/>
                <w:szCs w:val="21"/>
                <w:lang w:bidi="ar"/>
              </w:rPr>
              <w:t>输入输出电缆</w:t>
            </w:r>
            <w:r w:rsidRPr="007522B3">
              <w:rPr>
                <w:rFonts w:cs="宋体" w:hint="eastAsia"/>
                <w:kern w:val="0"/>
                <w:sz w:val="24"/>
                <w:szCs w:val="21"/>
                <w:lang w:bidi="ar"/>
              </w:rPr>
              <w:t>YJV4*185+1*95</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精密空调电缆（一）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市电</w:t>
            </w:r>
            <w:proofErr w:type="gramStart"/>
            <w:r w:rsidRPr="007522B3">
              <w:rPr>
                <w:rFonts w:cs="宋体" w:hint="eastAsia"/>
                <w:kern w:val="0"/>
                <w:sz w:val="24"/>
                <w:szCs w:val="21"/>
                <w:lang w:bidi="ar"/>
              </w:rPr>
              <w:t>柜至空调列间</w:t>
            </w:r>
            <w:proofErr w:type="gramEnd"/>
            <w:r w:rsidRPr="007522B3">
              <w:rPr>
                <w:rFonts w:cs="宋体" w:hint="eastAsia"/>
                <w:kern w:val="0"/>
                <w:sz w:val="24"/>
                <w:szCs w:val="21"/>
                <w:lang w:bidi="ar"/>
              </w:rPr>
              <w:t>空调电缆</w:t>
            </w:r>
            <w:r w:rsidRPr="007522B3">
              <w:rPr>
                <w:rFonts w:cs="宋体" w:hint="eastAsia"/>
                <w:kern w:val="0"/>
                <w:sz w:val="24"/>
                <w:szCs w:val="21"/>
                <w:lang w:bidi="ar"/>
              </w:rPr>
              <w:t>5*16</w:t>
            </w:r>
            <w:r w:rsidRPr="007522B3">
              <w:rPr>
                <w:rFonts w:cs="宋体" w:hint="eastAsia"/>
                <w:kern w:val="0"/>
                <w:sz w:val="24"/>
                <w:szCs w:val="21"/>
                <w:lang w:bidi="ar"/>
              </w:rPr>
              <w:t>，</w:t>
            </w:r>
            <w:r w:rsidRPr="007522B3">
              <w:rPr>
                <w:rFonts w:cs="宋体" w:hint="eastAsia"/>
                <w:kern w:val="0"/>
                <w:sz w:val="24"/>
                <w:szCs w:val="21"/>
                <w:lang w:bidi="ar"/>
              </w:rPr>
              <w:t>12.5</w:t>
            </w:r>
            <w:r w:rsidRPr="007522B3">
              <w:rPr>
                <w:rFonts w:cs="宋体" w:hint="eastAsia"/>
                <w:kern w:val="0"/>
                <w:sz w:val="24"/>
                <w:szCs w:val="21"/>
                <w:lang w:bidi="ar"/>
              </w:rPr>
              <w:t>房间空调电缆≥</w:t>
            </w:r>
            <w:r w:rsidRPr="007522B3">
              <w:rPr>
                <w:rFonts w:cs="宋体" w:hint="eastAsia"/>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空调外机</w:t>
            </w:r>
            <w:r w:rsidRPr="007522B3">
              <w:rPr>
                <w:rFonts w:cs="宋体" w:hint="eastAsia"/>
                <w:kern w:val="0"/>
                <w:sz w:val="24"/>
                <w:szCs w:val="21"/>
                <w:lang w:bidi="ar"/>
              </w:rPr>
              <w:lastRenderedPageBreak/>
              <w:t>电源线（一）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空调内机至外机</w:t>
            </w:r>
            <w:r w:rsidRPr="007522B3">
              <w:rPr>
                <w:rFonts w:cs="宋体" w:hint="eastAsia"/>
                <w:kern w:val="0"/>
                <w:sz w:val="24"/>
                <w:szCs w:val="21"/>
                <w:lang w:bidi="ar"/>
              </w:rPr>
              <w:t>YJV 5*1.5</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11</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空调冷媒管及上下水管（一）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空调冷媒管及上下水管一共</w:t>
            </w:r>
            <w:r w:rsidRPr="007522B3">
              <w:rPr>
                <w:rFonts w:cs="宋体" w:hint="eastAsia"/>
                <w:kern w:val="0"/>
                <w:sz w:val="24"/>
                <w:szCs w:val="21"/>
                <w:lang w:bidi="ar"/>
              </w:rPr>
              <w:t>6</w:t>
            </w:r>
            <w:r w:rsidRPr="007522B3">
              <w:rPr>
                <w:rFonts w:cs="宋体" w:hint="eastAsia"/>
                <w:kern w:val="0"/>
                <w:sz w:val="24"/>
                <w:szCs w:val="21"/>
                <w:lang w:bidi="ar"/>
              </w:rPr>
              <w:t>台精密空调冷媒管</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制冷剂（一）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制冷剂</w:t>
            </w:r>
            <w:r w:rsidRPr="007522B3">
              <w:rPr>
                <w:rFonts w:cs="宋体" w:hint="eastAsia"/>
                <w:kern w:val="0"/>
                <w:sz w:val="24"/>
                <w:szCs w:val="21"/>
                <w:lang w:bidi="ar"/>
              </w:rPr>
              <w:t>R410A</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配电防火桥架（一）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配电柜至冷通道用，</w:t>
            </w:r>
            <w:r w:rsidRPr="007522B3">
              <w:rPr>
                <w:rFonts w:cs="宋体" w:hint="eastAsia"/>
                <w:kern w:val="0"/>
                <w:sz w:val="24"/>
                <w:szCs w:val="21"/>
                <w:lang w:bidi="ar"/>
              </w:rPr>
              <w:t>UPS</w:t>
            </w:r>
            <w:r w:rsidRPr="007522B3">
              <w:rPr>
                <w:rFonts w:cs="宋体" w:hint="eastAsia"/>
                <w:kern w:val="0"/>
                <w:sz w:val="24"/>
                <w:szCs w:val="21"/>
                <w:lang w:bidi="ar"/>
              </w:rPr>
              <w:t>输入输出用，电池电缆用</w:t>
            </w:r>
            <w:r w:rsidRPr="007522B3">
              <w:rPr>
                <w:rFonts w:cs="宋体" w:hint="eastAsia"/>
                <w:kern w:val="0"/>
                <w:sz w:val="24"/>
                <w:szCs w:val="21"/>
                <w:lang w:bidi="ar"/>
              </w:rPr>
              <w:t>200*200</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工业连接器（一）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机柜工业连接器（额定电流</w:t>
            </w:r>
            <w:r w:rsidRPr="007522B3">
              <w:rPr>
                <w:rFonts w:cs="宋体" w:hint="eastAsia"/>
                <w:kern w:val="0"/>
                <w:sz w:val="24"/>
                <w:szCs w:val="21"/>
                <w:lang w:bidi="ar"/>
              </w:rPr>
              <w:t>32A</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电源线（一）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RVV3*6</w:t>
            </w:r>
            <w:r w:rsidRPr="007522B3">
              <w:rPr>
                <w:rFonts w:cs="宋体" w:hint="eastAsia"/>
                <w:kern w:val="0"/>
                <w:sz w:val="24"/>
                <w:szCs w:val="21"/>
                <w:lang w:bidi="ar"/>
              </w:rPr>
              <w:t>电源线</w:t>
            </w:r>
            <w:r w:rsidRPr="007522B3">
              <w:rPr>
                <w:rFonts w:cs="宋体" w:hint="eastAsia"/>
                <w:kern w:val="0"/>
                <w:sz w:val="24"/>
                <w:szCs w:val="21"/>
                <w:lang w:bidi="ar"/>
              </w:rPr>
              <w:t xml:space="preserve"> (</w:t>
            </w:r>
            <w:r w:rsidRPr="007522B3">
              <w:rPr>
                <w:rFonts w:cs="宋体" w:hint="eastAsia"/>
                <w:kern w:val="0"/>
                <w:sz w:val="24"/>
                <w:szCs w:val="21"/>
                <w:lang w:bidi="ar"/>
              </w:rPr>
              <w:t>服务器机柜至配电柜电源线</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2"/>
              </w:rPr>
            </w:pPr>
            <w:r w:rsidRPr="007522B3">
              <w:rPr>
                <w:rFonts w:cs="宋体" w:hint="eastAsia"/>
                <w:kern w:val="0"/>
                <w:sz w:val="24"/>
                <w:szCs w:val="22"/>
                <w:lang w:bidi="ar"/>
              </w:rPr>
              <w:t>米</w:t>
            </w:r>
          </w:p>
        </w:tc>
        <w:tc>
          <w:tcPr>
            <w:tcW w:w="708" w:type="dxa"/>
            <w:vAlign w:val="center"/>
          </w:tcPr>
          <w:p w:rsidR="0088068B" w:rsidRPr="007522B3" w:rsidRDefault="0088068B" w:rsidP="0088068B">
            <w:pPr>
              <w:widowControl/>
              <w:spacing w:beforeAutospacing="1"/>
              <w:jc w:val="center"/>
              <w:textAlignment w:val="center"/>
              <w:rPr>
                <w:rFonts w:cs="宋体"/>
                <w:sz w:val="24"/>
                <w:szCs w:val="22"/>
              </w:rPr>
            </w:pPr>
            <w:r w:rsidRPr="007522B3">
              <w:rPr>
                <w:rFonts w:cs="宋体" w:hint="eastAsia"/>
                <w:kern w:val="0"/>
                <w:sz w:val="24"/>
                <w:szCs w:val="22"/>
                <w:lang w:bidi="ar"/>
              </w:rPr>
              <w:t>1500</w:t>
            </w:r>
          </w:p>
        </w:tc>
        <w:tc>
          <w:tcPr>
            <w:tcW w:w="709" w:type="dxa"/>
            <w:vAlign w:val="center"/>
          </w:tcPr>
          <w:p w:rsidR="0088068B" w:rsidRPr="007522B3" w:rsidRDefault="0088068B" w:rsidP="0088068B">
            <w:pPr>
              <w:widowControl/>
              <w:spacing w:beforeAutospacing="1"/>
              <w:jc w:val="center"/>
              <w:textAlignment w:val="center"/>
              <w:rPr>
                <w:rFonts w:cs="宋体"/>
                <w:kern w:val="0"/>
                <w:sz w:val="24"/>
                <w:szCs w:val="22"/>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机房配套线缆（一）</w:t>
            </w:r>
          </w:p>
        </w:tc>
        <w:tc>
          <w:tcPr>
            <w:tcW w:w="4735" w:type="dxa"/>
            <w:vAlign w:val="center"/>
          </w:tcPr>
          <w:p w:rsidR="0088068B" w:rsidRPr="007522B3" w:rsidRDefault="0088068B" w:rsidP="0088068B">
            <w:pPr>
              <w:rPr>
                <w:sz w:val="24"/>
              </w:rPr>
            </w:pPr>
            <w:r w:rsidRPr="007522B3">
              <w:rPr>
                <w:rFonts w:hint="eastAsia"/>
                <w:sz w:val="24"/>
              </w:rPr>
              <w:t>光纤：</w:t>
            </w:r>
            <w:r w:rsidRPr="007522B3">
              <w:rPr>
                <w:rFonts w:hint="eastAsia"/>
                <w:sz w:val="24"/>
              </w:rPr>
              <w:t>24</w:t>
            </w:r>
            <w:r w:rsidRPr="007522B3">
              <w:rPr>
                <w:rFonts w:hint="eastAsia"/>
                <w:sz w:val="24"/>
              </w:rPr>
              <w:t>芯多模光纤</w:t>
            </w:r>
          </w:p>
          <w:p w:rsidR="0088068B" w:rsidRPr="007522B3" w:rsidRDefault="0088068B" w:rsidP="0088068B">
            <w:pPr>
              <w:rPr>
                <w:sz w:val="24"/>
              </w:rPr>
            </w:pPr>
            <w:r w:rsidRPr="007522B3">
              <w:rPr>
                <w:rFonts w:hint="eastAsia"/>
                <w:sz w:val="24"/>
              </w:rPr>
              <w:t>光纤配线架：</w:t>
            </w:r>
            <w:r w:rsidRPr="007522B3">
              <w:rPr>
                <w:rFonts w:hint="eastAsia"/>
                <w:sz w:val="24"/>
              </w:rPr>
              <w:t>12</w:t>
            </w:r>
            <w:r w:rsidRPr="007522B3">
              <w:rPr>
                <w:rFonts w:hint="eastAsia"/>
                <w:sz w:val="24"/>
              </w:rPr>
              <w:t>口</w:t>
            </w:r>
            <w:r w:rsidRPr="007522B3">
              <w:rPr>
                <w:rFonts w:hint="eastAsia"/>
                <w:sz w:val="24"/>
              </w:rPr>
              <w:t>LC-LC</w:t>
            </w:r>
            <w:r w:rsidRPr="007522B3">
              <w:rPr>
                <w:rFonts w:hint="eastAsia"/>
                <w:sz w:val="24"/>
              </w:rPr>
              <w:t>双芯配线架</w:t>
            </w:r>
          </w:p>
          <w:p w:rsidR="0088068B" w:rsidRPr="007522B3" w:rsidRDefault="0088068B" w:rsidP="0088068B">
            <w:pPr>
              <w:rPr>
                <w:sz w:val="24"/>
              </w:rPr>
            </w:pPr>
            <w:r w:rsidRPr="007522B3">
              <w:rPr>
                <w:rFonts w:hint="eastAsia"/>
                <w:sz w:val="24"/>
              </w:rPr>
              <w:t>网线：六类非屏蔽双绞线</w:t>
            </w:r>
          </w:p>
          <w:p w:rsidR="0088068B" w:rsidRPr="007522B3" w:rsidRDefault="0088068B" w:rsidP="0088068B">
            <w:pPr>
              <w:rPr>
                <w:sz w:val="24"/>
              </w:rPr>
            </w:pPr>
            <w:r w:rsidRPr="007522B3">
              <w:rPr>
                <w:rFonts w:hint="eastAsia"/>
                <w:sz w:val="24"/>
              </w:rPr>
              <w:t>光纤跳线</w:t>
            </w:r>
          </w:p>
          <w:p w:rsidR="0088068B" w:rsidRPr="007522B3" w:rsidRDefault="0088068B" w:rsidP="0088068B">
            <w:pPr>
              <w:rPr>
                <w:sz w:val="24"/>
              </w:rPr>
            </w:pPr>
            <w:r w:rsidRPr="007522B3">
              <w:rPr>
                <w:rFonts w:hint="eastAsia"/>
                <w:sz w:val="24"/>
              </w:rPr>
              <w:t>24</w:t>
            </w:r>
            <w:r w:rsidRPr="007522B3">
              <w:rPr>
                <w:rFonts w:hint="eastAsia"/>
                <w:sz w:val="24"/>
              </w:rPr>
              <w:t>口六类非屏蔽配线架</w:t>
            </w:r>
          </w:p>
          <w:p w:rsidR="0088068B" w:rsidRPr="007522B3" w:rsidRDefault="0088068B" w:rsidP="0088068B">
            <w:pPr>
              <w:rPr>
                <w:rFonts w:cs="宋体"/>
                <w:kern w:val="0"/>
                <w:sz w:val="24"/>
                <w:szCs w:val="21"/>
                <w:lang w:bidi="ar"/>
              </w:rPr>
            </w:pPr>
            <w:r w:rsidRPr="007522B3">
              <w:rPr>
                <w:rFonts w:hint="eastAsia"/>
                <w:sz w:val="24"/>
              </w:rPr>
              <w:t>熔</w:t>
            </w:r>
            <w:proofErr w:type="gramStart"/>
            <w:r w:rsidRPr="007522B3">
              <w:rPr>
                <w:rFonts w:hint="eastAsia"/>
                <w:sz w:val="24"/>
              </w:rPr>
              <w:t>纤</w:t>
            </w:r>
            <w:proofErr w:type="gramEnd"/>
            <w:r w:rsidRPr="007522B3">
              <w:rPr>
                <w:rFonts w:hint="eastAsia"/>
                <w:sz w:val="24"/>
              </w:rPr>
              <w:t>（含材料）</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17</w:t>
            </w:r>
          </w:p>
        </w:tc>
        <w:tc>
          <w:tcPr>
            <w:tcW w:w="1276" w:type="dxa"/>
            <w:vAlign w:val="center"/>
          </w:tcPr>
          <w:p w:rsidR="0088068B" w:rsidRPr="007522B3" w:rsidRDefault="0088068B" w:rsidP="0088068B">
            <w:pPr>
              <w:widowControl/>
              <w:spacing w:beforeAutospacing="1"/>
              <w:jc w:val="center"/>
              <w:textAlignment w:val="center"/>
              <w:rPr>
                <w:rFonts w:cs="Arial"/>
                <w:sz w:val="24"/>
              </w:rPr>
            </w:pPr>
            <w:r w:rsidRPr="007522B3">
              <w:rPr>
                <w:rFonts w:hint="eastAsia"/>
                <w:sz w:val="24"/>
              </w:rPr>
              <w:t>■</w:t>
            </w:r>
            <w:proofErr w:type="gramStart"/>
            <w:r w:rsidRPr="007522B3">
              <w:rPr>
                <w:rFonts w:cs="宋体" w:hint="eastAsia"/>
                <w:kern w:val="0"/>
                <w:sz w:val="24"/>
                <w:szCs w:val="21"/>
                <w:lang w:bidi="ar"/>
              </w:rPr>
              <w:t>列间空调</w:t>
            </w:r>
            <w:proofErr w:type="gramEnd"/>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、空调制冷量：≥</w:t>
            </w:r>
            <w:r w:rsidRPr="007522B3">
              <w:rPr>
                <w:rFonts w:cs="宋体" w:hint="eastAsia"/>
                <w:bCs/>
                <w:kern w:val="0"/>
                <w:sz w:val="24"/>
                <w:szCs w:val="21"/>
                <w:lang w:bidi="ar"/>
              </w:rPr>
              <w:t>45KW</w:t>
            </w:r>
            <w:r w:rsidRPr="007522B3">
              <w:rPr>
                <w:rFonts w:cs="宋体" w:hint="eastAsia"/>
                <w:bCs/>
                <w:kern w:val="0"/>
                <w:sz w:val="24"/>
                <w:szCs w:val="21"/>
                <w:lang w:bidi="ar"/>
              </w:rPr>
              <w:t>，风量：≥</w:t>
            </w:r>
            <w:r w:rsidRPr="007522B3">
              <w:rPr>
                <w:rFonts w:cs="宋体" w:hint="eastAsia"/>
                <w:bCs/>
                <w:kern w:val="0"/>
                <w:sz w:val="24"/>
                <w:szCs w:val="21"/>
                <w:lang w:bidi="ar"/>
              </w:rPr>
              <w:t>10000m3/h</w:t>
            </w:r>
            <w:r w:rsidRPr="007522B3">
              <w:rPr>
                <w:rFonts w:cs="宋体" w:hint="eastAsia"/>
                <w:bCs/>
                <w:kern w:val="0"/>
                <w:sz w:val="24"/>
                <w:szCs w:val="21"/>
                <w:lang w:bidi="ar"/>
              </w:rPr>
              <w:t>，</w:t>
            </w:r>
            <w:proofErr w:type="gramStart"/>
            <w:r w:rsidRPr="007522B3">
              <w:rPr>
                <w:rFonts w:cs="宋体" w:hint="eastAsia"/>
                <w:bCs/>
                <w:kern w:val="0"/>
                <w:sz w:val="24"/>
                <w:szCs w:val="21"/>
                <w:lang w:bidi="ar"/>
              </w:rPr>
              <w:t>加湿量需</w:t>
            </w:r>
            <w:proofErr w:type="gramEnd"/>
            <w:r w:rsidRPr="007522B3">
              <w:rPr>
                <w:rFonts w:cs="宋体" w:hint="eastAsia"/>
                <w:bCs/>
                <w:kern w:val="0"/>
                <w:sz w:val="24"/>
                <w:szCs w:val="21"/>
                <w:lang w:bidi="ar"/>
              </w:rPr>
              <w:t>：≥</w:t>
            </w:r>
            <w:r w:rsidRPr="007522B3">
              <w:rPr>
                <w:rFonts w:cs="宋体" w:hint="eastAsia"/>
                <w:bCs/>
                <w:kern w:val="0"/>
                <w:sz w:val="24"/>
                <w:szCs w:val="21"/>
                <w:lang w:bidi="ar"/>
              </w:rPr>
              <w:t>2kg/h</w:t>
            </w:r>
            <w:r w:rsidRPr="007522B3">
              <w:rPr>
                <w:rFonts w:cs="宋体" w:hint="eastAsia"/>
                <w:bCs/>
                <w:kern w:val="0"/>
                <w:sz w:val="24"/>
                <w:szCs w:val="21"/>
                <w:lang w:bidi="ar"/>
              </w:rPr>
              <w:t>，加热量需：≥</w:t>
            </w:r>
            <w:r w:rsidRPr="007522B3">
              <w:rPr>
                <w:rFonts w:cs="宋体" w:hint="eastAsia"/>
                <w:bCs/>
                <w:kern w:val="0"/>
                <w:sz w:val="24"/>
                <w:szCs w:val="21"/>
                <w:lang w:bidi="ar"/>
              </w:rPr>
              <w:t>6kw</w:t>
            </w:r>
            <w:r w:rsidRPr="007522B3">
              <w:rPr>
                <w:rFonts w:cs="宋体" w:hint="eastAsia"/>
                <w:bCs/>
                <w:kern w:val="0"/>
                <w:sz w:val="24"/>
                <w:szCs w:val="21"/>
                <w:lang w:bidi="ar"/>
              </w:rPr>
              <w:t>，采用</w:t>
            </w:r>
            <w:r w:rsidRPr="007522B3">
              <w:rPr>
                <w:rFonts w:cs="宋体" w:hint="eastAsia"/>
                <w:bCs/>
                <w:kern w:val="0"/>
                <w:sz w:val="24"/>
                <w:szCs w:val="21"/>
                <w:lang w:bidi="ar"/>
              </w:rPr>
              <w:t>R410A</w:t>
            </w:r>
            <w:r w:rsidRPr="007522B3">
              <w:rPr>
                <w:rFonts w:cs="宋体" w:hint="eastAsia"/>
                <w:bCs/>
                <w:kern w:val="0"/>
                <w:sz w:val="24"/>
                <w:szCs w:val="21"/>
                <w:lang w:bidi="ar"/>
              </w:rPr>
              <w:t>环保冷媒，非</w:t>
            </w:r>
            <w:r w:rsidRPr="007522B3">
              <w:rPr>
                <w:rFonts w:cs="宋体" w:hint="eastAsia"/>
                <w:bCs/>
                <w:kern w:val="0"/>
                <w:sz w:val="24"/>
                <w:szCs w:val="21"/>
                <w:lang w:bidi="ar"/>
              </w:rPr>
              <w:t>OEM/ODM</w:t>
            </w:r>
            <w:r w:rsidRPr="007522B3">
              <w:rPr>
                <w:rFonts w:cs="宋体" w:hint="eastAsia"/>
                <w:bCs/>
                <w:kern w:val="0"/>
                <w:sz w:val="24"/>
                <w:szCs w:val="21"/>
                <w:lang w:bidi="ar"/>
              </w:rPr>
              <w:t>产品。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、要求在室内侧：干球温度≥</w:t>
            </w:r>
            <w:r w:rsidRPr="007522B3">
              <w:rPr>
                <w:rFonts w:cs="宋体" w:hint="eastAsia"/>
                <w:kern w:val="0"/>
                <w:sz w:val="24"/>
                <w:szCs w:val="21"/>
                <w:lang w:bidi="ar"/>
              </w:rPr>
              <w:t>35</w:t>
            </w:r>
            <w:r w:rsidRPr="007522B3">
              <w:rPr>
                <w:rFonts w:cs="宋体" w:hint="eastAsia"/>
                <w:kern w:val="0"/>
                <w:sz w:val="24"/>
                <w:szCs w:val="21"/>
                <w:lang w:bidi="ar"/>
              </w:rPr>
              <w:t>℃，湿球温度≥</w:t>
            </w:r>
            <w:r w:rsidRPr="007522B3">
              <w:rPr>
                <w:rFonts w:cs="宋体" w:hint="eastAsia"/>
                <w:kern w:val="0"/>
                <w:sz w:val="24"/>
                <w:szCs w:val="21"/>
                <w:lang w:bidi="ar"/>
              </w:rPr>
              <w:t>20</w:t>
            </w:r>
            <w:r w:rsidRPr="007522B3">
              <w:rPr>
                <w:rFonts w:cs="宋体" w:hint="eastAsia"/>
                <w:kern w:val="0"/>
                <w:sz w:val="24"/>
                <w:szCs w:val="21"/>
                <w:lang w:bidi="ar"/>
              </w:rPr>
              <w:t>℃，室外侧：干球温度≥</w:t>
            </w:r>
            <w:r w:rsidRPr="007522B3">
              <w:rPr>
                <w:rFonts w:cs="宋体" w:hint="eastAsia"/>
                <w:kern w:val="0"/>
                <w:sz w:val="24"/>
                <w:szCs w:val="21"/>
                <w:lang w:bidi="ar"/>
              </w:rPr>
              <w:t>35</w:t>
            </w:r>
            <w:r w:rsidRPr="007522B3">
              <w:rPr>
                <w:rFonts w:cs="宋体" w:hint="eastAsia"/>
                <w:kern w:val="0"/>
                <w:sz w:val="24"/>
                <w:szCs w:val="21"/>
                <w:lang w:bidi="ar"/>
              </w:rPr>
              <w:t>℃工况下，显热比≥</w:t>
            </w:r>
            <w:r w:rsidRPr="007522B3">
              <w:rPr>
                <w:rFonts w:cs="宋体" w:hint="eastAsia"/>
                <w:kern w:val="0"/>
                <w:sz w:val="24"/>
                <w:szCs w:val="21"/>
                <w:lang w:bidi="ar"/>
              </w:rPr>
              <w:t>0.97</w:t>
            </w:r>
            <w:r w:rsidRPr="007522B3">
              <w:rPr>
                <w:rFonts w:cs="宋体" w:hint="eastAsia"/>
                <w:kern w:val="0"/>
                <w:sz w:val="24"/>
                <w:szCs w:val="21"/>
                <w:lang w:bidi="ar"/>
              </w:rPr>
              <w:t>，机组能效比≥</w:t>
            </w:r>
            <w:r w:rsidRPr="007522B3">
              <w:rPr>
                <w:rFonts w:cs="宋体" w:hint="eastAsia"/>
                <w:kern w:val="0"/>
                <w:sz w:val="24"/>
                <w:szCs w:val="21"/>
                <w:lang w:bidi="ar"/>
              </w:rPr>
              <w:t>3.6</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、要求精密空调压缩机</w:t>
            </w:r>
            <w:proofErr w:type="gramStart"/>
            <w:r w:rsidRPr="007522B3">
              <w:rPr>
                <w:rFonts w:cs="宋体" w:hint="eastAsia"/>
                <w:kern w:val="0"/>
                <w:sz w:val="24"/>
                <w:szCs w:val="21"/>
                <w:lang w:bidi="ar"/>
              </w:rPr>
              <w:t>采用谷轮变频</w:t>
            </w:r>
            <w:proofErr w:type="gramEnd"/>
            <w:r w:rsidRPr="007522B3">
              <w:rPr>
                <w:rFonts w:cs="宋体" w:hint="eastAsia"/>
                <w:kern w:val="0"/>
                <w:sz w:val="24"/>
                <w:szCs w:val="21"/>
                <w:lang w:bidi="ar"/>
              </w:rPr>
              <w:t>涡旋压缩机，具有较高的输出能效比，空调制冷量可实现在</w:t>
            </w:r>
            <w:r w:rsidRPr="007522B3">
              <w:rPr>
                <w:rFonts w:cs="宋体" w:hint="eastAsia"/>
                <w:kern w:val="0"/>
                <w:sz w:val="24"/>
                <w:szCs w:val="21"/>
                <w:lang w:bidi="ar"/>
              </w:rPr>
              <w:t>20%~100%</w:t>
            </w:r>
            <w:r w:rsidRPr="007522B3">
              <w:rPr>
                <w:rFonts w:cs="宋体" w:hint="eastAsia"/>
                <w:kern w:val="0"/>
                <w:sz w:val="24"/>
                <w:szCs w:val="21"/>
                <w:lang w:bidi="ar"/>
              </w:rPr>
              <w:t>连续调节功能。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、为保证系统可靠性并减少空调的风机维护工作，要求室内配置风机数量≥</w:t>
            </w:r>
            <w:r w:rsidRPr="007522B3">
              <w:rPr>
                <w:rFonts w:cs="宋体" w:hint="eastAsia"/>
                <w:kern w:val="0"/>
                <w:sz w:val="24"/>
                <w:szCs w:val="21"/>
                <w:lang w:bidi="ar"/>
              </w:rPr>
              <w:t>10</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、为保证系统运行的高效性和稳定性，要求精密空调采用电子膨胀阀。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、空调应具备掉电记忆功能，在异常掉电后来电可自动启动，并且恢复掉电前的运行状态；空调机组具备保护功能。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空调具备完善的运行保障与控制功能：</w:t>
            </w:r>
            <w:proofErr w:type="gramStart"/>
            <w:r w:rsidRPr="007522B3">
              <w:rPr>
                <w:rFonts w:cs="宋体" w:hint="eastAsia"/>
                <w:kern w:val="0"/>
                <w:sz w:val="24"/>
                <w:szCs w:val="21"/>
                <w:lang w:bidi="ar"/>
              </w:rPr>
              <w:t>标配漏水</w:t>
            </w:r>
            <w:proofErr w:type="gramEnd"/>
            <w:r w:rsidRPr="007522B3">
              <w:rPr>
                <w:rFonts w:cs="宋体" w:hint="eastAsia"/>
                <w:kern w:val="0"/>
                <w:sz w:val="24"/>
                <w:szCs w:val="21"/>
                <w:lang w:bidi="ar"/>
              </w:rPr>
              <w:t>检测功能以实时监测漏水情况，防止漏水隐患</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、精密空调具备群控功能，空调机组支持设置轮巡、运行时间、切换时间以及故障报警等方式切换。</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lastRenderedPageBreak/>
              <w:t>9.</w:t>
            </w:r>
            <w:r w:rsidRPr="007522B3">
              <w:rPr>
                <w:rFonts w:cs="宋体" w:hint="eastAsia"/>
                <w:kern w:val="0"/>
                <w:sz w:val="24"/>
                <w:szCs w:val="21"/>
                <w:lang w:bidi="ar"/>
              </w:rPr>
              <w:t>空调压缩机和过滤干燥器应为螺纹连接，现场无需动火即可维修。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空调机组应采用低功耗</w:t>
            </w:r>
            <w:proofErr w:type="gramStart"/>
            <w:r w:rsidRPr="007522B3">
              <w:rPr>
                <w:rFonts w:cs="宋体" w:hint="eastAsia"/>
                <w:kern w:val="0"/>
                <w:sz w:val="24"/>
                <w:szCs w:val="21"/>
                <w:lang w:bidi="ar"/>
              </w:rPr>
              <w:t>湿膜加</w:t>
            </w:r>
            <w:proofErr w:type="gramEnd"/>
            <w:r w:rsidRPr="007522B3">
              <w:rPr>
                <w:rFonts w:cs="宋体" w:hint="eastAsia"/>
                <w:kern w:val="0"/>
                <w:sz w:val="24"/>
                <w:szCs w:val="21"/>
                <w:lang w:bidi="ar"/>
              </w:rPr>
              <w:t>湿方式，节能省电，适用范围广。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11.</w:t>
            </w:r>
            <w:r w:rsidRPr="007522B3">
              <w:rPr>
                <w:rFonts w:cs="宋体" w:hint="eastAsia"/>
                <w:kern w:val="0"/>
                <w:sz w:val="24"/>
                <w:szCs w:val="21"/>
                <w:lang w:bidi="ar"/>
              </w:rPr>
              <w:t>应选用高效内螺纹“</w:t>
            </w:r>
            <w:r w:rsidRPr="007522B3">
              <w:rPr>
                <w:rFonts w:cs="宋体" w:hint="eastAsia"/>
                <w:kern w:val="0"/>
                <w:sz w:val="24"/>
                <w:szCs w:val="21"/>
                <w:lang w:bidi="ar"/>
              </w:rPr>
              <w:t>V</w:t>
            </w:r>
            <w:r w:rsidRPr="007522B3">
              <w:rPr>
                <w:rFonts w:cs="宋体" w:hint="eastAsia"/>
                <w:kern w:val="0"/>
                <w:sz w:val="24"/>
                <w:szCs w:val="21"/>
                <w:lang w:bidi="ar"/>
              </w:rPr>
              <w:t>”型大面积蒸发器，保障换热效率；空调应配置可多次清洗及在线更换的空气过滤器，需配置</w:t>
            </w:r>
            <w:r w:rsidRPr="007522B3">
              <w:rPr>
                <w:rFonts w:cs="宋体" w:hint="eastAsia"/>
                <w:kern w:val="0"/>
                <w:sz w:val="24"/>
                <w:szCs w:val="21"/>
                <w:lang w:bidi="ar"/>
              </w:rPr>
              <w:t>G4</w:t>
            </w:r>
            <w:r w:rsidRPr="007522B3">
              <w:rPr>
                <w:rFonts w:cs="宋体" w:hint="eastAsia"/>
                <w:kern w:val="0"/>
                <w:sz w:val="24"/>
                <w:szCs w:val="21"/>
                <w:lang w:bidi="ar"/>
              </w:rPr>
              <w:t>等级或以上滤网。</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12.</w:t>
            </w:r>
            <w:r w:rsidRPr="007522B3">
              <w:rPr>
                <w:rFonts w:cs="宋体" w:hint="eastAsia"/>
                <w:kern w:val="0"/>
                <w:sz w:val="24"/>
                <w:szCs w:val="21"/>
                <w:lang w:bidi="ar"/>
              </w:rPr>
              <w:t>精密空调采用≥</w:t>
            </w:r>
            <w:r w:rsidRPr="007522B3">
              <w:rPr>
                <w:rFonts w:cs="宋体" w:hint="eastAsia"/>
                <w:kern w:val="0"/>
                <w:sz w:val="24"/>
                <w:szCs w:val="21"/>
                <w:lang w:bidi="ar"/>
              </w:rPr>
              <w:t>7</w:t>
            </w:r>
            <w:r w:rsidRPr="007522B3">
              <w:rPr>
                <w:rFonts w:cs="宋体" w:hint="eastAsia"/>
                <w:kern w:val="0"/>
                <w:sz w:val="24"/>
                <w:szCs w:val="21"/>
                <w:lang w:bidi="ar"/>
              </w:rPr>
              <w:t>英寸全中文彩色触摸屏，可图形化显示机组各组件运行状态，屏幕事件记录数量≥</w:t>
            </w:r>
            <w:r w:rsidRPr="007522B3">
              <w:rPr>
                <w:rFonts w:cs="宋体" w:hint="eastAsia"/>
                <w:kern w:val="0"/>
                <w:sz w:val="24"/>
                <w:szCs w:val="21"/>
                <w:lang w:bidi="ar"/>
              </w:rPr>
              <w:t>500</w:t>
            </w:r>
            <w:r w:rsidRPr="007522B3">
              <w:rPr>
                <w:rFonts w:cs="宋体" w:hint="eastAsia"/>
                <w:kern w:val="0"/>
                <w:sz w:val="24"/>
                <w:szCs w:val="21"/>
                <w:lang w:bidi="ar"/>
              </w:rPr>
              <w:t>条；具备群控功能，支持设置轮巡、运行时间、切换时间及故障报警等切换方式，同时支持双电源输入，提升供电可靠性。</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13.</w:t>
            </w:r>
            <w:r w:rsidRPr="007522B3">
              <w:rPr>
                <w:rFonts w:cs="宋体" w:hint="eastAsia"/>
                <w:kern w:val="0"/>
                <w:sz w:val="24"/>
                <w:szCs w:val="21"/>
                <w:lang w:bidi="ar"/>
              </w:rPr>
              <w:t>为保证精密空调可靠性及安全性，机组应支持制冷剂泄漏或灌注量不足告警。</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14.</w:t>
            </w:r>
            <w:proofErr w:type="gramStart"/>
            <w:r w:rsidRPr="007522B3">
              <w:rPr>
                <w:rFonts w:cs="宋体" w:hint="eastAsia"/>
                <w:kern w:val="0"/>
                <w:sz w:val="24"/>
                <w:szCs w:val="21"/>
                <w:lang w:bidi="ar"/>
              </w:rPr>
              <w:t>空调标配</w:t>
            </w:r>
            <w:proofErr w:type="gramEnd"/>
            <w:r w:rsidRPr="007522B3">
              <w:rPr>
                <w:rFonts w:cs="宋体" w:hint="eastAsia"/>
                <w:kern w:val="0"/>
                <w:sz w:val="24"/>
                <w:szCs w:val="21"/>
                <w:lang w:bidi="ar"/>
              </w:rPr>
              <w:t xml:space="preserve"> RS485 </w:t>
            </w:r>
            <w:r w:rsidRPr="007522B3">
              <w:rPr>
                <w:rFonts w:cs="宋体" w:hint="eastAsia"/>
                <w:kern w:val="0"/>
                <w:sz w:val="24"/>
                <w:szCs w:val="21"/>
                <w:lang w:bidi="ar"/>
              </w:rPr>
              <w:t>接口，同时具备与消防联动的干接点；当接收到消防联动信号时，空调可立即自动停机</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15.</w:t>
            </w:r>
            <w:r w:rsidRPr="007522B3">
              <w:rPr>
                <w:rFonts w:cs="宋体" w:hint="eastAsia"/>
                <w:kern w:val="0"/>
                <w:sz w:val="24"/>
                <w:szCs w:val="21"/>
                <w:lang w:bidi="ar"/>
              </w:rPr>
              <w:t>精密空调应具有除湿能力；</w:t>
            </w:r>
          </w:p>
          <w:p w:rsidR="0088068B" w:rsidRPr="007522B3" w:rsidRDefault="0088068B" w:rsidP="0088068B">
            <w:pPr>
              <w:widowControl/>
              <w:jc w:val="left"/>
              <w:textAlignment w:val="center"/>
              <w:rPr>
                <w:rFonts w:cs="宋体"/>
                <w:bCs/>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16</w:t>
            </w:r>
            <w:r w:rsidRPr="007522B3">
              <w:rPr>
                <w:rFonts w:cs="宋体" w:hint="eastAsia"/>
                <w:kern w:val="0"/>
                <w:sz w:val="24"/>
                <w:szCs w:val="21"/>
                <w:lang w:bidi="ar"/>
              </w:rPr>
              <w:t>、精密空调满足</w:t>
            </w:r>
            <w:r w:rsidRPr="007522B3">
              <w:rPr>
                <w:rFonts w:cs="宋体" w:hint="eastAsia"/>
                <w:kern w:val="0"/>
                <w:sz w:val="24"/>
                <w:szCs w:val="21"/>
                <w:lang w:bidi="ar"/>
              </w:rPr>
              <w:t>8</w:t>
            </w:r>
            <w:r w:rsidRPr="007522B3">
              <w:rPr>
                <w:rFonts w:cs="宋体" w:hint="eastAsia"/>
                <w:kern w:val="0"/>
                <w:sz w:val="24"/>
                <w:szCs w:val="21"/>
                <w:lang w:bidi="ar"/>
              </w:rPr>
              <w:t>级烈度抗震。</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3" w:name="_Hlk213709089"/>
            <w:bookmarkEnd w:id="13"/>
            <w:r w:rsidRPr="007522B3">
              <w:rPr>
                <w:rFonts w:hint="eastAsia"/>
                <w:kern w:val="0"/>
                <w:sz w:val="24"/>
                <w:szCs w:val="21"/>
                <w:lang w:bidi="ar"/>
              </w:rPr>
              <w:lastRenderedPageBreak/>
              <w:t>18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hint="eastAsia"/>
                <w:sz w:val="24"/>
              </w:rPr>
              <w:t>■</w:t>
            </w:r>
            <w:r w:rsidRPr="007522B3">
              <w:rPr>
                <w:rFonts w:cs="宋体" w:hint="eastAsia"/>
                <w:kern w:val="0"/>
                <w:sz w:val="24"/>
                <w:szCs w:val="21"/>
                <w:lang w:bidi="ar"/>
              </w:rPr>
              <w:t>精密空调</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、单台精密空调制冷量≥</w:t>
            </w:r>
            <w:r w:rsidRPr="007522B3">
              <w:rPr>
                <w:rFonts w:cs="宋体" w:hint="eastAsia"/>
                <w:bCs/>
                <w:kern w:val="0"/>
                <w:sz w:val="24"/>
                <w:szCs w:val="21"/>
                <w:lang w:bidi="ar"/>
              </w:rPr>
              <w:t>12.5KW</w:t>
            </w:r>
            <w:r w:rsidRPr="007522B3">
              <w:rPr>
                <w:rFonts w:cs="宋体" w:hint="eastAsia"/>
                <w:bCs/>
                <w:kern w:val="0"/>
                <w:sz w:val="24"/>
                <w:szCs w:val="21"/>
                <w:lang w:bidi="ar"/>
              </w:rPr>
              <w:t>，采用侧送风侧回风方式或上送风方式，非</w:t>
            </w:r>
            <w:r w:rsidRPr="007522B3">
              <w:rPr>
                <w:rFonts w:cs="宋体" w:hint="eastAsia"/>
                <w:bCs/>
                <w:kern w:val="0"/>
                <w:sz w:val="24"/>
                <w:szCs w:val="21"/>
                <w:lang w:bidi="ar"/>
              </w:rPr>
              <w:t>OEM/ODM</w:t>
            </w:r>
            <w:r w:rsidRPr="007522B3">
              <w:rPr>
                <w:rFonts w:cs="宋体" w:hint="eastAsia"/>
                <w:bCs/>
                <w:kern w:val="0"/>
                <w:sz w:val="24"/>
                <w:szCs w:val="21"/>
                <w:lang w:bidi="ar"/>
              </w:rPr>
              <w:t>产品。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、送风风量：≥</w:t>
            </w:r>
            <w:r w:rsidRPr="007522B3">
              <w:rPr>
                <w:rFonts w:cs="宋体" w:hint="eastAsia"/>
                <w:kern w:val="0"/>
                <w:sz w:val="24"/>
                <w:szCs w:val="21"/>
                <w:lang w:bidi="ar"/>
              </w:rPr>
              <w:t>3000m</w:t>
            </w:r>
            <w:r w:rsidRPr="007522B3">
              <w:rPr>
                <w:rFonts w:cs="宋体" w:hint="eastAsia"/>
                <w:kern w:val="0"/>
                <w:sz w:val="24"/>
                <w:szCs w:val="21"/>
                <w:lang w:bidi="ar"/>
              </w:rPr>
              <w:t>³</w:t>
            </w:r>
            <w:r w:rsidRPr="007522B3">
              <w:rPr>
                <w:rFonts w:cs="宋体" w:hint="eastAsia"/>
                <w:kern w:val="0"/>
                <w:sz w:val="24"/>
                <w:szCs w:val="21"/>
                <w:lang w:bidi="ar"/>
              </w:rPr>
              <w:t>/h</w:t>
            </w:r>
            <w:r w:rsidRPr="007522B3">
              <w:rPr>
                <w:rFonts w:cs="宋体" w:hint="eastAsia"/>
                <w:kern w:val="0"/>
                <w:sz w:val="24"/>
                <w:szCs w:val="21"/>
                <w:lang w:bidi="ar"/>
              </w:rPr>
              <w:t>、加热量≥</w:t>
            </w:r>
            <w:r w:rsidRPr="007522B3">
              <w:rPr>
                <w:rFonts w:cs="宋体" w:hint="eastAsia"/>
                <w:kern w:val="0"/>
                <w:sz w:val="24"/>
                <w:szCs w:val="21"/>
                <w:lang w:bidi="ar"/>
              </w:rPr>
              <w:t>2.0KW</w:t>
            </w:r>
            <w:r w:rsidRPr="007522B3">
              <w:rPr>
                <w:rFonts w:cs="宋体" w:hint="eastAsia"/>
                <w:kern w:val="0"/>
                <w:sz w:val="24"/>
                <w:szCs w:val="21"/>
                <w:lang w:bidi="ar"/>
              </w:rPr>
              <w:t>、</w:t>
            </w:r>
            <w:proofErr w:type="gramStart"/>
            <w:r w:rsidRPr="007522B3">
              <w:rPr>
                <w:rFonts w:cs="宋体" w:hint="eastAsia"/>
                <w:kern w:val="0"/>
                <w:sz w:val="24"/>
                <w:szCs w:val="21"/>
                <w:lang w:bidi="ar"/>
              </w:rPr>
              <w:t>加湿量</w:t>
            </w:r>
            <w:proofErr w:type="gramEnd"/>
            <w:r w:rsidRPr="007522B3">
              <w:rPr>
                <w:rFonts w:cs="宋体" w:hint="eastAsia"/>
                <w:kern w:val="0"/>
                <w:sz w:val="24"/>
                <w:szCs w:val="21"/>
                <w:lang w:bidi="ar"/>
              </w:rPr>
              <w:t>≥</w:t>
            </w:r>
            <w:r w:rsidRPr="007522B3">
              <w:rPr>
                <w:rFonts w:cs="宋体" w:hint="eastAsia"/>
                <w:kern w:val="0"/>
                <w:sz w:val="24"/>
                <w:szCs w:val="21"/>
                <w:lang w:bidi="ar"/>
              </w:rPr>
              <w:t>1.5kg/h</w:t>
            </w:r>
            <w:r w:rsidRPr="007522B3">
              <w:rPr>
                <w:rFonts w:cs="宋体" w:hint="eastAsia"/>
                <w:kern w:val="0"/>
                <w:sz w:val="24"/>
                <w:szCs w:val="21"/>
                <w:lang w:bidi="ar"/>
              </w:rPr>
              <w:t>、空调机组要求采用</w:t>
            </w:r>
            <w:r w:rsidRPr="007522B3">
              <w:rPr>
                <w:rFonts w:cs="宋体" w:hint="eastAsia"/>
                <w:kern w:val="0"/>
                <w:sz w:val="24"/>
                <w:szCs w:val="21"/>
                <w:lang w:bidi="ar"/>
              </w:rPr>
              <w:t>R410A</w:t>
            </w:r>
            <w:r w:rsidRPr="007522B3">
              <w:rPr>
                <w:rFonts w:cs="宋体" w:hint="eastAsia"/>
                <w:kern w:val="0"/>
                <w:sz w:val="24"/>
                <w:szCs w:val="21"/>
                <w:lang w:bidi="ar"/>
              </w:rPr>
              <w:t>制冷剂冷媒。</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、精密空调室内机风机采用</w:t>
            </w:r>
            <w:r w:rsidRPr="007522B3">
              <w:rPr>
                <w:rFonts w:cs="宋体" w:hint="eastAsia"/>
                <w:kern w:val="0"/>
                <w:sz w:val="24"/>
                <w:szCs w:val="21"/>
                <w:lang w:bidi="ar"/>
              </w:rPr>
              <w:t>EC</w:t>
            </w:r>
            <w:r w:rsidRPr="007522B3">
              <w:rPr>
                <w:rFonts w:cs="宋体" w:hint="eastAsia"/>
                <w:kern w:val="0"/>
                <w:sz w:val="24"/>
                <w:szCs w:val="21"/>
                <w:lang w:bidi="ar"/>
              </w:rPr>
              <w:t>风机，并且要求</w:t>
            </w:r>
            <w:r w:rsidRPr="007522B3">
              <w:rPr>
                <w:rFonts w:cs="宋体" w:hint="eastAsia"/>
                <w:kern w:val="0"/>
                <w:sz w:val="24"/>
                <w:szCs w:val="21"/>
                <w:lang w:bidi="ar"/>
              </w:rPr>
              <w:t>EC</w:t>
            </w:r>
            <w:r w:rsidRPr="007522B3">
              <w:rPr>
                <w:rFonts w:cs="宋体" w:hint="eastAsia"/>
                <w:kern w:val="0"/>
                <w:sz w:val="24"/>
                <w:szCs w:val="21"/>
                <w:lang w:bidi="ar"/>
              </w:rPr>
              <w:t>风机具备自动调节风扇转速和手动调节风扇转速模式。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、膨胀阀：为保证系统运行的高效性和稳定性，机房专用空调要求采用电子膨胀阀或热力膨胀。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、空调具备掉电记忆功能，异常断电后恢复供电可自动启动并还原掉电前运行状态；具备加湿功能，适配多种环境需求。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、为提高机组运行可靠性，具有冷媒不足告警功能</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proofErr w:type="gramStart"/>
            <w:r w:rsidRPr="007522B3">
              <w:rPr>
                <w:rFonts w:cs="宋体" w:hint="eastAsia"/>
                <w:kern w:val="0"/>
                <w:sz w:val="24"/>
                <w:szCs w:val="21"/>
                <w:lang w:bidi="ar"/>
              </w:rPr>
              <w:t>标配油分离器</w:t>
            </w:r>
            <w:proofErr w:type="gramEnd"/>
            <w:r w:rsidRPr="007522B3">
              <w:rPr>
                <w:rFonts w:cs="宋体" w:hint="eastAsia"/>
                <w:kern w:val="0"/>
                <w:sz w:val="24"/>
                <w:szCs w:val="21"/>
                <w:lang w:bidi="ar"/>
              </w:rPr>
              <w:t>，满足超长管路运行，标准应用下管长支持≥</w:t>
            </w:r>
            <w:r w:rsidRPr="007522B3">
              <w:rPr>
                <w:rFonts w:cs="宋体" w:hint="eastAsia"/>
                <w:kern w:val="0"/>
                <w:sz w:val="24"/>
                <w:szCs w:val="21"/>
                <w:lang w:bidi="ar"/>
              </w:rPr>
              <w:t>60m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、空调内机设计采用正面维护。空调本体外部预留冷媒管、加湿管、冷凝水管等接口，</w:t>
            </w:r>
            <w:r w:rsidRPr="007522B3">
              <w:rPr>
                <w:rFonts w:cs="宋体" w:hint="eastAsia"/>
                <w:kern w:val="0"/>
                <w:sz w:val="24"/>
                <w:szCs w:val="21"/>
                <w:lang w:bidi="ar"/>
              </w:rPr>
              <w:lastRenderedPageBreak/>
              <w:t>下方或后方或侧面均预留有管道接口</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、精密空调具备群控功能，空调机组支持设置轮巡、运行时间、切换时间以及故障报警等方式切换。</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4" w:name="_Hlk213709155"/>
            <w:bookmarkStart w:id="15" w:name="_Hlk213709132"/>
            <w:bookmarkEnd w:id="14"/>
            <w:bookmarkEnd w:id="15"/>
            <w:r w:rsidRPr="007522B3">
              <w:rPr>
                <w:rFonts w:hint="eastAsia"/>
                <w:kern w:val="0"/>
                <w:sz w:val="24"/>
                <w:szCs w:val="21"/>
                <w:lang w:bidi="ar"/>
              </w:rPr>
              <w:lastRenderedPageBreak/>
              <w:t>19</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600</w:t>
            </w:r>
            <w:r w:rsidRPr="007522B3">
              <w:rPr>
                <w:rFonts w:cs="宋体" w:hint="eastAsia"/>
                <w:kern w:val="0"/>
                <w:sz w:val="24"/>
                <w:szCs w:val="21"/>
                <w:lang w:bidi="ar"/>
              </w:rPr>
              <w:t>宽机柜（一）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19</w:t>
            </w:r>
            <w:r w:rsidRPr="007522B3">
              <w:rPr>
                <w:rFonts w:cs="宋体" w:hint="eastAsia"/>
                <w:kern w:val="0"/>
                <w:sz w:val="24"/>
                <w:szCs w:val="21"/>
                <w:lang w:bidi="ar"/>
              </w:rPr>
              <w:t>英寸标准机柜设备尺寸（宽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600mm</w:t>
            </w:r>
            <w:r w:rsidRPr="007522B3">
              <w:rPr>
                <w:rFonts w:cs="宋体" w:hint="eastAsia"/>
                <w:kern w:val="0"/>
                <w:sz w:val="24"/>
                <w:szCs w:val="21"/>
                <w:lang w:bidi="ar"/>
              </w:rPr>
              <w:t>×</w:t>
            </w:r>
            <w:r w:rsidRPr="007522B3">
              <w:rPr>
                <w:rFonts w:cs="宋体" w:hint="eastAsia"/>
                <w:kern w:val="0"/>
                <w:sz w:val="24"/>
                <w:szCs w:val="21"/>
                <w:lang w:bidi="ar"/>
              </w:rPr>
              <w:t>1200mm</w:t>
            </w:r>
            <w:r w:rsidRPr="007522B3">
              <w:rPr>
                <w:rFonts w:cs="宋体" w:hint="eastAsia"/>
                <w:kern w:val="0"/>
                <w:sz w:val="24"/>
                <w:szCs w:val="21"/>
                <w:lang w:bidi="ar"/>
              </w:rPr>
              <w:t>×</w:t>
            </w:r>
            <w:r w:rsidRPr="007522B3">
              <w:rPr>
                <w:rFonts w:cs="宋体" w:hint="eastAsia"/>
                <w:kern w:val="0"/>
                <w:sz w:val="24"/>
                <w:szCs w:val="21"/>
                <w:lang w:bidi="ar"/>
              </w:rPr>
              <w:t>2000mm</w:t>
            </w:r>
            <w:r w:rsidRPr="007522B3">
              <w:rPr>
                <w:rFonts w:cs="宋体" w:hint="eastAsia"/>
                <w:kern w:val="0"/>
                <w:sz w:val="24"/>
                <w:szCs w:val="21"/>
                <w:lang w:bidi="ar"/>
              </w:rPr>
              <w:t>，误差：≤±</w:t>
            </w:r>
            <w:r w:rsidRPr="007522B3">
              <w:rPr>
                <w:rFonts w:cs="宋体" w:hint="eastAsia"/>
                <w:kern w:val="0"/>
                <w:sz w:val="24"/>
                <w:szCs w:val="21"/>
                <w:lang w:bidi="ar"/>
              </w:rPr>
              <w:t>2mm</w:t>
            </w:r>
            <w:r w:rsidRPr="007522B3">
              <w:rPr>
                <w:rFonts w:cs="宋体" w:hint="eastAsia"/>
                <w:kern w:val="0"/>
                <w:sz w:val="24"/>
                <w:szCs w:val="21"/>
                <w:lang w:bidi="ar"/>
              </w:rPr>
              <w:t>；高度标准</w:t>
            </w:r>
            <w:r w:rsidRPr="007522B3">
              <w:rPr>
                <w:rFonts w:cs="宋体" w:hint="eastAsia"/>
                <w:kern w:val="0"/>
                <w:sz w:val="24"/>
                <w:szCs w:val="21"/>
                <w:lang w:bidi="ar"/>
              </w:rPr>
              <w:t>42U</w:t>
            </w:r>
            <w:r w:rsidRPr="007522B3">
              <w:rPr>
                <w:rFonts w:cs="宋体" w:hint="eastAsia"/>
                <w:kern w:val="0"/>
                <w:sz w:val="24"/>
                <w:szCs w:val="21"/>
                <w:lang w:bidi="ar"/>
              </w:rPr>
              <w:t>，前门单开网孔门，</w:t>
            </w:r>
            <w:proofErr w:type="gramStart"/>
            <w:r w:rsidRPr="007522B3">
              <w:rPr>
                <w:rFonts w:cs="宋体" w:hint="eastAsia"/>
                <w:kern w:val="0"/>
                <w:sz w:val="24"/>
                <w:szCs w:val="21"/>
                <w:lang w:bidi="ar"/>
              </w:rPr>
              <w:t>后门双</w:t>
            </w:r>
            <w:proofErr w:type="gramEnd"/>
            <w:r w:rsidRPr="007522B3">
              <w:rPr>
                <w:rFonts w:cs="宋体" w:hint="eastAsia"/>
                <w:kern w:val="0"/>
                <w:sz w:val="24"/>
                <w:szCs w:val="21"/>
                <w:lang w:bidi="ar"/>
              </w:rPr>
              <w:t>开网孔门，前后门开孔率≥</w:t>
            </w:r>
            <w:r w:rsidRPr="007522B3">
              <w:rPr>
                <w:rFonts w:cs="宋体" w:hint="eastAsia"/>
                <w:kern w:val="0"/>
                <w:sz w:val="24"/>
                <w:szCs w:val="21"/>
                <w:lang w:bidi="ar"/>
              </w:rPr>
              <w:t>80%</w:t>
            </w:r>
            <w:r w:rsidRPr="007522B3">
              <w:rPr>
                <w:rFonts w:cs="宋体" w:hint="eastAsia"/>
                <w:kern w:val="0"/>
                <w:sz w:val="24"/>
                <w:szCs w:val="21"/>
                <w:lang w:bidi="ar"/>
              </w:rPr>
              <w:t>，门开启角度≥</w:t>
            </w:r>
            <w:r w:rsidRPr="007522B3">
              <w:rPr>
                <w:rFonts w:cs="宋体" w:hint="eastAsia"/>
                <w:kern w:val="0"/>
                <w:sz w:val="24"/>
                <w:szCs w:val="21"/>
                <w:lang w:bidi="ar"/>
              </w:rPr>
              <w:t>140</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、机柜应采用高强度的优质冷轧钢板，主体骨架采用≥</w:t>
            </w:r>
            <w:r w:rsidRPr="007522B3">
              <w:rPr>
                <w:rFonts w:cs="宋体" w:hint="eastAsia"/>
                <w:kern w:val="0"/>
                <w:sz w:val="24"/>
                <w:szCs w:val="21"/>
                <w:lang w:bidi="ar"/>
              </w:rPr>
              <w:t>1.5mm</w:t>
            </w:r>
            <w:r w:rsidRPr="007522B3">
              <w:rPr>
                <w:rFonts w:cs="宋体" w:hint="eastAsia"/>
                <w:kern w:val="0"/>
                <w:sz w:val="24"/>
                <w:szCs w:val="21"/>
                <w:lang w:bidi="ar"/>
              </w:rPr>
              <w:t>厚材料，其它≥</w:t>
            </w:r>
            <w:r w:rsidRPr="007522B3">
              <w:rPr>
                <w:rFonts w:cs="宋体" w:hint="eastAsia"/>
                <w:kern w:val="0"/>
                <w:sz w:val="24"/>
                <w:szCs w:val="21"/>
                <w:lang w:bidi="ar"/>
              </w:rPr>
              <w:t>1.0mm</w:t>
            </w:r>
            <w:r w:rsidRPr="007522B3">
              <w:rPr>
                <w:rFonts w:cs="宋体" w:hint="eastAsia"/>
                <w:kern w:val="0"/>
                <w:sz w:val="24"/>
                <w:szCs w:val="21"/>
                <w:lang w:bidi="ar"/>
              </w:rPr>
              <w:t>厚材料。机柜的外观应光洁平整，不得有明显的凹凸不平或机械损伤，不得有裂纹、毛刺、破坏性压痕或严重锈蚀等缺陷。</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、机柜结构应牢固，箱体及内部</w:t>
            </w:r>
            <w:proofErr w:type="gramStart"/>
            <w:r w:rsidRPr="007522B3">
              <w:rPr>
                <w:rFonts w:cs="宋体" w:hint="eastAsia"/>
                <w:kern w:val="0"/>
                <w:sz w:val="24"/>
                <w:szCs w:val="21"/>
                <w:lang w:bidi="ar"/>
              </w:rPr>
              <w:t>钣</w:t>
            </w:r>
            <w:proofErr w:type="gramEnd"/>
            <w:r w:rsidRPr="007522B3">
              <w:rPr>
                <w:rFonts w:cs="宋体" w:hint="eastAsia"/>
                <w:kern w:val="0"/>
                <w:sz w:val="24"/>
                <w:szCs w:val="21"/>
                <w:lang w:bidi="ar"/>
              </w:rPr>
              <w:t>金件装配结束后结构件</w:t>
            </w:r>
            <w:proofErr w:type="gramStart"/>
            <w:r w:rsidRPr="007522B3">
              <w:rPr>
                <w:rFonts w:cs="宋体" w:hint="eastAsia"/>
                <w:kern w:val="0"/>
                <w:sz w:val="24"/>
                <w:szCs w:val="21"/>
                <w:lang w:bidi="ar"/>
              </w:rPr>
              <w:t>不</w:t>
            </w:r>
            <w:proofErr w:type="gramEnd"/>
            <w:r w:rsidRPr="007522B3">
              <w:rPr>
                <w:rFonts w:cs="宋体" w:hint="eastAsia"/>
                <w:kern w:val="0"/>
                <w:sz w:val="24"/>
                <w:szCs w:val="21"/>
                <w:lang w:bidi="ar"/>
              </w:rPr>
              <w:t>扭曲，紧固件连接应牢固、可靠、无松动。内部可安装层板、</w:t>
            </w:r>
            <w:r w:rsidRPr="007522B3">
              <w:rPr>
                <w:rFonts w:cs="宋体" w:hint="eastAsia"/>
                <w:kern w:val="0"/>
                <w:sz w:val="24"/>
                <w:szCs w:val="21"/>
                <w:lang w:bidi="ar"/>
              </w:rPr>
              <w:t>L</w:t>
            </w:r>
            <w:r w:rsidRPr="007522B3">
              <w:rPr>
                <w:rFonts w:cs="宋体" w:hint="eastAsia"/>
                <w:kern w:val="0"/>
                <w:sz w:val="24"/>
                <w:szCs w:val="21"/>
                <w:lang w:bidi="ar"/>
              </w:rPr>
              <w:t>导轨，且高度可根据</w:t>
            </w:r>
            <w:proofErr w:type="gramStart"/>
            <w:r w:rsidRPr="007522B3">
              <w:rPr>
                <w:rFonts w:cs="宋体" w:hint="eastAsia"/>
                <w:kern w:val="0"/>
                <w:sz w:val="24"/>
                <w:szCs w:val="21"/>
                <w:lang w:bidi="ar"/>
              </w:rPr>
              <w:t>方孔条</w:t>
            </w:r>
            <w:proofErr w:type="gramEnd"/>
            <w:r w:rsidRPr="007522B3">
              <w:rPr>
                <w:rFonts w:cs="宋体" w:hint="eastAsia"/>
                <w:kern w:val="0"/>
                <w:sz w:val="24"/>
                <w:szCs w:val="21"/>
                <w:lang w:bidi="ar"/>
              </w:rPr>
              <w:t>U</w:t>
            </w:r>
            <w:r w:rsidRPr="007522B3">
              <w:rPr>
                <w:rFonts w:cs="宋体" w:hint="eastAsia"/>
                <w:kern w:val="0"/>
                <w:sz w:val="24"/>
                <w:szCs w:val="21"/>
                <w:lang w:bidi="ar"/>
              </w:rPr>
              <w:t>位调整并固定。</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、机柜需具备有良好的承重能力，静态承重≥</w:t>
            </w:r>
            <w:r w:rsidRPr="007522B3">
              <w:rPr>
                <w:rFonts w:cs="宋体" w:hint="eastAsia"/>
                <w:kern w:val="0"/>
                <w:sz w:val="24"/>
                <w:szCs w:val="21"/>
                <w:lang w:bidi="ar"/>
              </w:rPr>
              <w:t>2600KG</w:t>
            </w:r>
            <w:r w:rsidRPr="007522B3">
              <w:rPr>
                <w:rFonts w:cs="宋体" w:hint="eastAsia"/>
                <w:kern w:val="0"/>
                <w:sz w:val="24"/>
                <w:szCs w:val="21"/>
                <w:lang w:bidi="ar"/>
              </w:rPr>
              <w:t>，动态承重≥</w:t>
            </w:r>
            <w:r w:rsidRPr="007522B3">
              <w:rPr>
                <w:rFonts w:cs="宋体" w:hint="eastAsia"/>
                <w:kern w:val="0"/>
                <w:sz w:val="24"/>
                <w:szCs w:val="21"/>
                <w:lang w:bidi="ar"/>
              </w:rPr>
              <w:t>1500KG</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、机柜应具备在承载≥</w:t>
            </w:r>
            <w:r w:rsidRPr="007522B3">
              <w:rPr>
                <w:rFonts w:cs="宋体" w:hint="eastAsia"/>
                <w:kern w:val="0"/>
                <w:sz w:val="24"/>
                <w:szCs w:val="21"/>
                <w:lang w:bidi="ar"/>
              </w:rPr>
              <w:t>680kg</w:t>
            </w:r>
            <w:r w:rsidRPr="007522B3">
              <w:rPr>
                <w:rFonts w:cs="宋体" w:hint="eastAsia"/>
                <w:kern w:val="0"/>
                <w:sz w:val="24"/>
                <w:szCs w:val="21"/>
                <w:lang w:bidi="ar"/>
              </w:rPr>
              <w:t>的承重下，满足</w:t>
            </w:r>
            <w:r w:rsidRPr="007522B3">
              <w:rPr>
                <w:rFonts w:cs="宋体" w:hint="eastAsia"/>
                <w:kern w:val="0"/>
                <w:sz w:val="24"/>
                <w:szCs w:val="21"/>
                <w:lang w:bidi="ar"/>
              </w:rPr>
              <w:t>8</w:t>
            </w:r>
            <w:r w:rsidRPr="007522B3">
              <w:rPr>
                <w:rFonts w:cs="宋体" w:hint="eastAsia"/>
                <w:kern w:val="0"/>
                <w:sz w:val="24"/>
                <w:szCs w:val="21"/>
                <w:lang w:bidi="ar"/>
              </w:rPr>
              <w:t>级烈度抗震能力。</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、机柜应预留有并柜孔，支持正面、侧面、顶部并柜，并且支持上进线和下进线方式。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、配置螺钉螺母</w:t>
            </w:r>
            <w:r w:rsidRPr="007522B3">
              <w:rPr>
                <w:rFonts w:cs="宋体" w:hint="eastAsia"/>
                <w:kern w:val="0"/>
                <w:sz w:val="24"/>
                <w:szCs w:val="21"/>
                <w:lang w:bidi="ar"/>
              </w:rPr>
              <w:t>50</w:t>
            </w:r>
            <w:r w:rsidRPr="007522B3">
              <w:rPr>
                <w:rFonts w:cs="宋体" w:hint="eastAsia"/>
                <w:kern w:val="0"/>
                <w:sz w:val="24"/>
                <w:szCs w:val="21"/>
                <w:lang w:bidi="ar"/>
              </w:rPr>
              <w:t>套、</w:t>
            </w:r>
            <w:r w:rsidRPr="007522B3">
              <w:rPr>
                <w:rFonts w:cs="宋体" w:hint="eastAsia"/>
                <w:kern w:val="0"/>
                <w:sz w:val="24"/>
                <w:szCs w:val="21"/>
                <w:lang w:bidi="ar"/>
              </w:rPr>
              <w:t>2</w:t>
            </w:r>
            <w:r w:rsidRPr="007522B3">
              <w:rPr>
                <w:rFonts w:cs="宋体" w:hint="eastAsia"/>
                <w:kern w:val="0"/>
                <w:sz w:val="24"/>
                <w:szCs w:val="21"/>
                <w:lang w:bidi="ar"/>
              </w:rPr>
              <w:t>个垂直理线板、</w:t>
            </w:r>
            <w:r w:rsidRPr="007522B3">
              <w:rPr>
                <w:rFonts w:cs="宋体" w:hint="eastAsia"/>
                <w:kern w:val="0"/>
                <w:sz w:val="24"/>
                <w:szCs w:val="21"/>
                <w:lang w:bidi="ar"/>
              </w:rPr>
              <w:t>2</w:t>
            </w:r>
            <w:r w:rsidRPr="007522B3">
              <w:rPr>
                <w:rFonts w:cs="宋体" w:hint="eastAsia"/>
                <w:kern w:val="0"/>
                <w:sz w:val="24"/>
                <w:szCs w:val="21"/>
                <w:lang w:bidi="ar"/>
              </w:rPr>
              <w:t>套</w:t>
            </w:r>
            <w:r w:rsidRPr="007522B3">
              <w:rPr>
                <w:rFonts w:cs="宋体" w:hint="eastAsia"/>
                <w:kern w:val="0"/>
                <w:sz w:val="24"/>
                <w:szCs w:val="21"/>
                <w:lang w:bidi="ar"/>
              </w:rPr>
              <w:t>PDU</w:t>
            </w:r>
            <w:r w:rsidRPr="007522B3">
              <w:rPr>
                <w:rFonts w:cs="宋体" w:hint="eastAsia"/>
                <w:kern w:val="0"/>
                <w:sz w:val="24"/>
                <w:szCs w:val="21"/>
                <w:lang w:bidi="ar"/>
              </w:rPr>
              <w:t>安装板、挡风板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、机柜应具有良好的环境适应性能，通过</w:t>
            </w:r>
            <w:r w:rsidRPr="007522B3">
              <w:rPr>
                <w:rFonts w:cs="宋体" w:hint="eastAsia"/>
                <w:kern w:val="0"/>
                <w:sz w:val="24"/>
                <w:szCs w:val="21"/>
                <w:lang w:bidi="ar"/>
              </w:rPr>
              <w:t>72</w:t>
            </w:r>
            <w:r w:rsidRPr="007522B3">
              <w:rPr>
                <w:rFonts w:cs="宋体" w:hint="eastAsia"/>
                <w:kern w:val="0"/>
                <w:sz w:val="24"/>
                <w:szCs w:val="21"/>
                <w:lang w:bidi="ar"/>
              </w:rPr>
              <w:t>小时以上盐雾测试后机柜、侧门、导轨、承重板、盲板表面无腐蚀。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、机柜及辅件中限用物质符合中国</w:t>
            </w:r>
            <w:r w:rsidRPr="007522B3">
              <w:rPr>
                <w:rFonts w:cs="宋体" w:hint="eastAsia"/>
                <w:kern w:val="0"/>
                <w:sz w:val="24"/>
                <w:szCs w:val="21"/>
                <w:lang w:bidi="ar"/>
              </w:rPr>
              <w:t>ROHS</w:t>
            </w:r>
            <w:r w:rsidRPr="007522B3">
              <w:rPr>
                <w:rFonts w:cs="宋体" w:hint="eastAsia"/>
                <w:kern w:val="0"/>
                <w:sz w:val="24"/>
                <w:szCs w:val="21"/>
                <w:lang w:bidi="ar"/>
              </w:rPr>
              <w:t>认证标准</w:t>
            </w:r>
            <w:r w:rsidRPr="007522B3">
              <w:rPr>
                <w:rFonts w:cs="宋体" w:hint="eastAsia"/>
                <w:kern w:val="0"/>
                <w:sz w:val="24"/>
                <w:szCs w:val="21"/>
                <w:lang w:bidi="ar"/>
              </w:rPr>
              <w:t xml:space="preserve"> GB/T26572-2011</w:t>
            </w:r>
            <w:r w:rsidRPr="007522B3">
              <w:rPr>
                <w:rFonts w:cs="宋体" w:hint="eastAsia"/>
                <w:kern w:val="0"/>
                <w:sz w:val="24"/>
                <w:szCs w:val="21"/>
                <w:lang w:bidi="ar"/>
              </w:rPr>
              <w:t>《电子电气产品中限用物质的限量要求》</w:t>
            </w:r>
            <w:r w:rsidRPr="007522B3">
              <w:rPr>
                <w:rStyle w:val="ad"/>
                <w:rFonts w:hint="eastAsia"/>
                <w:sz w:val="24"/>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6" w:name="_Hlk213709214"/>
            <w:bookmarkEnd w:id="16"/>
            <w:r w:rsidRPr="007522B3">
              <w:rPr>
                <w:rFonts w:hint="eastAsia"/>
                <w:kern w:val="0"/>
                <w:sz w:val="24"/>
                <w:szCs w:val="21"/>
                <w:lang w:bidi="ar"/>
              </w:rPr>
              <w:t>20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机柜底座支架（一）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高度与地板同高（</w:t>
            </w:r>
            <w:r w:rsidRPr="007522B3">
              <w:rPr>
                <w:rFonts w:cs="宋体" w:hint="eastAsia"/>
                <w:kern w:val="0"/>
                <w:sz w:val="24"/>
                <w:szCs w:val="21"/>
                <w:lang w:bidi="ar"/>
              </w:rPr>
              <w:t>40</w:t>
            </w:r>
            <w:r w:rsidRPr="007522B3">
              <w:rPr>
                <w:rFonts w:cs="宋体" w:hint="eastAsia"/>
                <w:kern w:val="0"/>
                <w:sz w:val="24"/>
                <w:szCs w:val="21"/>
                <w:lang w:bidi="ar"/>
              </w:rPr>
              <w:t>角钢，高度与地板同高）</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21</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封板（一）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1U</w:t>
            </w:r>
            <w:r w:rsidRPr="007522B3">
              <w:rPr>
                <w:rFonts w:cs="宋体" w:hint="eastAsia"/>
                <w:kern w:val="0"/>
                <w:sz w:val="24"/>
                <w:szCs w:val="21"/>
                <w:lang w:bidi="ar"/>
              </w:rPr>
              <w:t>封板，用于机柜冷热风道隔离，免工具、快</w:t>
            </w:r>
            <w:proofErr w:type="gramStart"/>
            <w:r w:rsidRPr="007522B3">
              <w:rPr>
                <w:rFonts w:cs="宋体" w:hint="eastAsia"/>
                <w:kern w:val="0"/>
                <w:sz w:val="24"/>
                <w:szCs w:val="21"/>
                <w:lang w:bidi="ar"/>
              </w:rPr>
              <w:t>拆设计</w:t>
            </w:r>
            <w:proofErr w:type="gramEnd"/>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轻载层板（一）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w:t>
            </w:r>
            <w:r w:rsidRPr="007522B3">
              <w:rPr>
                <w:rFonts w:cs="宋体" w:hint="eastAsia"/>
                <w:kern w:val="0"/>
                <w:sz w:val="24"/>
                <w:szCs w:val="21"/>
                <w:lang w:bidi="ar"/>
              </w:rPr>
              <w:t>IT</w:t>
            </w:r>
            <w:r w:rsidRPr="007522B3">
              <w:rPr>
                <w:rFonts w:cs="宋体" w:hint="eastAsia"/>
                <w:kern w:val="0"/>
                <w:sz w:val="24"/>
                <w:szCs w:val="21"/>
                <w:lang w:bidi="ar"/>
              </w:rPr>
              <w:t>设备承重≥</w:t>
            </w:r>
            <w:r w:rsidRPr="007522B3">
              <w:rPr>
                <w:rFonts w:cs="宋体" w:hint="eastAsia"/>
                <w:kern w:val="0"/>
                <w:sz w:val="24"/>
                <w:szCs w:val="21"/>
                <w:lang w:bidi="ar"/>
              </w:rPr>
              <w:t>100KG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23</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型导轨（一）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承载没有导轨的设备，承重≥</w:t>
            </w:r>
            <w:r w:rsidRPr="007522B3">
              <w:rPr>
                <w:rFonts w:cs="宋体" w:hint="eastAsia"/>
                <w:kern w:val="0"/>
                <w:sz w:val="24"/>
                <w:szCs w:val="21"/>
                <w:lang w:bidi="ar"/>
              </w:rPr>
              <w:t>50KG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付</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78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24</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水平理线架（一）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水平安装在</w:t>
            </w:r>
            <w:r w:rsidRPr="007522B3">
              <w:rPr>
                <w:rFonts w:cs="宋体" w:hint="eastAsia"/>
                <w:kern w:val="0"/>
                <w:sz w:val="24"/>
                <w:szCs w:val="21"/>
                <w:lang w:bidi="ar"/>
              </w:rPr>
              <w:t>U</w:t>
            </w:r>
            <w:r w:rsidRPr="007522B3">
              <w:rPr>
                <w:rFonts w:cs="宋体" w:hint="eastAsia"/>
                <w:kern w:val="0"/>
                <w:sz w:val="24"/>
                <w:szCs w:val="21"/>
                <w:lang w:bidi="ar"/>
              </w:rPr>
              <w:t>立柱安装孔上，用于网络设备前端理线，</w:t>
            </w:r>
            <w:proofErr w:type="gramStart"/>
            <w:r w:rsidRPr="007522B3">
              <w:rPr>
                <w:rFonts w:cs="宋体" w:hint="eastAsia"/>
                <w:kern w:val="0"/>
                <w:sz w:val="24"/>
                <w:szCs w:val="21"/>
                <w:lang w:bidi="ar"/>
              </w:rPr>
              <w:t>钣</w:t>
            </w:r>
            <w:proofErr w:type="gramEnd"/>
            <w:r w:rsidRPr="007522B3">
              <w:rPr>
                <w:rFonts w:cs="宋体" w:hint="eastAsia"/>
                <w:kern w:val="0"/>
                <w:sz w:val="24"/>
                <w:szCs w:val="21"/>
                <w:lang w:bidi="ar"/>
              </w:rPr>
              <w:t>金喷粉黑色，高度</w:t>
            </w:r>
            <w:r w:rsidRPr="007522B3">
              <w:rPr>
                <w:rFonts w:cs="宋体" w:hint="eastAsia"/>
                <w:kern w:val="0"/>
                <w:sz w:val="24"/>
                <w:szCs w:val="21"/>
                <w:lang w:bidi="ar"/>
              </w:rPr>
              <w:t>1U</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27</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7" w:name="_Hlk213709327"/>
            <w:bookmarkEnd w:id="17"/>
            <w:r w:rsidRPr="007522B3">
              <w:rPr>
                <w:rFonts w:hint="eastAsia"/>
                <w:kern w:val="0"/>
                <w:sz w:val="24"/>
                <w:szCs w:val="21"/>
                <w:lang w:bidi="ar"/>
              </w:rPr>
              <w:lastRenderedPageBreak/>
              <w:t>25</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32A</w:t>
            </w:r>
            <w:proofErr w:type="gramStart"/>
            <w:r w:rsidRPr="007522B3">
              <w:rPr>
                <w:rFonts w:cs="宋体" w:hint="eastAsia"/>
                <w:kern w:val="0"/>
                <w:sz w:val="24"/>
                <w:szCs w:val="21"/>
                <w:lang w:bidi="ar"/>
              </w:rPr>
              <w:t>竖装</w:t>
            </w:r>
            <w:proofErr w:type="gramEnd"/>
            <w:r w:rsidRPr="007522B3">
              <w:rPr>
                <w:kern w:val="0"/>
                <w:sz w:val="24"/>
                <w:szCs w:val="21"/>
                <w:lang w:bidi="ar"/>
              </w:rPr>
              <w:t>PDU</w:t>
            </w:r>
            <w:r w:rsidRPr="007522B3">
              <w:rPr>
                <w:rFonts w:cs="宋体" w:hint="eastAsia"/>
                <w:kern w:val="0"/>
                <w:sz w:val="24"/>
                <w:szCs w:val="21"/>
                <w:lang w:bidi="ar"/>
              </w:rPr>
              <w:t>（一）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、输入</w:t>
            </w:r>
            <w:r w:rsidRPr="007522B3">
              <w:rPr>
                <w:rFonts w:cs="宋体" w:hint="eastAsia"/>
                <w:kern w:val="0"/>
                <w:sz w:val="24"/>
                <w:szCs w:val="21"/>
                <w:lang w:bidi="ar"/>
              </w:rPr>
              <w:t>32A</w:t>
            </w:r>
            <w:r w:rsidRPr="007522B3">
              <w:rPr>
                <w:rFonts w:cs="宋体" w:hint="eastAsia"/>
                <w:kern w:val="0"/>
                <w:sz w:val="24"/>
                <w:szCs w:val="21"/>
                <w:lang w:bidi="ar"/>
              </w:rPr>
              <w:t>，输出</w:t>
            </w:r>
            <w:r w:rsidRPr="007522B3">
              <w:rPr>
                <w:rFonts w:cs="宋体" w:hint="eastAsia"/>
                <w:kern w:val="0"/>
                <w:sz w:val="24"/>
                <w:szCs w:val="21"/>
                <w:lang w:bidi="ar"/>
              </w:rPr>
              <w:t>12</w:t>
            </w:r>
            <w:r w:rsidRPr="007522B3">
              <w:rPr>
                <w:rFonts w:cs="宋体" w:hint="eastAsia"/>
                <w:kern w:val="0"/>
                <w:sz w:val="24"/>
                <w:szCs w:val="21"/>
                <w:lang w:bidi="ar"/>
              </w:rPr>
              <w:t>位国标</w:t>
            </w:r>
            <w:r w:rsidRPr="007522B3">
              <w:rPr>
                <w:rFonts w:cs="宋体" w:hint="eastAsia"/>
                <w:kern w:val="0"/>
                <w:sz w:val="24"/>
                <w:szCs w:val="21"/>
                <w:lang w:bidi="ar"/>
              </w:rPr>
              <w:t>10A+4</w:t>
            </w:r>
            <w:r w:rsidRPr="007522B3">
              <w:rPr>
                <w:rFonts w:cs="宋体" w:hint="eastAsia"/>
                <w:kern w:val="0"/>
                <w:sz w:val="24"/>
                <w:szCs w:val="21"/>
                <w:lang w:bidi="ar"/>
              </w:rPr>
              <w:t>位国标</w:t>
            </w:r>
            <w:r w:rsidRPr="007522B3">
              <w:rPr>
                <w:rFonts w:cs="宋体" w:hint="eastAsia"/>
                <w:kern w:val="0"/>
                <w:sz w:val="24"/>
                <w:szCs w:val="21"/>
                <w:lang w:bidi="ar"/>
              </w:rPr>
              <w:t>16A</w:t>
            </w:r>
            <w:r w:rsidRPr="007522B3">
              <w:rPr>
                <w:rFonts w:cs="宋体" w:hint="eastAsia"/>
                <w:kern w:val="0"/>
                <w:sz w:val="24"/>
                <w:szCs w:val="21"/>
                <w:lang w:bidi="ar"/>
              </w:rPr>
              <w:t>、接线盒、指示灯。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外壳选用强度高，坚固耐用，表面采用静电喷涂的材料；面板采用高阻燃材料。</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插座单元之间应采用整条铜条连接，保证</w:t>
            </w:r>
            <w:r w:rsidRPr="007522B3">
              <w:rPr>
                <w:rFonts w:cs="宋体" w:hint="eastAsia"/>
                <w:kern w:val="0"/>
                <w:sz w:val="24"/>
                <w:szCs w:val="21"/>
                <w:lang w:bidi="ar"/>
              </w:rPr>
              <w:t>PDU</w:t>
            </w:r>
            <w:r w:rsidRPr="007522B3">
              <w:rPr>
                <w:rFonts w:cs="宋体" w:hint="eastAsia"/>
                <w:kern w:val="0"/>
                <w:sz w:val="24"/>
                <w:szCs w:val="21"/>
                <w:lang w:bidi="ar"/>
              </w:rPr>
              <w:t>的高可靠、高耐温的要求。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安装后不得占用机架使用空间，且安装后不阻碍</w:t>
            </w:r>
            <w:r w:rsidRPr="007522B3">
              <w:rPr>
                <w:rFonts w:cs="宋体" w:hint="eastAsia"/>
                <w:kern w:val="0"/>
                <w:sz w:val="24"/>
                <w:szCs w:val="21"/>
                <w:lang w:bidi="ar"/>
              </w:rPr>
              <w:t>IT</w:t>
            </w:r>
            <w:r w:rsidRPr="007522B3">
              <w:rPr>
                <w:rFonts w:cs="宋体" w:hint="eastAsia"/>
                <w:kern w:val="0"/>
                <w:sz w:val="24"/>
                <w:szCs w:val="21"/>
                <w:lang w:bidi="ar"/>
              </w:rPr>
              <w:t>设备上下架。</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18" w:name="_Hlk213709362"/>
            <w:bookmarkEnd w:id="18"/>
            <w:r w:rsidRPr="007522B3">
              <w:rPr>
                <w:rFonts w:hint="eastAsia"/>
                <w:kern w:val="0"/>
                <w:sz w:val="24"/>
                <w:szCs w:val="21"/>
                <w:lang w:bidi="ar"/>
              </w:rPr>
              <w:t>26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全封闭自动平移门</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套封闭通道端门，含前后</w:t>
            </w:r>
            <w:r w:rsidRPr="007522B3">
              <w:rPr>
                <w:rFonts w:cs="宋体" w:hint="eastAsia"/>
                <w:kern w:val="0"/>
                <w:sz w:val="24"/>
                <w:szCs w:val="21"/>
                <w:lang w:bidi="ar"/>
              </w:rPr>
              <w:t>2</w:t>
            </w:r>
            <w:r w:rsidRPr="007522B3">
              <w:rPr>
                <w:rFonts w:cs="宋体" w:hint="eastAsia"/>
                <w:kern w:val="0"/>
                <w:sz w:val="24"/>
                <w:szCs w:val="21"/>
                <w:lang w:bidi="ar"/>
              </w:rPr>
              <w:t>个自动平移门，为隐藏式玻璃门；微模块端门应设置不小于</w:t>
            </w:r>
            <w:r w:rsidRPr="007522B3">
              <w:rPr>
                <w:rFonts w:cs="宋体" w:hint="eastAsia"/>
                <w:kern w:val="0"/>
                <w:sz w:val="24"/>
                <w:szCs w:val="21"/>
                <w:lang w:bidi="ar"/>
              </w:rPr>
              <w:t>43</w:t>
            </w:r>
            <w:r w:rsidRPr="007522B3">
              <w:rPr>
                <w:rFonts w:cs="宋体" w:hint="eastAsia"/>
                <w:kern w:val="0"/>
                <w:sz w:val="24"/>
                <w:szCs w:val="21"/>
                <w:lang w:bidi="ar"/>
              </w:rPr>
              <w:t>寸可触控显示屏，便于查看设备运行状态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、门体采用≥</w:t>
            </w:r>
            <w:r w:rsidRPr="007522B3">
              <w:rPr>
                <w:rFonts w:cs="宋体" w:hint="eastAsia"/>
                <w:kern w:val="0"/>
                <w:sz w:val="24"/>
                <w:szCs w:val="21"/>
                <w:lang w:bidi="ar"/>
              </w:rPr>
              <w:t>8mm</w:t>
            </w:r>
            <w:r w:rsidRPr="007522B3">
              <w:rPr>
                <w:rFonts w:cs="宋体" w:hint="eastAsia"/>
                <w:kern w:val="0"/>
                <w:sz w:val="24"/>
                <w:szCs w:val="21"/>
                <w:lang w:bidi="ar"/>
              </w:rPr>
              <w:t>厚钢化玻璃，端门通道玻璃面积占比</w:t>
            </w:r>
            <w:r w:rsidRPr="007522B3">
              <w:rPr>
                <w:rFonts w:cs="宋体" w:hint="eastAsia"/>
                <w:kern w:val="0"/>
                <w:sz w:val="24"/>
                <w:szCs w:val="21"/>
                <w:lang w:bidi="ar"/>
              </w:rPr>
              <w:t>90%</w:t>
            </w:r>
            <w:r w:rsidRPr="007522B3">
              <w:rPr>
                <w:rFonts w:cs="宋体" w:hint="eastAsia"/>
                <w:kern w:val="0"/>
                <w:sz w:val="24"/>
                <w:szCs w:val="21"/>
                <w:lang w:bidi="ar"/>
              </w:rPr>
              <w:t>以上。稳定安全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、微模块端门应具备红外关门防夹功能：当有人员或异物处于通道门中间区域，通道</w:t>
            </w:r>
            <w:proofErr w:type="gramStart"/>
            <w:r w:rsidRPr="007522B3">
              <w:rPr>
                <w:rFonts w:cs="宋体" w:hint="eastAsia"/>
                <w:kern w:val="0"/>
                <w:sz w:val="24"/>
                <w:szCs w:val="21"/>
                <w:lang w:bidi="ar"/>
              </w:rPr>
              <w:t>门不会</w:t>
            </w:r>
            <w:proofErr w:type="gramEnd"/>
            <w:r w:rsidRPr="007522B3">
              <w:rPr>
                <w:rFonts w:cs="宋体" w:hint="eastAsia"/>
                <w:kern w:val="0"/>
                <w:sz w:val="24"/>
                <w:szCs w:val="21"/>
                <w:lang w:bidi="ar"/>
              </w:rPr>
              <w:t>执行关闭动作；</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、微模块端门应具备出门按钮及紧急开门按钮，支持开关门检测、远程开关门控制及消防联动功能；</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、微模块满足</w:t>
            </w:r>
            <w:r w:rsidRPr="007522B3">
              <w:rPr>
                <w:rFonts w:cs="宋体" w:hint="eastAsia"/>
                <w:kern w:val="0"/>
                <w:sz w:val="24"/>
                <w:szCs w:val="21"/>
                <w:lang w:bidi="ar"/>
              </w:rPr>
              <w:t>8</w:t>
            </w:r>
            <w:r w:rsidRPr="007522B3">
              <w:rPr>
                <w:rFonts w:cs="宋体" w:hint="eastAsia"/>
                <w:kern w:val="0"/>
                <w:sz w:val="24"/>
                <w:szCs w:val="21"/>
                <w:lang w:bidi="ar"/>
              </w:rPr>
              <w:t>级烈度抗震。</w:t>
            </w:r>
          </w:p>
          <w:p w:rsidR="0088068B" w:rsidRPr="007522B3" w:rsidRDefault="0088068B" w:rsidP="0088068B">
            <w:pPr>
              <w:widowControl/>
              <w:jc w:val="left"/>
              <w:textAlignment w:val="center"/>
              <w:rPr>
                <w:rFonts w:cs="宋体"/>
                <w:bCs/>
                <w:kern w:val="0"/>
                <w:sz w:val="24"/>
                <w:szCs w:val="21"/>
                <w:lang w:bidi="ar"/>
              </w:rPr>
            </w:pPr>
            <w:r w:rsidRPr="007522B3">
              <w:rPr>
                <w:rFonts w:cs="宋体" w:hint="eastAsia"/>
                <w:kern w:val="0"/>
                <w:sz w:val="24"/>
                <w:szCs w:val="21"/>
                <w:lang w:bidi="ar"/>
              </w:rPr>
              <w:t>6</w:t>
            </w:r>
            <w:r w:rsidRPr="007522B3">
              <w:rPr>
                <w:rFonts w:cs="宋体" w:hint="eastAsia"/>
                <w:kern w:val="0"/>
                <w:sz w:val="24"/>
                <w:szCs w:val="21"/>
                <w:lang w:bidi="ar"/>
              </w:rPr>
              <w:t>、</w:t>
            </w:r>
            <w:bookmarkStart w:id="19" w:name="_Hlk214194388"/>
            <w:r w:rsidRPr="007522B3">
              <w:rPr>
                <w:rFonts w:cs="宋体" w:hint="eastAsia"/>
                <w:kern w:val="0"/>
                <w:sz w:val="24"/>
                <w:szCs w:val="21"/>
                <w:lang w:bidi="ar"/>
              </w:rPr>
              <w:t>冷通道需包含配电、精密空调、冷通道框架等基本结构，设备总质量≥</w:t>
            </w:r>
            <w:r w:rsidRPr="007522B3">
              <w:rPr>
                <w:rFonts w:cs="宋体" w:hint="eastAsia"/>
                <w:kern w:val="0"/>
                <w:sz w:val="24"/>
                <w:szCs w:val="21"/>
                <w:lang w:bidi="ar"/>
              </w:rPr>
              <w:t>10t</w:t>
            </w:r>
            <w:bookmarkEnd w:id="19"/>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0" w:name="_Hlk213709403"/>
            <w:bookmarkEnd w:id="20"/>
            <w:r w:rsidRPr="007522B3">
              <w:rPr>
                <w:rFonts w:hint="eastAsia"/>
                <w:kern w:val="0"/>
                <w:sz w:val="24"/>
                <w:szCs w:val="21"/>
                <w:lang w:bidi="ar"/>
              </w:rPr>
              <w:t>27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固定天窗</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封闭冷通道前后门安装固定天窗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、用于安装监控设备，支持诸如烟感、摄像头、温度探测器、压差传感器等功能；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、固定天窗顶部可用于强电、弱电跨线架过线，顶部具备分线隔板；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、固定天窗标准宽度为</w:t>
            </w:r>
            <w:r w:rsidRPr="007522B3">
              <w:rPr>
                <w:rFonts w:cs="宋体" w:hint="eastAsia"/>
                <w:kern w:val="0"/>
                <w:sz w:val="24"/>
                <w:szCs w:val="21"/>
                <w:lang w:bidi="ar"/>
              </w:rPr>
              <w:t>300~600mm</w:t>
            </w:r>
            <w:r w:rsidRPr="007522B3">
              <w:rPr>
                <w:rFonts w:cs="宋体" w:hint="eastAsia"/>
                <w:kern w:val="0"/>
                <w:sz w:val="24"/>
                <w:szCs w:val="21"/>
                <w:lang w:bidi="ar"/>
              </w:rPr>
              <w:t>可调整，可根据微模块长度进行调整；</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、一侧固定天窗预制有天窗磁力锁及通道照明及供电线</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1" w:name="_Hlk213709502"/>
            <w:bookmarkEnd w:id="21"/>
            <w:r w:rsidRPr="007522B3">
              <w:rPr>
                <w:rFonts w:hint="eastAsia"/>
                <w:kern w:val="0"/>
                <w:sz w:val="24"/>
                <w:szCs w:val="21"/>
                <w:lang w:bidi="ar"/>
              </w:rPr>
              <w:t>28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单翻活动</w:t>
            </w:r>
            <w:proofErr w:type="gramEnd"/>
            <w:r w:rsidRPr="007522B3">
              <w:rPr>
                <w:rFonts w:cs="宋体" w:hint="eastAsia"/>
                <w:kern w:val="0"/>
                <w:sz w:val="24"/>
                <w:szCs w:val="21"/>
                <w:lang w:bidi="ar"/>
              </w:rPr>
              <w:t>天窗</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600mm</w:t>
            </w:r>
            <w:proofErr w:type="gramStart"/>
            <w:r w:rsidRPr="007522B3">
              <w:rPr>
                <w:rFonts w:cs="宋体" w:hint="eastAsia"/>
                <w:kern w:val="0"/>
                <w:sz w:val="24"/>
                <w:szCs w:val="21"/>
                <w:lang w:bidi="ar"/>
              </w:rPr>
              <w:t>宽普通单翻</w:t>
            </w:r>
            <w:proofErr w:type="gramEnd"/>
            <w:r w:rsidRPr="007522B3">
              <w:rPr>
                <w:rFonts w:cs="宋体" w:hint="eastAsia"/>
                <w:kern w:val="0"/>
                <w:sz w:val="24"/>
                <w:szCs w:val="21"/>
                <w:lang w:bidi="ar"/>
              </w:rPr>
              <w:t>天窗，</w:t>
            </w:r>
            <w:proofErr w:type="gramStart"/>
            <w:r w:rsidRPr="007522B3">
              <w:rPr>
                <w:rFonts w:cs="宋体" w:hint="eastAsia"/>
                <w:kern w:val="0"/>
                <w:sz w:val="24"/>
                <w:szCs w:val="21"/>
                <w:lang w:bidi="ar"/>
              </w:rPr>
              <w:t>标配天窗</w:t>
            </w:r>
            <w:proofErr w:type="gramEnd"/>
            <w:r w:rsidRPr="007522B3">
              <w:rPr>
                <w:rFonts w:cs="宋体" w:hint="eastAsia"/>
                <w:kern w:val="0"/>
                <w:sz w:val="24"/>
                <w:szCs w:val="21"/>
                <w:lang w:bidi="ar"/>
              </w:rPr>
              <w:t>磁力锁和天窗开关信号监测，支持天窗开关状态检测及远程开窗功能；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、天窗应采用铝合金</w:t>
            </w:r>
            <w:proofErr w:type="gramStart"/>
            <w:r w:rsidRPr="007522B3">
              <w:rPr>
                <w:rFonts w:cs="宋体" w:hint="eastAsia"/>
                <w:kern w:val="0"/>
                <w:sz w:val="24"/>
                <w:szCs w:val="21"/>
                <w:lang w:bidi="ar"/>
              </w:rPr>
              <w:t>窄</w:t>
            </w:r>
            <w:proofErr w:type="gramEnd"/>
            <w:r w:rsidRPr="007522B3">
              <w:rPr>
                <w:rFonts w:cs="宋体" w:hint="eastAsia"/>
                <w:kern w:val="0"/>
                <w:sz w:val="24"/>
                <w:szCs w:val="21"/>
                <w:lang w:bidi="ar"/>
              </w:rPr>
              <w:t>边框，玻璃占比应≥</w:t>
            </w:r>
            <w:r w:rsidRPr="007522B3">
              <w:rPr>
                <w:rFonts w:cs="宋体" w:hint="eastAsia"/>
                <w:kern w:val="0"/>
                <w:sz w:val="24"/>
                <w:szCs w:val="21"/>
                <w:lang w:bidi="ar"/>
              </w:rPr>
              <w:t>80%</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88068B" w:rsidRPr="007522B3" w:rsidRDefault="0088068B" w:rsidP="0088068B">
            <w:pPr>
              <w:jc w:val="center"/>
              <w:rPr>
                <w:sz w:val="24"/>
              </w:rPr>
            </w:pPr>
            <w:r w:rsidRPr="007522B3">
              <w:rPr>
                <w:sz w:val="24"/>
              </w:rPr>
              <w:t>32</w:t>
            </w:r>
          </w:p>
        </w:tc>
        <w:tc>
          <w:tcPr>
            <w:tcW w:w="709" w:type="dxa"/>
            <w:vAlign w:val="center"/>
          </w:tcPr>
          <w:p w:rsidR="0088068B" w:rsidRPr="007522B3" w:rsidRDefault="0088068B" w:rsidP="0088068B">
            <w:pPr>
              <w:jc w:val="center"/>
              <w:rPr>
                <w:sz w:val="24"/>
              </w:rPr>
            </w:pPr>
            <w:r w:rsidRPr="007522B3">
              <w:rPr>
                <w:kern w:val="0"/>
                <w:sz w:val="24"/>
                <w:szCs w:val="21"/>
                <w:lang w:bidi="ar"/>
              </w:rPr>
              <w:t>工业</w:t>
            </w:r>
          </w:p>
        </w:tc>
        <w:tc>
          <w:tcPr>
            <w:tcW w:w="1100" w:type="dxa"/>
            <w:vAlign w:val="center"/>
          </w:tcPr>
          <w:p w:rsidR="0088068B" w:rsidRPr="007522B3" w:rsidRDefault="0088068B" w:rsidP="0088068B">
            <w:pPr>
              <w:jc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2" w:name="_Hlk213709549"/>
            <w:bookmarkEnd w:id="22"/>
            <w:r w:rsidRPr="007522B3">
              <w:rPr>
                <w:rFonts w:hint="eastAsia"/>
                <w:kern w:val="0"/>
                <w:sz w:val="24"/>
                <w:szCs w:val="21"/>
                <w:lang w:bidi="ar"/>
              </w:rPr>
              <w:t>29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天窗支撑板</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封闭冷通道及支撑天窗使用，按封闭通道长度计算，高度≥</w:t>
            </w:r>
            <w:r w:rsidRPr="007522B3">
              <w:rPr>
                <w:rFonts w:cs="宋体" w:hint="eastAsia"/>
                <w:kern w:val="0"/>
                <w:sz w:val="24"/>
                <w:szCs w:val="21"/>
                <w:lang w:bidi="ar"/>
              </w:rPr>
              <w:t>200mm</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22.8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30</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型封堵件</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用于通道外围美观封堵，按封闭通道长度计算，高度≥</w:t>
            </w:r>
            <w:r w:rsidRPr="007522B3">
              <w:rPr>
                <w:rFonts w:cs="宋体" w:hint="eastAsia"/>
                <w:kern w:val="0"/>
                <w:sz w:val="24"/>
                <w:szCs w:val="21"/>
                <w:lang w:bidi="ar"/>
              </w:rPr>
              <w:t>200mm</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22.8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31</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照明灯</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、照明灯，</w:t>
            </w:r>
            <w:r w:rsidRPr="007522B3">
              <w:rPr>
                <w:rFonts w:cs="宋体" w:hint="eastAsia"/>
                <w:kern w:val="0"/>
                <w:sz w:val="24"/>
                <w:szCs w:val="21"/>
                <w:lang w:bidi="ar"/>
              </w:rPr>
              <w:t>T5</w:t>
            </w:r>
            <w:r w:rsidRPr="007522B3">
              <w:rPr>
                <w:rFonts w:cs="宋体" w:hint="eastAsia"/>
                <w:kern w:val="0"/>
                <w:sz w:val="24"/>
                <w:szCs w:val="21"/>
                <w:lang w:bidi="ar"/>
              </w:rPr>
              <w:t>灯管，</w:t>
            </w:r>
            <w:r w:rsidRPr="007522B3">
              <w:rPr>
                <w:rFonts w:cs="宋体" w:hint="eastAsia"/>
                <w:kern w:val="0"/>
                <w:sz w:val="24"/>
                <w:szCs w:val="21"/>
                <w:lang w:bidi="ar"/>
              </w:rPr>
              <w:t>220Vac</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、支持按钮控制，支持≥</w:t>
            </w:r>
            <w:r w:rsidRPr="007522B3">
              <w:rPr>
                <w:rFonts w:cs="宋体" w:hint="eastAsia"/>
                <w:kern w:val="0"/>
                <w:sz w:val="24"/>
                <w:szCs w:val="21"/>
                <w:lang w:bidi="ar"/>
              </w:rPr>
              <w:t>200</w:t>
            </w:r>
            <w:r w:rsidRPr="007522B3">
              <w:rPr>
                <w:rFonts w:cs="宋体" w:hint="eastAsia"/>
                <w:kern w:val="0"/>
                <w:sz w:val="24"/>
                <w:szCs w:val="21"/>
                <w:lang w:bidi="ar"/>
              </w:rPr>
              <w:t>万摄像机人体感应控制；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、长度≥</w:t>
            </w:r>
            <w:r w:rsidRPr="007522B3">
              <w:rPr>
                <w:rFonts w:cs="宋体" w:hint="eastAsia"/>
                <w:kern w:val="0"/>
                <w:sz w:val="24"/>
                <w:szCs w:val="21"/>
                <w:lang w:bidi="ar"/>
              </w:rPr>
              <w:t>1100mm</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人体感应开关</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照明灯人体感应控制</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3" w:name="_Hlk213709618"/>
            <w:bookmarkEnd w:id="23"/>
            <w:r w:rsidRPr="007522B3">
              <w:rPr>
                <w:rFonts w:hint="eastAsia"/>
                <w:kern w:val="0"/>
                <w:sz w:val="24"/>
                <w:szCs w:val="21"/>
                <w:lang w:bidi="ar"/>
              </w:rPr>
              <w:t>33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全彩门框氛围灯组件</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、采用多色灯显色，安装在通道门框等位置。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、支持通过动力环境监控主机设置颜色显示</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、可支持监控联动告警变色。</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4" w:name="_Hlk213709649"/>
            <w:bookmarkEnd w:id="24"/>
            <w:r w:rsidRPr="007522B3">
              <w:rPr>
                <w:rFonts w:hint="eastAsia"/>
                <w:kern w:val="0"/>
                <w:sz w:val="24"/>
                <w:szCs w:val="21"/>
                <w:lang w:bidi="ar"/>
              </w:rPr>
              <w:t>34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冷通道辅材包</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proofErr w:type="gramStart"/>
            <w:r w:rsidRPr="007522B3">
              <w:rPr>
                <w:rFonts w:cs="宋体" w:hint="eastAsia"/>
                <w:kern w:val="0"/>
                <w:sz w:val="24"/>
                <w:szCs w:val="21"/>
                <w:lang w:bidi="ar"/>
              </w:rPr>
              <w:t>含冷通道</w:t>
            </w:r>
            <w:proofErr w:type="gramEnd"/>
            <w:r w:rsidRPr="007522B3">
              <w:rPr>
                <w:rFonts w:cs="宋体" w:hint="eastAsia"/>
                <w:kern w:val="0"/>
                <w:sz w:val="24"/>
                <w:szCs w:val="21"/>
                <w:lang w:bidi="ar"/>
              </w:rPr>
              <w:t>标准配件的线材（网线、屏蔽线、电缆）、螺钉、端子、贴标</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不含温湿度传感器、门禁系统、视频监控系统的线材等辅材</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5" w:name="_Hlk213709836"/>
            <w:bookmarkEnd w:id="25"/>
            <w:r w:rsidRPr="007522B3">
              <w:rPr>
                <w:rFonts w:hint="eastAsia"/>
                <w:kern w:val="0"/>
                <w:sz w:val="24"/>
                <w:szCs w:val="21"/>
                <w:lang w:bidi="ar"/>
              </w:rPr>
              <w:t>35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冷通道封堵包</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proofErr w:type="gramStart"/>
            <w:r w:rsidRPr="007522B3">
              <w:rPr>
                <w:rFonts w:cs="宋体" w:hint="eastAsia"/>
                <w:kern w:val="0"/>
                <w:sz w:val="24"/>
                <w:szCs w:val="21"/>
                <w:lang w:bidi="ar"/>
              </w:rPr>
              <w:t>含冷通道</w:t>
            </w:r>
            <w:proofErr w:type="gramEnd"/>
            <w:r w:rsidRPr="007522B3">
              <w:rPr>
                <w:rFonts w:cs="宋体" w:hint="eastAsia"/>
                <w:kern w:val="0"/>
                <w:sz w:val="24"/>
                <w:szCs w:val="21"/>
                <w:lang w:bidi="ar"/>
              </w:rPr>
              <w:t>标准配件的防水圈、过滤棉、扣式塞头、过线圈</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不含温湿度传感器、门禁系统、视频监控系统的封堵包</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6" w:name="_Hlk213709883"/>
            <w:bookmarkStart w:id="27" w:name="_Hlk213709862"/>
            <w:bookmarkEnd w:id="26"/>
            <w:bookmarkEnd w:id="27"/>
            <w:r w:rsidRPr="007522B3">
              <w:rPr>
                <w:rFonts w:hint="eastAsia"/>
                <w:kern w:val="0"/>
                <w:sz w:val="24"/>
                <w:szCs w:val="21"/>
                <w:lang w:bidi="ar"/>
              </w:rPr>
              <w:t>36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控制器（一）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多元化、高性能的物联网控制器，含设备管理、智能策略、</w:t>
            </w:r>
            <w:r w:rsidRPr="007522B3">
              <w:rPr>
                <w:rFonts w:cs="宋体" w:hint="eastAsia"/>
                <w:kern w:val="0"/>
                <w:sz w:val="24"/>
                <w:szCs w:val="21"/>
                <w:lang w:bidi="ar"/>
              </w:rPr>
              <w:t xml:space="preserve">3D </w:t>
            </w:r>
            <w:r w:rsidRPr="007522B3">
              <w:rPr>
                <w:rFonts w:cs="宋体" w:hint="eastAsia"/>
                <w:kern w:val="0"/>
                <w:sz w:val="24"/>
                <w:szCs w:val="21"/>
                <w:lang w:bidi="ar"/>
              </w:rPr>
              <w:t>建模、基础运维、告警推送、配电管理、能耗管理、容量管理等功能，可利用</w:t>
            </w:r>
            <w:r w:rsidRPr="007522B3">
              <w:rPr>
                <w:rFonts w:cs="宋体" w:hint="eastAsia"/>
                <w:kern w:val="0"/>
                <w:sz w:val="24"/>
                <w:szCs w:val="21"/>
                <w:lang w:bidi="ar"/>
              </w:rPr>
              <w:t xml:space="preserve"> IoT </w:t>
            </w:r>
            <w:r w:rsidRPr="007522B3">
              <w:rPr>
                <w:rFonts w:cs="宋体" w:hint="eastAsia"/>
                <w:kern w:val="0"/>
                <w:sz w:val="24"/>
                <w:szCs w:val="21"/>
                <w:lang w:bidi="ar"/>
              </w:rPr>
              <w:t>技术，提供感知数据中心机房，接入数量≥</w:t>
            </w:r>
            <w:r w:rsidRPr="007522B3">
              <w:rPr>
                <w:rFonts w:cs="宋体" w:hint="eastAsia"/>
                <w:kern w:val="0"/>
                <w:sz w:val="24"/>
                <w:szCs w:val="21"/>
                <w:lang w:bidi="ar"/>
              </w:rPr>
              <w:t>256</w:t>
            </w:r>
            <w:r w:rsidRPr="007522B3">
              <w:rPr>
                <w:rFonts w:cs="宋体" w:hint="eastAsia"/>
                <w:kern w:val="0"/>
                <w:sz w:val="24"/>
                <w:szCs w:val="21"/>
                <w:lang w:bidi="ar"/>
              </w:rPr>
              <w:t>个。</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接入授权（一）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平台基础设备接入授权，对烟感、温湿度传感器、水浸及门禁、视频监控、</w:t>
            </w:r>
            <w:r w:rsidRPr="007522B3">
              <w:rPr>
                <w:rFonts w:cs="宋体" w:hint="eastAsia"/>
                <w:kern w:val="0"/>
                <w:sz w:val="24"/>
                <w:szCs w:val="21"/>
                <w:lang w:bidi="ar"/>
              </w:rPr>
              <w:t>UPS</w:t>
            </w:r>
            <w:r w:rsidRPr="007522B3">
              <w:rPr>
                <w:rFonts w:cs="宋体" w:hint="eastAsia"/>
                <w:kern w:val="0"/>
                <w:sz w:val="24"/>
                <w:szCs w:val="21"/>
                <w:lang w:bidi="ar"/>
              </w:rPr>
              <w:t>电源、精密空调及报警设备等接入授权。（包含</w:t>
            </w:r>
            <w:proofErr w:type="gramStart"/>
            <w:r w:rsidRPr="007522B3">
              <w:rPr>
                <w:rFonts w:cs="宋体" w:hint="eastAsia"/>
                <w:kern w:val="0"/>
                <w:sz w:val="24"/>
                <w:szCs w:val="21"/>
                <w:lang w:bidi="ar"/>
              </w:rPr>
              <w:t>3</w:t>
            </w:r>
            <w:r w:rsidRPr="007522B3">
              <w:rPr>
                <w:rFonts w:cs="宋体" w:hint="eastAsia"/>
                <w:kern w:val="0"/>
                <w:sz w:val="24"/>
                <w:szCs w:val="21"/>
                <w:lang w:bidi="ar"/>
              </w:rPr>
              <w:t>个动环采集</w:t>
            </w:r>
            <w:proofErr w:type="gramEnd"/>
            <w:r w:rsidRPr="007522B3">
              <w:rPr>
                <w:rFonts w:cs="宋体" w:hint="eastAsia"/>
                <w:kern w:val="0"/>
                <w:sz w:val="24"/>
                <w:szCs w:val="21"/>
                <w:lang w:bidi="ar"/>
              </w:rPr>
              <w:t>网关、</w:t>
            </w:r>
            <w:r w:rsidRPr="007522B3">
              <w:rPr>
                <w:rFonts w:cs="宋体" w:hint="eastAsia"/>
                <w:kern w:val="0"/>
                <w:sz w:val="24"/>
                <w:szCs w:val="21"/>
                <w:lang w:bidi="ar"/>
              </w:rPr>
              <w:t>6</w:t>
            </w:r>
            <w:r w:rsidRPr="007522B3">
              <w:rPr>
                <w:rFonts w:cs="宋体" w:hint="eastAsia"/>
                <w:kern w:val="0"/>
                <w:sz w:val="24"/>
                <w:szCs w:val="21"/>
                <w:lang w:bidi="ar"/>
              </w:rPr>
              <w:t>个烟感、</w:t>
            </w:r>
            <w:r w:rsidRPr="007522B3">
              <w:rPr>
                <w:rFonts w:cs="宋体" w:hint="eastAsia"/>
                <w:kern w:val="0"/>
                <w:sz w:val="24"/>
                <w:szCs w:val="21"/>
                <w:lang w:bidi="ar"/>
              </w:rPr>
              <w:t>6</w:t>
            </w:r>
            <w:r w:rsidRPr="007522B3">
              <w:rPr>
                <w:rFonts w:cs="宋体" w:hint="eastAsia"/>
                <w:kern w:val="0"/>
                <w:sz w:val="24"/>
                <w:szCs w:val="21"/>
                <w:lang w:bidi="ar"/>
              </w:rPr>
              <w:t>个温湿度、</w:t>
            </w:r>
            <w:r w:rsidRPr="007522B3">
              <w:rPr>
                <w:rFonts w:cs="宋体" w:hint="eastAsia"/>
                <w:kern w:val="0"/>
                <w:sz w:val="24"/>
                <w:szCs w:val="21"/>
                <w:lang w:bidi="ar"/>
              </w:rPr>
              <w:t>8</w:t>
            </w:r>
            <w:r w:rsidRPr="007522B3">
              <w:rPr>
                <w:rFonts w:cs="宋体" w:hint="eastAsia"/>
                <w:kern w:val="0"/>
                <w:sz w:val="24"/>
                <w:szCs w:val="21"/>
                <w:lang w:bidi="ar"/>
              </w:rPr>
              <w:t>个水浸、</w:t>
            </w:r>
            <w:r w:rsidRPr="007522B3">
              <w:rPr>
                <w:rFonts w:cs="宋体" w:hint="eastAsia"/>
                <w:kern w:val="0"/>
                <w:sz w:val="24"/>
                <w:szCs w:val="21"/>
                <w:lang w:bidi="ar"/>
              </w:rPr>
              <w:t>2</w:t>
            </w:r>
            <w:r w:rsidRPr="007522B3">
              <w:rPr>
                <w:rFonts w:cs="宋体" w:hint="eastAsia"/>
                <w:kern w:val="0"/>
                <w:sz w:val="24"/>
                <w:szCs w:val="21"/>
                <w:lang w:bidi="ar"/>
              </w:rPr>
              <w:t>台</w:t>
            </w:r>
            <w:r w:rsidRPr="007522B3">
              <w:rPr>
                <w:rFonts w:cs="宋体" w:hint="eastAsia"/>
                <w:kern w:val="0"/>
                <w:sz w:val="24"/>
                <w:szCs w:val="21"/>
                <w:lang w:bidi="ar"/>
              </w:rPr>
              <w:t>UPS</w:t>
            </w:r>
            <w:r w:rsidRPr="007522B3">
              <w:rPr>
                <w:rFonts w:cs="宋体" w:hint="eastAsia"/>
                <w:kern w:val="0"/>
                <w:sz w:val="24"/>
                <w:szCs w:val="21"/>
                <w:lang w:bidi="ar"/>
              </w:rPr>
              <w:t>主机（含</w:t>
            </w:r>
            <w:r w:rsidRPr="007522B3">
              <w:rPr>
                <w:rFonts w:cs="宋体" w:hint="eastAsia"/>
                <w:kern w:val="0"/>
                <w:sz w:val="24"/>
                <w:szCs w:val="21"/>
                <w:lang w:bidi="ar"/>
              </w:rPr>
              <w:t>4</w:t>
            </w:r>
            <w:r w:rsidRPr="007522B3">
              <w:rPr>
                <w:rFonts w:cs="宋体" w:hint="eastAsia"/>
                <w:kern w:val="0"/>
                <w:sz w:val="24"/>
                <w:szCs w:val="21"/>
                <w:lang w:bidi="ar"/>
              </w:rPr>
              <w:t>组蓄电池）、</w:t>
            </w:r>
            <w:proofErr w:type="gramStart"/>
            <w:r w:rsidRPr="007522B3">
              <w:rPr>
                <w:rFonts w:cs="宋体" w:hint="eastAsia"/>
                <w:kern w:val="0"/>
                <w:sz w:val="24"/>
                <w:szCs w:val="21"/>
                <w:lang w:bidi="ar"/>
              </w:rPr>
              <w:t>4</w:t>
            </w:r>
            <w:r w:rsidRPr="007522B3">
              <w:rPr>
                <w:rFonts w:cs="宋体" w:hint="eastAsia"/>
                <w:kern w:val="0"/>
                <w:sz w:val="24"/>
                <w:szCs w:val="21"/>
                <w:lang w:bidi="ar"/>
              </w:rPr>
              <w:t>台列间空调</w:t>
            </w:r>
            <w:proofErr w:type="gramEnd"/>
            <w:r w:rsidRPr="007522B3">
              <w:rPr>
                <w:rFonts w:cs="宋体" w:hint="eastAsia"/>
                <w:kern w:val="0"/>
                <w:sz w:val="24"/>
                <w:szCs w:val="21"/>
                <w:lang w:bidi="ar"/>
              </w:rPr>
              <w:t>、</w:t>
            </w:r>
            <w:r w:rsidRPr="007522B3">
              <w:rPr>
                <w:rFonts w:cs="宋体" w:hint="eastAsia"/>
                <w:kern w:val="0"/>
                <w:sz w:val="24"/>
                <w:szCs w:val="21"/>
                <w:lang w:bidi="ar"/>
              </w:rPr>
              <w:t>2</w:t>
            </w:r>
            <w:r w:rsidRPr="007522B3">
              <w:rPr>
                <w:rFonts w:cs="宋体" w:hint="eastAsia"/>
                <w:kern w:val="0"/>
                <w:sz w:val="24"/>
                <w:szCs w:val="21"/>
                <w:lang w:bidi="ar"/>
              </w:rPr>
              <w:t>台精密空调、</w:t>
            </w:r>
            <w:r w:rsidRPr="007522B3">
              <w:rPr>
                <w:rFonts w:cs="宋体" w:hint="eastAsia"/>
                <w:kern w:val="0"/>
                <w:sz w:val="24"/>
                <w:szCs w:val="21"/>
                <w:lang w:bidi="ar"/>
              </w:rPr>
              <w:t>1</w:t>
            </w:r>
            <w:r w:rsidRPr="007522B3">
              <w:rPr>
                <w:rFonts w:cs="宋体" w:hint="eastAsia"/>
                <w:kern w:val="0"/>
                <w:sz w:val="24"/>
                <w:szCs w:val="21"/>
                <w:lang w:bidi="ar"/>
              </w:rPr>
              <w:t>台短信报警网关、机房内配电柜等设备接入）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软件和信息技术服务业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数据采集网关（一）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机房动环监控</w:t>
            </w:r>
            <w:proofErr w:type="gramEnd"/>
            <w:r w:rsidRPr="007522B3">
              <w:rPr>
                <w:rFonts w:cs="宋体" w:hint="eastAsia"/>
                <w:kern w:val="0"/>
                <w:sz w:val="24"/>
                <w:szCs w:val="21"/>
                <w:lang w:bidi="ar"/>
              </w:rPr>
              <w:t>采集主机，通过</w:t>
            </w:r>
            <w:r w:rsidRPr="007522B3">
              <w:rPr>
                <w:rFonts w:cs="宋体" w:hint="eastAsia"/>
                <w:kern w:val="0"/>
                <w:sz w:val="24"/>
                <w:szCs w:val="21"/>
                <w:lang w:bidi="ar"/>
              </w:rPr>
              <w:t>RJ45</w:t>
            </w:r>
            <w:r w:rsidRPr="007522B3">
              <w:rPr>
                <w:rFonts w:cs="宋体" w:hint="eastAsia"/>
                <w:kern w:val="0"/>
                <w:sz w:val="24"/>
                <w:szCs w:val="21"/>
                <w:lang w:bidi="ar"/>
              </w:rPr>
              <w:t>网口进行</w:t>
            </w:r>
            <w:r w:rsidRPr="007522B3">
              <w:rPr>
                <w:rFonts w:cs="宋体" w:hint="eastAsia"/>
                <w:kern w:val="0"/>
                <w:sz w:val="24"/>
                <w:szCs w:val="21"/>
                <w:lang w:bidi="ar"/>
              </w:rPr>
              <w:t>RS485</w:t>
            </w:r>
            <w:r w:rsidRPr="007522B3">
              <w:rPr>
                <w:rFonts w:cs="宋体" w:hint="eastAsia"/>
                <w:kern w:val="0"/>
                <w:sz w:val="24"/>
                <w:szCs w:val="21"/>
                <w:lang w:bidi="ar"/>
              </w:rPr>
              <w:t>物联网协议传输，可采集漏水、烟感、温湿度等各种环境监测传感器，并把采集的数据上传至物联网平台，可以控制机房内的新风机、门禁等终端设备，并可以给外部设备供电，实现各类传感器快速接入，组成一个可靠的弱电间</w:t>
            </w:r>
            <w:r w:rsidRPr="007522B3">
              <w:rPr>
                <w:rFonts w:cs="宋体" w:hint="eastAsia"/>
                <w:kern w:val="0"/>
                <w:sz w:val="24"/>
                <w:szCs w:val="21"/>
                <w:lang w:bidi="ar"/>
              </w:rPr>
              <w:t>/</w:t>
            </w:r>
            <w:r w:rsidRPr="007522B3">
              <w:rPr>
                <w:rFonts w:cs="宋体" w:hint="eastAsia"/>
                <w:kern w:val="0"/>
                <w:sz w:val="24"/>
                <w:szCs w:val="21"/>
                <w:lang w:bidi="ar"/>
              </w:rPr>
              <w:t>微型机房监控系统。网关应不少于</w:t>
            </w:r>
            <w:r w:rsidRPr="007522B3">
              <w:rPr>
                <w:rFonts w:cs="宋体" w:hint="eastAsia"/>
                <w:kern w:val="0"/>
                <w:sz w:val="24"/>
                <w:szCs w:val="21"/>
                <w:lang w:bidi="ar"/>
              </w:rPr>
              <w:t>8</w:t>
            </w:r>
            <w:r w:rsidRPr="007522B3">
              <w:rPr>
                <w:rFonts w:cs="宋体" w:hint="eastAsia"/>
                <w:kern w:val="0"/>
                <w:sz w:val="24"/>
                <w:szCs w:val="21"/>
                <w:lang w:bidi="ar"/>
              </w:rPr>
              <w:t>路</w:t>
            </w:r>
            <w:r w:rsidRPr="007522B3">
              <w:rPr>
                <w:rFonts w:cs="宋体" w:hint="eastAsia"/>
                <w:kern w:val="0"/>
                <w:sz w:val="24"/>
                <w:szCs w:val="21"/>
                <w:lang w:bidi="ar"/>
              </w:rPr>
              <w:t>RS485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RS232&amp;485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AI&amp;DI/6</w:t>
            </w:r>
            <w:r w:rsidRPr="007522B3">
              <w:rPr>
                <w:rFonts w:cs="宋体" w:hint="eastAsia"/>
                <w:kern w:val="0"/>
                <w:sz w:val="24"/>
                <w:szCs w:val="21"/>
                <w:lang w:bidi="ar"/>
              </w:rPr>
              <w:t>路</w:t>
            </w:r>
            <w:r w:rsidRPr="007522B3">
              <w:rPr>
                <w:rFonts w:cs="宋体" w:hint="eastAsia"/>
                <w:kern w:val="0"/>
                <w:sz w:val="24"/>
                <w:szCs w:val="21"/>
                <w:lang w:bidi="ar"/>
              </w:rPr>
              <w:t>DI</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漏水传感器主机</w:t>
            </w:r>
            <w:r w:rsidRPr="007522B3">
              <w:rPr>
                <w:rFonts w:cs="宋体" w:hint="eastAsia"/>
                <w:kern w:val="0"/>
                <w:sz w:val="24"/>
                <w:szCs w:val="21"/>
                <w:lang w:bidi="ar"/>
              </w:rPr>
              <w:lastRenderedPageBreak/>
              <w:t>（一）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用于漏水检测。通过漏水感应线检测到漏水后，输出一个报警干接点，灵敏度可调。</w:t>
            </w:r>
            <w:r w:rsidRPr="007522B3">
              <w:rPr>
                <w:rFonts w:cs="宋体" w:hint="eastAsia"/>
                <w:kern w:val="0"/>
                <w:sz w:val="24"/>
                <w:szCs w:val="21"/>
                <w:lang w:bidi="ar"/>
              </w:rPr>
              <w:lastRenderedPageBreak/>
              <w:t>DC12V</w:t>
            </w:r>
            <w:r w:rsidRPr="007522B3">
              <w:rPr>
                <w:rFonts w:cs="宋体" w:hint="eastAsia"/>
                <w:kern w:val="0"/>
                <w:sz w:val="24"/>
                <w:szCs w:val="21"/>
                <w:lang w:bidi="ar"/>
              </w:rPr>
              <w:t>供电，支持蜂鸣器告警，一个不定位漏水控制器占用一个开关量检测端口</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lastRenderedPageBreak/>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40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不定位漏水检测线缆（一）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与不定位漏水控制器搭配使用，线长≥</w:t>
            </w:r>
            <w:r w:rsidRPr="007522B3">
              <w:rPr>
                <w:rFonts w:cs="宋体" w:hint="eastAsia"/>
                <w:kern w:val="0"/>
                <w:sz w:val="24"/>
                <w:szCs w:val="21"/>
                <w:lang w:bidi="ar"/>
              </w:rPr>
              <w:t>5</w:t>
            </w:r>
            <w:r w:rsidRPr="007522B3">
              <w:rPr>
                <w:rFonts w:cs="宋体" w:hint="eastAsia"/>
                <w:kern w:val="0"/>
                <w:sz w:val="24"/>
                <w:szCs w:val="21"/>
                <w:lang w:bidi="ar"/>
              </w:rPr>
              <w:t>米。</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41</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温湿度传感器（一）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机房环境的高精度数字式温湿度传感器，</w:t>
            </w:r>
            <w:r w:rsidRPr="007522B3">
              <w:rPr>
                <w:rFonts w:cs="宋体" w:hint="eastAsia"/>
                <w:kern w:val="0"/>
                <w:sz w:val="24"/>
                <w:szCs w:val="21"/>
                <w:lang w:bidi="ar"/>
              </w:rPr>
              <w:t>-40</w:t>
            </w:r>
            <w:r w:rsidRPr="007522B3">
              <w:rPr>
                <w:rFonts w:cs="宋体" w:hint="eastAsia"/>
                <w:kern w:val="0"/>
                <w:sz w:val="24"/>
                <w:szCs w:val="21"/>
                <w:lang w:bidi="ar"/>
              </w:rPr>
              <w:t>℃</w:t>
            </w:r>
            <w:r w:rsidRPr="007522B3">
              <w:rPr>
                <w:rFonts w:cs="宋体" w:hint="eastAsia"/>
                <w:kern w:val="0"/>
                <w:sz w:val="24"/>
                <w:szCs w:val="21"/>
                <w:lang w:bidi="ar"/>
              </w:rPr>
              <w:t>~+125</w:t>
            </w:r>
            <w:r w:rsidRPr="007522B3">
              <w:rPr>
                <w:rFonts w:cs="宋体" w:hint="eastAsia"/>
                <w:kern w:val="0"/>
                <w:sz w:val="24"/>
                <w:szCs w:val="21"/>
                <w:lang w:bidi="ar"/>
              </w:rPr>
              <w:t>℃的精度在±</w:t>
            </w:r>
            <w:r w:rsidRPr="007522B3">
              <w:rPr>
                <w:rFonts w:cs="宋体" w:hint="eastAsia"/>
                <w:kern w:val="0"/>
                <w:sz w:val="24"/>
                <w:szCs w:val="21"/>
                <w:lang w:bidi="ar"/>
              </w:rPr>
              <w:t>0.5</w:t>
            </w:r>
            <w:r w:rsidRPr="007522B3">
              <w:rPr>
                <w:rFonts w:cs="宋体" w:hint="eastAsia"/>
                <w:kern w:val="0"/>
                <w:sz w:val="24"/>
                <w:szCs w:val="21"/>
                <w:lang w:bidi="ar"/>
              </w:rPr>
              <w:t>℃，±</w:t>
            </w:r>
            <w:r w:rsidRPr="007522B3">
              <w:rPr>
                <w:rFonts w:cs="宋体" w:hint="eastAsia"/>
                <w:kern w:val="0"/>
                <w:sz w:val="24"/>
                <w:szCs w:val="21"/>
                <w:lang w:bidi="ar"/>
              </w:rPr>
              <w:t xml:space="preserve">5%RH </w:t>
            </w:r>
            <w:r w:rsidRPr="007522B3">
              <w:rPr>
                <w:rFonts w:cs="宋体" w:hint="eastAsia"/>
                <w:kern w:val="0"/>
                <w:sz w:val="24"/>
                <w:szCs w:val="21"/>
                <w:lang w:bidi="ar"/>
              </w:rPr>
              <w:t>，</w:t>
            </w:r>
            <w:r w:rsidRPr="007522B3">
              <w:rPr>
                <w:rFonts w:cs="宋体" w:hint="eastAsia"/>
                <w:kern w:val="0"/>
                <w:sz w:val="24"/>
                <w:szCs w:val="21"/>
                <w:lang w:bidi="ar"/>
              </w:rPr>
              <w:t>Modbus RTU</w:t>
            </w:r>
            <w:r w:rsidRPr="007522B3">
              <w:rPr>
                <w:rFonts w:cs="宋体" w:hint="eastAsia"/>
                <w:kern w:val="0"/>
                <w:sz w:val="24"/>
                <w:szCs w:val="21"/>
                <w:lang w:bidi="ar"/>
              </w:rPr>
              <w:t>通讯，抗干扰性强，稳定可靠，</w:t>
            </w:r>
            <w:r w:rsidRPr="007522B3">
              <w:rPr>
                <w:rFonts w:cs="宋体" w:hint="eastAsia"/>
                <w:kern w:val="0"/>
                <w:sz w:val="24"/>
                <w:szCs w:val="21"/>
                <w:lang w:bidi="ar"/>
              </w:rPr>
              <w:t>OLED</w:t>
            </w:r>
            <w:r w:rsidRPr="007522B3">
              <w:rPr>
                <w:rFonts w:cs="宋体" w:hint="eastAsia"/>
                <w:kern w:val="0"/>
                <w:sz w:val="24"/>
                <w:szCs w:val="21"/>
                <w:lang w:bidi="ar"/>
              </w:rPr>
              <w:t>显示，双</w:t>
            </w:r>
            <w:r w:rsidRPr="007522B3">
              <w:rPr>
                <w:rFonts w:cs="宋体" w:hint="eastAsia"/>
                <w:kern w:val="0"/>
                <w:sz w:val="24"/>
                <w:szCs w:val="21"/>
                <w:lang w:bidi="ar"/>
              </w:rPr>
              <w:t>RJ45</w:t>
            </w:r>
            <w:r w:rsidRPr="007522B3">
              <w:rPr>
                <w:rFonts w:cs="宋体" w:hint="eastAsia"/>
                <w:kern w:val="0"/>
                <w:sz w:val="24"/>
                <w:szCs w:val="21"/>
                <w:lang w:bidi="ar"/>
              </w:rPr>
              <w:t>接口，首尾串接。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42</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采集器（一）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w:t>
            </w:r>
            <w:r w:rsidRPr="007522B3">
              <w:rPr>
                <w:rFonts w:cs="宋体" w:hint="eastAsia"/>
                <w:kern w:val="0"/>
                <w:sz w:val="24"/>
                <w:szCs w:val="21"/>
                <w:lang w:bidi="ar"/>
              </w:rPr>
              <w:t>UPS/</w:t>
            </w:r>
            <w:r w:rsidRPr="007522B3">
              <w:rPr>
                <w:rFonts w:cs="宋体" w:hint="eastAsia"/>
                <w:kern w:val="0"/>
                <w:sz w:val="24"/>
                <w:szCs w:val="21"/>
                <w:lang w:bidi="ar"/>
              </w:rPr>
              <w:t>精密空调等第三方设备对接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感烟火灾探测器（一）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用于室内环境烟雾检测。红外光电传感器、断电复位、防尘防虫抗白光、金属屏蔽罩，抗射频干扰。</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44</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短信报警模块（一）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内置卡槽</w:t>
            </w:r>
            <w:proofErr w:type="gramEnd"/>
            <w:r w:rsidRPr="007522B3">
              <w:rPr>
                <w:rFonts w:cs="宋体" w:hint="eastAsia"/>
                <w:kern w:val="0"/>
                <w:sz w:val="24"/>
                <w:szCs w:val="21"/>
                <w:lang w:bidi="ar"/>
              </w:rPr>
              <w:t>，支持移动、联通、电信</w:t>
            </w:r>
            <w:r w:rsidRPr="007522B3">
              <w:rPr>
                <w:rFonts w:cs="宋体" w:hint="eastAsia"/>
                <w:kern w:val="0"/>
                <w:sz w:val="24"/>
                <w:szCs w:val="21"/>
                <w:lang w:bidi="ar"/>
              </w:rPr>
              <w:t>SIM</w:t>
            </w:r>
            <w:r w:rsidRPr="007522B3">
              <w:rPr>
                <w:rFonts w:cs="宋体" w:hint="eastAsia"/>
                <w:kern w:val="0"/>
                <w:sz w:val="24"/>
                <w:szCs w:val="21"/>
                <w:lang w:bidi="ar"/>
              </w:rPr>
              <w:t>卡，支持短信报警</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蓄电池单体监测模块（一）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适用于单节</w:t>
            </w:r>
            <w:r w:rsidRPr="007522B3">
              <w:rPr>
                <w:rFonts w:cs="宋体" w:hint="eastAsia"/>
                <w:kern w:val="0"/>
                <w:sz w:val="24"/>
                <w:szCs w:val="21"/>
                <w:lang w:bidi="ar"/>
              </w:rPr>
              <w:t>12V</w:t>
            </w:r>
            <w:r w:rsidRPr="007522B3">
              <w:rPr>
                <w:rFonts w:cs="宋体" w:hint="eastAsia"/>
                <w:kern w:val="0"/>
                <w:sz w:val="24"/>
                <w:szCs w:val="21"/>
                <w:lang w:bidi="ar"/>
              </w:rPr>
              <w:t>铅酸蓄电池，采集单体电池的电压、电流、温度、</w:t>
            </w:r>
            <w:r w:rsidRPr="007522B3">
              <w:rPr>
                <w:rFonts w:cs="宋体" w:hint="eastAsia"/>
                <w:kern w:val="0"/>
                <w:sz w:val="24"/>
                <w:szCs w:val="21"/>
                <w:lang w:bidi="ar"/>
              </w:rPr>
              <w:t>SOC</w:t>
            </w:r>
            <w:r w:rsidRPr="007522B3">
              <w:rPr>
                <w:rFonts w:cs="宋体" w:hint="eastAsia"/>
                <w:kern w:val="0"/>
                <w:sz w:val="24"/>
                <w:szCs w:val="21"/>
                <w:lang w:bidi="ar"/>
              </w:rPr>
              <w:t>，需要配置通讯线、电池采样线，电池采样线直插垫片，</w:t>
            </w:r>
            <w:r w:rsidRPr="007522B3">
              <w:rPr>
                <w:rFonts w:cs="宋体" w:hint="eastAsia"/>
                <w:kern w:val="0"/>
                <w:sz w:val="24"/>
                <w:szCs w:val="21"/>
                <w:lang w:bidi="ar"/>
              </w:rPr>
              <w:t>1</w:t>
            </w:r>
            <w:r w:rsidRPr="007522B3">
              <w:rPr>
                <w:rFonts w:cs="宋体" w:hint="eastAsia"/>
                <w:kern w:val="0"/>
                <w:sz w:val="24"/>
                <w:szCs w:val="21"/>
                <w:lang w:bidi="ar"/>
              </w:rPr>
              <w:t>节电池配一套。</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蓄电池电流采样模块（一）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采集单组蓄电池的组电流，需连接霍尔传感器</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8" w:name="_Hlk213710017"/>
            <w:bookmarkEnd w:id="28"/>
            <w:r w:rsidRPr="007522B3">
              <w:rPr>
                <w:rFonts w:hint="eastAsia"/>
                <w:kern w:val="0"/>
                <w:sz w:val="24"/>
                <w:szCs w:val="21"/>
                <w:lang w:bidi="ar"/>
              </w:rPr>
              <w:t>47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蓄电池监测主机（一）</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、可实时监控每一节蓄电池的电压、内阻、故障、单节电池极柱温度等，并集成接入部分环境设备。且要求带</w:t>
            </w:r>
            <w:proofErr w:type="gramStart"/>
            <w:r w:rsidRPr="007522B3">
              <w:rPr>
                <w:rFonts w:cs="宋体" w:hint="eastAsia"/>
                <w:kern w:val="0"/>
                <w:sz w:val="24"/>
                <w:szCs w:val="21"/>
                <w:lang w:bidi="ar"/>
              </w:rPr>
              <w:t>本地处理</w:t>
            </w:r>
            <w:proofErr w:type="gramEnd"/>
            <w:r w:rsidRPr="007522B3">
              <w:rPr>
                <w:rFonts w:cs="宋体" w:hint="eastAsia"/>
                <w:kern w:val="0"/>
                <w:sz w:val="24"/>
                <w:szCs w:val="21"/>
                <w:lang w:bidi="ar"/>
              </w:rPr>
              <w:t>及存储的一体化采集，本地缓存，支持脱网工作，可以显示蓄电池的自身状态、连接状态等信息，并可查阅告警记录。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、硬件设备支持电流采集模块、电池采样模块接入，为了保证系统可靠性，应采用网线</w:t>
            </w:r>
            <w:proofErr w:type="gramStart"/>
            <w:r w:rsidRPr="007522B3">
              <w:rPr>
                <w:rFonts w:cs="宋体" w:hint="eastAsia"/>
                <w:kern w:val="0"/>
                <w:sz w:val="24"/>
                <w:szCs w:val="21"/>
                <w:lang w:bidi="ar"/>
              </w:rPr>
              <w:t>或者四芯电话线</w:t>
            </w:r>
            <w:proofErr w:type="gramEnd"/>
            <w:r w:rsidRPr="007522B3">
              <w:rPr>
                <w:rFonts w:cs="宋体" w:hint="eastAsia"/>
                <w:kern w:val="0"/>
                <w:sz w:val="24"/>
                <w:szCs w:val="21"/>
                <w:lang w:bidi="ar"/>
              </w:rPr>
              <w:t>等方式。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、单节电池单体温度（</w:t>
            </w:r>
            <w:r w:rsidRPr="007522B3">
              <w:rPr>
                <w:rFonts w:cs="宋体" w:hint="eastAsia"/>
                <w:kern w:val="0"/>
                <w:sz w:val="24"/>
                <w:szCs w:val="21"/>
                <w:lang w:bidi="ar"/>
              </w:rPr>
              <w:t>0-70</w:t>
            </w:r>
            <w:r w:rsidRPr="007522B3">
              <w:rPr>
                <w:rFonts w:cs="宋体" w:hint="eastAsia"/>
                <w:kern w:val="0"/>
                <w:sz w:val="24"/>
                <w:szCs w:val="21"/>
                <w:lang w:bidi="ar"/>
              </w:rPr>
              <w:t>℃环境下，温度误差±</w:t>
            </w:r>
            <w:r w:rsidRPr="007522B3">
              <w:rPr>
                <w:rFonts w:cs="宋体" w:hint="eastAsia"/>
                <w:kern w:val="0"/>
                <w:sz w:val="24"/>
                <w:szCs w:val="21"/>
                <w:lang w:bidi="ar"/>
              </w:rPr>
              <w:t>1</w:t>
            </w:r>
            <w:r w:rsidRPr="007522B3">
              <w:rPr>
                <w:rFonts w:cs="宋体" w:hint="eastAsia"/>
                <w:kern w:val="0"/>
                <w:sz w:val="24"/>
                <w:szCs w:val="21"/>
                <w:lang w:bidi="ar"/>
              </w:rPr>
              <w:t>℃）、内阻（</w:t>
            </w:r>
            <w:r w:rsidRPr="007522B3">
              <w:rPr>
                <w:rFonts w:cs="宋体" w:hint="eastAsia"/>
                <w:kern w:val="0"/>
                <w:sz w:val="24"/>
                <w:szCs w:val="21"/>
                <w:lang w:bidi="ar"/>
              </w:rPr>
              <w:t>12V</w:t>
            </w:r>
            <w:r w:rsidRPr="007522B3">
              <w:rPr>
                <w:rFonts w:cs="宋体" w:hint="eastAsia"/>
                <w:kern w:val="0"/>
                <w:sz w:val="24"/>
                <w:szCs w:val="21"/>
                <w:lang w:bidi="ar"/>
              </w:rPr>
              <w:t>电池内阻精度误差±</w:t>
            </w:r>
            <w:r w:rsidRPr="007522B3">
              <w:rPr>
                <w:rFonts w:cs="宋体" w:hint="eastAsia"/>
                <w:kern w:val="0"/>
                <w:sz w:val="24"/>
                <w:szCs w:val="21"/>
                <w:lang w:bidi="ar"/>
              </w:rPr>
              <w:t>2%</w:t>
            </w:r>
            <w:r w:rsidRPr="007522B3">
              <w:rPr>
                <w:rFonts w:cs="宋体" w:hint="eastAsia"/>
                <w:kern w:val="0"/>
                <w:sz w:val="24"/>
                <w:szCs w:val="21"/>
                <w:lang w:bidi="ar"/>
              </w:rPr>
              <w:t>）、电压（</w:t>
            </w:r>
            <w:r w:rsidRPr="007522B3">
              <w:rPr>
                <w:rFonts w:cs="宋体" w:hint="eastAsia"/>
                <w:kern w:val="0"/>
                <w:sz w:val="24"/>
                <w:szCs w:val="21"/>
                <w:lang w:bidi="ar"/>
              </w:rPr>
              <w:t>12V</w:t>
            </w:r>
            <w:r w:rsidRPr="007522B3">
              <w:rPr>
                <w:rFonts w:cs="宋体" w:hint="eastAsia"/>
                <w:kern w:val="0"/>
                <w:sz w:val="24"/>
                <w:szCs w:val="21"/>
                <w:lang w:bidi="ar"/>
              </w:rPr>
              <w:t>电池电压精度误差±</w:t>
            </w:r>
            <w:r w:rsidRPr="007522B3">
              <w:rPr>
                <w:rFonts w:cs="宋体" w:hint="eastAsia"/>
                <w:kern w:val="0"/>
                <w:sz w:val="24"/>
                <w:szCs w:val="21"/>
                <w:lang w:bidi="ar"/>
              </w:rPr>
              <w:t>0.5%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、应能可自行设置测量电池的内阻周期，通过自动对内阻横向与纵向分析比较来判断电池的好坏。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、无论是核对性放电测试还是市电停电，应能自动记录电池放电记录，同时，各类告警、放电等的数据，至少保存一年数据。并</w:t>
            </w:r>
            <w:r w:rsidRPr="007522B3">
              <w:rPr>
                <w:rFonts w:cs="宋体" w:hint="eastAsia"/>
                <w:kern w:val="0"/>
                <w:sz w:val="24"/>
                <w:szCs w:val="21"/>
                <w:lang w:bidi="ar"/>
              </w:rPr>
              <w:lastRenderedPageBreak/>
              <w:t>可通过</w:t>
            </w:r>
            <w:r w:rsidRPr="007522B3">
              <w:rPr>
                <w:rFonts w:cs="宋体" w:hint="eastAsia"/>
                <w:kern w:val="0"/>
                <w:sz w:val="24"/>
                <w:szCs w:val="21"/>
                <w:lang w:bidi="ar"/>
              </w:rPr>
              <w:t>U</w:t>
            </w:r>
            <w:r w:rsidRPr="007522B3">
              <w:rPr>
                <w:rFonts w:cs="宋体" w:hint="eastAsia"/>
                <w:kern w:val="0"/>
                <w:sz w:val="24"/>
                <w:szCs w:val="21"/>
                <w:lang w:bidi="ar"/>
              </w:rPr>
              <w:t>盘导出历史记录。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、应能在</w:t>
            </w:r>
            <w:r w:rsidRPr="007522B3">
              <w:rPr>
                <w:rFonts w:cs="宋体" w:hint="eastAsia"/>
                <w:kern w:val="0"/>
                <w:sz w:val="24"/>
                <w:szCs w:val="21"/>
                <w:lang w:bidi="ar"/>
              </w:rPr>
              <w:t>WEB</w:t>
            </w:r>
            <w:r w:rsidRPr="007522B3">
              <w:rPr>
                <w:rFonts w:cs="宋体" w:hint="eastAsia"/>
                <w:kern w:val="0"/>
                <w:sz w:val="24"/>
                <w:szCs w:val="21"/>
                <w:lang w:bidi="ar"/>
              </w:rPr>
              <w:t>页面上修改运行参数。应带</w:t>
            </w:r>
            <w:r w:rsidRPr="007522B3">
              <w:rPr>
                <w:rFonts w:cs="宋体" w:hint="eastAsia"/>
                <w:kern w:val="0"/>
                <w:sz w:val="24"/>
                <w:szCs w:val="21"/>
                <w:lang w:bidi="ar"/>
              </w:rPr>
              <w:t>RS485</w:t>
            </w:r>
            <w:r w:rsidRPr="007522B3">
              <w:rPr>
                <w:rFonts w:cs="宋体" w:hint="eastAsia"/>
                <w:kern w:val="0"/>
                <w:sz w:val="24"/>
                <w:szCs w:val="21"/>
                <w:lang w:bidi="ar"/>
              </w:rPr>
              <w:t>口、网络口。应带有</w:t>
            </w:r>
            <w:r w:rsidRPr="007522B3">
              <w:rPr>
                <w:rFonts w:cs="宋体" w:hint="eastAsia"/>
                <w:kern w:val="0"/>
                <w:sz w:val="24"/>
                <w:szCs w:val="21"/>
                <w:lang w:bidi="ar"/>
              </w:rPr>
              <w:t>DI</w:t>
            </w:r>
            <w:r w:rsidRPr="007522B3">
              <w:rPr>
                <w:rFonts w:cs="宋体" w:hint="eastAsia"/>
                <w:kern w:val="0"/>
                <w:sz w:val="24"/>
                <w:szCs w:val="21"/>
                <w:lang w:bidi="ar"/>
              </w:rPr>
              <w:t>，</w:t>
            </w:r>
            <w:r w:rsidRPr="007522B3">
              <w:rPr>
                <w:rFonts w:cs="宋体" w:hint="eastAsia"/>
                <w:kern w:val="0"/>
                <w:sz w:val="24"/>
                <w:szCs w:val="21"/>
                <w:lang w:bidi="ar"/>
              </w:rPr>
              <w:t>DO</w:t>
            </w:r>
            <w:r w:rsidRPr="007522B3">
              <w:rPr>
                <w:rFonts w:cs="宋体" w:hint="eastAsia"/>
                <w:kern w:val="0"/>
                <w:sz w:val="24"/>
                <w:szCs w:val="21"/>
                <w:lang w:bidi="ar"/>
              </w:rPr>
              <w:t>，用于</w:t>
            </w:r>
            <w:proofErr w:type="gramStart"/>
            <w:r w:rsidRPr="007522B3">
              <w:rPr>
                <w:rFonts w:cs="宋体" w:hint="eastAsia"/>
                <w:kern w:val="0"/>
                <w:sz w:val="24"/>
                <w:szCs w:val="21"/>
                <w:lang w:bidi="ar"/>
              </w:rPr>
              <w:t>动环设备</w:t>
            </w:r>
            <w:proofErr w:type="gramEnd"/>
            <w:r w:rsidRPr="007522B3">
              <w:rPr>
                <w:rFonts w:cs="宋体" w:hint="eastAsia"/>
                <w:kern w:val="0"/>
                <w:sz w:val="24"/>
                <w:szCs w:val="21"/>
                <w:lang w:bidi="ar"/>
              </w:rPr>
              <w:t>告警接入及供电。可提供接口给第三方集成。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r w:rsidRPr="007522B3">
              <w:rPr>
                <w:rFonts w:cs="宋体" w:hint="eastAsia"/>
                <w:kern w:val="0"/>
                <w:sz w:val="24"/>
                <w:szCs w:val="21"/>
                <w:lang w:bidi="ar"/>
              </w:rPr>
              <w:t>Web</w:t>
            </w:r>
            <w:r w:rsidRPr="007522B3">
              <w:rPr>
                <w:rFonts w:cs="宋体" w:hint="eastAsia"/>
                <w:kern w:val="0"/>
                <w:sz w:val="24"/>
                <w:szCs w:val="21"/>
                <w:lang w:bidi="ar"/>
              </w:rPr>
              <w:t>界面应能记录监控设备运行过程中的各种事件，在线监测每节电池的电压、每节电池的极柱温度、每节电池的内阻、容量；电池组组压、充放电电流；</w:t>
            </w:r>
            <w:r w:rsidRPr="007522B3">
              <w:rPr>
                <w:rFonts w:cs="宋体" w:hint="eastAsia"/>
                <w:kern w:val="0"/>
                <w:sz w:val="24"/>
                <w:szCs w:val="21"/>
                <w:lang w:bidi="ar"/>
              </w:rPr>
              <w:t>SOC</w:t>
            </w:r>
            <w:r w:rsidRPr="007522B3">
              <w:rPr>
                <w:rFonts w:cs="宋体" w:hint="eastAsia"/>
                <w:kern w:val="0"/>
                <w:sz w:val="24"/>
                <w:szCs w:val="21"/>
                <w:lang w:bidi="ar"/>
              </w:rPr>
              <w:t>，</w:t>
            </w:r>
            <w:r w:rsidRPr="007522B3">
              <w:rPr>
                <w:rFonts w:cs="宋体" w:hint="eastAsia"/>
                <w:kern w:val="0"/>
                <w:sz w:val="24"/>
                <w:szCs w:val="21"/>
                <w:lang w:bidi="ar"/>
              </w:rPr>
              <w:t>SOH</w:t>
            </w:r>
            <w:r w:rsidRPr="007522B3">
              <w:rPr>
                <w:rFonts w:cs="宋体" w:hint="eastAsia"/>
                <w:kern w:val="0"/>
                <w:sz w:val="24"/>
                <w:szCs w:val="21"/>
                <w:lang w:bidi="ar"/>
              </w:rPr>
              <w:t>。具备诸如安装时间、采样时间、极值等信息展示。</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lastRenderedPageBreak/>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29" w:name="_Hlk213710052"/>
            <w:bookmarkEnd w:id="29"/>
            <w:r w:rsidRPr="007522B3">
              <w:rPr>
                <w:rFonts w:hint="eastAsia"/>
                <w:kern w:val="0"/>
                <w:sz w:val="24"/>
                <w:szCs w:val="21"/>
                <w:lang w:bidi="ar"/>
              </w:rPr>
              <w:lastRenderedPageBreak/>
              <w:t>48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电流霍尔传感器（一）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卡扣式安装，最大电流量程</w:t>
            </w:r>
            <w:r w:rsidRPr="007522B3">
              <w:rPr>
                <w:rFonts w:cs="宋体" w:hint="eastAsia"/>
                <w:kern w:val="0"/>
                <w:sz w:val="24"/>
                <w:szCs w:val="21"/>
                <w:lang w:bidi="ar"/>
              </w:rPr>
              <w:t>200A</w:t>
            </w:r>
            <w:r w:rsidRPr="007522B3">
              <w:rPr>
                <w:rFonts w:cs="宋体" w:hint="eastAsia"/>
                <w:kern w:val="0"/>
                <w:sz w:val="24"/>
                <w:szCs w:val="21"/>
                <w:lang w:bidi="ar"/>
              </w:rPr>
              <w:t>，用于测蓄电池组端电流</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声光报警器（一）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微模块或机房声光报警器使用，全红色塑料壳，可联动环境监控平台实现多样化报警，如设备异常、非法入侵、机房漏水、温度过高等告警，支持同时发出声、光两种警报信号。</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50</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红外半球</w:t>
            </w:r>
            <w:proofErr w:type="gramStart"/>
            <w:r w:rsidRPr="007522B3">
              <w:rPr>
                <w:rFonts w:cs="宋体" w:hint="eastAsia"/>
                <w:kern w:val="0"/>
                <w:sz w:val="24"/>
                <w:szCs w:val="21"/>
                <w:lang w:bidi="ar"/>
              </w:rPr>
              <w:t>型网络</w:t>
            </w:r>
            <w:proofErr w:type="gramEnd"/>
            <w:r w:rsidRPr="007522B3">
              <w:rPr>
                <w:rFonts w:cs="宋体" w:hint="eastAsia"/>
                <w:kern w:val="0"/>
                <w:sz w:val="24"/>
                <w:szCs w:val="21"/>
                <w:lang w:bidi="ar"/>
              </w:rPr>
              <w:t>摄像机（一）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1/2.8</w:t>
            </w:r>
            <w:r w:rsidRPr="007522B3">
              <w:rPr>
                <w:rFonts w:cs="宋体" w:hint="eastAsia"/>
                <w:kern w:val="0"/>
                <w:sz w:val="24"/>
                <w:szCs w:val="21"/>
                <w:lang w:bidi="ar"/>
              </w:rPr>
              <w:t>英寸</w:t>
            </w:r>
            <w:r w:rsidRPr="007522B3">
              <w:rPr>
                <w:rFonts w:cs="宋体" w:hint="eastAsia"/>
                <w:kern w:val="0"/>
                <w:sz w:val="24"/>
                <w:szCs w:val="21"/>
                <w:lang w:bidi="ar"/>
              </w:rPr>
              <w:t>CMOS</w:t>
            </w:r>
            <w:r w:rsidRPr="007522B3">
              <w:rPr>
                <w:rFonts w:cs="宋体" w:hint="eastAsia"/>
                <w:kern w:val="0"/>
                <w:sz w:val="24"/>
                <w:szCs w:val="21"/>
                <w:lang w:bidi="ar"/>
              </w:rPr>
              <w:t>，≥</w:t>
            </w:r>
            <w:r w:rsidRPr="007522B3">
              <w:rPr>
                <w:rFonts w:cs="宋体" w:hint="eastAsia"/>
                <w:kern w:val="0"/>
                <w:sz w:val="24"/>
                <w:szCs w:val="21"/>
                <w:lang w:bidi="ar"/>
              </w:rPr>
              <w:t>200</w:t>
            </w:r>
            <w:proofErr w:type="gramStart"/>
            <w:r w:rsidRPr="007522B3">
              <w:rPr>
                <w:rFonts w:cs="宋体" w:hint="eastAsia"/>
                <w:kern w:val="0"/>
                <w:sz w:val="24"/>
                <w:szCs w:val="21"/>
                <w:lang w:bidi="ar"/>
              </w:rPr>
              <w:t>万像</w:t>
            </w:r>
            <w:proofErr w:type="gramEnd"/>
            <w:r w:rsidRPr="007522B3">
              <w:rPr>
                <w:rFonts w:cs="宋体" w:hint="eastAsia"/>
                <w:kern w:val="0"/>
                <w:sz w:val="24"/>
                <w:szCs w:val="21"/>
                <w:lang w:bidi="ar"/>
              </w:rPr>
              <w:t>素红外半球网络摄像机，</w:t>
            </w:r>
            <w:r w:rsidRPr="007522B3">
              <w:rPr>
                <w:rFonts w:cs="宋体" w:hint="eastAsia"/>
                <w:kern w:val="0"/>
                <w:sz w:val="24"/>
                <w:szCs w:val="21"/>
                <w:lang w:bidi="ar"/>
              </w:rPr>
              <w:t>POE</w:t>
            </w:r>
            <w:r w:rsidRPr="007522B3">
              <w:rPr>
                <w:rFonts w:cs="宋体" w:hint="eastAsia"/>
                <w:kern w:val="0"/>
                <w:sz w:val="24"/>
                <w:szCs w:val="21"/>
                <w:lang w:bidi="ar"/>
              </w:rPr>
              <w:t>供电</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51</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24</w:t>
            </w:r>
            <w:r w:rsidRPr="007522B3">
              <w:rPr>
                <w:rFonts w:cs="宋体" w:hint="eastAsia"/>
                <w:kern w:val="0"/>
                <w:sz w:val="24"/>
                <w:szCs w:val="21"/>
                <w:lang w:bidi="ar"/>
              </w:rPr>
              <w:t>口</w:t>
            </w:r>
            <w:r w:rsidRPr="007522B3">
              <w:rPr>
                <w:rFonts w:cs="宋体" w:hint="eastAsia"/>
                <w:kern w:val="0"/>
                <w:sz w:val="24"/>
                <w:szCs w:val="21"/>
                <w:lang w:bidi="ar"/>
              </w:rPr>
              <w:t>POE</w:t>
            </w:r>
            <w:r w:rsidRPr="007522B3">
              <w:rPr>
                <w:rFonts w:cs="宋体" w:hint="eastAsia"/>
                <w:kern w:val="0"/>
                <w:sz w:val="24"/>
                <w:szCs w:val="21"/>
                <w:lang w:bidi="ar"/>
              </w:rPr>
              <w:t>交换机（一）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24</w:t>
            </w:r>
            <w:r w:rsidRPr="007522B3">
              <w:rPr>
                <w:rFonts w:cs="宋体" w:hint="eastAsia"/>
                <w:kern w:val="0"/>
                <w:sz w:val="24"/>
                <w:szCs w:val="21"/>
                <w:lang w:bidi="ar"/>
              </w:rPr>
              <w:t>个电口支持</w:t>
            </w:r>
            <w:proofErr w:type="gramEnd"/>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，包含上联光纤模块</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52</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w:t>
            </w:r>
            <w:r w:rsidRPr="007522B3">
              <w:rPr>
                <w:rFonts w:cs="宋体" w:hint="eastAsia"/>
                <w:kern w:val="0"/>
                <w:sz w:val="24"/>
                <w:szCs w:val="21"/>
                <w:lang w:bidi="ar"/>
              </w:rPr>
              <w:t>路</w:t>
            </w:r>
            <w:r w:rsidRPr="007522B3">
              <w:rPr>
                <w:kern w:val="0"/>
                <w:sz w:val="24"/>
                <w:szCs w:val="21"/>
                <w:lang w:bidi="ar"/>
              </w:rPr>
              <w:t>NVR</w:t>
            </w:r>
            <w:r w:rsidRPr="007522B3">
              <w:rPr>
                <w:rFonts w:cs="宋体" w:hint="eastAsia"/>
                <w:kern w:val="0"/>
                <w:sz w:val="24"/>
                <w:szCs w:val="21"/>
                <w:lang w:bidi="ar"/>
              </w:rPr>
              <w:t>网络硬盘录像机（一）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2U</w:t>
            </w:r>
            <w:r w:rsidRPr="007522B3">
              <w:rPr>
                <w:rFonts w:cs="宋体" w:hint="eastAsia"/>
                <w:kern w:val="0"/>
                <w:sz w:val="24"/>
                <w:szCs w:val="21"/>
                <w:lang w:bidi="ar"/>
              </w:rPr>
              <w:t>机架式，≥</w:t>
            </w:r>
            <w:r w:rsidRPr="007522B3">
              <w:rPr>
                <w:rFonts w:cs="宋体" w:hint="eastAsia"/>
                <w:kern w:val="0"/>
                <w:sz w:val="24"/>
                <w:szCs w:val="21"/>
                <w:lang w:bidi="ar"/>
              </w:rPr>
              <w:t>8</w:t>
            </w:r>
            <w:r w:rsidRPr="007522B3">
              <w:rPr>
                <w:rFonts w:cs="宋体" w:hint="eastAsia"/>
                <w:kern w:val="0"/>
                <w:sz w:val="24"/>
                <w:szCs w:val="21"/>
                <w:lang w:bidi="ar"/>
              </w:rPr>
              <w:t>个盘位，磁盘做</w:t>
            </w:r>
            <w:r w:rsidRPr="007522B3">
              <w:rPr>
                <w:rFonts w:cs="宋体" w:hint="eastAsia"/>
                <w:kern w:val="0"/>
                <w:sz w:val="24"/>
                <w:szCs w:val="21"/>
                <w:lang w:bidi="ar"/>
              </w:rPr>
              <w:t xml:space="preserve">RAID 5 </w:t>
            </w:r>
            <w:r w:rsidRPr="007522B3">
              <w:rPr>
                <w:rFonts w:cs="宋体" w:hint="eastAsia"/>
                <w:kern w:val="0"/>
                <w:sz w:val="24"/>
                <w:szCs w:val="21"/>
                <w:lang w:bidi="ar"/>
              </w:rPr>
              <w:t>支持≥</w:t>
            </w:r>
            <w:r w:rsidRPr="007522B3">
              <w:rPr>
                <w:rFonts w:cs="宋体" w:hint="eastAsia"/>
                <w:kern w:val="0"/>
                <w:sz w:val="24"/>
                <w:szCs w:val="21"/>
                <w:lang w:bidi="ar"/>
              </w:rPr>
              <w:t xml:space="preserve">32 </w:t>
            </w:r>
            <w:r w:rsidRPr="007522B3">
              <w:rPr>
                <w:rFonts w:cs="宋体" w:hint="eastAsia"/>
                <w:kern w:val="0"/>
                <w:sz w:val="24"/>
                <w:szCs w:val="21"/>
                <w:lang w:bidi="ar"/>
              </w:rPr>
              <w:t>路</w:t>
            </w:r>
            <w:r w:rsidRPr="007522B3">
              <w:rPr>
                <w:rFonts w:cs="宋体" w:hint="eastAsia"/>
                <w:kern w:val="0"/>
                <w:sz w:val="24"/>
                <w:szCs w:val="21"/>
                <w:lang w:bidi="ar"/>
              </w:rPr>
              <w:t>IPC</w:t>
            </w:r>
            <w:r w:rsidRPr="007522B3">
              <w:rPr>
                <w:rFonts w:cs="宋体" w:hint="eastAsia"/>
                <w:kern w:val="0"/>
                <w:sz w:val="24"/>
                <w:szCs w:val="21"/>
                <w:lang w:bidi="ar"/>
              </w:rPr>
              <w:t>接入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53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硬盘</w:t>
            </w:r>
            <w:r w:rsidRPr="007522B3">
              <w:rPr>
                <w:kern w:val="0"/>
                <w:sz w:val="24"/>
                <w:szCs w:val="21"/>
                <w:lang w:bidi="ar"/>
              </w:rPr>
              <w:t>(</w:t>
            </w:r>
            <w:r w:rsidRPr="007522B3">
              <w:rPr>
                <w:rFonts w:cs="宋体" w:hint="eastAsia"/>
                <w:kern w:val="0"/>
                <w:sz w:val="24"/>
                <w:szCs w:val="21"/>
                <w:lang w:bidi="ar"/>
              </w:rPr>
              <w:t>监控级</w:t>
            </w:r>
            <w:r w:rsidRPr="007522B3">
              <w:rPr>
                <w:kern w:val="0"/>
                <w:sz w:val="24"/>
                <w:szCs w:val="21"/>
                <w:lang w:bidi="ar"/>
              </w:rPr>
              <w:t>)</w:t>
            </w:r>
            <w:r w:rsidRPr="007522B3">
              <w:rPr>
                <w:rFonts w:cs="宋体" w:hint="eastAsia"/>
                <w:kern w:val="0"/>
                <w:sz w:val="24"/>
                <w:szCs w:val="21"/>
                <w:lang w:bidi="ar"/>
              </w:rPr>
              <w:t>（一）</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4TB</w:t>
            </w:r>
            <w:r w:rsidRPr="007522B3">
              <w:rPr>
                <w:rFonts w:cs="宋体" w:hint="eastAsia"/>
                <w:kern w:val="0"/>
                <w:sz w:val="24"/>
                <w:szCs w:val="21"/>
                <w:lang w:bidi="ar"/>
              </w:rPr>
              <w:t>监控专用硬盘</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rFonts w:hint="eastAsia"/>
                <w:kern w:val="0"/>
                <w:sz w:val="24"/>
                <w:szCs w:val="21"/>
                <w:lang w:bidi="ar"/>
              </w:rPr>
              <w:t>54</w:t>
            </w:r>
          </w:p>
        </w:tc>
        <w:tc>
          <w:tcPr>
            <w:tcW w:w="1276" w:type="dxa"/>
            <w:vAlign w:val="center"/>
          </w:tcPr>
          <w:p w:rsidR="0088068B" w:rsidRPr="007522B3" w:rsidRDefault="0088068B" w:rsidP="0088068B">
            <w:pPr>
              <w:widowControl/>
              <w:spacing w:beforeAutospacing="1"/>
              <w:jc w:val="center"/>
              <w:textAlignment w:val="center"/>
              <w:rPr>
                <w:rFonts w:cs="宋体"/>
                <w:kern w:val="0"/>
                <w:sz w:val="24"/>
                <w:szCs w:val="21"/>
                <w:lang w:bidi="ar"/>
              </w:rPr>
            </w:pPr>
            <w:r w:rsidRPr="007522B3">
              <w:rPr>
                <w:rFonts w:cs="Arial"/>
                <w:kern w:val="0"/>
                <w:sz w:val="24"/>
                <w:lang w:bidi="ar"/>
              </w:rPr>
              <w:t>▲</w:t>
            </w:r>
            <w:r w:rsidRPr="007522B3">
              <w:rPr>
                <w:rFonts w:cs="Arial" w:hint="eastAsia"/>
                <w:kern w:val="0"/>
                <w:sz w:val="24"/>
                <w:lang w:bidi="ar"/>
              </w:rPr>
              <w:t>一体化</w:t>
            </w:r>
            <w:r w:rsidRPr="007522B3">
              <w:rPr>
                <w:rFonts w:cs="Arial" w:hint="eastAsia"/>
                <w:kern w:val="0"/>
                <w:sz w:val="24"/>
                <w:lang w:bidi="ar"/>
              </w:rPr>
              <w:t>UPS</w:t>
            </w:r>
            <w:r w:rsidRPr="007522B3">
              <w:rPr>
                <w:rFonts w:cs="宋体" w:hint="eastAsia"/>
                <w:kern w:val="0"/>
                <w:sz w:val="24"/>
                <w:szCs w:val="21"/>
                <w:lang w:bidi="ar"/>
              </w:rPr>
              <w:t>（一）</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1.</w:t>
            </w:r>
            <w:r w:rsidRPr="007522B3">
              <w:rPr>
                <w:rFonts w:cs="宋体" w:hint="eastAsia"/>
                <w:sz w:val="24"/>
                <w:szCs w:val="21"/>
              </w:rPr>
              <w:t>本次招标为</w:t>
            </w:r>
            <w:r w:rsidRPr="007522B3">
              <w:rPr>
                <w:rFonts w:cs="宋体" w:hint="eastAsia"/>
                <w:bCs/>
                <w:sz w:val="24"/>
                <w:szCs w:val="21"/>
              </w:rPr>
              <w:t>不小于</w:t>
            </w:r>
            <w:r w:rsidRPr="007522B3">
              <w:rPr>
                <w:rFonts w:cs="宋体" w:hint="eastAsia"/>
                <w:bCs/>
                <w:sz w:val="24"/>
                <w:szCs w:val="21"/>
              </w:rPr>
              <w:t>150KVA</w:t>
            </w:r>
            <w:r w:rsidRPr="007522B3">
              <w:rPr>
                <w:rFonts w:cs="宋体" w:hint="eastAsia"/>
                <w:sz w:val="24"/>
                <w:szCs w:val="21"/>
              </w:rPr>
              <w:t>智能一体化供配电系统，</w:t>
            </w:r>
            <w:r w:rsidRPr="007522B3">
              <w:rPr>
                <w:rFonts w:cs="宋体" w:hint="eastAsia"/>
                <w:bCs/>
                <w:sz w:val="24"/>
                <w:szCs w:val="21"/>
              </w:rPr>
              <w:t>单个</w:t>
            </w:r>
            <w:r w:rsidRPr="007522B3">
              <w:rPr>
                <w:rFonts w:cs="宋体" w:hint="eastAsia"/>
                <w:bCs/>
                <w:sz w:val="24"/>
                <w:szCs w:val="21"/>
              </w:rPr>
              <w:t>UPS</w:t>
            </w:r>
            <w:r w:rsidRPr="007522B3">
              <w:rPr>
                <w:rFonts w:cs="宋体" w:hint="eastAsia"/>
                <w:bCs/>
                <w:sz w:val="24"/>
                <w:szCs w:val="21"/>
              </w:rPr>
              <w:t>功率模块容量≥</w:t>
            </w:r>
            <w:r w:rsidRPr="007522B3">
              <w:rPr>
                <w:rFonts w:cs="宋体" w:hint="eastAsia"/>
                <w:bCs/>
                <w:sz w:val="24"/>
                <w:szCs w:val="21"/>
              </w:rPr>
              <w:t>30KVA/KW</w:t>
            </w:r>
            <w:r w:rsidRPr="007522B3">
              <w:rPr>
                <w:rFonts w:cs="宋体" w:hint="eastAsia"/>
                <w:sz w:val="24"/>
                <w:szCs w:val="21"/>
              </w:rPr>
              <w:t>。投标方应提供可靠、智能、简单、节能、节地的一体化供配电系统方案，</w:t>
            </w:r>
            <w:r w:rsidRPr="007522B3">
              <w:rPr>
                <w:rFonts w:cs="宋体" w:hint="eastAsia"/>
                <w:bCs/>
                <w:sz w:val="24"/>
                <w:szCs w:val="21"/>
              </w:rPr>
              <w:t>模块化在线式双变换</w:t>
            </w:r>
            <w:r w:rsidRPr="007522B3">
              <w:rPr>
                <w:rFonts w:cs="宋体" w:hint="eastAsia"/>
                <w:bCs/>
                <w:sz w:val="24"/>
                <w:szCs w:val="21"/>
              </w:rPr>
              <w:t>UPS</w:t>
            </w:r>
            <w:r w:rsidRPr="007522B3">
              <w:rPr>
                <w:rFonts w:cs="宋体" w:hint="eastAsia"/>
                <w:bCs/>
                <w:sz w:val="24"/>
                <w:szCs w:val="21"/>
              </w:rPr>
              <w:t>，</w:t>
            </w:r>
            <w:r w:rsidRPr="007522B3">
              <w:rPr>
                <w:rFonts w:cs="宋体" w:hint="eastAsia"/>
                <w:bCs/>
                <w:sz w:val="24"/>
                <w:szCs w:val="21"/>
              </w:rPr>
              <w:t xml:space="preserve"> UPS</w:t>
            </w:r>
            <w:r w:rsidRPr="007522B3">
              <w:rPr>
                <w:rFonts w:cs="宋体" w:hint="eastAsia"/>
                <w:bCs/>
                <w:sz w:val="24"/>
                <w:szCs w:val="21"/>
              </w:rPr>
              <w:t>输入输出配电（输入，输出，维修旁路），负载精密配电</w:t>
            </w:r>
            <w:r w:rsidRPr="007522B3">
              <w:rPr>
                <w:rFonts w:cs="宋体" w:hint="eastAsia"/>
                <w:sz w:val="24"/>
                <w:szCs w:val="21"/>
              </w:rPr>
              <w:t>，高度集成在</w:t>
            </w:r>
            <w:r w:rsidRPr="007522B3">
              <w:rPr>
                <w:rFonts w:cs="宋体" w:hint="eastAsia"/>
                <w:sz w:val="24"/>
                <w:szCs w:val="21"/>
              </w:rPr>
              <w:t>1</w:t>
            </w:r>
            <w:r w:rsidRPr="007522B3">
              <w:rPr>
                <w:rFonts w:cs="宋体" w:hint="eastAsia"/>
                <w:sz w:val="24"/>
                <w:szCs w:val="21"/>
              </w:rPr>
              <w:t>个柜位内，</w:t>
            </w:r>
            <w:r w:rsidRPr="007522B3">
              <w:rPr>
                <w:rFonts w:cs="宋体" w:hint="eastAsia"/>
                <w:sz w:val="24"/>
                <w:szCs w:val="21"/>
              </w:rPr>
              <w:t>600mm</w:t>
            </w:r>
            <w:r w:rsidRPr="007522B3">
              <w:rPr>
                <w:rFonts w:cs="宋体" w:hint="eastAsia"/>
                <w:sz w:val="24"/>
                <w:szCs w:val="21"/>
              </w:rPr>
              <w:t>宽，</w:t>
            </w:r>
            <w:r w:rsidRPr="007522B3">
              <w:rPr>
                <w:rFonts w:cs="宋体" w:hint="eastAsia"/>
                <w:bCs/>
                <w:sz w:val="24"/>
                <w:szCs w:val="21"/>
              </w:rPr>
              <w:t>可入列微模块，配电支路不少于</w:t>
            </w:r>
            <w:r w:rsidRPr="007522B3">
              <w:rPr>
                <w:rFonts w:cs="宋体" w:hint="eastAsia"/>
                <w:bCs/>
                <w:sz w:val="24"/>
                <w:szCs w:val="21"/>
              </w:rPr>
              <w:t>32</w:t>
            </w:r>
            <w:r w:rsidRPr="007522B3">
              <w:rPr>
                <w:rFonts w:cs="宋体" w:hint="eastAsia"/>
                <w:bCs/>
                <w:sz w:val="24"/>
                <w:szCs w:val="21"/>
              </w:rPr>
              <w:t>路，</w:t>
            </w:r>
            <w:r w:rsidRPr="007522B3">
              <w:rPr>
                <w:rFonts w:cs="宋体" w:hint="eastAsia"/>
                <w:sz w:val="24"/>
                <w:szCs w:val="21"/>
              </w:rPr>
              <w:t>功率模块、旁路模块支持热插拔，形成完整的</w:t>
            </w:r>
            <w:r w:rsidRPr="007522B3">
              <w:rPr>
                <w:rFonts w:cs="宋体" w:hint="eastAsia"/>
                <w:sz w:val="24"/>
                <w:szCs w:val="21"/>
              </w:rPr>
              <w:lastRenderedPageBreak/>
              <w:t>智能一体化供配电方案。</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2.UPS</w:t>
            </w:r>
            <w:r w:rsidRPr="007522B3">
              <w:rPr>
                <w:rFonts w:cs="宋体" w:hint="eastAsia"/>
                <w:sz w:val="24"/>
                <w:szCs w:val="21"/>
              </w:rPr>
              <w:t>满足</w:t>
            </w:r>
            <w:r w:rsidRPr="007522B3">
              <w:rPr>
                <w:rFonts w:cs="宋体" w:hint="eastAsia"/>
                <w:sz w:val="24"/>
                <w:szCs w:val="21"/>
              </w:rPr>
              <w:t>8</w:t>
            </w:r>
            <w:r w:rsidRPr="007522B3">
              <w:rPr>
                <w:rFonts w:cs="宋体" w:hint="eastAsia"/>
                <w:sz w:val="24"/>
                <w:szCs w:val="21"/>
              </w:rPr>
              <w:t>级烈度抗震。</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3.</w:t>
            </w:r>
            <w:r w:rsidRPr="007522B3">
              <w:rPr>
                <w:rFonts w:cs="宋体" w:hint="eastAsia"/>
                <w:sz w:val="24"/>
                <w:szCs w:val="21"/>
              </w:rPr>
              <w:t>每台</w:t>
            </w:r>
            <w:r w:rsidRPr="007522B3">
              <w:rPr>
                <w:rFonts w:cs="宋体" w:hint="eastAsia"/>
                <w:sz w:val="24"/>
                <w:szCs w:val="21"/>
              </w:rPr>
              <w:t>UPS</w:t>
            </w:r>
            <w:r w:rsidRPr="007522B3">
              <w:rPr>
                <w:rFonts w:cs="宋体" w:hint="eastAsia"/>
                <w:sz w:val="24"/>
                <w:szCs w:val="21"/>
              </w:rPr>
              <w:t>设备配置</w:t>
            </w:r>
            <w:r w:rsidRPr="007522B3">
              <w:rPr>
                <w:rFonts w:cs="宋体" w:hint="eastAsia"/>
                <w:sz w:val="24"/>
                <w:szCs w:val="21"/>
              </w:rPr>
              <w:t>1</w:t>
            </w:r>
            <w:r w:rsidRPr="007522B3">
              <w:rPr>
                <w:rFonts w:cs="宋体" w:hint="eastAsia"/>
                <w:sz w:val="24"/>
                <w:szCs w:val="21"/>
              </w:rPr>
              <w:t>个电池总开关，总开关配置断路器。</w:t>
            </w:r>
          </w:p>
          <w:p w:rsidR="0088068B" w:rsidRPr="007522B3" w:rsidRDefault="0088068B" w:rsidP="0088068B">
            <w:pPr>
              <w:widowControl/>
              <w:jc w:val="left"/>
              <w:textAlignment w:val="center"/>
              <w:rPr>
                <w:rFonts w:cs="宋体"/>
                <w:sz w:val="24"/>
                <w:szCs w:val="21"/>
              </w:rPr>
            </w:pPr>
            <w:r w:rsidRPr="007522B3">
              <w:rPr>
                <w:rFonts w:hint="eastAsia"/>
                <w:sz w:val="24"/>
                <w:szCs w:val="21"/>
              </w:rPr>
              <w:t>4.</w:t>
            </w:r>
            <w:r w:rsidRPr="007522B3">
              <w:rPr>
                <w:rFonts w:hint="eastAsia"/>
                <w:sz w:val="24"/>
                <w:szCs w:val="21"/>
              </w:rPr>
              <w:t>噪音（距离设备</w:t>
            </w:r>
            <w:r w:rsidRPr="007522B3">
              <w:rPr>
                <w:rFonts w:hint="eastAsia"/>
                <w:sz w:val="24"/>
                <w:szCs w:val="21"/>
              </w:rPr>
              <w:t>1</w:t>
            </w:r>
            <w:r w:rsidRPr="007522B3">
              <w:rPr>
                <w:rFonts w:hint="eastAsia"/>
                <w:sz w:val="24"/>
                <w:szCs w:val="21"/>
              </w:rPr>
              <w:t>米处）：</w:t>
            </w:r>
            <w:r w:rsidRPr="007522B3">
              <w:rPr>
                <w:rFonts w:hint="eastAsia"/>
                <w:sz w:val="24"/>
                <w:szCs w:val="21"/>
              </w:rPr>
              <w:t xml:space="preserve"> &lt; 65dB</w:t>
            </w:r>
            <w:r w:rsidRPr="007522B3">
              <w:rPr>
                <w:rFonts w:hint="eastAsia"/>
                <w:sz w:val="24"/>
                <w:szCs w:val="21"/>
              </w:rPr>
              <w:t>（</w:t>
            </w:r>
            <w:r w:rsidRPr="007522B3">
              <w:rPr>
                <w:rFonts w:hint="eastAsia"/>
                <w:sz w:val="24"/>
                <w:szCs w:val="21"/>
              </w:rPr>
              <w:t>A</w:t>
            </w:r>
            <w:r w:rsidRPr="007522B3">
              <w:rPr>
                <w:rFonts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5.</w:t>
            </w:r>
            <w:r w:rsidRPr="007522B3">
              <w:rPr>
                <w:rFonts w:cs="宋体" w:hint="eastAsia"/>
                <w:sz w:val="24"/>
                <w:szCs w:val="21"/>
              </w:rPr>
              <w:t>提供全中文监控及操作界面，采用</w:t>
            </w:r>
            <w:r w:rsidRPr="007522B3">
              <w:rPr>
                <w:rFonts w:cs="宋体" w:hint="eastAsia"/>
                <w:sz w:val="24"/>
                <w:szCs w:val="21"/>
              </w:rPr>
              <w:t>9</w:t>
            </w:r>
            <w:r w:rsidRPr="007522B3">
              <w:rPr>
                <w:rFonts w:cs="宋体" w:hint="eastAsia"/>
                <w:sz w:val="24"/>
                <w:szCs w:val="21"/>
              </w:rPr>
              <w:t>英寸及以上尺寸液晶彩色触摸屏，单屏可管理供配电系统</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6.</w:t>
            </w:r>
            <w:r w:rsidRPr="007522B3">
              <w:rPr>
                <w:rFonts w:cs="宋体" w:hint="eastAsia"/>
                <w:sz w:val="24"/>
                <w:szCs w:val="21"/>
              </w:rPr>
              <w:t>整流器输入性能应符合满足</w:t>
            </w:r>
            <w:r w:rsidRPr="007522B3">
              <w:rPr>
                <w:rFonts w:cs="宋体" w:hint="eastAsia"/>
                <w:sz w:val="24"/>
                <w:szCs w:val="21"/>
              </w:rPr>
              <w:t>YD/T 2165-2010</w:t>
            </w:r>
            <w:r w:rsidRPr="007522B3">
              <w:rPr>
                <w:rFonts w:cs="宋体" w:hint="eastAsia"/>
                <w:sz w:val="24"/>
                <w:szCs w:val="21"/>
              </w:rPr>
              <w:t>《通信用模块化不间断电源》标准要求。</w:t>
            </w:r>
            <w:r w:rsidRPr="007522B3">
              <w:rPr>
                <w:rFonts w:cs="宋体" w:hint="eastAsia"/>
                <w:sz w:val="24"/>
                <w:szCs w:val="21"/>
              </w:rPr>
              <w:t>25%</w:t>
            </w:r>
            <w:r w:rsidRPr="007522B3">
              <w:rPr>
                <w:rFonts w:cs="宋体" w:hint="eastAsia"/>
                <w:sz w:val="24"/>
                <w:szCs w:val="21"/>
              </w:rPr>
              <w:t>～</w:t>
            </w:r>
            <w:r w:rsidRPr="007522B3">
              <w:rPr>
                <w:rFonts w:cs="宋体" w:hint="eastAsia"/>
                <w:sz w:val="24"/>
                <w:szCs w:val="21"/>
              </w:rPr>
              <w:t>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输入谐波电流总含量要求不大于</w:t>
            </w:r>
            <w:r w:rsidRPr="007522B3">
              <w:rPr>
                <w:rFonts w:cs="宋体" w:hint="eastAsia"/>
                <w:sz w:val="24"/>
                <w:szCs w:val="21"/>
              </w:rPr>
              <w:t>3%</w:t>
            </w:r>
            <w:r w:rsidRPr="007522B3">
              <w:rPr>
                <w:rFonts w:cs="宋体" w:hint="eastAsia"/>
                <w:sz w:val="24"/>
                <w:szCs w:val="21"/>
              </w:rPr>
              <w:t>。</w:t>
            </w:r>
            <w:r w:rsidRPr="007522B3">
              <w:rPr>
                <w:rFonts w:cs="宋体" w:hint="eastAsia"/>
                <w:sz w:val="24"/>
                <w:szCs w:val="21"/>
              </w:rPr>
              <w:t>25%~100%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输入功率因数不低于</w:t>
            </w:r>
            <w:r w:rsidRPr="007522B3">
              <w:rPr>
                <w:rFonts w:cs="宋体" w:hint="eastAsia"/>
                <w:sz w:val="24"/>
                <w:szCs w:val="21"/>
              </w:rPr>
              <w:t>0.99</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7.</w:t>
            </w:r>
            <w:r w:rsidRPr="007522B3">
              <w:rPr>
                <w:rFonts w:cs="宋体" w:hint="eastAsia"/>
                <w:sz w:val="24"/>
                <w:szCs w:val="21"/>
              </w:rPr>
              <w:t>输出波形为连续的正弦波，在带</w:t>
            </w:r>
            <w:r w:rsidRPr="007522B3">
              <w:rPr>
                <w:rFonts w:cs="宋体" w:hint="eastAsia"/>
                <w:sz w:val="24"/>
                <w:szCs w:val="21"/>
              </w:rPr>
              <w:t>100%</w:t>
            </w:r>
            <w:r w:rsidRPr="007522B3">
              <w:rPr>
                <w:rFonts w:cs="宋体" w:hint="eastAsia"/>
                <w:sz w:val="24"/>
                <w:szCs w:val="21"/>
              </w:rPr>
              <w:t>不均衡负载时，波形失真度</w:t>
            </w:r>
            <w:r w:rsidRPr="007522B3">
              <w:rPr>
                <w:rFonts w:cs="宋体" w:hint="eastAsia"/>
                <w:sz w:val="24"/>
                <w:szCs w:val="21"/>
              </w:rPr>
              <w:t xml:space="preserve"> </w:t>
            </w:r>
            <w:r w:rsidRPr="007522B3">
              <w:rPr>
                <w:rFonts w:cs="宋体" w:hint="eastAsia"/>
                <w:sz w:val="24"/>
                <w:szCs w:val="21"/>
              </w:rPr>
              <w:t>：阻性负载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1.5</w:t>
            </w:r>
            <w:r w:rsidRPr="007522B3">
              <w:rPr>
                <w:rFonts w:cs="宋体" w:hint="eastAsia"/>
                <w:sz w:val="24"/>
                <w:szCs w:val="21"/>
              </w:rPr>
              <w:t>％，非线性负载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2.0</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8.</w:t>
            </w:r>
            <w:r w:rsidRPr="007522B3">
              <w:rPr>
                <w:rFonts w:cs="宋体" w:hint="eastAsia"/>
                <w:sz w:val="24"/>
                <w:szCs w:val="21"/>
              </w:rPr>
              <w:t>逆变器过载能力：</w:t>
            </w:r>
            <w:r w:rsidRPr="007522B3">
              <w:rPr>
                <w:rFonts w:cs="宋体" w:hint="eastAsia"/>
                <w:sz w:val="24"/>
                <w:szCs w:val="21"/>
              </w:rPr>
              <w:t>110%</w:t>
            </w:r>
            <w:r w:rsidRPr="007522B3">
              <w:rPr>
                <w:rFonts w:cs="宋体" w:hint="eastAsia"/>
                <w:sz w:val="24"/>
                <w:szCs w:val="21"/>
              </w:rPr>
              <w:t>额定电流</w:t>
            </w:r>
            <w:r w:rsidRPr="007522B3">
              <w:rPr>
                <w:rFonts w:cs="宋体" w:hint="eastAsia"/>
                <w:sz w:val="24"/>
                <w:szCs w:val="21"/>
              </w:rPr>
              <w:t xml:space="preserve"> 60min</w:t>
            </w:r>
            <w:r w:rsidRPr="007522B3">
              <w:rPr>
                <w:rFonts w:cs="宋体" w:hint="eastAsia"/>
                <w:sz w:val="24"/>
                <w:szCs w:val="21"/>
              </w:rPr>
              <w:t>，</w:t>
            </w:r>
            <w:r w:rsidRPr="007522B3">
              <w:rPr>
                <w:rFonts w:cs="宋体" w:hint="eastAsia"/>
                <w:sz w:val="24"/>
                <w:szCs w:val="21"/>
              </w:rPr>
              <w:t>125%</w:t>
            </w:r>
            <w:r w:rsidRPr="007522B3">
              <w:rPr>
                <w:rFonts w:cs="宋体" w:hint="eastAsia"/>
                <w:sz w:val="24"/>
                <w:szCs w:val="21"/>
              </w:rPr>
              <w:t>额定电流</w:t>
            </w:r>
            <w:r w:rsidRPr="007522B3">
              <w:rPr>
                <w:rFonts w:cs="宋体" w:hint="eastAsia"/>
                <w:sz w:val="24"/>
                <w:szCs w:val="21"/>
              </w:rPr>
              <w:t xml:space="preserve"> 10min</w:t>
            </w:r>
            <w:r w:rsidRPr="007522B3">
              <w:rPr>
                <w:rFonts w:cs="宋体" w:hint="eastAsia"/>
                <w:sz w:val="24"/>
                <w:szCs w:val="21"/>
              </w:rPr>
              <w:t>，</w:t>
            </w:r>
            <w:r w:rsidRPr="007522B3">
              <w:rPr>
                <w:rFonts w:cs="宋体" w:hint="eastAsia"/>
                <w:sz w:val="24"/>
                <w:szCs w:val="21"/>
              </w:rPr>
              <w:t>150%</w:t>
            </w:r>
            <w:r w:rsidRPr="007522B3">
              <w:rPr>
                <w:rFonts w:cs="宋体" w:hint="eastAsia"/>
                <w:sz w:val="24"/>
                <w:szCs w:val="21"/>
              </w:rPr>
              <w:t>额定电流</w:t>
            </w:r>
            <w:r w:rsidRPr="007522B3">
              <w:rPr>
                <w:rFonts w:cs="宋体" w:hint="eastAsia"/>
                <w:sz w:val="24"/>
                <w:szCs w:val="21"/>
              </w:rPr>
              <w:t xml:space="preserve"> 60s</w:t>
            </w:r>
          </w:p>
        </w:tc>
        <w:tc>
          <w:tcPr>
            <w:tcW w:w="709" w:type="dxa"/>
            <w:vAlign w:val="center"/>
          </w:tcPr>
          <w:p w:rsidR="0088068B" w:rsidRPr="007522B3" w:rsidRDefault="0088068B" w:rsidP="0088068B">
            <w:pPr>
              <w:widowControl/>
              <w:spacing w:beforeAutospacing="1"/>
              <w:jc w:val="center"/>
              <w:textAlignment w:val="center"/>
              <w:rPr>
                <w:rFonts w:cs="宋体"/>
                <w:kern w:val="0"/>
                <w:sz w:val="24"/>
                <w:szCs w:val="21"/>
                <w:lang w:bidi="ar"/>
              </w:rPr>
            </w:pPr>
            <w:r w:rsidRPr="007522B3">
              <w:rPr>
                <w:rFonts w:cs="宋体" w:hint="eastAsia"/>
                <w:kern w:val="0"/>
                <w:sz w:val="24"/>
                <w:szCs w:val="21"/>
                <w:lang w:bidi="ar"/>
              </w:rPr>
              <w:lastRenderedPageBreak/>
              <w:t>台</w:t>
            </w:r>
          </w:p>
        </w:tc>
        <w:tc>
          <w:tcPr>
            <w:tcW w:w="708"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rFonts w:hint="eastAsia"/>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rFonts w:hint="eastAsia"/>
                <w:kern w:val="0"/>
                <w:sz w:val="24"/>
                <w:szCs w:val="21"/>
                <w:lang w:bidi="ar"/>
              </w:rPr>
              <w:t>内</w:t>
            </w:r>
          </w:p>
        </w:tc>
      </w:tr>
      <w:tr w:rsidR="0088068B" w:rsidRPr="007522B3" w:rsidTr="0088068B">
        <w:trPr>
          <w:jc w:val="center"/>
        </w:trPr>
        <w:tc>
          <w:tcPr>
            <w:tcW w:w="8245" w:type="dxa"/>
            <w:gridSpan w:val="5"/>
            <w:vAlign w:val="center"/>
          </w:tcPr>
          <w:p w:rsidR="0088068B" w:rsidRPr="007522B3" w:rsidRDefault="0088068B" w:rsidP="0088068B">
            <w:pPr>
              <w:widowControl/>
              <w:spacing w:beforeAutospacing="1"/>
              <w:jc w:val="left"/>
              <w:textAlignment w:val="center"/>
              <w:rPr>
                <w:kern w:val="0"/>
                <w:sz w:val="24"/>
                <w:szCs w:val="21"/>
                <w:lang w:bidi="ar"/>
              </w:rPr>
            </w:pPr>
            <w:r w:rsidRPr="007522B3">
              <w:rPr>
                <w:rFonts w:hint="eastAsia"/>
                <w:kern w:val="0"/>
                <w:sz w:val="24"/>
                <w:szCs w:val="21"/>
                <w:lang w:bidi="ar"/>
              </w:rPr>
              <w:lastRenderedPageBreak/>
              <w:t>网络安全</w:t>
            </w:r>
          </w:p>
        </w:tc>
        <w:tc>
          <w:tcPr>
            <w:tcW w:w="709" w:type="dxa"/>
            <w:vAlign w:val="center"/>
          </w:tcPr>
          <w:p w:rsidR="0088068B" w:rsidRPr="007522B3" w:rsidRDefault="0088068B" w:rsidP="0088068B">
            <w:pPr>
              <w:widowControl/>
              <w:spacing w:beforeAutospacing="1"/>
              <w:jc w:val="left"/>
              <w:textAlignment w:val="center"/>
              <w:rPr>
                <w:kern w:val="0"/>
                <w:sz w:val="24"/>
                <w:szCs w:val="21"/>
                <w:lang w:bidi="ar"/>
              </w:rPr>
            </w:pPr>
          </w:p>
        </w:tc>
        <w:tc>
          <w:tcPr>
            <w:tcW w:w="1100" w:type="dxa"/>
            <w:vAlign w:val="center"/>
          </w:tcPr>
          <w:p w:rsidR="0088068B" w:rsidRPr="007522B3" w:rsidRDefault="0088068B" w:rsidP="0088068B">
            <w:pPr>
              <w:widowControl/>
              <w:spacing w:beforeAutospacing="1"/>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sz w:val="24"/>
                <w:szCs w:val="21"/>
              </w:rPr>
              <w:t>55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密码服务平台</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、支持通过安全可靠测评的处理器，支持通过安全可靠测评的操作系统，能够满足安全可靠测评要求。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、支持展示密码资源池各设备</w:t>
            </w:r>
            <w:r w:rsidRPr="007522B3">
              <w:rPr>
                <w:rFonts w:cs="宋体" w:hint="eastAsia"/>
                <w:kern w:val="0"/>
                <w:sz w:val="24"/>
                <w:szCs w:val="21"/>
                <w:lang w:bidi="ar"/>
              </w:rPr>
              <w:t>CPU</w:t>
            </w:r>
            <w:r w:rsidRPr="007522B3">
              <w:rPr>
                <w:rFonts w:cs="宋体" w:hint="eastAsia"/>
                <w:kern w:val="0"/>
                <w:sz w:val="24"/>
                <w:szCs w:val="21"/>
                <w:lang w:bidi="ar"/>
              </w:rPr>
              <w:t>、内存、磁盘使用率、密码软件服务运行状态、密钥状态分类等内容，并支持用户级和平台级（含所有用户）的监控展示。</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、支持密码服务管理、用户管理、设备管理、监控管理、审计管理、告警管理、配置管理、策略管理、统计分析、人员管理等平台管理功能。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、支持基于保密标识的数字证书认证方式，避免由于证书泄漏而发生的非授权访问风险</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、具备独立用户页面管理，用户证书管理等功能。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、支持平台与密码设备提供的密码服务的管理，以及对资源层的硬件密码设备提供负载均衡调用功能。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、支持不同类型告警，多样性告警内容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、支持独享</w:t>
            </w:r>
            <w:r w:rsidRPr="007522B3">
              <w:rPr>
                <w:rFonts w:cs="宋体" w:hint="eastAsia"/>
                <w:kern w:val="0"/>
                <w:sz w:val="24"/>
                <w:szCs w:val="21"/>
                <w:lang w:bidi="ar"/>
              </w:rPr>
              <w:t>/</w:t>
            </w:r>
            <w:r w:rsidRPr="007522B3">
              <w:rPr>
                <w:rFonts w:cs="宋体" w:hint="eastAsia"/>
                <w:kern w:val="0"/>
                <w:sz w:val="24"/>
                <w:szCs w:val="21"/>
                <w:lang w:bidi="ar"/>
              </w:rPr>
              <w:t>共享密码服务，共享的密码服</w:t>
            </w:r>
            <w:r w:rsidRPr="007522B3">
              <w:rPr>
                <w:rFonts w:cs="宋体" w:hint="eastAsia"/>
                <w:kern w:val="0"/>
                <w:sz w:val="24"/>
                <w:szCs w:val="21"/>
                <w:lang w:bidi="ar"/>
              </w:rPr>
              <w:lastRenderedPageBreak/>
              <w:t>务可由多个用户使用并且保持数据管理面隔离；独享的密码服务仅能由单个用户使用，密钥和证书单独存储。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、支持口令管理，诸如：配置口令有效期、自动锁定长时间未登录用户、强制修改默认口令、登录失败锁定、历史口令限制、弱口令管理等。</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56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云服务器密码机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、支持通过安全可靠测评的处理器，支持通过安全可靠测评的操作系统，能够满足安全可靠测评要求。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、标准</w:t>
            </w:r>
            <w:r w:rsidRPr="007522B3">
              <w:rPr>
                <w:rFonts w:cs="宋体" w:hint="eastAsia"/>
                <w:kern w:val="0"/>
                <w:sz w:val="24"/>
                <w:szCs w:val="21"/>
                <w:lang w:bidi="ar"/>
              </w:rPr>
              <w:t>2U</w:t>
            </w:r>
            <w:r w:rsidRPr="007522B3">
              <w:rPr>
                <w:rFonts w:cs="宋体" w:hint="eastAsia"/>
                <w:kern w:val="0"/>
                <w:sz w:val="24"/>
                <w:szCs w:val="21"/>
                <w:lang w:bidi="ar"/>
              </w:rPr>
              <w:t>，交流冗余电源，≥</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千兆电口</w:t>
            </w:r>
            <w:proofErr w:type="gramEnd"/>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个</w:t>
            </w:r>
            <w:proofErr w:type="gramStart"/>
            <w:r w:rsidRPr="007522B3">
              <w:rPr>
                <w:rFonts w:cs="宋体" w:hint="eastAsia"/>
                <w:kern w:val="0"/>
                <w:sz w:val="24"/>
                <w:szCs w:val="21"/>
                <w:lang w:bidi="ar"/>
              </w:rPr>
              <w:t>千兆光口</w:t>
            </w:r>
            <w:proofErr w:type="gramEnd"/>
            <w:r w:rsidRPr="007522B3">
              <w:rPr>
                <w:rFonts w:cs="宋体" w:hint="eastAsia"/>
                <w:kern w:val="0"/>
                <w:sz w:val="24"/>
                <w:szCs w:val="21"/>
                <w:lang w:bidi="ar"/>
              </w:rPr>
              <w:t>，≥</w:t>
            </w:r>
            <w:r w:rsidRPr="007522B3">
              <w:rPr>
                <w:rFonts w:cs="宋体" w:hint="eastAsia"/>
                <w:kern w:val="0"/>
                <w:sz w:val="24"/>
                <w:szCs w:val="21"/>
                <w:lang w:bidi="ar"/>
              </w:rPr>
              <w:t>256G</w:t>
            </w:r>
            <w:r w:rsidRPr="007522B3">
              <w:rPr>
                <w:rFonts w:cs="宋体" w:hint="eastAsia"/>
                <w:kern w:val="0"/>
                <w:sz w:val="24"/>
                <w:szCs w:val="21"/>
                <w:lang w:bidi="ar"/>
              </w:rPr>
              <w:t>固态硬盘，≥</w:t>
            </w:r>
            <w:r w:rsidRPr="007522B3">
              <w:rPr>
                <w:rFonts w:cs="宋体" w:hint="eastAsia"/>
                <w:kern w:val="0"/>
                <w:sz w:val="24"/>
                <w:szCs w:val="21"/>
                <w:lang w:bidi="ar"/>
              </w:rPr>
              <w:t>4T</w:t>
            </w:r>
            <w:r w:rsidRPr="007522B3">
              <w:rPr>
                <w:rFonts w:cs="宋体" w:hint="eastAsia"/>
                <w:kern w:val="0"/>
                <w:sz w:val="24"/>
                <w:szCs w:val="21"/>
                <w:lang w:bidi="ar"/>
              </w:rPr>
              <w:t>机械硬盘。含硬件国密加密卡，≥</w:t>
            </w:r>
            <w:r w:rsidRPr="007522B3">
              <w:rPr>
                <w:rFonts w:cs="宋体" w:hint="eastAsia"/>
                <w:kern w:val="0"/>
                <w:sz w:val="24"/>
                <w:szCs w:val="21"/>
                <w:lang w:bidi="ar"/>
              </w:rPr>
              <w:t>2</w:t>
            </w:r>
            <w:r w:rsidRPr="007522B3">
              <w:rPr>
                <w:rFonts w:cs="宋体" w:hint="eastAsia"/>
                <w:kern w:val="0"/>
                <w:sz w:val="24"/>
                <w:szCs w:val="21"/>
                <w:lang w:bidi="ar"/>
              </w:rPr>
              <w:t>个万兆</w:t>
            </w:r>
            <w:r w:rsidRPr="007522B3">
              <w:rPr>
                <w:rFonts w:cs="宋体" w:hint="eastAsia"/>
                <w:kern w:val="0"/>
                <w:sz w:val="24"/>
                <w:szCs w:val="21"/>
                <w:lang w:bidi="ar"/>
              </w:rPr>
              <w:t>SFP</w:t>
            </w:r>
            <w:r w:rsidRPr="007522B3">
              <w:rPr>
                <w:rFonts w:cs="宋体" w:hint="eastAsia"/>
                <w:kern w:val="0"/>
                <w:sz w:val="24"/>
                <w:szCs w:val="21"/>
                <w:lang w:bidi="ar"/>
              </w:rPr>
              <w:t>插槽</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支持多种算法类型，诸如：对称算法含</w:t>
            </w:r>
            <w:r w:rsidRPr="007522B3">
              <w:rPr>
                <w:rFonts w:cs="宋体" w:hint="eastAsia"/>
                <w:kern w:val="0"/>
                <w:sz w:val="24"/>
                <w:szCs w:val="21"/>
                <w:lang w:bidi="ar"/>
              </w:rPr>
              <w:t xml:space="preserve"> SM1</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w:t>
            </w:r>
            <w:r w:rsidRPr="007522B3">
              <w:rPr>
                <w:rFonts w:cs="宋体" w:hint="eastAsia"/>
                <w:kern w:val="0"/>
                <w:sz w:val="24"/>
                <w:szCs w:val="21"/>
                <w:lang w:bidi="ar"/>
              </w:rPr>
              <w:t>SM7</w:t>
            </w:r>
            <w:r w:rsidRPr="007522B3">
              <w:rPr>
                <w:rFonts w:cs="宋体" w:hint="eastAsia"/>
                <w:kern w:val="0"/>
                <w:sz w:val="24"/>
                <w:szCs w:val="21"/>
                <w:lang w:bidi="ar"/>
              </w:rPr>
              <w:t>、</w:t>
            </w:r>
            <w:r w:rsidRPr="007522B3">
              <w:rPr>
                <w:rFonts w:cs="宋体" w:hint="eastAsia"/>
                <w:kern w:val="0"/>
                <w:sz w:val="24"/>
                <w:szCs w:val="21"/>
                <w:lang w:bidi="ar"/>
              </w:rPr>
              <w:t>AES</w:t>
            </w:r>
            <w:r w:rsidRPr="007522B3">
              <w:rPr>
                <w:rFonts w:cs="宋体" w:hint="eastAsia"/>
                <w:kern w:val="0"/>
                <w:sz w:val="24"/>
                <w:szCs w:val="21"/>
                <w:lang w:bidi="ar"/>
              </w:rPr>
              <w:t>、</w:t>
            </w:r>
            <w:r w:rsidRPr="007522B3">
              <w:rPr>
                <w:rFonts w:cs="宋体" w:hint="eastAsia"/>
                <w:kern w:val="0"/>
                <w:sz w:val="24"/>
                <w:szCs w:val="21"/>
                <w:lang w:bidi="ar"/>
              </w:rPr>
              <w:t>3DES</w:t>
            </w:r>
            <w:r w:rsidRPr="007522B3">
              <w:rPr>
                <w:rFonts w:cs="宋体" w:hint="eastAsia"/>
                <w:kern w:val="0"/>
                <w:sz w:val="24"/>
                <w:szCs w:val="21"/>
                <w:lang w:bidi="ar"/>
              </w:rPr>
              <w:t>等，非对称算法含</w:t>
            </w:r>
            <w:r w:rsidRPr="007522B3">
              <w:rPr>
                <w:rFonts w:cs="宋体" w:hint="eastAsia"/>
                <w:kern w:val="0"/>
                <w:sz w:val="24"/>
                <w:szCs w:val="21"/>
                <w:lang w:bidi="ar"/>
              </w:rPr>
              <w:t xml:space="preserve"> SM2</w:t>
            </w:r>
            <w:r w:rsidRPr="007522B3">
              <w:rPr>
                <w:rFonts w:cs="宋体" w:hint="eastAsia"/>
                <w:kern w:val="0"/>
                <w:sz w:val="24"/>
                <w:szCs w:val="21"/>
                <w:lang w:bidi="ar"/>
              </w:rPr>
              <w:t>、</w:t>
            </w:r>
            <w:r w:rsidRPr="007522B3">
              <w:rPr>
                <w:rFonts w:cs="宋体" w:hint="eastAsia"/>
                <w:kern w:val="0"/>
                <w:sz w:val="24"/>
                <w:szCs w:val="21"/>
                <w:lang w:bidi="ar"/>
              </w:rPr>
              <w:t>SM9</w:t>
            </w:r>
            <w:r w:rsidRPr="007522B3">
              <w:rPr>
                <w:rFonts w:cs="宋体" w:hint="eastAsia"/>
                <w:kern w:val="0"/>
                <w:sz w:val="24"/>
                <w:szCs w:val="21"/>
                <w:lang w:bidi="ar"/>
              </w:rPr>
              <w:t>、</w:t>
            </w:r>
            <w:r w:rsidRPr="007522B3">
              <w:rPr>
                <w:rFonts w:cs="宋体" w:hint="eastAsia"/>
                <w:kern w:val="0"/>
                <w:sz w:val="24"/>
                <w:szCs w:val="21"/>
                <w:lang w:bidi="ar"/>
              </w:rPr>
              <w:t>RSA</w:t>
            </w:r>
            <w:r w:rsidRPr="007522B3">
              <w:rPr>
                <w:rFonts w:cs="宋体" w:hint="eastAsia"/>
                <w:kern w:val="0"/>
                <w:sz w:val="24"/>
                <w:szCs w:val="21"/>
                <w:lang w:bidi="ar"/>
              </w:rPr>
              <w:t>等，杂凑算法含</w:t>
            </w:r>
            <w:r w:rsidRPr="007522B3">
              <w:rPr>
                <w:rFonts w:cs="宋体" w:hint="eastAsia"/>
                <w:kern w:val="0"/>
                <w:sz w:val="24"/>
                <w:szCs w:val="21"/>
                <w:lang w:bidi="ar"/>
              </w:rPr>
              <w:t xml:space="preserve"> SM3</w:t>
            </w:r>
            <w:r w:rsidRPr="007522B3">
              <w:rPr>
                <w:rFonts w:cs="宋体" w:hint="eastAsia"/>
                <w:kern w:val="0"/>
                <w:sz w:val="24"/>
                <w:szCs w:val="21"/>
                <w:lang w:bidi="ar"/>
              </w:rPr>
              <w:t>、</w:t>
            </w:r>
            <w:r w:rsidRPr="007522B3">
              <w:rPr>
                <w:rFonts w:cs="宋体" w:hint="eastAsia"/>
                <w:kern w:val="0"/>
                <w:sz w:val="24"/>
                <w:szCs w:val="21"/>
                <w:lang w:bidi="ar"/>
              </w:rPr>
              <w:t>SHA1</w:t>
            </w:r>
            <w:r w:rsidRPr="007522B3">
              <w:rPr>
                <w:rFonts w:cs="宋体" w:hint="eastAsia"/>
                <w:kern w:val="0"/>
                <w:sz w:val="24"/>
                <w:szCs w:val="21"/>
                <w:lang w:bidi="ar"/>
              </w:rPr>
              <w:t>、</w:t>
            </w:r>
            <w:r w:rsidRPr="007522B3">
              <w:rPr>
                <w:rFonts w:cs="宋体" w:hint="eastAsia"/>
                <w:kern w:val="0"/>
                <w:sz w:val="24"/>
                <w:szCs w:val="21"/>
                <w:lang w:bidi="ar"/>
              </w:rPr>
              <w:t>SHA256</w:t>
            </w:r>
            <w:r w:rsidRPr="007522B3">
              <w:rPr>
                <w:rFonts w:cs="宋体" w:hint="eastAsia"/>
                <w:kern w:val="0"/>
                <w:sz w:val="24"/>
                <w:szCs w:val="21"/>
                <w:lang w:bidi="ar"/>
              </w:rPr>
              <w:t>、</w:t>
            </w:r>
            <w:r w:rsidRPr="007522B3">
              <w:rPr>
                <w:rFonts w:cs="宋体" w:hint="eastAsia"/>
                <w:kern w:val="0"/>
                <w:sz w:val="24"/>
                <w:szCs w:val="21"/>
                <w:lang w:bidi="ar"/>
              </w:rPr>
              <w:t>SHA384</w:t>
            </w:r>
            <w:r w:rsidRPr="007522B3">
              <w:rPr>
                <w:rFonts w:cs="宋体" w:hint="eastAsia"/>
                <w:kern w:val="0"/>
                <w:sz w:val="24"/>
                <w:szCs w:val="21"/>
                <w:lang w:bidi="ar"/>
              </w:rPr>
              <w:t>、</w:t>
            </w:r>
            <w:r w:rsidRPr="007522B3">
              <w:rPr>
                <w:rFonts w:cs="宋体" w:hint="eastAsia"/>
                <w:kern w:val="0"/>
                <w:sz w:val="24"/>
                <w:szCs w:val="21"/>
                <w:lang w:bidi="ar"/>
              </w:rPr>
              <w:t>SHA512</w:t>
            </w:r>
            <w:r w:rsidRPr="007522B3">
              <w:rPr>
                <w:rFonts w:cs="宋体" w:hint="eastAsia"/>
                <w:kern w:val="0"/>
                <w:sz w:val="24"/>
                <w:szCs w:val="21"/>
                <w:lang w:bidi="ar"/>
              </w:rPr>
              <w:t>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、具备动态扩容：创建虚拟机时支持创建固定资源的</w:t>
            </w:r>
            <w:r w:rsidRPr="007522B3">
              <w:rPr>
                <w:rFonts w:cs="宋体" w:hint="eastAsia"/>
                <w:kern w:val="0"/>
                <w:sz w:val="24"/>
                <w:szCs w:val="21"/>
                <w:lang w:bidi="ar"/>
              </w:rPr>
              <w:t>VSM</w:t>
            </w:r>
            <w:r w:rsidRPr="007522B3">
              <w:rPr>
                <w:rFonts w:cs="宋体" w:hint="eastAsia"/>
                <w:kern w:val="0"/>
                <w:sz w:val="24"/>
                <w:szCs w:val="21"/>
                <w:lang w:bidi="ar"/>
              </w:rPr>
              <w:t>和支持根据主机资源自适应弹性伸缩的</w:t>
            </w:r>
            <w:r w:rsidRPr="007522B3">
              <w:rPr>
                <w:rFonts w:cs="宋体" w:hint="eastAsia"/>
                <w:kern w:val="0"/>
                <w:sz w:val="24"/>
                <w:szCs w:val="21"/>
                <w:lang w:bidi="ar"/>
              </w:rPr>
              <w:t>VSM</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、支持虚拟化密码服务应用全流程管理，功能覆盖虚拟服务器创建、启停、删除、迁移、克隆、</w:t>
            </w:r>
            <w:proofErr w:type="gramStart"/>
            <w:r w:rsidRPr="007522B3">
              <w:rPr>
                <w:rFonts w:cs="宋体" w:hint="eastAsia"/>
                <w:kern w:val="0"/>
                <w:sz w:val="24"/>
                <w:szCs w:val="21"/>
                <w:lang w:bidi="ar"/>
              </w:rPr>
              <w:t>虚机漂移</w:t>
            </w:r>
            <w:proofErr w:type="gramEnd"/>
            <w:r w:rsidRPr="007522B3">
              <w:rPr>
                <w:rFonts w:cs="宋体" w:hint="eastAsia"/>
                <w:kern w:val="0"/>
                <w:sz w:val="24"/>
                <w:szCs w:val="21"/>
                <w:lang w:bidi="ar"/>
              </w:rPr>
              <w:t>、日志下载，以及集群部署、</w:t>
            </w:r>
            <w:r w:rsidRPr="007522B3">
              <w:rPr>
                <w:rFonts w:cs="宋体" w:hint="eastAsia"/>
                <w:kern w:val="0"/>
                <w:sz w:val="24"/>
                <w:szCs w:val="21"/>
                <w:lang w:bidi="ar"/>
              </w:rPr>
              <w:t xml:space="preserve">VLAN </w:t>
            </w:r>
            <w:r w:rsidRPr="007522B3">
              <w:rPr>
                <w:rFonts w:cs="宋体" w:hint="eastAsia"/>
                <w:kern w:val="0"/>
                <w:sz w:val="24"/>
                <w:szCs w:val="21"/>
                <w:lang w:bidi="ar"/>
              </w:rPr>
              <w:t>与</w:t>
            </w:r>
            <w:r w:rsidRPr="007522B3">
              <w:rPr>
                <w:rFonts w:cs="宋体" w:hint="eastAsia"/>
                <w:kern w:val="0"/>
                <w:sz w:val="24"/>
                <w:szCs w:val="21"/>
                <w:lang w:bidi="ar"/>
              </w:rPr>
              <w:t xml:space="preserve"> VXLAN </w:t>
            </w:r>
            <w:r w:rsidRPr="007522B3">
              <w:rPr>
                <w:rFonts w:cs="宋体" w:hint="eastAsia"/>
                <w:kern w:val="0"/>
                <w:sz w:val="24"/>
                <w:szCs w:val="21"/>
                <w:lang w:bidi="ar"/>
              </w:rPr>
              <w:t>部署等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、支持密码资源池化管理能力。</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、支持网卡聚合绑定，支持</w:t>
            </w:r>
            <w:r w:rsidRPr="007522B3">
              <w:rPr>
                <w:rFonts w:cs="宋体" w:hint="eastAsia"/>
                <w:kern w:val="0"/>
                <w:sz w:val="24"/>
                <w:szCs w:val="21"/>
                <w:lang w:bidi="ar"/>
              </w:rPr>
              <w:t>IPv4</w:t>
            </w:r>
            <w:r w:rsidRPr="007522B3">
              <w:rPr>
                <w:rFonts w:cs="宋体" w:hint="eastAsia"/>
                <w:kern w:val="0"/>
                <w:sz w:val="24"/>
                <w:szCs w:val="21"/>
                <w:lang w:bidi="ar"/>
              </w:rPr>
              <w:t>、</w:t>
            </w:r>
            <w:r w:rsidRPr="007522B3">
              <w:rPr>
                <w:rFonts w:cs="宋体" w:hint="eastAsia"/>
                <w:kern w:val="0"/>
                <w:sz w:val="24"/>
                <w:szCs w:val="21"/>
                <w:lang w:bidi="ar"/>
              </w:rPr>
              <w:t>IPv6</w:t>
            </w:r>
            <w:r w:rsidRPr="007522B3">
              <w:rPr>
                <w:rFonts w:cs="宋体" w:hint="eastAsia"/>
                <w:kern w:val="0"/>
                <w:sz w:val="24"/>
                <w:szCs w:val="21"/>
                <w:lang w:bidi="ar"/>
              </w:rPr>
              <w:t>双</w:t>
            </w:r>
            <w:proofErr w:type="gramStart"/>
            <w:r w:rsidRPr="007522B3">
              <w:rPr>
                <w:rFonts w:cs="宋体" w:hint="eastAsia"/>
                <w:kern w:val="0"/>
                <w:sz w:val="24"/>
                <w:szCs w:val="21"/>
                <w:lang w:bidi="ar"/>
              </w:rPr>
              <w:t>栈</w:t>
            </w:r>
            <w:proofErr w:type="gramEnd"/>
            <w:r w:rsidRPr="007522B3">
              <w:rPr>
                <w:rFonts w:cs="宋体" w:hint="eastAsia"/>
                <w:kern w:val="0"/>
                <w:sz w:val="24"/>
                <w:szCs w:val="21"/>
                <w:lang w:bidi="ar"/>
              </w:rPr>
              <w:t>网络协议。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、单台设备可虚拟≥</w:t>
            </w:r>
            <w:r w:rsidRPr="007522B3">
              <w:rPr>
                <w:rFonts w:cs="宋体" w:hint="eastAsia"/>
                <w:kern w:val="0"/>
                <w:sz w:val="24"/>
                <w:szCs w:val="21"/>
                <w:lang w:bidi="ar"/>
              </w:rPr>
              <w:t>16</w:t>
            </w:r>
            <w:r w:rsidRPr="007522B3">
              <w:rPr>
                <w:rFonts w:cs="宋体" w:hint="eastAsia"/>
                <w:kern w:val="0"/>
                <w:sz w:val="24"/>
                <w:szCs w:val="21"/>
                <w:lang w:bidi="ar"/>
              </w:rPr>
              <w:t>台虚拟设备；</w:t>
            </w:r>
            <w:r w:rsidRPr="007522B3">
              <w:rPr>
                <w:rFonts w:cs="宋体" w:hint="eastAsia"/>
                <w:kern w:val="0"/>
                <w:sz w:val="24"/>
                <w:szCs w:val="21"/>
                <w:lang w:bidi="ar"/>
              </w:rPr>
              <w:t>SM1</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2000</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4000</w:t>
            </w:r>
            <w:r w:rsidRPr="007522B3">
              <w:rPr>
                <w:rFonts w:cs="宋体" w:hint="eastAsia"/>
                <w:kern w:val="0"/>
                <w:sz w:val="24"/>
                <w:szCs w:val="21"/>
                <w:lang w:bidi="ar"/>
              </w:rPr>
              <w:t>；</w:t>
            </w:r>
            <w:r w:rsidRPr="007522B3">
              <w:rPr>
                <w:rFonts w:cs="宋体" w:hint="eastAsia"/>
                <w:kern w:val="0"/>
                <w:sz w:val="24"/>
                <w:szCs w:val="21"/>
                <w:lang w:bidi="ar"/>
              </w:rPr>
              <w:t>AES</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8000</w:t>
            </w:r>
            <w:r w:rsidRPr="007522B3">
              <w:rPr>
                <w:rFonts w:cs="宋体" w:hint="eastAsia"/>
                <w:kern w:val="0"/>
                <w:sz w:val="24"/>
                <w:szCs w:val="21"/>
                <w:lang w:bidi="ar"/>
              </w:rPr>
              <w:t>；</w:t>
            </w:r>
            <w:r w:rsidRPr="007522B3">
              <w:rPr>
                <w:rFonts w:cs="宋体" w:hint="eastAsia"/>
                <w:kern w:val="0"/>
                <w:sz w:val="24"/>
                <w:szCs w:val="21"/>
                <w:lang w:bidi="ar"/>
              </w:rPr>
              <w:t>3DES</w:t>
            </w:r>
            <w:r w:rsidRPr="007522B3">
              <w:rPr>
                <w:rFonts w:cs="宋体" w:hint="eastAsia"/>
                <w:kern w:val="0"/>
                <w:sz w:val="24"/>
                <w:szCs w:val="21"/>
                <w:lang w:bidi="ar"/>
              </w:rPr>
              <w:t>加密</w:t>
            </w:r>
            <w:r w:rsidRPr="007522B3">
              <w:rPr>
                <w:rFonts w:cs="宋体" w:hint="eastAsia"/>
                <w:kern w:val="0"/>
                <w:sz w:val="24"/>
                <w:szCs w:val="21"/>
                <w:lang w:bidi="ar"/>
              </w:rPr>
              <w:t>/</w:t>
            </w:r>
            <w:r w:rsidRPr="007522B3">
              <w:rPr>
                <w:rFonts w:cs="宋体" w:hint="eastAsia"/>
                <w:kern w:val="0"/>
                <w:sz w:val="24"/>
                <w:szCs w:val="21"/>
                <w:lang w:bidi="ar"/>
              </w:rPr>
              <w:t>解密速度（</w:t>
            </w:r>
            <w:r w:rsidRPr="007522B3">
              <w:rPr>
                <w:rFonts w:cs="宋体" w:hint="eastAsia"/>
                <w:kern w:val="0"/>
                <w:sz w:val="24"/>
                <w:szCs w:val="21"/>
                <w:lang w:bidi="ar"/>
              </w:rPr>
              <w:t>Mbps</w:t>
            </w:r>
            <w:r w:rsidRPr="007522B3">
              <w:rPr>
                <w:rFonts w:cs="宋体" w:hint="eastAsia"/>
                <w:kern w:val="0"/>
                <w:sz w:val="24"/>
                <w:szCs w:val="21"/>
                <w:lang w:bidi="ar"/>
              </w:rPr>
              <w:t>）≥</w:t>
            </w:r>
            <w:r w:rsidRPr="007522B3">
              <w:rPr>
                <w:rFonts w:cs="宋体" w:hint="eastAsia"/>
                <w:kern w:val="0"/>
                <w:sz w:val="24"/>
                <w:szCs w:val="21"/>
                <w:lang w:bidi="ar"/>
              </w:rPr>
              <w:t>1000</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57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综合安全网关</w:t>
            </w:r>
          </w:p>
        </w:tc>
        <w:tc>
          <w:tcPr>
            <w:tcW w:w="4735" w:type="dxa"/>
            <w:vAlign w:val="center"/>
          </w:tcPr>
          <w:p w:rsidR="0088068B" w:rsidRPr="007522B3" w:rsidRDefault="0088068B" w:rsidP="0088068B">
            <w:pPr>
              <w:widowControl/>
              <w:numPr>
                <w:ilvl w:val="0"/>
                <w:numId w:val="20"/>
              </w:numPr>
              <w:jc w:val="left"/>
              <w:textAlignment w:val="center"/>
              <w:rPr>
                <w:rFonts w:cs="宋体"/>
                <w:kern w:val="0"/>
                <w:sz w:val="24"/>
                <w:szCs w:val="21"/>
                <w:lang w:bidi="ar"/>
              </w:rPr>
            </w:pPr>
            <w:r w:rsidRPr="007522B3">
              <w:rPr>
                <w:rFonts w:cs="宋体" w:hint="eastAsia"/>
                <w:kern w:val="0"/>
                <w:sz w:val="24"/>
                <w:szCs w:val="21"/>
                <w:lang w:bidi="ar"/>
              </w:rPr>
              <w:t>产品遵循国密标准</w:t>
            </w:r>
            <w:r w:rsidRPr="007522B3">
              <w:rPr>
                <w:rFonts w:cs="宋体" w:hint="eastAsia"/>
                <w:kern w:val="0"/>
                <w:sz w:val="24"/>
                <w:szCs w:val="21"/>
                <w:lang w:bidi="ar"/>
              </w:rPr>
              <w:t>GM/T 0025</w:t>
            </w:r>
            <w:r w:rsidRPr="007522B3">
              <w:rPr>
                <w:rFonts w:cs="宋体" w:hint="eastAsia"/>
                <w:kern w:val="0"/>
                <w:sz w:val="24"/>
                <w:szCs w:val="21"/>
                <w:lang w:bidi="ar"/>
              </w:rPr>
              <w:t>《</w:t>
            </w:r>
            <w:r w:rsidRPr="007522B3">
              <w:rPr>
                <w:rFonts w:cs="宋体" w:hint="eastAsia"/>
                <w:kern w:val="0"/>
                <w:sz w:val="24"/>
                <w:szCs w:val="21"/>
                <w:lang w:bidi="ar"/>
              </w:rPr>
              <w:t xml:space="preserve">SSL VPN </w:t>
            </w:r>
            <w:r w:rsidRPr="007522B3">
              <w:rPr>
                <w:rFonts w:cs="宋体" w:hint="eastAsia"/>
                <w:kern w:val="0"/>
                <w:sz w:val="24"/>
                <w:szCs w:val="21"/>
                <w:lang w:bidi="ar"/>
              </w:rPr>
              <w:t>网关产品规范》、或者遵循国密标准</w:t>
            </w:r>
            <w:r w:rsidRPr="007522B3">
              <w:rPr>
                <w:rFonts w:cs="宋体" w:hint="eastAsia"/>
                <w:kern w:val="0"/>
                <w:sz w:val="24"/>
                <w:szCs w:val="21"/>
                <w:lang w:bidi="ar"/>
              </w:rPr>
              <w:t>GM/T 0023</w:t>
            </w:r>
            <w:r w:rsidRPr="007522B3">
              <w:rPr>
                <w:rFonts w:cs="宋体" w:hint="eastAsia"/>
                <w:kern w:val="0"/>
                <w:sz w:val="24"/>
                <w:szCs w:val="21"/>
                <w:lang w:bidi="ar"/>
              </w:rPr>
              <w:t>《</w:t>
            </w:r>
            <w:r w:rsidRPr="007522B3">
              <w:rPr>
                <w:rFonts w:cs="宋体" w:hint="eastAsia"/>
                <w:kern w:val="0"/>
                <w:sz w:val="24"/>
                <w:szCs w:val="21"/>
                <w:lang w:bidi="ar"/>
              </w:rPr>
              <w:t>IPSec VPN</w:t>
            </w:r>
            <w:r w:rsidRPr="007522B3">
              <w:rPr>
                <w:rFonts w:cs="宋体" w:hint="eastAsia"/>
                <w:kern w:val="0"/>
                <w:sz w:val="24"/>
                <w:szCs w:val="21"/>
                <w:lang w:bidi="ar"/>
              </w:rPr>
              <w:t>网关产品规范》，符合</w:t>
            </w:r>
            <w:r w:rsidRPr="007522B3">
              <w:rPr>
                <w:rFonts w:cs="宋体" w:hint="eastAsia"/>
                <w:kern w:val="0"/>
                <w:sz w:val="24"/>
                <w:szCs w:val="21"/>
                <w:lang w:bidi="ar"/>
              </w:rPr>
              <w:t>GM/T 0028</w:t>
            </w:r>
            <w:r w:rsidRPr="007522B3">
              <w:rPr>
                <w:rFonts w:cs="宋体" w:hint="eastAsia"/>
                <w:kern w:val="0"/>
                <w:sz w:val="24"/>
                <w:szCs w:val="21"/>
                <w:lang w:bidi="ar"/>
              </w:rPr>
              <w:t>《密码模块安全技术要求》第二级要求。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、支持通过安全可靠测评的处理器，兼容</w:t>
            </w:r>
            <w:r w:rsidRPr="007522B3">
              <w:rPr>
                <w:rFonts w:cs="宋体" w:hint="eastAsia"/>
                <w:kern w:val="0"/>
                <w:sz w:val="24"/>
                <w:szCs w:val="21"/>
                <w:lang w:bidi="ar"/>
              </w:rPr>
              <w:lastRenderedPageBreak/>
              <w:t>通过安全可靠测评的操作系统，适配通过安全可靠测评的数据库，可满足安全可靠测评部署需求。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、满足标准机架式机型，</w:t>
            </w:r>
            <w:proofErr w:type="gramStart"/>
            <w:r w:rsidRPr="007522B3">
              <w:rPr>
                <w:rFonts w:cs="宋体" w:hint="eastAsia"/>
                <w:kern w:val="0"/>
                <w:sz w:val="24"/>
                <w:szCs w:val="21"/>
                <w:lang w:bidi="ar"/>
              </w:rPr>
              <w:t>含交流</w:t>
            </w:r>
            <w:proofErr w:type="gramEnd"/>
            <w:r w:rsidRPr="007522B3">
              <w:rPr>
                <w:rFonts w:cs="宋体" w:hint="eastAsia"/>
                <w:kern w:val="0"/>
                <w:sz w:val="24"/>
                <w:szCs w:val="21"/>
                <w:lang w:bidi="ar"/>
              </w:rPr>
              <w:t>冗余电源，≥</w:t>
            </w:r>
            <w:r w:rsidRPr="007522B3">
              <w:rPr>
                <w:rFonts w:cs="宋体" w:hint="eastAsia"/>
                <w:kern w:val="0"/>
                <w:sz w:val="24"/>
                <w:szCs w:val="21"/>
                <w:lang w:bidi="ar"/>
              </w:rPr>
              <w:t>6*GE</w:t>
            </w:r>
            <w:r w:rsidRPr="007522B3">
              <w:rPr>
                <w:rFonts w:cs="宋体" w:hint="eastAsia"/>
                <w:kern w:val="0"/>
                <w:sz w:val="24"/>
                <w:szCs w:val="21"/>
                <w:lang w:bidi="ar"/>
              </w:rPr>
              <w:t>电口（</w:t>
            </w:r>
            <w:r w:rsidRPr="007522B3">
              <w:rPr>
                <w:rFonts w:cs="宋体" w:hint="eastAsia"/>
                <w:kern w:val="0"/>
                <w:sz w:val="24"/>
                <w:szCs w:val="21"/>
                <w:lang w:bidi="ar"/>
              </w:rPr>
              <w:t>Bypass</w:t>
            </w:r>
            <w:r w:rsidRPr="007522B3">
              <w:rPr>
                <w:rFonts w:cs="宋体" w:hint="eastAsia"/>
                <w:kern w:val="0"/>
                <w:sz w:val="24"/>
                <w:szCs w:val="21"/>
                <w:lang w:bidi="ar"/>
              </w:rPr>
              <w:t>），≥</w:t>
            </w:r>
            <w:r w:rsidRPr="007522B3">
              <w:rPr>
                <w:rFonts w:cs="宋体" w:hint="eastAsia"/>
                <w:kern w:val="0"/>
                <w:sz w:val="24"/>
                <w:szCs w:val="21"/>
                <w:lang w:bidi="ar"/>
              </w:rPr>
              <w:t>4*SFP</w:t>
            </w:r>
            <w:r w:rsidRPr="007522B3">
              <w:rPr>
                <w:rFonts w:cs="宋体" w:hint="eastAsia"/>
                <w:kern w:val="0"/>
                <w:sz w:val="24"/>
                <w:szCs w:val="21"/>
                <w:lang w:bidi="ar"/>
              </w:rPr>
              <w:t>光口（不含光模块），≥</w:t>
            </w:r>
            <w:r w:rsidRPr="007522B3">
              <w:rPr>
                <w:rFonts w:cs="宋体" w:hint="eastAsia"/>
                <w:kern w:val="0"/>
                <w:sz w:val="24"/>
                <w:szCs w:val="21"/>
                <w:lang w:bidi="ar"/>
              </w:rPr>
              <w:t>1</w:t>
            </w:r>
            <w:r w:rsidRPr="007522B3">
              <w:rPr>
                <w:rFonts w:cs="宋体" w:hint="eastAsia"/>
                <w:kern w:val="0"/>
                <w:sz w:val="24"/>
                <w:szCs w:val="21"/>
                <w:lang w:bidi="ar"/>
              </w:rPr>
              <w:t>个接口扩展槽位，≥</w:t>
            </w:r>
            <w:r w:rsidRPr="007522B3">
              <w:rPr>
                <w:rFonts w:cs="宋体" w:hint="eastAsia"/>
                <w:kern w:val="0"/>
                <w:sz w:val="24"/>
                <w:szCs w:val="21"/>
                <w:lang w:bidi="ar"/>
              </w:rPr>
              <w:t>256G</w:t>
            </w:r>
            <w:r w:rsidRPr="007522B3">
              <w:rPr>
                <w:rFonts w:cs="宋体" w:hint="eastAsia"/>
                <w:kern w:val="0"/>
                <w:sz w:val="24"/>
                <w:szCs w:val="21"/>
                <w:lang w:bidi="ar"/>
              </w:rPr>
              <w:t>固态硬盘，≥</w:t>
            </w:r>
            <w:r w:rsidRPr="007522B3">
              <w:rPr>
                <w:rFonts w:cs="宋体" w:hint="eastAsia"/>
                <w:kern w:val="0"/>
                <w:sz w:val="24"/>
                <w:szCs w:val="21"/>
                <w:lang w:bidi="ar"/>
              </w:rPr>
              <w:t>4T</w:t>
            </w:r>
            <w:r w:rsidRPr="007522B3">
              <w:rPr>
                <w:rFonts w:cs="宋体" w:hint="eastAsia"/>
                <w:kern w:val="0"/>
                <w:sz w:val="24"/>
                <w:szCs w:val="21"/>
                <w:lang w:bidi="ar"/>
              </w:rPr>
              <w:t>机械硬盘，内置一块加密卡。≥</w:t>
            </w:r>
            <w:r w:rsidRPr="007522B3">
              <w:rPr>
                <w:rFonts w:cs="宋体" w:hint="eastAsia"/>
                <w:kern w:val="0"/>
                <w:sz w:val="24"/>
                <w:szCs w:val="21"/>
                <w:lang w:bidi="ar"/>
              </w:rPr>
              <w:t>4</w:t>
            </w:r>
            <w:r w:rsidRPr="007522B3">
              <w:rPr>
                <w:rFonts w:cs="宋体" w:hint="eastAsia"/>
                <w:kern w:val="0"/>
                <w:sz w:val="24"/>
                <w:szCs w:val="21"/>
                <w:lang w:bidi="ar"/>
              </w:rPr>
              <w:t>个万兆</w:t>
            </w:r>
            <w:r w:rsidRPr="007522B3">
              <w:rPr>
                <w:rFonts w:cs="宋体" w:hint="eastAsia"/>
                <w:kern w:val="0"/>
                <w:sz w:val="24"/>
                <w:szCs w:val="21"/>
                <w:lang w:bidi="ar"/>
              </w:rPr>
              <w:t>SFP</w:t>
            </w:r>
            <w:r w:rsidRPr="007522B3">
              <w:rPr>
                <w:rFonts w:cs="宋体" w:hint="eastAsia"/>
                <w:kern w:val="0"/>
                <w:sz w:val="24"/>
                <w:szCs w:val="21"/>
                <w:lang w:bidi="ar"/>
              </w:rPr>
              <w:t>插槽，管理接口与业务接口分离。</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、支持网卡聚合绑定，支持</w:t>
            </w:r>
            <w:r w:rsidRPr="007522B3">
              <w:rPr>
                <w:rFonts w:cs="宋体" w:hint="eastAsia"/>
                <w:kern w:val="0"/>
                <w:sz w:val="24"/>
                <w:szCs w:val="21"/>
                <w:lang w:bidi="ar"/>
              </w:rPr>
              <w:t>IPv4/IPv6</w:t>
            </w:r>
            <w:r w:rsidRPr="007522B3">
              <w:rPr>
                <w:rFonts w:cs="宋体" w:hint="eastAsia"/>
                <w:kern w:val="0"/>
                <w:sz w:val="24"/>
                <w:szCs w:val="21"/>
                <w:lang w:bidi="ar"/>
              </w:rPr>
              <w:t>双</w:t>
            </w:r>
            <w:proofErr w:type="gramStart"/>
            <w:r w:rsidRPr="007522B3">
              <w:rPr>
                <w:rFonts w:cs="宋体" w:hint="eastAsia"/>
                <w:kern w:val="0"/>
                <w:sz w:val="24"/>
                <w:szCs w:val="21"/>
                <w:lang w:bidi="ar"/>
              </w:rPr>
              <w:t>栈</w:t>
            </w:r>
            <w:proofErr w:type="gramEnd"/>
            <w:r w:rsidRPr="007522B3">
              <w:rPr>
                <w:rFonts w:cs="宋体" w:hint="eastAsia"/>
                <w:kern w:val="0"/>
                <w:sz w:val="24"/>
                <w:szCs w:val="21"/>
                <w:lang w:bidi="ar"/>
              </w:rPr>
              <w:t>网络协议。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、支持隧道模式、</w:t>
            </w:r>
            <w:r w:rsidRPr="007522B3">
              <w:rPr>
                <w:rFonts w:cs="宋体" w:hint="eastAsia"/>
                <w:kern w:val="0"/>
                <w:sz w:val="24"/>
                <w:szCs w:val="21"/>
                <w:lang w:bidi="ar"/>
              </w:rPr>
              <w:t>Web</w:t>
            </w:r>
            <w:r w:rsidRPr="007522B3">
              <w:rPr>
                <w:rFonts w:cs="宋体" w:hint="eastAsia"/>
                <w:kern w:val="0"/>
                <w:sz w:val="24"/>
                <w:szCs w:val="21"/>
                <w:lang w:bidi="ar"/>
              </w:rPr>
              <w:t>代理、</w:t>
            </w:r>
            <w:r w:rsidRPr="007522B3">
              <w:rPr>
                <w:rFonts w:cs="宋体" w:hint="eastAsia"/>
                <w:kern w:val="0"/>
                <w:sz w:val="24"/>
                <w:szCs w:val="21"/>
                <w:lang w:bidi="ar"/>
              </w:rPr>
              <w:t>CS</w:t>
            </w:r>
            <w:r w:rsidRPr="007522B3">
              <w:rPr>
                <w:rFonts w:cs="宋体" w:hint="eastAsia"/>
                <w:kern w:val="0"/>
                <w:sz w:val="24"/>
                <w:szCs w:val="21"/>
                <w:lang w:bidi="ar"/>
              </w:rPr>
              <w:t>代理的访问控制访问。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w:t>
            </w:r>
            <w:r w:rsidRPr="007522B3">
              <w:rPr>
                <w:rFonts w:cs="宋体" w:hint="eastAsia"/>
                <w:kern w:val="0"/>
                <w:sz w:val="24"/>
                <w:szCs w:val="21"/>
                <w:lang w:bidi="ar"/>
              </w:rPr>
              <w:t>SM1</w:t>
            </w:r>
            <w:r w:rsidRPr="007522B3">
              <w:rPr>
                <w:rFonts w:cs="宋体" w:hint="eastAsia"/>
                <w:kern w:val="0"/>
                <w:sz w:val="24"/>
                <w:szCs w:val="21"/>
                <w:lang w:bidi="ar"/>
              </w:rPr>
              <w:t>、</w:t>
            </w:r>
            <w:r w:rsidRPr="007522B3">
              <w:rPr>
                <w:rFonts w:cs="宋体" w:hint="eastAsia"/>
                <w:kern w:val="0"/>
                <w:sz w:val="24"/>
                <w:szCs w:val="21"/>
                <w:lang w:bidi="ar"/>
              </w:rPr>
              <w:t>SM2</w:t>
            </w:r>
            <w:r w:rsidRPr="007522B3">
              <w:rPr>
                <w:rFonts w:cs="宋体" w:hint="eastAsia"/>
                <w:kern w:val="0"/>
                <w:sz w:val="24"/>
                <w:szCs w:val="21"/>
                <w:lang w:bidi="ar"/>
              </w:rPr>
              <w:t>、</w:t>
            </w:r>
            <w:r w:rsidRPr="007522B3">
              <w:rPr>
                <w:rFonts w:cs="宋体" w:hint="eastAsia"/>
                <w:kern w:val="0"/>
                <w:sz w:val="24"/>
                <w:szCs w:val="21"/>
                <w:lang w:bidi="ar"/>
              </w:rPr>
              <w:t>SM3</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等国密算法，支持国密与国际</w:t>
            </w:r>
            <w:r w:rsidRPr="007522B3">
              <w:rPr>
                <w:rFonts w:cs="宋体" w:hint="eastAsia"/>
                <w:kern w:val="0"/>
                <w:sz w:val="24"/>
                <w:szCs w:val="21"/>
                <w:lang w:bidi="ar"/>
              </w:rPr>
              <w:t>SSL</w:t>
            </w:r>
            <w:r w:rsidRPr="007522B3">
              <w:rPr>
                <w:rFonts w:cs="宋体" w:hint="eastAsia"/>
                <w:kern w:val="0"/>
                <w:sz w:val="24"/>
                <w:szCs w:val="21"/>
                <w:lang w:bidi="ar"/>
              </w:rPr>
              <w:t>算法套件及协议，支持</w:t>
            </w:r>
            <w:r w:rsidRPr="007522B3">
              <w:rPr>
                <w:rFonts w:cs="宋体" w:hint="eastAsia"/>
                <w:kern w:val="0"/>
                <w:sz w:val="24"/>
                <w:szCs w:val="21"/>
                <w:lang w:bidi="ar"/>
              </w:rPr>
              <w:t>TLSv1.0/v1.1/v1.2/v1.3</w:t>
            </w:r>
            <w:r w:rsidRPr="007522B3">
              <w:rPr>
                <w:rFonts w:cs="宋体" w:hint="eastAsia"/>
                <w:kern w:val="0"/>
                <w:sz w:val="24"/>
                <w:szCs w:val="21"/>
                <w:lang w:bidi="ar"/>
              </w:rPr>
              <w:t>、</w:t>
            </w:r>
            <w:r w:rsidRPr="007522B3">
              <w:rPr>
                <w:rFonts w:cs="宋体" w:hint="eastAsia"/>
                <w:kern w:val="0"/>
                <w:sz w:val="24"/>
                <w:szCs w:val="21"/>
                <w:lang w:bidi="ar"/>
              </w:rPr>
              <w:t>GMTLSv1.1</w:t>
            </w:r>
            <w:r w:rsidRPr="007522B3">
              <w:rPr>
                <w:rFonts w:cs="宋体" w:hint="eastAsia"/>
                <w:kern w:val="0"/>
                <w:sz w:val="24"/>
                <w:szCs w:val="21"/>
                <w:lang w:bidi="ar"/>
              </w:rPr>
              <w:t>，支持国密算法套件</w:t>
            </w:r>
            <w:r w:rsidRPr="007522B3">
              <w:rPr>
                <w:rFonts w:cs="宋体" w:hint="eastAsia"/>
                <w:kern w:val="0"/>
                <w:sz w:val="24"/>
                <w:szCs w:val="21"/>
                <w:lang w:bidi="ar"/>
              </w:rPr>
              <w:t>ECC_SM4_SM3</w:t>
            </w:r>
            <w:r w:rsidRPr="007522B3">
              <w:rPr>
                <w:rFonts w:cs="宋体" w:hint="eastAsia"/>
                <w:kern w:val="0"/>
                <w:sz w:val="24"/>
                <w:szCs w:val="21"/>
                <w:lang w:bidi="ar"/>
              </w:rPr>
              <w:t>、</w:t>
            </w:r>
            <w:r w:rsidRPr="007522B3">
              <w:rPr>
                <w:rFonts w:cs="宋体" w:hint="eastAsia"/>
                <w:kern w:val="0"/>
                <w:sz w:val="24"/>
                <w:szCs w:val="21"/>
                <w:lang w:bidi="ar"/>
              </w:rPr>
              <w:t>ECDHE_SM4_SM3</w:t>
            </w:r>
            <w:r w:rsidRPr="007522B3">
              <w:rPr>
                <w:rFonts w:cs="宋体" w:hint="eastAsia"/>
                <w:kern w:val="0"/>
                <w:sz w:val="24"/>
                <w:szCs w:val="21"/>
                <w:lang w:bidi="ar"/>
              </w:rPr>
              <w:t>、</w:t>
            </w:r>
            <w:r w:rsidRPr="007522B3">
              <w:rPr>
                <w:rFonts w:cs="宋体" w:hint="eastAsia"/>
                <w:kern w:val="0"/>
                <w:sz w:val="24"/>
                <w:szCs w:val="21"/>
                <w:lang w:bidi="ar"/>
              </w:rPr>
              <w:t>ECC_SM4_GCM_SM3</w:t>
            </w:r>
            <w:r w:rsidRPr="007522B3">
              <w:rPr>
                <w:rFonts w:cs="宋体" w:hint="eastAsia"/>
                <w:kern w:val="0"/>
                <w:sz w:val="24"/>
                <w:szCs w:val="21"/>
                <w:lang w:bidi="ar"/>
              </w:rPr>
              <w:t>、</w:t>
            </w:r>
            <w:r w:rsidRPr="007522B3">
              <w:rPr>
                <w:rFonts w:cs="宋体" w:hint="eastAsia"/>
                <w:kern w:val="0"/>
                <w:sz w:val="24"/>
                <w:szCs w:val="21"/>
                <w:lang w:bidi="ar"/>
              </w:rPr>
              <w:t>ECDHE_SM4_GCM_SM3</w:t>
            </w:r>
            <w:r w:rsidRPr="007522B3">
              <w:rPr>
                <w:rFonts w:cs="宋体" w:hint="eastAsia"/>
                <w:kern w:val="0"/>
                <w:sz w:val="24"/>
                <w:szCs w:val="21"/>
                <w:lang w:bidi="ar"/>
              </w:rPr>
              <w:t>（对应</w:t>
            </w:r>
            <w:r w:rsidRPr="007522B3">
              <w:rPr>
                <w:rFonts w:cs="宋体" w:hint="eastAsia"/>
                <w:kern w:val="0"/>
                <w:sz w:val="24"/>
                <w:szCs w:val="21"/>
                <w:lang w:bidi="ar"/>
              </w:rPr>
              <w:t>ECDHE</w:t>
            </w:r>
            <w:r w:rsidRPr="007522B3">
              <w:rPr>
                <w:rFonts w:cs="宋体" w:hint="eastAsia"/>
                <w:kern w:val="0"/>
                <w:sz w:val="24"/>
                <w:szCs w:val="21"/>
                <w:lang w:bidi="ar"/>
              </w:rPr>
              <w:t>、</w:t>
            </w:r>
            <w:r w:rsidRPr="007522B3">
              <w:rPr>
                <w:rFonts w:cs="宋体" w:hint="eastAsia"/>
                <w:kern w:val="0"/>
                <w:sz w:val="24"/>
                <w:szCs w:val="21"/>
                <w:lang w:bidi="ar"/>
              </w:rPr>
              <w:t>ECC</w:t>
            </w:r>
            <w:r w:rsidRPr="007522B3">
              <w:rPr>
                <w:rFonts w:cs="宋体" w:hint="eastAsia"/>
                <w:kern w:val="0"/>
                <w:sz w:val="24"/>
                <w:szCs w:val="21"/>
                <w:lang w:bidi="ar"/>
              </w:rPr>
              <w:t>的算法为</w:t>
            </w:r>
            <w:r w:rsidRPr="007522B3">
              <w:rPr>
                <w:rFonts w:cs="宋体" w:hint="eastAsia"/>
                <w:kern w:val="0"/>
                <w:sz w:val="24"/>
                <w:szCs w:val="21"/>
                <w:lang w:bidi="ar"/>
              </w:rPr>
              <w:t>SM2</w:t>
            </w:r>
            <w:r w:rsidRPr="007522B3">
              <w:rPr>
                <w:rFonts w:cs="宋体" w:hint="eastAsia"/>
                <w:kern w:val="0"/>
                <w:sz w:val="24"/>
                <w:szCs w:val="21"/>
                <w:lang w:bidi="ar"/>
              </w:rPr>
              <w:t>）等算法套件。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、支持多种业务负载策略。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w:t>
            </w:r>
            <w:r w:rsidRPr="007522B3">
              <w:rPr>
                <w:rFonts w:cs="宋体" w:hint="eastAsia"/>
                <w:kern w:val="0"/>
                <w:sz w:val="24"/>
                <w:szCs w:val="21"/>
                <w:lang w:bidi="ar"/>
              </w:rPr>
              <w:t>WEB</w:t>
            </w:r>
            <w:r w:rsidRPr="007522B3">
              <w:rPr>
                <w:rFonts w:cs="宋体" w:hint="eastAsia"/>
                <w:kern w:val="0"/>
                <w:sz w:val="24"/>
                <w:szCs w:val="21"/>
                <w:lang w:bidi="ar"/>
              </w:rPr>
              <w:t>、</w:t>
            </w:r>
            <w:r w:rsidRPr="007522B3">
              <w:rPr>
                <w:rFonts w:cs="宋体" w:hint="eastAsia"/>
                <w:kern w:val="0"/>
                <w:sz w:val="24"/>
                <w:szCs w:val="21"/>
                <w:lang w:bidi="ar"/>
              </w:rPr>
              <w:t>C/S</w:t>
            </w:r>
            <w:r w:rsidRPr="007522B3">
              <w:rPr>
                <w:rFonts w:cs="宋体" w:hint="eastAsia"/>
                <w:kern w:val="0"/>
                <w:sz w:val="24"/>
                <w:szCs w:val="21"/>
                <w:lang w:bidi="ar"/>
              </w:rPr>
              <w:t>代理，并进行策略管理，包括转发策略、</w:t>
            </w:r>
            <w:r w:rsidRPr="007522B3">
              <w:rPr>
                <w:rFonts w:cs="宋体" w:hint="eastAsia"/>
                <w:kern w:val="0"/>
                <w:sz w:val="24"/>
                <w:szCs w:val="21"/>
                <w:lang w:bidi="ar"/>
              </w:rPr>
              <w:t>URL</w:t>
            </w:r>
            <w:r w:rsidRPr="007522B3">
              <w:rPr>
                <w:rFonts w:cs="宋体" w:hint="eastAsia"/>
                <w:kern w:val="0"/>
                <w:sz w:val="24"/>
                <w:szCs w:val="21"/>
                <w:lang w:bidi="ar"/>
              </w:rPr>
              <w:t>映射策略、角色管理策略、优化策略等。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w:t>
            </w:r>
            <w:r w:rsidRPr="007522B3">
              <w:rPr>
                <w:rFonts w:cs="宋体" w:hint="eastAsia"/>
                <w:kern w:val="0"/>
                <w:sz w:val="24"/>
                <w:szCs w:val="21"/>
                <w:lang w:bidi="ar"/>
              </w:rPr>
              <w:t xml:space="preserve"> IPSec NAT </w:t>
            </w:r>
            <w:r w:rsidRPr="007522B3">
              <w:rPr>
                <w:rFonts w:cs="宋体" w:hint="eastAsia"/>
                <w:kern w:val="0"/>
                <w:sz w:val="24"/>
                <w:szCs w:val="21"/>
                <w:lang w:bidi="ar"/>
              </w:rPr>
              <w:t>穿越，支持</w:t>
            </w:r>
            <w:r w:rsidRPr="007522B3">
              <w:rPr>
                <w:rFonts w:cs="宋体" w:hint="eastAsia"/>
                <w:kern w:val="0"/>
                <w:sz w:val="24"/>
                <w:szCs w:val="21"/>
                <w:lang w:bidi="ar"/>
              </w:rPr>
              <w:t xml:space="preserve"> IPSec IKE </w:t>
            </w:r>
            <w:r w:rsidRPr="007522B3">
              <w:rPr>
                <w:rFonts w:cs="宋体" w:hint="eastAsia"/>
                <w:kern w:val="0"/>
                <w:sz w:val="24"/>
                <w:szCs w:val="21"/>
                <w:lang w:bidi="ar"/>
              </w:rPr>
              <w:t>国密算法和国密协议，可适配基于</w:t>
            </w:r>
            <w:r w:rsidRPr="007522B3">
              <w:rPr>
                <w:rFonts w:cs="宋体" w:hint="eastAsia"/>
                <w:kern w:val="0"/>
                <w:sz w:val="24"/>
                <w:szCs w:val="21"/>
                <w:lang w:bidi="ar"/>
              </w:rPr>
              <w:t xml:space="preserve"> IP </w:t>
            </w:r>
            <w:r w:rsidRPr="007522B3">
              <w:rPr>
                <w:rFonts w:cs="宋体" w:hint="eastAsia"/>
                <w:kern w:val="0"/>
                <w:sz w:val="24"/>
                <w:szCs w:val="21"/>
                <w:lang w:bidi="ar"/>
              </w:rPr>
              <w:t>的所有网络应用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、支持设备自检功能，包括诸如：镜像完整性检查、程序完整性检查、数据和密钥完整性检查、随机数周期检查、算法检查物理安全检查、设备状态检查等。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11</w:t>
            </w:r>
            <w:r w:rsidRPr="007522B3">
              <w:rPr>
                <w:rFonts w:cs="宋体" w:hint="eastAsia"/>
                <w:kern w:val="0"/>
                <w:sz w:val="24"/>
                <w:szCs w:val="21"/>
                <w:lang w:bidi="ar"/>
              </w:rPr>
              <w:t>、支持记录管理日志，各类管理操作均需记录管理日志，管理日志具有审计功能。</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58</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国密安全门禁系统</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、系统组成：主要由商密</w:t>
            </w:r>
            <w:r w:rsidRPr="007522B3">
              <w:rPr>
                <w:rFonts w:cs="宋体" w:hint="eastAsia"/>
                <w:kern w:val="0"/>
                <w:sz w:val="24"/>
                <w:szCs w:val="21"/>
                <w:lang w:bidi="ar"/>
              </w:rPr>
              <w:t>CPU</w:t>
            </w:r>
            <w:r w:rsidRPr="007522B3">
              <w:rPr>
                <w:rFonts w:cs="宋体" w:hint="eastAsia"/>
                <w:kern w:val="0"/>
                <w:sz w:val="24"/>
                <w:szCs w:val="21"/>
                <w:lang w:bidi="ar"/>
              </w:rPr>
              <w:t>卡、商密读卡器、门禁控制器、</w:t>
            </w:r>
            <w:r w:rsidRPr="007522B3">
              <w:rPr>
                <w:rFonts w:cs="宋体" w:hint="eastAsia"/>
                <w:kern w:val="0"/>
                <w:sz w:val="24"/>
                <w:szCs w:val="21"/>
                <w:lang w:bidi="ar"/>
              </w:rPr>
              <w:t>PCI-E</w:t>
            </w:r>
            <w:r w:rsidRPr="007522B3">
              <w:rPr>
                <w:rFonts w:cs="宋体" w:hint="eastAsia"/>
                <w:kern w:val="0"/>
                <w:sz w:val="24"/>
                <w:szCs w:val="21"/>
                <w:lang w:bidi="ar"/>
              </w:rPr>
              <w:t>密码卡、发卡器、密钥注入器以及门禁管理服务器等组成；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、门禁用户身份鉴别：国密</w:t>
            </w:r>
            <w:r w:rsidRPr="007522B3">
              <w:rPr>
                <w:rFonts w:cs="宋体" w:hint="eastAsia"/>
                <w:kern w:val="0"/>
                <w:sz w:val="24"/>
                <w:szCs w:val="21"/>
                <w:lang w:bidi="ar"/>
              </w:rPr>
              <w:t>CPU</w:t>
            </w:r>
            <w:r w:rsidRPr="007522B3">
              <w:rPr>
                <w:rFonts w:cs="宋体" w:hint="eastAsia"/>
                <w:kern w:val="0"/>
                <w:sz w:val="24"/>
                <w:szCs w:val="21"/>
                <w:lang w:bidi="ar"/>
              </w:rPr>
              <w:t>卡和国密门禁读卡器，采用基于国密算法的对称加解密技术，实现用户身份鉴别；支持双因子认证：日志审计系统登录时，支持</w:t>
            </w:r>
            <w:r w:rsidRPr="007522B3">
              <w:rPr>
                <w:rFonts w:cs="宋体" w:hint="eastAsia"/>
                <w:kern w:val="0"/>
                <w:sz w:val="24"/>
                <w:szCs w:val="21"/>
                <w:lang w:bidi="ar"/>
              </w:rPr>
              <w:t>PCI-E</w:t>
            </w:r>
            <w:r w:rsidRPr="007522B3">
              <w:rPr>
                <w:rFonts w:cs="宋体" w:hint="eastAsia"/>
                <w:kern w:val="0"/>
                <w:sz w:val="24"/>
                <w:szCs w:val="21"/>
                <w:lang w:bidi="ar"/>
              </w:rPr>
              <w:t>密码卡</w:t>
            </w:r>
            <w:r w:rsidRPr="007522B3">
              <w:rPr>
                <w:rFonts w:cs="宋体" w:hint="eastAsia"/>
                <w:kern w:val="0"/>
                <w:sz w:val="24"/>
                <w:szCs w:val="21"/>
                <w:lang w:bidi="ar"/>
              </w:rPr>
              <w:t>PIN</w:t>
            </w:r>
            <w:r w:rsidRPr="007522B3">
              <w:rPr>
                <w:rFonts w:cs="宋体" w:hint="eastAsia"/>
                <w:kern w:val="0"/>
                <w:sz w:val="24"/>
                <w:szCs w:val="21"/>
                <w:lang w:bidi="ar"/>
              </w:rPr>
              <w:t>码</w:t>
            </w:r>
            <w:r w:rsidRPr="007522B3">
              <w:rPr>
                <w:rFonts w:cs="宋体" w:hint="eastAsia"/>
                <w:kern w:val="0"/>
                <w:sz w:val="24"/>
                <w:szCs w:val="21"/>
                <w:lang w:bidi="ar"/>
              </w:rPr>
              <w:t>+</w:t>
            </w:r>
            <w:proofErr w:type="gramStart"/>
            <w:r w:rsidRPr="007522B3">
              <w:rPr>
                <w:rFonts w:cs="宋体" w:hint="eastAsia"/>
                <w:kern w:val="0"/>
                <w:sz w:val="24"/>
                <w:szCs w:val="21"/>
                <w:lang w:bidi="ar"/>
              </w:rPr>
              <w:t>口令双</w:t>
            </w:r>
            <w:proofErr w:type="gramEnd"/>
            <w:r w:rsidRPr="007522B3">
              <w:rPr>
                <w:rFonts w:cs="宋体" w:hint="eastAsia"/>
                <w:kern w:val="0"/>
                <w:sz w:val="24"/>
                <w:szCs w:val="21"/>
                <w:lang w:bidi="ar"/>
              </w:rPr>
              <w:t>因子认证，未插卡时系统</w:t>
            </w:r>
            <w:r w:rsidRPr="007522B3">
              <w:rPr>
                <w:rFonts w:cs="宋体" w:hint="eastAsia"/>
                <w:kern w:val="0"/>
                <w:sz w:val="24"/>
                <w:szCs w:val="21"/>
                <w:lang w:bidi="ar"/>
              </w:rPr>
              <w:lastRenderedPageBreak/>
              <w:t>闪退；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、门禁日志记录完整性保护：使用</w:t>
            </w:r>
            <w:r w:rsidRPr="007522B3">
              <w:rPr>
                <w:rFonts w:cs="宋体" w:hint="eastAsia"/>
                <w:kern w:val="0"/>
                <w:sz w:val="24"/>
                <w:szCs w:val="21"/>
                <w:lang w:bidi="ar"/>
              </w:rPr>
              <w:t>PCI-E</w:t>
            </w:r>
            <w:r w:rsidRPr="007522B3">
              <w:rPr>
                <w:rFonts w:cs="宋体" w:hint="eastAsia"/>
                <w:kern w:val="0"/>
                <w:sz w:val="24"/>
                <w:szCs w:val="21"/>
                <w:lang w:bidi="ar"/>
              </w:rPr>
              <w:t>密码卡，采用基于</w:t>
            </w:r>
            <w:r w:rsidRPr="007522B3">
              <w:rPr>
                <w:rFonts w:cs="宋体" w:hint="eastAsia"/>
                <w:kern w:val="0"/>
                <w:sz w:val="24"/>
                <w:szCs w:val="21"/>
                <w:lang w:bidi="ar"/>
              </w:rPr>
              <w:t>SM3</w:t>
            </w:r>
            <w:r w:rsidRPr="007522B3">
              <w:rPr>
                <w:rFonts w:cs="宋体" w:hint="eastAsia"/>
                <w:kern w:val="0"/>
                <w:sz w:val="24"/>
                <w:szCs w:val="21"/>
                <w:lang w:bidi="ar"/>
              </w:rPr>
              <w:t>的</w:t>
            </w:r>
            <w:r w:rsidRPr="007522B3">
              <w:rPr>
                <w:rFonts w:cs="宋体" w:hint="eastAsia"/>
                <w:kern w:val="0"/>
                <w:sz w:val="24"/>
                <w:szCs w:val="21"/>
                <w:lang w:bidi="ar"/>
              </w:rPr>
              <w:t>HMAC</w:t>
            </w:r>
            <w:r w:rsidRPr="007522B3">
              <w:rPr>
                <w:rFonts w:cs="宋体" w:hint="eastAsia"/>
                <w:kern w:val="0"/>
                <w:sz w:val="24"/>
                <w:szCs w:val="21"/>
                <w:lang w:bidi="ar"/>
              </w:rPr>
              <w:t>技术，实现日志记录的完整性保护；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、密钥注入和发卡设备物理分离：支持二者物理分离，采用密钥注入器进行密钥注入，采用发卡器进行发卡密钥注入：密钥注入器支持对用户</w:t>
            </w:r>
            <w:r w:rsidRPr="007522B3">
              <w:rPr>
                <w:rFonts w:cs="宋体" w:hint="eastAsia"/>
                <w:kern w:val="0"/>
                <w:sz w:val="24"/>
                <w:szCs w:val="21"/>
                <w:lang w:bidi="ar"/>
              </w:rPr>
              <w:t>CPU</w:t>
            </w:r>
            <w:r w:rsidRPr="007522B3">
              <w:rPr>
                <w:rFonts w:cs="宋体" w:hint="eastAsia"/>
                <w:kern w:val="0"/>
                <w:sz w:val="24"/>
                <w:szCs w:val="21"/>
                <w:lang w:bidi="ar"/>
              </w:rPr>
              <w:t>卡和读卡器</w:t>
            </w:r>
            <w:r w:rsidRPr="007522B3">
              <w:rPr>
                <w:rFonts w:cs="宋体" w:hint="eastAsia"/>
                <w:kern w:val="0"/>
                <w:sz w:val="24"/>
                <w:szCs w:val="21"/>
                <w:lang w:bidi="ar"/>
              </w:rPr>
              <w:t>PSAM</w:t>
            </w:r>
            <w:r w:rsidRPr="007522B3">
              <w:rPr>
                <w:rFonts w:cs="宋体" w:hint="eastAsia"/>
                <w:kern w:val="0"/>
                <w:sz w:val="24"/>
                <w:szCs w:val="21"/>
                <w:lang w:bidi="ar"/>
              </w:rPr>
              <w:t>卡两种不同类型卡片的密钥注入身份认证：支持卡、卡</w:t>
            </w:r>
            <w:r w:rsidRPr="007522B3">
              <w:rPr>
                <w:rFonts w:cs="宋体" w:hint="eastAsia"/>
                <w:kern w:val="0"/>
                <w:sz w:val="24"/>
                <w:szCs w:val="21"/>
                <w:lang w:bidi="ar"/>
              </w:rPr>
              <w:t>+</w:t>
            </w:r>
            <w:r w:rsidRPr="007522B3">
              <w:rPr>
                <w:rFonts w:cs="宋体" w:hint="eastAsia"/>
                <w:kern w:val="0"/>
                <w:sz w:val="24"/>
                <w:szCs w:val="21"/>
                <w:lang w:bidi="ar"/>
              </w:rPr>
              <w:t>密码、卡</w:t>
            </w:r>
            <w:r w:rsidRPr="007522B3">
              <w:rPr>
                <w:rFonts w:cs="宋体" w:hint="eastAsia"/>
                <w:kern w:val="0"/>
                <w:sz w:val="24"/>
                <w:szCs w:val="21"/>
                <w:lang w:bidi="ar"/>
              </w:rPr>
              <w:t>+</w:t>
            </w:r>
            <w:r w:rsidRPr="007522B3">
              <w:rPr>
                <w:rFonts w:cs="宋体" w:hint="eastAsia"/>
                <w:kern w:val="0"/>
                <w:sz w:val="24"/>
                <w:szCs w:val="21"/>
                <w:lang w:bidi="ar"/>
              </w:rPr>
              <w:t>指纹、卡</w:t>
            </w:r>
            <w:r w:rsidRPr="007522B3">
              <w:rPr>
                <w:rFonts w:cs="宋体" w:hint="eastAsia"/>
                <w:kern w:val="0"/>
                <w:sz w:val="24"/>
                <w:szCs w:val="21"/>
                <w:lang w:bidi="ar"/>
              </w:rPr>
              <w:t>+</w:t>
            </w:r>
            <w:r w:rsidRPr="007522B3">
              <w:rPr>
                <w:rFonts w:cs="宋体" w:hint="eastAsia"/>
                <w:kern w:val="0"/>
                <w:sz w:val="24"/>
                <w:szCs w:val="21"/>
                <w:lang w:bidi="ar"/>
              </w:rPr>
              <w:t>人脸等多种身份认证方式读卡器和控制器通信方式：</w:t>
            </w:r>
            <w:proofErr w:type="gramStart"/>
            <w:r w:rsidRPr="007522B3">
              <w:rPr>
                <w:rFonts w:cs="宋体" w:hint="eastAsia"/>
                <w:kern w:val="0"/>
                <w:sz w:val="24"/>
                <w:szCs w:val="21"/>
                <w:lang w:bidi="ar"/>
              </w:rPr>
              <w:t>韦根</w:t>
            </w:r>
            <w:proofErr w:type="gramEnd"/>
            <w:r w:rsidRPr="007522B3">
              <w:rPr>
                <w:rFonts w:cs="宋体" w:hint="eastAsia"/>
                <w:kern w:val="0"/>
                <w:sz w:val="24"/>
                <w:szCs w:val="21"/>
                <w:lang w:bidi="ar"/>
              </w:rPr>
              <w:t>26/</w:t>
            </w:r>
            <w:proofErr w:type="gramStart"/>
            <w:r w:rsidRPr="007522B3">
              <w:rPr>
                <w:rFonts w:cs="宋体" w:hint="eastAsia"/>
                <w:kern w:val="0"/>
                <w:sz w:val="24"/>
                <w:szCs w:val="21"/>
                <w:lang w:bidi="ar"/>
              </w:rPr>
              <w:t>韦根</w:t>
            </w:r>
            <w:proofErr w:type="gramEnd"/>
            <w:r w:rsidRPr="007522B3">
              <w:rPr>
                <w:rFonts w:cs="宋体" w:hint="eastAsia"/>
                <w:kern w:val="0"/>
                <w:sz w:val="24"/>
                <w:szCs w:val="21"/>
                <w:lang w:bidi="ar"/>
              </w:rPr>
              <w:t>34</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、人脸识别门禁设备需满足：采用通过安全可靠测评的芯片和通过安全可靠测评的操作系统，支持≥</w:t>
            </w:r>
            <w:r w:rsidRPr="007522B3">
              <w:rPr>
                <w:rFonts w:cs="宋体" w:hint="eastAsia"/>
                <w:kern w:val="0"/>
                <w:sz w:val="24"/>
                <w:szCs w:val="21"/>
                <w:lang w:bidi="ar"/>
              </w:rPr>
              <w:t>5</w:t>
            </w:r>
            <w:r w:rsidRPr="007522B3">
              <w:rPr>
                <w:rFonts w:cs="宋体" w:hint="eastAsia"/>
                <w:kern w:val="0"/>
                <w:sz w:val="24"/>
                <w:szCs w:val="21"/>
                <w:lang w:bidi="ar"/>
              </w:rPr>
              <w:t>万个用户</w:t>
            </w:r>
            <w:r w:rsidRPr="007522B3">
              <w:rPr>
                <w:rFonts w:cs="宋体" w:hint="eastAsia"/>
                <w:kern w:val="0"/>
                <w:sz w:val="24"/>
                <w:szCs w:val="21"/>
                <w:lang w:bidi="ar"/>
              </w:rPr>
              <w:t>(</w:t>
            </w:r>
            <w:r w:rsidRPr="007522B3">
              <w:rPr>
                <w:rFonts w:cs="宋体" w:hint="eastAsia"/>
                <w:kern w:val="0"/>
                <w:sz w:val="24"/>
                <w:szCs w:val="21"/>
                <w:lang w:bidi="ar"/>
              </w:rPr>
              <w:t>包含</w:t>
            </w:r>
            <w:r w:rsidRPr="007522B3">
              <w:rPr>
                <w:rFonts w:cs="宋体" w:hint="eastAsia"/>
                <w:kern w:val="0"/>
                <w:sz w:val="24"/>
                <w:szCs w:val="21"/>
                <w:lang w:bidi="ar"/>
              </w:rPr>
              <w:t>50</w:t>
            </w:r>
            <w:r w:rsidRPr="007522B3">
              <w:rPr>
                <w:rFonts w:cs="宋体" w:hint="eastAsia"/>
                <w:kern w:val="0"/>
                <w:sz w:val="24"/>
                <w:szCs w:val="21"/>
                <w:lang w:bidi="ar"/>
              </w:rPr>
              <w:t>个管理员</w:t>
            </w:r>
            <w:r w:rsidRPr="007522B3">
              <w:rPr>
                <w:rFonts w:cs="宋体" w:hint="eastAsia"/>
                <w:kern w:val="0"/>
                <w:sz w:val="24"/>
                <w:szCs w:val="21"/>
                <w:lang w:bidi="ar"/>
              </w:rPr>
              <w:t>)</w:t>
            </w: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万张人脸、</w:t>
            </w:r>
            <w:r w:rsidRPr="007522B3">
              <w:rPr>
                <w:rFonts w:cs="宋体" w:hint="eastAsia"/>
                <w:kern w:val="0"/>
                <w:sz w:val="24"/>
                <w:szCs w:val="21"/>
                <w:lang w:bidi="ar"/>
              </w:rPr>
              <w:t>5</w:t>
            </w:r>
            <w:r w:rsidRPr="007522B3">
              <w:rPr>
                <w:rFonts w:cs="宋体" w:hint="eastAsia"/>
                <w:kern w:val="0"/>
                <w:sz w:val="24"/>
                <w:szCs w:val="21"/>
                <w:lang w:bidi="ar"/>
              </w:rPr>
              <w:t>万个密码、</w:t>
            </w:r>
            <w:r w:rsidRPr="007522B3">
              <w:rPr>
                <w:rFonts w:cs="宋体" w:hint="eastAsia"/>
                <w:kern w:val="0"/>
                <w:sz w:val="24"/>
                <w:szCs w:val="21"/>
                <w:lang w:bidi="ar"/>
              </w:rPr>
              <w:t>10</w:t>
            </w:r>
            <w:r w:rsidRPr="007522B3">
              <w:rPr>
                <w:rFonts w:cs="宋体" w:hint="eastAsia"/>
                <w:kern w:val="0"/>
                <w:sz w:val="24"/>
                <w:szCs w:val="21"/>
                <w:lang w:bidi="ar"/>
              </w:rPr>
              <w:t>万张</w:t>
            </w:r>
            <w:r w:rsidRPr="007522B3">
              <w:rPr>
                <w:rFonts w:cs="宋体" w:hint="eastAsia"/>
                <w:kern w:val="0"/>
                <w:sz w:val="24"/>
                <w:szCs w:val="21"/>
                <w:lang w:bidi="ar"/>
              </w:rPr>
              <w:t>IC</w:t>
            </w:r>
            <w:r w:rsidRPr="007522B3">
              <w:rPr>
                <w:rFonts w:cs="宋体" w:hint="eastAsia"/>
                <w:kern w:val="0"/>
                <w:sz w:val="24"/>
                <w:szCs w:val="21"/>
                <w:lang w:bidi="ar"/>
              </w:rPr>
              <w:t>卡、</w:t>
            </w:r>
            <w:r w:rsidRPr="007522B3">
              <w:rPr>
                <w:rFonts w:cs="宋体" w:hint="eastAsia"/>
                <w:kern w:val="0"/>
                <w:sz w:val="24"/>
                <w:szCs w:val="21"/>
                <w:lang w:bidi="ar"/>
              </w:rPr>
              <w:t>30</w:t>
            </w:r>
            <w:r w:rsidRPr="007522B3">
              <w:rPr>
                <w:rFonts w:cs="宋体" w:hint="eastAsia"/>
                <w:kern w:val="0"/>
                <w:sz w:val="24"/>
                <w:szCs w:val="21"/>
                <w:lang w:bidi="ar"/>
              </w:rPr>
              <w:t>万条记录，人脸识别</w:t>
            </w:r>
            <w:r w:rsidRPr="007522B3">
              <w:rPr>
                <w:rFonts w:cs="宋体" w:hint="eastAsia"/>
                <w:kern w:val="0"/>
                <w:sz w:val="24"/>
                <w:szCs w:val="21"/>
                <w:lang w:bidi="ar"/>
              </w:rPr>
              <w:t>(</w:t>
            </w:r>
            <w:r w:rsidRPr="007522B3">
              <w:rPr>
                <w:rFonts w:cs="宋体" w:hint="eastAsia"/>
                <w:kern w:val="0"/>
                <w:sz w:val="24"/>
                <w:szCs w:val="21"/>
                <w:lang w:bidi="ar"/>
              </w:rPr>
              <w:t>人脸特征比对</w:t>
            </w:r>
            <w:r w:rsidRPr="007522B3">
              <w:rPr>
                <w:rFonts w:cs="宋体" w:hint="eastAsia"/>
                <w:kern w:val="0"/>
                <w:sz w:val="24"/>
                <w:szCs w:val="21"/>
                <w:lang w:bidi="ar"/>
              </w:rPr>
              <w:t>)</w:t>
            </w:r>
            <w:r w:rsidRPr="007522B3">
              <w:rPr>
                <w:rFonts w:cs="宋体" w:hint="eastAsia"/>
                <w:kern w:val="0"/>
                <w:sz w:val="24"/>
                <w:szCs w:val="21"/>
                <w:lang w:bidi="ar"/>
              </w:rPr>
              <w:t>速度应</w:t>
            </w:r>
            <w:r w:rsidRPr="007522B3">
              <w:rPr>
                <w:rFonts w:cs="宋体" w:hint="eastAsia"/>
                <w:kern w:val="0"/>
                <w:sz w:val="24"/>
                <w:szCs w:val="21"/>
                <w:lang w:bidi="ar"/>
              </w:rPr>
              <w:t>&lt;70ms</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、控制器与管理主机通信方式：</w:t>
            </w:r>
            <w:r w:rsidRPr="007522B3">
              <w:rPr>
                <w:rFonts w:cs="宋体" w:hint="eastAsia"/>
                <w:kern w:val="0"/>
                <w:sz w:val="24"/>
                <w:szCs w:val="21"/>
                <w:lang w:bidi="ar"/>
              </w:rPr>
              <w:t>TCP/IP</w:t>
            </w:r>
            <w:r w:rsidRPr="007522B3">
              <w:rPr>
                <w:rFonts w:cs="宋体" w:hint="eastAsia"/>
                <w:kern w:val="0"/>
                <w:sz w:val="24"/>
                <w:szCs w:val="21"/>
                <w:lang w:bidi="ar"/>
              </w:rPr>
              <w:t>控制器选型：控制器支持单门双向、双门双向、四门</w:t>
            </w:r>
            <w:proofErr w:type="gramStart"/>
            <w:r w:rsidRPr="007522B3">
              <w:rPr>
                <w:rFonts w:cs="宋体" w:hint="eastAsia"/>
                <w:kern w:val="0"/>
                <w:sz w:val="24"/>
                <w:szCs w:val="21"/>
                <w:lang w:bidi="ar"/>
              </w:rPr>
              <w:t>单向等</w:t>
            </w:r>
            <w:proofErr w:type="gramEnd"/>
            <w:r w:rsidRPr="007522B3">
              <w:rPr>
                <w:rFonts w:cs="宋体" w:hint="eastAsia"/>
                <w:kern w:val="0"/>
                <w:sz w:val="24"/>
                <w:szCs w:val="21"/>
                <w:lang w:bidi="ar"/>
              </w:rPr>
              <w:t>多种选型方式；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、读卡器密码锁定保护机制：当用有效载体凭证但无效</w:t>
            </w:r>
            <w:r w:rsidRPr="007522B3">
              <w:rPr>
                <w:rFonts w:cs="宋体" w:hint="eastAsia"/>
                <w:kern w:val="0"/>
                <w:sz w:val="24"/>
                <w:szCs w:val="21"/>
                <w:lang w:bidi="ar"/>
              </w:rPr>
              <w:t xml:space="preserve"> PIN </w:t>
            </w:r>
            <w:r w:rsidRPr="007522B3">
              <w:rPr>
                <w:rFonts w:cs="宋体" w:hint="eastAsia"/>
                <w:kern w:val="0"/>
                <w:sz w:val="24"/>
                <w:szCs w:val="21"/>
                <w:lang w:bidi="ar"/>
              </w:rPr>
              <w:t>的访问次数超过设置值时，该载体凭证的访问权限应在设置的时间段内被停用。如果无效</w:t>
            </w:r>
            <w:r w:rsidRPr="007522B3">
              <w:rPr>
                <w:rFonts w:cs="宋体" w:hint="eastAsia"/>
                <w:kern w:val="0"/>
                <w:sz w:val="24"/>
                <w:szCs w:val="21"/>
                <w:lang w:bidi="ar"/>
              </w:rPr>
              <w:t>PIN</w:t>
            </w:r>
            <w:r w:rsidRPr="007522B3">
              <w:rPr>
                <w:rFonts w:cs="宋体" w:hint="eastAsia"/>
                <w:kern w:val="0"/>
                <w:sz w:val="24"/>
                <w:szCs w:val="21"/>
                <w:lang w:bidi="ar"/>
              </w:rPr>
              <w:t>输入次数只能使用制造商预设值时，可输入次数应≤</w:t>
            </w:r>
            <w:r w:rsidRPr="007522B3">
              <w:rPr>
                <w:rFonts w:cs="宋体" w:hint="eastAsia"/>
                <w:kern w:val="0"/>
                <w:sz w:val="24"/>
                <w:szCs w:val="21"/>
                <w:lang w:bidi="ar"/>
              </w:rPr>
              <w:t>5</w:t>
            </w:r>
            <w:r w:rsidRPr="007522B3">
              <w:rPr>
                <w:rFonts w:cs="宋体" w:hint="eastAsia"/>
                <w:kern w:val="0"/>
                <w:sz w:val="24"/>
                <w:szCs w:val="21"/>
                <w:lang w:bidi="ar"/>
              </w:rPr>
              <w:t>次。如果凭证停用的时间</w:t>
            </w:r>
            <w:proofErr w:type="gramStart"/>
            <w:r w:rsidRPr="007522B3">
              <w:rPr>
                <w:rFonts w:cs="宋体" w:hint="eastAsia"/>
                <w:kern w:val="0"/>
                <w:sz w:val="24"/>
                <w:szCs w:val="21"/>
                <w:lang w:bidi="ar"/>
              </w:rPr>
              <w:t>段只能</w:t>
            </w:r>
            <w:proofErr w:type="gramEnd"/>
            <w:r w:rsidRPr="007522B3">
              <w:rPr>
                <w:rFonts w:cs="宋体" w:hint="eastAsia"/>
                <w:kern w:val="0"/>
                <w:sz w:val="24"/>
                <w:szCs w:val="21"/>
                <w:lang w:bidi="ar"/>
              </w:rPr>
              <w:t>使用制造商预设值时，应≥</w:t>
            </w:r>
            <w:r w:rsidRPr="007522B3">
              <w:rPr>
                <w:rFonts w:cs="宋体" w:hint="eastAsia"/>
                <w:kern w:val="0"/>
                <w:sz w:val="24"/>
                <w:szCs w:val="21"/>
                <w:lang w:bidi="ar"/>
              </w:rPr>
              <w:t>45s</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59</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门禁发卡器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载体凭证密钥量：载体凭证的密钥量</w:t>
            </w:r>
            <w:r w:rsidRPr="007522B3">
              <w:rPr>
                <w:rFonts w:cs="宋体" w:hint="eastAsia"/>
                <w:kern w:val="0"/>
                <w:sz w:val="24"/>
                <w:szCs w:val="21"/>
                <w:lang w:bidi="ar"/>
              </w:rPr>
              <w:t>&gt;2*106</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60</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门禁密钥注入器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胁迫操作要求：输入胁迫凭证的操作不能在胁迫触发的地方产生可视或可听见的信号；</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61</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门禁控制器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控制器输入信号处理：输入信号为开关量时，应能处理持续时间大于</w:t>
            </w:r>
            <w:r w:rsidRPr="007522B3">
              <w:rPr>
                <w:rFonts w:cs="宋体" w:hint="eastAsia"/>
                <w:kern w:val="0"/>
                <w:sz w:val="24"/>
                <w:szCs w:val="21"/>
                <w:lang w:bidi="ar"/>
              </w:rPr>
              <w:t>400ms</w:t>
            </w:r>
            <w:r w:rsidRPr="007522B3">
              <w:rPr>
                <w:rFonts w:cs="宋体" w:hint="eastAsia"/>
                <w:kern w:val="0"/>
                <w:sz w:val="24"/>
                <w:szCs w:val="21"/>
                <w:lang w:bidi="ar"/>
              </w:rPr>
              <w:t>的信号（如：开关</w:t>
            </w:r>
            <w:proofErr w:type="gramStart"/>
            <w:r w:rsidRPr="007522B3">
              <w:rPr>
                <w:rFonts w:cs="宋体" w:hint="eastAsia"/>
                <w:kern w:val="0"/>
                <w:sz w:val="24"/>
                <w:szCs w:val="21"/>
                <w:lang w:bidi="ar"/>
              </w:rPr>
              <w:t>量门状态</w:t>
            </w:r>
            <w:proofErr w:type="gramEnd"/>
            <w:r w:rsidRPr="007522B3">
              <w:rPr>
                <w:rFonts w:cs="宋体" w:hint="eastAsia"/>
                <w:kern w:val="0"/>
                <w:sz w:val="24"/>
                <w:szCs w:val="21"/>
                <w:lang w:bidi="ar"/>
              </w:rPr>
              <w:t>信号、</w:t>
            </w:r>
            <w:r w:rsidRPr="007522B3">
              <w:rPr>
                <w:rFonts w:cs="宋体" w:hint="eastAsia"/>
                <w:kern w:val="0"/>
                <w:sz w:val="24"/>
                <w:szCs w:val="21"/>
                <w:lang w:bidi="ar"/>
              </w:rPr>
              <w:t xml:space="preserve">REX </w:t>
            </w:r>
            <w:r w:rsidRPr="007522B3">
              <w:rPr>
                <w:rFonts w:cs="宋体" w:hint="eastAsia"/>
                <w:kern w:val="0"/>
                <w:sz w:val="24"/>
                <w:szCs w:val="21"/>
                <w:lang w:bidi="ar"/>
              </w:rPr>
              <w:t>作信号等）；</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62</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按键型读卡器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控制器时钟要求：系统中含有计时部件的设备，其内置的实时时钟精度应≥每周±</w:t>
            </w:r>
            <w:r w:rsidRPr="007522B3">
              <w:rPr>
                <w:rFonts w:cs="宋体" w:hint="eastAsia"/>
                <w:kern w:val="0"/>
                <w:sz w:val="24"/>
                <w:szCs w:val="21"/>
                <w:lang w:bidi="ar"/>
              </w:rPr>
              <w:t>10s</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闭门器磁力锁配件</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控制器自检要求：</w:t>
            </w:r>
            <w:r w:rsidRPr="007522B3">
              <w:rPr>
                <w:rFonts w:cs="宋体" w:hint="eastAsia"/>
                <w:kern w:val="0"/>
                <w:sz w:val="24"/>
                <w:szCs w:val="21"/>
                <w:lang w:bidi="ar"/>
              </w:rPr>
              <w:t xml:space="preserve">ACU </w:t>
            </w:r>
            <w:r w:rsidRPr="007522B3">
              <w:rPr>
                <w:rFonts w:cs="宋体" w:hint="eastAsia"/>
                <w:kern w:val="0"/>
                <w:sz w:val="24"/>
                <w:szCs w:val="21"/>
                <w:lang w:bidi="ar"/>
              </w:rPr>
              <w:t>应有自检功能，对自检结果给出通告；</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64</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门禁设备</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支持用户管理、卡片管理、人员管理</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国密视频监控安全</w:t>
            </w:r>
            <w:r w:rsidRPr="007522B3">
              <w:rPr>
                <w:rFonts w:cs="宋体" w:hint="eastAsia"/>
                <w:kern w:val="0"/>
                <w:sz w:val="24"/>
                <w:szCs w:val="21"/>
                <w:lang w:bidi="ar"/>
              </w:rPr>
              <w:lastRenderedPageBreak/>
              <w:t>平台</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lastRenderedPageBreak/>
              <w:t>系统组成：主要由安全摄像机、视频监控安全服务器（商密</w:t>
            </w:r>
            <w:r w:rsidRPr="007522B3">
              <w:rPr>
                <w:rFonts w:cs="宋体" w:hint="eastAsia"/>
                <w:kern w:val="0"/>
                <w:sz w:val="24"/>
                <w:szCs w:val="21"/>
                <w:lang w:bidi="ar"/>
              </w:rPr>
              <w:t>NVR</w:t>
            </w:r>
            <w:r w:rsidRPr="007522B3">
              <w:rPr>
                <w:rFonts w:cs="宋体" w:hint="eastAsia"/>
                <w:kern w:val="0"/>
                <w:sz w:val="24"/>
                <w:szCs w:val="21"/>
                <w:lang w:bidi="ar"/>
              </w:rPr>
              <w:t>）、视频播放服务器</w:t>
            </w:r>
            <w:r w:rsidRPr="007522B3">
              <w:rPr>
                <w:rFonts w:cs="宋体" w:hint="eastAsia"/>
                <w:kern w:val="0"/>
                <w:sz w:val="24"/>
                <w:szCs w:val="21"/>
                <w:lang w:bidi="ar"/>
              </w:rPr>
              <w:lastRenderedPageBreak/>
              <w:t>组成；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、音像记录机密性保护：国密摄像机和国密</w:t>
            </w:r>
            <w:r w:rsidRPr="007522B3">
              <w:rPr>
                <w:rFonts w:cs="宋体" w:hint="eastAsia"/>
                <w:kern w:val="0"/>
                <w:sz w:val="24"/>
                <w:szCs w:val="21"/>
                <w:lang w:bidi="ar"/>
              </w:rPr>
              <w:t>NVR</w:t>
            </w:r>
            <w:r w:rsidRPr="007522B3">
              <w:rPr>
                <w:rFonts w:cs="宋体" w:hint="eastAsia"/>
                <w:kern w:val="0"/>
                <w:sz w:val="24"/>
                <w:szCs w:val="21"/>
                <w:lang w:bidi="ar"/>
              </w:rPr>
              <w:t>采用基于</w:t>
            </w:r>
            <w:r w:rsidRPr="007522B3">
              <w:rPr>
                <w:rFonts w:cs="宋体" w:hint="eastAsia"/>
                <w:kern w:val="0"/>
                <w:sz w:val="24"/>
                <w:szCs w:val="21"/>
                <w:lang w:bidi="ar"/>
              </w:rPr>
              <w:t>SM4</w:t>
            </w:r>
            <w:r w:rsidRPr="007522B3">
              <w:rPr>
                <w:rFonts w:cs="宋体" w:hint="eastAsia"/>
                <w:kern w:val="0"/>
                <w:sz w:val="24"/>
                <w:szCs w:val="21"/>
                <w:lang w:bidi="ar"/>
              </w:rPr>
              <w:t>的对称加解密技术，实现音像记录机密性保护；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、音像记录完整性保护：国密</w:t>
            </w:r>
            <w:r w:rsidRPr="007522B3">
              <w:rPr>
                <w:rFonts w:cs="宋体" w:hint="eastAsia"/>
                <w:kern w:val="0"/>
                <w:sz w:val="24"/>
                <w:szCs w:val="21"/>
                <w:lang w:bidi="ar"/>
              </w:rPr>
              <w:t>NVR</w:t>
            </w:r>
            <w:r w:rsidRPr="007522B3">
              <w:rPr>
                <w:rFonts w:cs="宋体" w:hint="eastAsia"/>
                <w:kern w:val="0"/>
                <w:sz w:val="24"/>
                <w:szCs w:val="21"/>
                <w:lang w:bidi="ar"/>
              </w:rPr>
              <w:t>和</w:t>
            </w:r>
            <w:r w:rsidRPr="007522B3">
              <w:rPr>
                <w:rFonts w:cs="宋体" w:hint="eastAsia"/>
                <w:kern w:val="0"/>
                <w:sz w:val="24"/>
                <w:szCs w:val="21"/>
                <w:lang w:bidi="ar"/>
              </w:rPr>
              <w:t>PCI-E</w:t>
            </w:r>
            <w:r w:rsidRPr="007522B3">
              <w:rPr>
                <w:rFonts w:cs="宋体" w:hint="eastAsia"/>
                <w:kern w:val="0"/>
                <w:sz w:val="24"/>
                <w:szCs w:val="21"/>
                <w:lang w:bidi="ar"/>
              </w:rPr>
              <w:t>密码卡</w:t>
            </w:r>
            <w:r w:rsidRPr="007522B3">
              <w:rPr>
                <w:rFonts w:cs="宋体" w:hint="eastAsia"/>
                <w:kern w:val="0"/>
                <w:sz w:val="24"/>
                <w:szCs w:val="21"/>
                <w:lang w:bidi="ar"/>
              </w:rPr>
              <w:t>(</w:t>
            </w:r>
            <w:r w:rsidRPr="007522B3">
              <w:rPr>
                <w:rFonts w:cs="宋体" w:hint="eastAsia"/>
                <w:kern w:val="0"/>
                <w:sz w:val="24"/>
                <w:szCs w:val="21"/>
                <w:lang w:bidi="ar"/>
              </w:rPr>
              <w:t>配合视频加密系统软件</w:t>
            </w:r>
            <w:r w:rsidRPr="007522B3">
              <w:rPr>
                <w:rFonts w:cs="宋体" w:hint="eastAsia"/>
                <w:kern w:val="0"/>
                <w:sz w:val="24"/>
                <w:szCs w:val="21"/>
                <w:lang w:bidi="ar"/>
              </w:rPr>
              <w:t>)</w:t>
            </w:r>
            <w:r w:rsidRPr="007522B3">
              <w:rPr>
                <w:rFonts w:cs="宋体" w:hint="eastAsia"/>
                <w:kern w:val="0"/>
                <w:sz w:val="24"/>
                <w:szCs w:val="21"/>
                <w:lang w:bidi="ar"/>
              </w:rPr>
              <w:t>，采用基于</w:t>
            </w:r>
            <w:r w:rsidRPr="007522B3">
              <w:rPr>
                <w:rFonts w:cs="宋体" w:hint="eastAsia"/>
                <w:kern w:val="0"/>
                <w:sz w:val="24"/>
                <w:szCs w:val="21"/>
                <w:lang w:bidi="ar"/>
              </w:rPr>
              <w:t>SM3</w:t>
            </w:r>
            <w:r w:rsidRPr="007522B3">
              <w:rPr>
                <w:rFonts w:cs="宋体" w:hint="eastAsia"/>
                <w:kern w:val="0"/>
                <w:sz w:val="24"/>
                <w:szCs w:val="21"/>
                <w:lang w:bidi="ar"/>
              </w:rPr>
              <w:t>的</w:t>
            </w:r>
            <w:r w:rsidRPr="007522B3">
              <w:rPr>
                <w:rFonts w:cs="宋体" w:hint="eastAsia"/>
                <w:kern w:val="0"/>
                <w:sz w:val="24"/>
                <w:szCs w:val="21"/>
                <w:lang w:bidi="ar"/>
              </w:rPr>
              <w:t>HMAC</w:t>
            </w:r>
            <w:r w:rsidRPr="007522B3">
              <w:rPr>
                <w:rFonts w:cs="宋体" w:hint="eastAsia"/>
                <w:kern w:val="0"/>
                <w:sz w:val="24"/>
                <w:szCs w:val="21"/>
                <w:lang w:bidi="ar"/>
              </w:rPr>
              <w:t>技术，实现音像记录完整性保护；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、音像记录篡改报警提示：音像记录被篡改时，输出报警提示，同时画面呈黑屏状态，锁定视频回放功能；视频协议：支持</w:t>
            </w:r>
            <w:r w:rsidRPr="007522B3">
              <w:rPr>
                <w:rFonts w:cs="宋体" w:hint="eastAsia"/>
                <w:kern w:val="0"/>
                <w:sz w:val="24"/>
                <w:szCs w:val="21"/>
                <w:lang w:bidi="ar"/>
              </w:rPr>
              <w:t>ONVIF</w:t>
            </w:r>
            <w:r w:rsidRPr="007522B3">
              <w:rPr>
                <w:rFonts w:cs="宋体" w:hint="eastAsia"/>
                <w:kern w:val="0"/>
                <w:sz w:val="24"/>
                <w:szCs w:val="21"/>
                <w:lang w:bidi="ar"/>
              </w:rPr>
              <w:t>协议；国标：支持国标</w:t>
            </w:r>
            <w:r w:rsidRPr="007522B3">
              <w:rPr>
                <w:rFonts w:cs="宋体" w:hint="eastAsia"/>
                <w:kern w:val="0"/>
                <w:sz w:val="24"/>
                <w:szCs w:val="21"/>
                <w:lang w:bidi="ar"/>
              </w:rPr>
              <w:t>GB/T 28181</w:t>
            </w:r>
            <w:r w:rsidRPr="007522B3">
              <w:rPr>
                <w:rFonts w:cs="宋体" w:hint="eastAsia"/>
                <w:kern w:val="0"/>
                <w:sz w:val="24"/>
                <w:szCs w:val="21"/>
                <w:lang w:bidi="ar"/>
              </w:rPr>
              <w:t>；视频压缩标准：</w:t>
            </w:r>
            <w:r w:rsidRPr="007522B3">
              <w:rPr>
                <w:rFonts w:cs="宋体" w:hint="eastAsia"/>
                <w:kern w:val="0"/>
                <w:sz w:val="24"/>
                <w:szCs w:val="21"/>
                <w:lang w:bidi="ar"/>
              </w:rPr>
              <w:t>S+265/H.265/H.264</w:t>
            </w:r>
            <w:r w:rsidRPr="007522B3">
              <w:rPr>
                <w:rFonts w:cs="宋体" w:hint="eastAsia"/>
                <w:kern w:val="0"/>
                <w:sz w:val="24"/>
                <w:szCs w:val="21"/>
                <w:lang w:bidi="ar"/>
              </w:rPr>
              <w:t>；视频输入路数：≥</w:t>
            </w:r>
            <w:r w:rsidRPr="007522B3">
              <w:rPr>
                <w:rFonts w:cs="宋体" w:hint="eastAsia"/>
                <w:kern w:val="0"/>
                <w:sz w:val="24"/>
                <w:szCs w:val="21"/>
                <w:lang w:bidi="ar"/>
              </w:rPr>
              <w:t>40</w:t>
            </w:r>
            <w:r w:rsidRPr="007522B3">
              <w:rPr>
                <w:rFonts w:cs="宋体" w:hint="eastAsia"/>
                <w:kern w:val="0"/>
                <w:sz w:val="24"/>
                <w:szCs w:val="21"/>
                <w:lang w:bidi="ar"/>
              </w:rPr>
              <w:t>路；</w:t>
            </w:r>
            <w:r w:rsidRPr="007522B3">
              <w:rPr>
                <w:rFonts w:cs="宋体" w:hint="eastAsia"/>
                <w:kern w:val="0"/>
                <w:sz w:val="24"/>
                <w:szCs w:val="21"/>
                <w:lang w:bidi="ar"/>
              </w:rPr>
              <w:t>SATA</w:t>
            </w:r>
            <w:r w:rsidRPr="007522B3">
              <w:rPr>
                <w:rFonts w:cs="宋体" w:hint="eastAsia"/>
                <w:kern w:val="0"/>
                <w:sz w:val="24"/>
                <w:szCs w:val="21"/>
                <w:lang w:bidi="ar"/>
              </w:rPr>
              <w:t>接口：≥</w:t>
            </w:r>
            <w:r w:rsidRPr="007522B3">
              <w:rPr>
                <w:rFonts w:cs="宋体" w:hint="eastAsia"/>
                <w:kern w:val="0"/>
                <w:sz w:val="24"/>
                <w:szCs w:val="21"/>
                <w:lang w:bidi="ar"/>
              </w:rPr>
              <w:t>8</w:t>
            </w:r>
            <w:r w:rsidRPr="007522B3">
              <w:rPr>
                <w:rFonts w:cs="宋体" w:hint="eastAsia"/>
                <w:kern w:val="0"/>
                <w:sz w:val="24"/>
                <w:szCs w:val="21"/>
                <w:lang w:bidi="ar"/>
              </w:rPr>
              <w:t>路或</w:t>
            </w:r>
            <w:r w:rsidRPr="007522B3">
              <w:rPr>
                <w:rFonts w:cs="宋体" w:hint="eastAsia"/>
                <w:kern w:val="0"/>
                <w:sz w:val="24"/>
                <w:szCs w:val="21"/>
                <w:lang w:bidi="ar"/>
              </w:rPr>
              <w:t>16</w:t>
            </w:r>
            <w:r w:rsidRPr="007522B3">
              <w:rPr>
                <w:rFonts w:cs="宋体" w:hint="eastAsia"/>
                <w:kern w:val="0"/>
                <w:sz w:val="24"/>
                <w:szCs w:val="21"/>
                <w:lang w:bidi="ar"/>
              </w:rPr>
              <w:t>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、监控管理：支持视频预览、视频回放、视频录像、联动设置、日志查询、设备管理、用户管理、事件管理等通用监控管理功能；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、单台设备性能规格，视频监控授权路数≥</w:t>
            </w:r>
            <w:r w:rsidRPr="007522B3">
              <w:rPr>
                <w:rFonts w:cs="宋体" w:hint="eastAsia"/>
                <w:kern w:val="0"/>
                <w:sz w:val="24"/>
                <w:szCs w:val="21"/>
                <w:lang w:bidi="ar"/>
              </w:rPr>
              <w:t>50</w:t>
            </w:r>
            <w:r w:rsidRPr="007522B3">
              <w:rPr>
                <w:rFonts w:cs="宋体" w:hint="eastAsia"/>
                <w:kern w:val="0"/>
                <w:sz w:val="24"/>
                <w:szCs w:val="21"/>
                <w:lang w:bidi="ar"/>
              </w:rPr>
              <w:t>路、门禁授权路数≥</w:t>
            </w:r>
            <w:r w:rsidRPr="007522B3">
              <w:rPr>
                <w:rFonts w:cs="宋体" w:hint="eastAsia"/>
                <w:kern w:val="0"/>
                <w:sz w:val="24"/>
                <w:szCs w:val="21"/>
                <w:lang w:bidi="ar"/>
              </w:rPr>
              <w:t>16</w:t>
            </w:r>
            <w:r w:rsidRPr="007522B3">
              <w:rPr>
                <w:rFonts w:cs="宋体" w:hint="eastAsia"/>
                <w:kern w:val="0"/>
                <w:sz w:val="24"/>
                <w:szCs w:val="21"/>
                <w:lang w:bidi="ar"/>
              </w:rPr>
              <w:t>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、支持选择单条、多条或页面所有门禁刷卡记录进行国密完整性校验，支持查看校验正常</w:t>
            </w:r>
            <w:r w:rsidRPr="007522B3">
              <w:rPr>
                <w:rFonts w:cs="宋体" w:hint="eastAsia"/>
                <w:kern w:val="0"/>
                <w:sz w:val="24"/>
                <w:szCs w:val="21"/>
                <w:lang w:bidi="ar"/>
              </w:rPr>
              <w:t>/</w:t>
            </w:r>
            <w:r w:rsidRPr="007522B3">
              <w:rPr>
                <w:rFonts w:cs="宋体" w:hint="eastAsia"/>
                <w:kern w:val="0"/>
                <w:sz w:val="24"/>
                <w:szCs w:val="21"/>
                <w:lang w:bidi="ar"/>
              </w:rPr>
              <w:t>篡改结果。（通过合</w:t>
            </w:r>
            <w:proofErr w:type="gramStart"/>
            <w:r w:rsidRPr="007522B3">
              <w:rPr>
                <w:rFonts w:cs="宋体" w:hint="eastAsia"/>
                <w:kern w:val="0"/>
                <w:sz w:val="24"/>
                <w:szCs w:val="21"/>
                <w:lang w:bidi="ar"/>
              </w:rPr>
              <w:t>规</w:t>
            </w:r>
            <w:proofErr w:type="gramEnd"/>
            <w:r w:rsidRPr="007522B3">
              <w:rPr>
                <w:rFonts w:cs="宋体" w:hint="eastAsia"/>
                <w:kern w:val="0"/>
                <w:sz w:val="24"/>
                <w:szCs w:val="21"/>
                <w:lang w:bidi="ar"/>
              </w:rPr>
              <w:t>密码部件，采用密码杂凑算法</w:t>
            </w:r>
            <w:r w:rsidRPr="007522B3">
              <w:rPr>
                <w:rFonts w:cs="宋体" w:hint="eastAsia"/>
                <w:kern w:val="0"/>
                <w:sz w:val="24"/>
                <w:szCs w:val="21"/>
                <w:lang w:bidi="ar"/>
              </w:rPr>
              <w:t>SM3</w:t>
            </w:r>
            <w:r w:rsidRPr="007522B3">
              <w:rPr>
                <w:rFonts w:cs="宋体" w:hint="eastAsia"/>
                <w:kern w:val="0"/>
                <w:sz w:val="24"/>
                <w:szCs w:val="21"/>
                <w:lang w:bidi="ar"/>
              </w:rPr>
              <w:t>做完整性校验）</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、支持对角色、用户的权限信息进行完整性校验；</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、支持对设备信息进行完整性校验；</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、支持对客户端和管理员端的用户操作日志记录进行完整性校验；</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66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摄像机密码模块</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、商密算法：内置加密芯片，支持国密算法</w:t>
            </w:r>
            <w:r w:rsidRPr="007522B3">
              <w:rPr>
                <w:rFonts w:cs="宋体" w:hint="eastAsia"/>
                <w:kern w:val="0"/>
                <w:sz w:val="24"/>
                <w:szCs w:val="21"/>
                <w:lang w:bidi="ar"/>
              </w:rPr>
              <w:t>SM1</w:t>
            </w:r>
            <w:r w:rsidRPr="007522B3">
              <w:rPr>
                <w:rFonts w:cs="宋体" w:hint="eastAsia"/>
                <w:kern w:val="0"/>
                <w:sz w:val="24"/>
                <w:szCs w:val="21"/>
                <w:lang w:bidi="ar"/>
              </w:rPr>
              <w:t>、</w:t>
            </w:r>
            <w:r w:rsidRPr="007522B3">
              <w:rPr>
                <w:rFonts w:cs="宋体" w:hint="eastAsia"/>
                <w:kern w:val="0"/>
                <w:sz w:val="24"/>
                <w:szCs w:val="21"/>
                <w:lang w:bidi="ar"/>
              </w:rPr>
              <w:t>SM2</w:t>
            </w:r>
            <w:r w:rsidRPr="007522B3">
              <w:rPr>
                <w:rFonts w:cs="宋体" w:hint="eastAsia"/>
                <w:kern w:val="0"/>
                <w:sz w:val="24"/>
                <w:szCs w:val="21"/>
                <w:lang w:bidi="ar"/>
              </w:rPr>
              <w:t>、</w:t>
            </w:r>
            <w:r w:rsidRPr="007522B3">
              <w:rPr>
                <w:rFonts w:cs="宋体" w:hint="eastAsia"/>
                <w:kern w:val="0"/>
                <w:sz w:val="24"/>
                <w:szCs w:val="21"/>
                <w:lang w:bidi="ar"/>
              </w:rPr>
              <w:t>SM3</w:t>
            </w:r>
            <w:r w:rsidRPr="007522B3">
              <w:rPr>
                <w:rFonts w:cs="宋体" w:hint="eastAsia"/>
                <w:kern w:val="0"/>
                <w:sz w:val="24"/>
                <w:szCs w:val="21"/>
                <w:lang w:bidi="ar"/>
              </w:rPr>
              <w:t>、</w:t>
            </w:r>
            <w:r w:rsidRPr="007522B3">
              <w:rPr>
                <w:rFonts w:cs="宋体" w:hint="eastAsia"/>
                <w:kern w:val="0"/>
                <w:sz w:val="24"/>
                <w:szCs w:val="21"/>
                <w:lang w:bidi="ar"/>
              </w:rPr>
              <w:t>SM4</w:t>
            </w:r>
            <w:r w:rsidRPr="007522B3">
              <w:rPr>
                <w:rFonts w:cs="宋体" w:hint="eastAsia"/>
                <w:kern w:val="0"/>
                <w:sz w:val="24"/>
                <w:szCs w:val="21"/>
                <w:lang w:bidi="ar"/>
              </w:rPr>
              <w:t>，满足</w:t>
            </w:r>
            <w:r w:rsidRPr="007522B3">
              <w:rPr>
                <w:rFonts w:cs="宋体" w:hint="eastAsia"/>
                <w:kern w:val="0"/>
                <w:sz w:val="24"/>
                <w:szCs w:val="21"/>
                <w:lang w:bidi="ar"/>
              </w:rPr>
              <w:t>GB/T 39786</w:t>
            </w:r>
            <w:proofErr w:type="gramStart"/>
            <w:r w:rsidRPr="007522B3">
              <w:rPr>
                <w:rFonts w:cs="宋体" w:hint="eastAsia"/>
                <w:kern w:val="0"/>
                <w:sz w:val="24"/>
                <w:szCs w:val="21"/>
                <w:lang w:bidi="ar"/>
              </w:rPr>
              <w:t>密评要求</w:t>
            </w:r>
            <w:proofErr w:type="gramEnd"/>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、数据加解密：支持数据加密；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、传感器：≥</w:t>
            </w:r>
            <w:r w:rsidRPr="007522B3">
              <w:rPr>
                <w:rFonts w:cs="宋体" w:hint="eastAsia"/>
                <w:kern w:val="0"/>
                <w:sz w:val="24"/>
                <w:szCs w:val="21"/>
                <w:lang w:bidi="ar"/>
              </w:rPr>
              <w:t>1/1.8</w:t>
            </w:r>
            <w:r w:rsidRPr="007522B3">
              <w:rPr>
                <w:rFonts w:cs="宋体" w:hint="eastAsia"/>
                <w:kern w:val="0"/>
                <w:sz w:val="24"/>
                <w:szCs w:val="21"/>
                <w:lang w:bidi="ar"/>
              </w:rPr>
              <w:t>英寸</w:t>
            </w:r>
            <w:r w:rsidRPr="007522B3">
              <w:rPr>
                <w:rFonts w:cs="宋体" w:hint="eastAsia"/>
                <w:kern w:val="0"/>
                <w:sz w:val="24"/>
                <w:szCs w:val="21"/>
                <w:lang w:bidi="ar"/>
              </w:rPr>
              <w:t>400</w:t>
            </w:r>
            <w:proofErr w:type="gramStart"/>
            <w:r w:rsidRPr="007522B3">
              <w:rPr>
                <w:rFonts w:cs="宋体" w:hint="eastAsia"/>
                <w:kern w:val="0"/>
                <w:sz w:val="24"/>
                <w:szCs w:val="21"/>
                <w:lang w:bidi="ar"/>
              </w:rPr>
              <w:t>万像</w:t>
            </w:r>
            <w:proofErr w:type="gramEnd"/>
            <w:r w:rsidRPr="007522B3">
              <w:rPr>
                <w:rFonts w:cs="宋体" w:hint="eastAsia"/>
                <w:kern w:val="0"/>
                <w:sz w:val="24"/>
                <w:szCs w:val="21"/>
                <w:lang w:bidi="ar"/>
              </w:rPr>
              <w:t>素</w:t>
            </w:r>
            <w:r w:rsidRPr="007522B3">
              <w:rPr>
                <w:rFonts w:cs="宋体" w:hint="eastAsia"/>
                <w:kern w:val="0"/>
                <w:sz w:val="24"/>
                <w:szCs w:val="21"/>
                <w:lang w:bidi="ar"/>
              </w:rPr>
              <w:t>CMOS</w:t>
            </w:r>
            <w:r w:rsidRPr="007522B3">
              <w:rPr>
                <w:rFonts w:cs="宋体" w:hint="eastAsia"/>
                <w:kern w:val="0"/>
                <w:sz w:val="24"/>
                <w:szCs w:val="21"/>
                <w:lang w:bidi="ar"/>
              </w:rPr>
              <w:t>传感器；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、像素：≥</w:t>
            </w:r>
            <w:r w:rsidRPr="007522B3">
              <w:rPr>
                <w:rFonts w:cs="宋体" w:hint="eastAsia"/>
                <w:kern w:val="0"/>
                <w:sz w:val="24"/>
                <w:szCs w:val="21"/>
                <w:lang w:bidi="ar"/>
              </w:rPr>
              <w:t>400</w:t>
            </w:r>
            <w:r w:rsidRPr="007522B3">
              <w:rPr>
                <w:rFonts w:cs="宋体" w:hint="eastAsia"/>
                <w:kern w:val="0"/>
                <w:sz w:val="24"/>
                <w:szCs w:val="21"/>
                <w:lang w:bidi="ar"/>
              </w:rPr>
              <w:t>万；</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、支持</w:t>
            </w:r>
            <w:r w:rsidRPr="007522B3">
              <w:rPr>
                <w:rFonts w:cs="宋体" w:hint="eastAsia"/>
                <w:kern w:val="0"/>
                <w:sz w:val="24"/>
                <w:szCs w:val="21"/>
                <w:lang w:bidi="ar"/>
              </w:rPr>
              <w:t>IP67</w:t>
            </w:r>
            <w:r w:rsidRPr="007522B3">
              <w:rPr>
                <w:rFonts w:cs="宋体" w:hint="eastAsia"/>
                <w:kern w:val="0"/>
                <w:sz w:val="24"/>
                <w:szCs w:val="21"/>
                <w:lang w:bidi="ar"/>
              </w:rPr>
              <w:t>，</w:t>
            </w:r>
            <w:r w:rsidRPr="007522B3">
              <w:rPr>
                <w:rFonts w:cs="宋体" w:hint="eastAsia"/>
                <w:kern w:val="0"/>
                <w:sz w:val="24"/>
                <w:szCs w:val="21"/>
                <w:lang w:bidi="ar"/>
              </w:rPr>
              <w:t>IK10</w:t>
            </w:r>
            <w:r w:rsidRPr="007522B3">
              <w:rPr>
                <w:rFonts w:cs="宋体" w:hint="eastAsia"/>
                <w:kern w:val="0"/>
                <w:sz w:val="24"/>
                <w:szCs w:val="21"/>
                <w:lang w:bidi="ar"/>
              </w:rPr>
              <w:t>防护等级</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、支持</w:t>
            </w:r>
            <w:r w:rsidRPr="007522B3">
              <w:rPr>
                <w:rFonts w:cs="宋体" w:hint="eastAsia"/>
                <w:kern w:val="0"/>
                <w:sz w:val="24"/>
                <w:szCs w:val="21"/>
                <w:lang w:bidi="ar"/>
              </w:rPr>
              <w:t>DC12V/AC24V/PoE</w:t>
            </w:r>
            <w:r w:rsidRPr="007522B3">
              <w:rPr>
                <w:rFonts w:cs="宋体" w:hint="eastAsia"/>
                <w:kern w:val="0"/>
                <w:sz w:val="24"/>
                <w:szCs w:val="21"/>
                <w:lang w:bidi="ar"/>
              </w:rPr>
              <w:t>供电方式，支持</w:t>
            </w:r>
            <w:r w:rsidRPr="007522B3">
              <w:rPr>
                <w:rFonts w:cs="宋体" w:hint="eastAsia"/>
                <w:kern w:val="0"/>
                <w:sz w:val="24"/>
                <w:szCs w:val="21"/>
                <w:lang w:bidi="ar"/>
              </w:rPr>
              <w:t>12V</w:t>
            </w:r>
            <w:r w:rsidRPr="007522B3">
              <w:rPr>
                <w:rFonts w:cs="宋体" w:hint="eastAsia"/>
                <w:kern w:val="0"/>
                <w:sz w:val="24"/>
                <w:szCs w:val="21"/>
                <w:lang w:bidi="ar"/>
              </w:rPr>
              <w:t>电源返送</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、焦距：配置</w:t>
            </w:r>
            <w:r w:rsidRPr="007522B3">
              <w:rPr>
                <w:rFonts w:cs="宋体" w:hint="eastAsia"/>
                <w:kern w:val="0"/>
                <w:sz w:val="24"/>
                <w:szCs w:val="21"/>
                <w:lang w:bidi="ar"/>
              </w:rPr>
              <w:t>2.8mm</w:t>
            </w:r>
            <w:r w:rsidRPr="007522B3">
              <w:rPr>
                <w:rFonts w:cs="宋体" w:hint="eastAsia"/>
                <w:kern w:val="0"/>
                <w:sz w:val="24"/>
                <w:szCs w:val="21"/>
                <w:lang w:bidi="ar"/>
              </w:rPr>
              <w:t>或</w:t>
            </w:r>
            <w:r w:rsidRPr="007522B3">
              <w:rPr>
                <w:rFonts w:cs="宋体" w:hint="eastAsia"/>
                <w:kern w:val="0"/>
                <w:sz w:val="24"/>
                <w:szCs w:val="21"/>
                <w:lang w:bidi="ar"/>
              </w:rPr>
              <w:t>4mm</w:t>
            </w:r>
            <w:r w:rsidRPr="007522B3">
              <w:rPr>
                <w:rFonts w:cs="宋体" w:hint="eastAsia"/>
                <w:kern w:val="0"/>
                <w:sz w:val="24"/>
                <w:szCs w:val="21"/>
                <w:lang w:bidi="ar"/>
              </w:rPr>
              <w:t>定焦镜头；</w:t>
            </w:r>
          </w:p>
        </w:tc>
        <w:tc>
          <w:tcPr>
            <w:tcW w:w="709" w:type="dxa"/>
            <w:vAlign w:val="center"/>
          </w:tcPr>
          <w:p w:rsidR="0088068B" w:rsidRPr="007522B3" w:rsidRDefault="0088068B" w:rsidP="0088068B">
            <w:pPr>
              <w:widowControl/>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本地备份一体机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w:t>
            </w:r>
            <w:r w:rsidRPr="007522B3">
              <w:rPr>
                <w:rFonts w:cs="宋体"/>
                <w:kern w:val="0"/>
                <w:sz w:val="24"/>
                <w:szCs w:val="21"/>
                <w:lang w:bidi="ar"/>
              </w:rPr>
              <w:t>4U</w:t>
            </w:r>
            <w:r w:rsidRPr="007522B3">
              <w:rPr>
                <w:rFonts w:cs="宋体"/>
                <w:kern w:val="0"/>
                <w:sz w:val="24"/>
                <w:szCs w:val="21"/>
                <w:lang w:bidi="ar"/>
              </w:rPr>
              <w:t>一体机设备，配置</w:t>
            </w:r>
            <w:r w:rsidRPr="007522B3">
              <w:rPr>
                <w:rFonts w:cs="宋体"/>
                <w:kern w:val="0"/>
                <w:sz w:val="24"/>
                <w:szCs w:val="21"/>
                <w:lang w:bidi="ar"/>
              </w:rPr>
              <w:t>≥2</w:t>
            </w:r>
            <w:r w:rsidRPr="007522B3">
              <w:rPr>
                <w:rFonts w:cs="宋体"/>
                <w:kern w:val="0"/>
                <w:sz w:val="24"/>
                <w:szCs w:val="21"/>
                <w:lang w:bidi="ar"/>
              </w:rPr>
              <w:t>颗</w:t>
            </w:r>
            <w:r w:rsidRPr="007522B3">
              <w:rPr>
                <w:rFonts w:cs="宋体" w:hint="eastAsia"/>
                <w:kern w:val="0"/>
                <w:sz w:val="24"/>
                <w:szCs w:val="21"/>
                <w:lang w:bidi="ar"/>
              </w:rPr>
              <w:t>通过安全可靠测评的</w:t>
            </w:r>
            <w:r w:rsidRPr="007522B3">
              <w:rPr>
                <w:rFonts w:cs="宋体"/>
                <w:kern w:val="0"/>
                <w:sz w:val="24"/>
                <w:szCs w:val="21"/>
                <w:lang w:bidi="ar"/>
              </w:rPr>
              <w:t>处理器，单</w:t>
            </w:r>
            <w:r w:rsidRPr="007522B3">
              <w:rPr>
                <w:rFonts w:cs="宋体"/>
                <w:kern w:val="0"/>
                <w:sz w:val="24"/>
                <w:szCs w:val="21"/>
                <w:lang w:bidi="ar"/>
              </w:rPr>
              <w:t>CPU</w:t>
            </w:r>
            <w:proofErr w:type="gramStart"/>
            <w:r w:rsidRPr="007522B3">
              <w:rPr>
                <w:rFonts w:cs="宋体" w:hint="eastAsia"/>
                <w:kern w:val="0"/>
                <w:sz w:val="24"/>
                <w:szCs w:val="21"/>
                <w:lang w:bidi="ar"/>
              </w:rPr>
              <w:t>线程数</w:t>
            </w:r>
            <w:proofErr w:type="gramEnd"/>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，主频</w:t>
            </w:r>
            <w:r w:rsidRPr="007522B3">
              <w:rPr>
                <w:rFonts w:cs="宋体"/>
                <w:kern w:val="0"/>
                <w:sz w:val="24"/>
                <w:szCs w:val="21"/>
                <w:lang w:bidi="ar"/>
              </w:rPr>
              <w:t>≥2.5GHz</w:t>
            </w:r>
            <w:r w:rsidRPr="007522B3">
              <w:rPr>
                <w:rFonts w:cs="宋体"/>
                <w:kern w:val="0"/>
                <w:sz w:val="24"/>
                <w:szCs w:val="21"/>
                <w:lang w:bidi="ar"/>
              </w:rPr>
              <w:t>；配置</w:t>
            </w:r>
            <w:r w:rsidRPr="007522B3">
              <w:rPr>
                <w:rFonts w:cs="宋体"/>
                <w:kern w:val="0"/>
                <w:sz w:val="24"/>
                <w:szCs w:val="21"/>
                <w:lang w:bidi="ar"/>
              </w:rPr>
              <w:t>≥256</w:t>
            </w:r>
            <w:r w:rsidRPr="007522B3">
              <w:rPr>
                <w:rFonts w:cs="宋体"/>
                <w:kern w:val="0"/>
                <w:sz w:val="24"/>
                <w:szCs w:val="21"/>
                <w:lang w:bidi="ar"/>
              </w:rPr>
              <w:t>内存；系统盘</w:t>
            </w:r>
            <w:r w:rsidRPr="007522B3">
              <w:rPr>
                <w:rFonts w:cs="宋体"/>
                <w:kern w:val="0"/>
                <w:sz w:val="24"/>
                <w:szCs w:val="21"/>
                <w:lang w:bidi="ar"/>
              </w:rPr>
              <w:t xml:space="preserve">≥2*960GB </w:t>
            </w:r>
            <w:r w:rsidRPr="007522B3">
              <w:rPr>
                <w:rFonts w:cs="宋体"/>
                <w:kern w:val="0"/>
                <w:sz w:val="24"/>
                <w:szCs w:val="21"/>
                <w:lang w:bidi="ar"/>
              </w:rPr>
              <w:lastRenderedPageBreak/>
              <w:t>SATA SSD</w:t>
            </w:r>
            <w:r w:rsidRPr="007522B3">
              <w:rPr>
                <w:rFonts w:cs="宋体"/>
                <w:kern w:val="0"/>
                <w:sz w:val="24"/>
                <w:szCs w:val="21"/>
                <w:lang w:bidi="ar"/>
              </w:rPr>
              <w:t>；硬盘</w:t>
            </w:r>
            <w:r w:rsidRPr="007522B3">
              <w:rPr>
                <w:rFonts w:cs="宋体"/>
                <w:kern w:val="0"/>
                <w:sz w:val="24"/>
                <w:szCs w:val="21"/>
                <w:lang w:bidi="ar"/>
              </w:rPr>
              <w:t>≥16*16T SATA</w:t>
            </w:r>
            <w:r w:rsidRPr="007522B3">
              <w:rPr>
                <w:rFonts w:cs="宋体"/>
                <w:kern w:val="0"/>
                <w:sz w:val="24"/>
                <w:szCs w:val="21"/>
                <w:lang w:bidi="ar"/>
              </w:rPr>
              <w:t>；配置</w:t>
            </w:r>
            <w:r w:rsidRPr="007522B3">
              <w:rPr>
                <w:rFonts w:cs="宋体"/>
                <w:kern w:val="0"/>
                <w:sz w:val="24"/>
                <w:szCs w:val="21"/>
                <w:lang w:bidi="ar"/>
              </w:rPr>
              <w:t>≥4</w:t>
            </w:r>
            <w:r w:rsidRPr="007522B3">
              <w:rPr>
                <w:rFonts w:cs="宋体"/>
                <w:kern w:val="0"/>
                <w:sz w:val="24"/>
                <w:szCs w:val="21"/>
                <w:lang w:bidi="ar"/>
              </w:rPr>
              <w:t>端口千兆网络端口；配置</w:t>
            </w:r>
            <w:r w:rsidRPr="007522B3">
              <w:rPr>
                <w:rFonts w:cs="宋体"/>
                <w:kern w:val="0"/>
                <w:sz w:val="24"/>
                <w:szCs w:val="21"/>
                <w:lang w:bidi="ar"/>
              </w:rPr>
              <w:t>≥2</w:t>
            </w:r>
            <w:r w:rsidRPr="007522B3">
              <w:rPr>
                <w:rFonts w:cs="宋体"/>
                <w:kern w:val="0"/>
                <w:sz w:val="24"/>
                <w:szCs w:val="21"/>
                <w:lang w:bidi="ar"/>
              </w:rPr>
              <w:t>端口万兆网络端口（含</w:t>
            </w:r>
            <w:r w:rsidRPr="007522B3">
              <w:rPr>
                <w:rFonts w:cs="宋体"/>
                <w:kern w:val="0"/>
                <w:sz w:val="24"/>
                <w:szCs w:val="21"/>
                <w:lang w:bidi="ar"/>
              </w:rPr>
              <w:t>SFP+</w:t>
            </w:r>
            <w:r w:rsidRPr="007522B3">
              <w:rPr>
                <w:rFonts w:cs="宋体"/>
                <w:kern w:val="0"/>
                <w:sz w:val="24"/>
                <w:szCs w:val="21"/>
                <w:lang w:bidi="ar"/>
              </w:rPr>
              <w:t>多模模块）；双电源；</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备份授权：配置数据备份与恢复授权≥</w:t>
            </w:r>
            <w:r w:rsidRPr="007522B3">
              <w:rPr>
                <w:rFonts w:cs="宋体" w:hint="eastAsia"/>
                <w:kern w:val="0"/>
                <w:sz w:val="24"/>
                <w:szCs w:val="21"/>
                <w:lang w:bidi="ar"/>
              </w:rPr>
              <w:t>240T</w:t>
            </w:r>
            <w:r w:rsidRPr="007522B3">
              <w:rPr>
                <w:rFonts w:cs="宋体" w:hint="eastAsia"/>
                <w:kern w:val="0"/>
                <w:sz w:val="24"/>
                <w:szCs w:val="21"/>
                <w:lang w:bidi="ar"/>
              </w:rPr>
              <w:t>，支持块</w:t>
            </w:r>
            <w:r w:rsidRPr="007522B3">
              <w:rPr>
                <w:rFonts w:cs="宋体" w:hint="eastAsia"/>
                <w:kern w:val="0"/>
                <w:sz w:val="24"/>
                <w:szCs w:val="21"/>
                <w:lang w:bidi="ar"/>
              </w:rPr>
              <w:t>/</w:t>
            </w:r>
            <w:r w:rsidRPr="007522B3">
              <w:rPr>
                <w:rFonts w:cs="宋体" w:hint="eastAsia"/>
                <w:kern w:val="0"/>
                <w:sz w:val="24"/>
                <w:szCs w:val="21"/>
                <w:lang w:bidi="ar"/>
              </w:rPr>
              <w:t>文件</w:t>
            </w:r>
            <w:r w:rsidRPr="007522B3">
              <w:rPr>
                <w:rFonts w:cs="宋体" w:hint="eastAsia"/>
                <w:kern w:val="0"/>
                <w:sz w:val="24"/>
                <w:szCs w:val="21"/>
                <w:lang w:bidi="ar"/>
              </w:rPr>
              <w:t>/</w:t>
            </w:r>
            <w:r w:rsidRPr="007522B3">
              <w:rPr>
                <w:rFonts w:cs="宋体" w:hint="eastAsia"/>
                <w:kern w:val="0"/>
                <w:sz w:val="24"/>
                <w:szCs w:val="21"/>
                <w:lang w:bidi="ar"/>
              </w:rPr>
              <w:t>对象</w:t>
            </w:r>
            <w:r w:rsidRPr="007522B3">
              <w:rPr>
                <w:rFonts w:cs="宋体" w:hint="eastAsia"/>
                <w:kern w:val="0"/>
                <w:sz w:val="24"/>
                <w:szCs w:val="21"/>
                <w:lang w:bidi="ar"/>
              </w:rPr>
              <w:t>/</w:t>
            </w:r>
            <w:r w:rsidRPr="007522B3">
              <w:rPr>
                <w:rFonts w:cs="宋体" w:hint="eastAsia"/>
                <w:kern w:val="0"/>
                <w:sz w:val="24"/>
                <w:szCs w:val="21"/>
                <w:lang w:bidi="ar"/>
              </w:rPr>
              <w:t>虚拟机</w:t>
            </w:r>
            <w:r w:rsidRPr="007522B3">
              <w:rPr>
                <w:rFonts w:cs="宋体" w:hint="eastAsia"/>
                <w:kern w:val="0"/>
                <w:sz w:val="24"/>
                <w:szCs w:val="21"/>
                <w:lang w:bidi="ar"/>
              </w:rPr>
              <w:t>/</w:t>
            </w:r>
            <w:r w:rsidRPr="007522B3">
              <w:rPr>
                <w:rFonts w:cs="宋体" w:hint="eastAsia"/>
                <w:kern w:val="0"/>
                <w:sz w:val="24"/>
                <w:szCs w:val="21"/>
                <w:lang w:bidi="ar"/>
              </w:rPr>
              <w:t>数据库全场景备份授权</w:t>
            </w:r>
            <w:proofErr w:type="gramStart"/>
            <w:r w:rsidRPr="007522B3">
              <w:rPr>
                <w:rFonts w:cs="宋体" w:hint="eastAsia"/>
                <w:kern w:val="0"/>
                <w:sz w:val="24"/>
                <w:szCs w:val="21"/>
                <w:lang w:bidi="ar"/>
              </w:rPr>
              <w:t>无类型</w:t>
            </w:r>
            <w:proofErr w:type="gramEnd"/>
            <w:r w:rsidRPr="007522B3">
              <w:rPr>
                <w:rFonts w:cs="宋体" w:hint="eastAsia"/>
                <w:kern w:val="0"/>
                <w:sz w:val="24"/>
                <w:szCs w:val="21"/>
                <w:lang w:bidi="ar"/>
              </w:rPr>
              <w:t>限制</w:t>
            </w:r>
            <w:r w:rsidRPr="007522B3">
              <w:rPr>
                <w:rFonts w:cs="宋体"/>
                <w:kern w:val="0"/>
                <w:sz w:val="24"/>
                <w:szCs w:val="21"/>
                <w:lang w:bidi="ar"/>
              </w:rPr>
              <w:t>；</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3</w:t>
            </w:r>
            <w:r w:rsidRPr="007522B3">
              <w:rPr>
                <w:rFonts w:cs="宋体"/>
                <w:kern w:val="0"/>
                <w:sz w:val="24"/>
                <w:szCs w:val="21"/>
                <w:lang w:bidi="ar"/>
              </w:rPr>
              <w:t>、</w:t>
            </w:r>
            <w:r w:rsidRPr="007522B3">
              <w:rPr>
                <w:rFonts w:cs="宋体" w:hint="eastAsia"/>
                <w:kern w:val="0"/>
                <w:sz w:val="24"/>
                <w:szCs w:val="21"/>
                <w:lang w:bidi="ar"/>
              </w:rPr>
              <w:t>同时支持定时备份、实时备份</w:t>
            </w:r>
            <w:r w:rsidRPr="007522B3">
              <w:rPr>
                <w:rFonts w:cs="宋体" w:hint="eastAsia"/>
                <w:kern w:val="0"/>
                <w:sz w:val="24"/>
                <w:szCs w:val="21"/>
                <w:lang w:bidi="ar"/>
              </w:rPr>
              <w:t>(CDP)</w:t>
            </w:r>
            <w:r w:rsidRPr="007522B3">
              <w:rPr>
                <w:rFonts w:cs="宋体" w:hint="eastAsia"/>
                <w:kern w:val="0"/>
                <w:sz w:val="24"/>
                <w:szCs w:val="21"/>
                <w:lang w:bidi="ar"/>
              </w:rPr>
              <w:t>、整机备份、</w:t>
            </w:r>
            <w:proofErr w:type="gramStart"/>
            <w:r w:rsidRPr="007522B3">
              <w:rPr>
                <w:rFonts w:cs="宋体" w:hint="eastAsia"/>
                <w:kern w:val="0"/>
                <w:sz w:val="24"/>
                <w:szCs w:val="21"/>
                <w:lang w:bidi="ar"/>
              </w:rPr>
              <w:t>虚机备份</w:t>
            </w:r>
            <w:proofErr w:type="gramEnd"/>
            <w:r w:rsidRPr="007522B3">
              <w:rPr>
                <w:rFonts w:cs="宋体" w:hint="eastAsia"/>
                <w:kern w:val="0"/>
                <w:sz w:val="24"/>
                <w:szCs w:val="21"/>
                <w:lang w:bidi="ar"/>
              </w:rPr>
              <w:t>、</w:t>
            </w:r>
            <w:proofErr w:type="gramStart"/>
            <w:r w:rsidRPr="007522B3">
              <w:rPr>
                <w:rFonts w:cs="宋体" w:hint="eastAsia"/>
                <w:kern w:val="0"/>
                <w:sz w:val="24"/>
                <w:szCs w:val="21"/>
                <w:lang w:bidi="ar"/>
              </w:rPr>
              <w:t>业务级容</w:t>
            </w:r>
            <w:proofErr w:type="gramEnd"/>
            <w:r w:rsidRPr="007522B3">
              <w:rPr>
                <w:rFonts w:cs="宋体" w:hint="eastAsia"/>
                <w:kern w:val="0"/>
                <w:sz w:val="24"/>
                <w:szCs w:val="21"/>
                <w:lang w:bidi="ar"/>
              </w:rPr>
              <w:t>灾接管、</w:t>
            </w:r>
            <w:proofErr w:type="gramStart"/>
            <w:r w:rsidRPr="007522B3">
              <w:rPr>
                <w:rFonts w:cs="宋体" w:hint="eastAsia"/>
                <w:kern w:val="0"/>
                <w:sz w:val="24"/>
                <w:szCs w:val="21"/>
                <w:lang w:bidi="ar"/>
              </w:rPr>
              <w:t>业务级</w:t>
            </w:r>
            <w:proofErr w:type="gramEnd"/>
            <w:r w:rsidRPr="007522B3">
              <w:rPr>
                <w:rFonts w:cs="宋体" w:hint="eastAsia"/>
                <w:kern w:val="0"/>
                <w:sz w:val="24"/>
                <w:szCs w:val="21"/>
                <w:lang w:bidi="ar"/>
              </w:rPr>
              <w:t>迁移功能，所有功能集成于统一管理界面，无需切换工具。</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kern w:val="0"/>
                <w:sz w:val="24"/>
                <w:szCs w:val="21"/>
                <w:lang w:bidi="ar"/>
              </w:rPr>
              <w:t>、支持主流虚拟化平台批量备份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kern w:val="0"/>
                <w:sz w:val="24"/>
                <w:szCs w:val="21"/>
                <w:lang w:bidi="ar"/>
              </w:rPr>
              <w:t>、支持</w:t>
            </w:r>
            <w:r w:rsidRPr="007522B3">
              <w:rPr>
                <w:rFonts w:cs="宋体"/>
                <w:kern w:val="0"/>
                <w:sz w:val="24"/>
                <w:szCs w:val="21"/>
                <w:lang w:bidi="ar"/>
              </w:rPr>
              <w:t>Oracle</w:t>
            </w:r>
            <w:r w:rsidRPr="007522B3">
              <w:rPr>
                <w:rFonts w:cs="宋体"/>
                <w:kern w:val="0"/>
                <w:sz w:val="24"/>
                <w:szCs w:val="21"/>
                <w:lang w:bidi="ar"/>
              </w:rPr>
              <w:t>、</w:t>
            </w:r>
            <w:r w:rsidRPr="007522B3">
              <w:rPr>
                <w:rFonts w:cs="宋体"/>
                <w:kern w:val="0"/>
                <w:sz w:val="24"/>
                <w:szCs w:val="21"/>
                <w:lang w:bidi="ar"/>
              </w:rPr>
              <w:t>MySQL</w:t>
            </w:r>
            <w:r w:rsidRPr="007522B3">
              <w:rPr>
                <w:rFonts w:cs="宋体"/>
                <w:kern w:val="0"/>
                <w:sz w:val="24"/>
                <w:szCs w:val="21"/>
                <w:lang w:bidi="ar"/>
              </w:rPr>
              <w:t>、</w:t>
            </w:r>
            <w:r w:rsidRPr="007522B3">
              <w:rPr>
                <w:rFonts w:cs="宋体"/>
                <w:kern w:val="0"/>
                <w:sz w:val="24"/>
                <w:szCs w:val="21"/>
                <w:lang w:bidi="ar"/>
              </w:rPr>
              <w:t>SQLServer</w:t>
            </w:r>
            <w:r w:rsidRPr="007522B3">
              <w:rPr>
                <w:rFonts w:cs="宋体"/>
                <w:kern w:val="0"/>
                <w:sz w:val="24"/>
                <w:szCs w:val="21"/>
                <w:lang w:bidi="ar"/>
              </w:rPr>
              <w:t>、</w:t>
            </w:r>
            <w:r w:rsidRPr="007522B3">
              <w:rPr>
                <w:rFonts w:cs="宋体"/>
                <w:kern w:val="0"/>
                <w:sz w:val="24"/>
                <w:szCs w:val="21"/>
                <w:lang w:bidi="ar"/>
              </w:rPr>
              <w:t>PosgreSQL</w:t>
            </w:r>
            <w:r w:rsidRPr="007522B3">
              <w:rPr>
                <w:rFonts w:cs="宋体"/>
                <w:kern w:val="0"/>
                <w:sz w:val="24"/>
                <w:szCs w:val="21"/>
                <w:lang w:bidi="ar"/>
              </w:rPr>
              <w:t>、</w:t>
            </w:r>
            <w:r w:rsidRPr="007522B3">
              <w:rPr>
                <w:rFonts w:cs="宋体"/>
                <w:kern w:val="0"/>
                <w:sz w:val="24"/>
                <w:szCs w:val="21"/>
                <w:lang w:bidi="ar"/>
              </w:rPr>
              <w:t>DB2</w:t>
            </w:r>
            <w:r w:rsidRPr="007522B3">
              <w:rPr>
                <w:rFonts w:cs="宋体"/>
                <w:kern w:val="0"/>
                <w:sz w:val="24"/>
                <w:szCs w:val="21"/>
                <w:lang w:bidi="ar"/>
              </w:rPr>
              <w:t>、</w:t>
            </w:r>
            <w:r w:rsidRPr="007522B3">
              <w:rPr>
                <w:rFonts w:cs="宋体"/>
                <w:kern w:val="0"/>
                <w:sz w:val="24"/>
                <w:szCs w:val="21"/>
                <w:lang w:bidi="ar"/>
              </w:rPr>
              <w:t>Informix</w:t>
            </w:r>
            <w:r w:rsidRPr="007522B3">
              <w:rPr>
                <w:rFonts w:cs="宋体"/>
                <w:kern w:val="0"/>
                <w:sz w:val="24"/>
                <w:szCs w:val="21"/>
                <w:lang w:bidi="ar"/>
              </w:rPr>
              <w:t>、</w:t>
            </w:r>
            <w:r w:rsidRPr="007522B3">
              <w:rPr>
                <w:rFonts w:cs="宋体"/>
                <w:kern w:val="0"/>
                <w:sz w:val="24"/>
                <w:szCs w:val="21"/>
                <w:lang w:bidi="ar"/>
              </w:rPr>
              <w:t>MongoDB</w:t>
            </w:r>
            <w:r w:rsidRPr="007522B3">
              <w:rPr>
                <w:rFonts w:cs="宋体"/>
                <w:kern w:val="0"/>
                <w:sz w:val="24"/>
                <w:szCs w:val="21"/>
                <w:lang w:bidi="ar"/>
              </w:rPr>
              <w:t>、</w:t>
            </w:r>
            <w:r w:rsidRPr="007522B3">
              <w:rPr>
                <w:rFonts w:cs="宋体"/>
                <w:kern w:val="0"/>
                <w:sz w:val="24"/>
                <w:szCs w:val="21"/>
                <w:lang w:bidi="ar"/>
              </w:rPr>
              <w:t>Hadoop</w:t>
            </w:r>
            <w:r w:rsidRPr="007522B3">
              <w:rPr>
                <w:rFonts w:cs="宋体"/>
                <w:kern w:val="0"/>
                <w:sz w:val="24"/>
                <w:szCs w:val="21"/>
                <w:lang w:bidi="ar"/>
              </w:rPr>
              <w:t>等国外数据库备份。支持达梦、</w:t>
            </w:r>
            <w:r w:rsidRPr="007522B3">
              <w:rPr>
                <w:rFonts w:cs="宋体"/>
                <w:kern w:val="0"/>
                <w:sz w:val="24"/>
                <w:szCs w:val="21"/>
                <w:lang w:bidi="ar"/>
              </w:rPr>
              <w:t>GaussDB</w:t>
            </w:r>
            <w:r w:rsidRPr="007522B3">
              <w:rPr>
                <w:rFonts w:cs="宋体"/>
                <w:kern w:val="0"/>
                <w:sz w:val="24"/>
                <w:szCs w:val="21"/>
                <w:lang w:bidi="ar"/>
              </w:rPr>
              <w:t>、</w:t>
            </w:r>
            <w:r w:rsidRPr="007522B3">
              <w:rPr>
                <w:rFonts w:cs="宋体"/>
                <w:kern w:val="0"/>
                <w:sz w:val="24"/>
                <w:szCs w:val="21"/>
                <w:lang w:bidi="ar"/>
              </w:rPr>
              <w:t>DWS</w:t>
            </w:r>
            <w:r w:rsidRPr="007522B3">
              <w:rPr>
                <w:rFonts w:cs="宋体"/>
                <w:kern w:val="0"/>
                <w:sz w:val="24"/>
                <w:szCs w:val="21"/>
                <w:lang w:bidi="ar"/>
              </w:rPr>
              <w:t>、</w:t>
            </w:r>
            <w:r w:rsidRPr="007522B3">
              <w:rPr>
                <w:rFonts w:cs="宋体"/>
                <w:kern w:val="0"/>
                <w:sz w:val="24"/>
                <w:szCs w:val="21"/>
                <w:lang w:bidi="ar"/>
              </w:rPr>
              <w:t>GoldenDB</w:t>
            </w:r>
            <w:r w:rsidRPr="007522B3">
              <w:rPr>
                <w:rFonts w:cs="宋体"/>
                <w:kern w:val="0"/>
                <w:sz w:val="24"/>
                <w:szCs w:val="21"/>
                <w:lang w:bidi="ar"/>
              </w:rPr>
              <w:t>、</w:t>
            </w:r>
            <w:r w:rsidRPr="007522B3">
              <w:rPr>
                <w:rFonts w:cs="宋体"/>
                <w:kern w:val="0"/>
                <w:sz w:val="24"/>
                <w:szCs w:val="21"/>
                <w:lang w:bidi="ar"/>
              </w:rPr>
              <w:t>KingBase</w:t>
            </w:r>
            <w:r w:rsidRPr="007522B3">
              <w:rPr>
                <w:rFonts w:cs="宋体"/>
                <w:kern w:val="0"/>
                <w:sz w:val="24"/>
                <w:szCs w:val="21"/>
                <w:lang w:bidi="ar"/>
              </w:rPr>
              <w:t>、</w:t>
            </w:r>
            <w:r w:rsidRPr="007522B3">
              <w:rPr>
                <w:rFonts w:cs="宋体"/>
                <w:kern w:val="0"/>
                <w:sz w:val="24"/>
                <w:szCs w:val="21"/>
                <w:lang w:bidi="ar"/>
              </w:rPr>
              <w:t>Gbase8s</w:t>
            </w:r>
            <w:r w:rsidRPr="007522B3">
              <w:rPr>
                <w:rFonts w:cs="宋体"/>
                <w:kern w:val="0"/>
                <w:sz w:val="24"/>
                <w:szCs w:val="21"/>
                <w:lang w:bidi="ar"/>
              </w:rPr>
              <w:t>、</w:t>
            </w:r>
            <w:r w:rsidRPr="007522B3">
              <w:rPr>
                <w:rFonts w:cs="宋体"/>
                <w:kern w:val="0"/>
                <w:sz w:val="24"/>
                <w:szCs w:val="21"/>
                <w:lang w:bidi="ar"/>
              </w:rPr>
              <w:t>OceanBase</w:t>
            </w:r>
            <w:r w:rsidRPr="007522B3">
              <w:rPr>
                <w:rFonts w:cs="宋体"/>
                <w:kern w:val="0"/>
                <w:sz w:val="24"/>
                <w:szCs w:val="21"/>
                <w:lang w:bidi="ar"/>
              </w:rPr>
              <w:t>、</w:t>
            </w:r>
            <w:r w:rsidRPr="007522B3">
              <w:rPr>
                <w:rFonts w:cs="宋体"/>
                <w:kern w:val="0"/>
                <w:sz w:val="24"/>
                <w:szCs w:val="21"/>
                <w:lang w:bidi="ar"/>
              </w:rPr>
              <w:t>openGauss</w:t>
            </w:r>
            <w:r w:rsidRPr="007522B3">
              <w:rPr>
                <w:rFonts w:cs="宋体"/>
                <w:kern w:val="0"/>
                <w:sz w:val="24"/>
                <w:szCs w:val="21"/>
                <w:lang w:bidi="ar"/>
              </w:rPr>
              <w:t>、</w:t>
            </w:r>
            <w:r w:rsidRPr="007522B3">
              <w:rPr>
                <w:rFonts w:cs="宋体"/>
                <w:kern w:val="0"/>
                <w:sz w:val="24"/>
                <w:szCs w:val="21"/>
                <w:lang w:bidi="ar"/>
              </w:rPr>
              <w:t>TDSQL-MySQL</w:t>
            </w:r>
            <w:r w:rsidRPr="007522B3">
              <w:rPr>
                <w:rFonts w:cs="宋体"/>
                <w:kern w:val="0"/>
                <w:sz w:val="24"/>
                <w:szCs w:val="21"/>
                <w:lang w:bidi="ar"/>
              </w:rPr>
              <w:t>等国产数据库备份。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kern w:val="0"/>
                <w:sz w:val="24"/>
                <w:szCs w:val="21"/>
                <w:lang w:bidi="ar"/>
              </w:rPr>
              <w:t>、全链路重</w:t>
            </w:r>
            <w:proofErr w:type="gramStart"/>
            <w:r w:rsidRPr="007522B3">
              <w:rPr>
                <w:rFonts w:cs="宋体"/>
                <w:kern w:val="0"/>
                <w:sz w:val="24"/>
                <w:szCs w:val="21"/>
                <w:lang w:bidi="ar"/>
              </w:rPr>
              <w:t>删</w:t>
            </w:r>
            <w:proofErr w:type="gramEnd"/>
            <w:r w:rsidRPr="007522B3">
              <w:rPr>
                <w:rFonts w:cs="宋体"/>
                <w:kern w:val="0"/>
                <w:sz w:val="24"/>
                <w:szCs w:val="21"/>
                <w:lang w:bidi="ar"/>
              </w:rPr>
              <w:t>架构：基于指纹库技术，系统支持源端重</w:t>
            </w:r>
            <w:proofErr w:type="gramStart"/>
            <w:r w:rsidRPr="007522B3">
              <w:rPr>
                <w:rFonts w:cs="宋体"/>
                <w:kern w:val="0"/>
                <w:sz w:val="24"/>
                <w:szCs w:val="21"/>
                <w:lang w:bidi="ar"/>
              </w:rPr>
              <w:t>删</w:t>
            </w:r>
            <w:proofErr w:type="gramEnd"/>
            <w:r w:rsidRPr="007522B3">
              <w:rPr>
                <w:rFonts w:cs="宋体"/>
                <w:kern w:val="0"/>
                <w:sz w:val="24"/>
                <w:szCs w:val="21"/>
                <w:lang w:bidi="ar"/>
              </w:rPr>
              <w:t>（客户端计算数据块指纹，仅传输唯一数据块）和目的端重</w:t>
            </w:r>
            <w:proofErr w:type="gramStart"/>
            <w:r w:rsidRPr="007522B3">
              <w:rPr>
                <w:rFonts w:cs="宋体"/>
                <w:kern w:val="0"/>
                <w:sz w:val="24"/>
                <w:szCs w:val="21"/>
                <w:lang w:bidi="ar"/>
              </w:rPr>
              <w:t>删</w:t>
            </w:r>
            <w:proofErr w:type="gramEnd"/>
            <w:r w:rsidRPr="007522B3">
              <w:rPr>
                <w:rFonts w:cs="宋体"/>
                <w:kern w:val="0"/>
                <w:sz w:val="24"/>
                <w:szCs w:val="21"/>
                <w:lang w:bidi="ar"/>
              </w:rPr>
              <w:t>（存储端二次比对指纹库），结合全局共享指纹库（跨备份任务、存储池共享去重信息），实现多数据源冗余数据的全局消除。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kern w:val="0"/>
                <w:sz w:val="24"/>
                <w:szCs w:val="21"/>
                <w:lang w:bidi="ar"/>
              </w:rPr>
              <w:t>、采用多层级集中管理架构，支持在控制机层面部署冗余节点。通过分布式调度引擎，任务分发、监控和资源分配功能可实现多节点协同，若主控制节点发生故障，备用节点可自动接管调度任务，确保备份任务不中断。</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kern w:val="0"/>
                <w:sz w:val="24"/>
                <w:szCs w:val="21"/>
                <w:lang w:bidi="ar"/>
              </w:rPr>
              <w:t>、备份策略：智能链路调度功能：备份规则提供</w:t>
            </w:r>
            <w:r w:rsidRPr="007522B3">
              <w:rPr>
                <w:rFonts w:cs="宋体"/>
                <w:kern w:val="0"/>
                <w:sz w:val="24"/>
                <w:szCs w:val="21"/>
                <w:lang w:bidi="ar"/>
              </w:rPr>
              <w:t>TCP/IP</w:t>
            </w:r>
            <w:r w:rsidRPr="007522B3">
              <w:rPr>
                <w:rFonts w:cs="宋体"/>
                <w:kern w:val="0"/>
                <w:sz w:val="24"/>
                <w:szCs w:val="21"/>
                <w:lang w:bidi="ar"/>
              </w:rPr>
              <w:t>、</w:t>
            </w:r>
            <w:r w:rsidRPr="007522B3">
              <w:rPr>
                <w:rFonts w:cs="宋体"/>
                <w:kern w:val="0"/>
                <w:sz w:val="24"/>
                <w:szCs w:val="21"/>
                <w:lang w:bidi="ar"/>
              </w:rPr>
              <w:t>SAN</w:t>
            </w:r>
            <w:r w:rsidRPr="007522B3">
              <w:rPr>
                <w:rFonts w:cs="宋体"/>
                <w:kern w:val="0"/>
                <w:sz w:val="24"/>
                <w:szCs w:val="21"/>
                <w:lang w:bidi="ar"/>
              </w:rPr>
              <w:t>网络等静态选择，并且可以查看</w:t>
            </w:r>
            <w:r w:rsidRPr="007522B3">
              <w:rPr>
                <w:rFonts w:cs="宋体"/>
                <w:kern w:val="0"/>
                <w:sz w:val="24"/>
                <w:szCs w:val="21"/>
                <w:lang w:bidi="ar"/>
              </w:rPr>
              <w:t>SAN</w:t>
            </w:r>
            <w:r w:rsidRPr="007522B3">
              <w:rPr>
                <w:rFonts w:cs="宋体"/>
                <w:kern w:val="0"/>
                <w:sz w:val="24"/>
                <w:szCs w:val="21"/>
                <w:lang w:bidi="ar"/>
              </w:rPr>
              <w:t>网络链路。并且可支持智能优先选择</w:t>
            </w:r>
            <w:r w:rsidRPr="007522B3">
              <w:rPr>
                <w:rFonts w:cs="宋体"/>
                <w:kern w:val="0"/>
                <w:sz w:val="24"/>
                <w:szCs w:val="21"/>
                <w:lang w:bidi="ar"/>
              </w:rPr>
              <w:t>SAN</w:t>
            </w:r>
            <w:r w:rsidRPr="007522B3">
              <w:rPr>
                <w:rFonts w:cs="宋体"/>
                <w:kern w:val="0"/>
                <w:sz w:val="24"/>
                <w:szCs w:val="21"/>
                <w:lang w:bidi="ar"/>
              </w:rPr>
              <w:t>网络作为备份传输链路，确保备份效率最优。</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kern w:val="0"/>
                <w:sz w:val="24"/>
                <w:szCs w:val="21"/>
                <w:lang w:bidi="ar"/>
              </w:rPr>
              <w:t>、提供实时捕获主机文件系统的写</w:t>
            </w:r>
            <w:r w:rsidRPr="007522B3">
              <w:rPr>
                <w:rFonts w:cs="宋体"/>
                <w:kern w:val="0"/>
                <w:sz w:val="24"/>
                <w:szCs w:val="21"/>
                <w:lang w:bidi="ar"/>
              </w:rPr>
              <w:t>I/O</w:t>
            </w:r>
            <w:r w:rsidRPr="007522B3">
              <w:rPr>
                <w:rFonts w:cs="宋体"/>
                <w:kern w:val="0"/>
                <w:sz w:val="24"/>
                <w:szCs w:val="21"/>
                <w:lang w:bidi="ar"/>
              </w:rPr>
              <w:t>变化，实现被保护目录的精准数据同步，支持按文件后缀或路径过滤无效数据。</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1</w:t>
            </w:r>
            <w:r w:rsidRPr="007522B3">
              <w:rPr>
                <w:rFonts w:cs="宋体" w:hint="eastAsia"/>
                <w:kern w:val="0"/>
                <w:sz w:val="24"/>
                <w:szCs w:val="21"/>
                <w:lang w:bidi="ar"/>
              </w:rPr>
              <w:t>0</w:t>
            </w:r>
            <w:r w:rsidRPr="007522B3">
              <w:rPr>
                <w:rFonts w:cs="宋体"/>
                <w:kern w:val="0"/>
                <w:sz w:val="24"/>
                <w:szCs w:val="21"/>
                <w:lang w:bidi="ar"/>
              </w:rPr>
              <w:t>、提供</w:t>
            </w:r>
            <w:r w:rsidRPr="007522B3">
              <w:rPr>
                <w:rFonts w:cs="宋体"/>
                <w:kern w:val="0"/>
                <w:sz w:val="24"/>
                <w:szCs w:val="21"/>
                <w:lang w:bidi="ar"/>
              </w:rPr>
              <w:t>CDP</w:t>
            </w:r>
            <w:r w:rsidRPr="007522B3">
              <w:rPr>
                <w:rFonts w:cs="宋体"/>
                <w:kern w:val="0"/>
                <w:sz w:val="24"/>
                <w:szCs w:val="21"/>
                <w:lang w:bidi="ar"/>
              </w:rPr>
              <w:t>实时备份</w:t>
            </w:r>
            <w:proofErr w:type="gramStart"/>
            <w:r w:rsidRPr="007522B3">
              <w:rPr>
                <w:rFonts w:cs="宋体"/>
                <w:kern w:val="0"/>
                <w:sz w:val="24"/>
                <w:szCs w:val="21"/>
                <w:lang w:bidi="ar"/>
              </w:rPr>
              <w:t>与回滚功能</w:t>
            </w:r>
            <w:proofErr w:type="gramEnd"/>
            <w:r w:rsidRPr="007522B3">
              <w:rPr>
                <w:rFonts w:cs="宋体"/>
                <w:kern w:val="0"/>
                <w:sz w:val="24"/>
                <w:szCs w:val="21"/>
                <w:lang w:bidi="ar"/>
              </w:rPr>
              <w:t>：</w:t>
            </w:r>
            <w:r w:rsidRPr="007522B3">
              <w:rPr>
                <w:rFonts w:cs="宋体"/>
                <w:kern w:val="0"/>
                <w:sz w:val="24"/>
                <w:szCs w:val="21"/>
                <w:lang w:bidi="ar"/>
              </w:rPr>
              <w:t>RPO≈0</w:t>
            </w:r>
            <w:r w:rsidRPr="007522B3">
              <w:rPr>
                <w:rFonts w:cs="宋体"/>
                <w:kern w:val="0"/>
                <w:sz w:val="24"/>
                <w:szCs w:val="21"/>
                <w:lang w:bidi="ar"/>
              </w:rPr>
              <w:t>，</w:t>
            </w:r>
            <w:r w:rsidRPr="007522B3">
              <w:rPr>
                <w:rFonts w:cs="宋体" w:hint="eastAsia"/>
                <w:kern w:val="0"/>
                <w:sz w:val="24"/>
                <w:szCs w:val="21"/>
                <w:lang w:bidi="ar"/>
              </w:rPr>
              <w:t>支持任意时间点回滚，</w:t>
            </w:r>
            <w:r w:rsidRPr="007522B3">
              <w:rPr>
                <w:rFonts w:cs="宋体"/>
                <w:kern w:val="0"/>
                <w:sz w:val="24"/>
                <w:szCs w:val="21"/>
                <w:lang w:bidi="ar"/>
              </w:rPr>
              <w:t>满足高连续性要求。</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1</w:t>
            </w:r>
            <w:r w:rsidRPr="007522B3">
              <w:rPr>
                <w:rFonts w:cs="宋体" w:hint="eastAsia"/>
                <w:kern w:val="0"/>
                <w:sz w:val="24"/>
                <w:szCs w:val="21"/>
                <w:lang w:bidi="ar"/>
              </w:rPr>
              <w:t>1</w:t>
            </w:r>
            <w:r w:rsidRPr="007522B3">
              <w:rPr>
                <w:rFonts w:cs="宋体"/>
                <w:kern w:val="0"/>
                <w:sz w:val="24"/>
                <w:szCs w:val="21"/>
                <w:lang w:bidi="ar"/>
              </w:rPr>
              <w:t>、文件动态复制技术实现整机迁移，最大程度降低迁移颗粒度，保证迁移的圆满性。且支持实时捕获文件系统变化数据并同步</w:t>
            </w:r>
            <w:r w:rsidRPr="007522B3">
              <w:rPr>
                <w:rFonts w:cs="宋体"/>
                <w:kern w:val="0"/>
                <w:sz w:val="24"/>
                <w:szCs w:val="21"/>
                <w:lang w:bidi="ar"/>
              </w:rPr>
              <w:lastRenderedPageBreak/>
              <w:t>到目标主机。支持在线迁移，即迁移过程</w:t>
            </w:r>
            <w:proofErr w:type="gramStart"/>
            <w:r w:rsidRPr="007522B3">
              <w:rPr>
                <w:rFonts w:cs="宋体"/>
                <w:kern w:val="0"/>
                <w:sz w:val="24"/>
                <w:szCs w:val="21"/>
                <w:lang w:bidi="ar"/>
              </w:rPr>
              <w:t>中源端服务器</w:t>
            </w:r>
            <w:proofErr w:type="gramEnd"/>
            <w:r w:rsidRPr="007522B3">
              <w:rPr>
                <w:rFonts w:cs="宋体"/>
                <w:kern w:val="0"/>
                <w:sz w:val="24"/>
                <w:szCs w:val="21"/>
                <w:lang w:bidi="ar"/>
              </w:rPr>
              <w:t>应用无需停止。</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12</w:t>
            </w:r>
            <w:r w:rsidRPr="007522B3">
              <w:rPr>
                <w:rFonts w:cs="宋体" w:hint="eastAsia"/>
                <w:kern w:val="0"/>
                <w:sz w:val="24"/>
                <w:szCs w:val="21"/>
                <w:lang w:bidi="ar"/>
              </w:rPr>
              <w:t>、为保证数据中心总体能耗水平，要求一体机硬件节能水平符合</w:t>
            </w:r>
            <w:r w:rsidRPr="007522B3">
              <w:rPr>
                <w:rFonts w:cs="宋体"/>
                <w:kern w:val="0"/>
                <w:sz w:val="24"/>
                <w:szCs w:val="21"/>
                <w:lang w:bidi="ar"/>
              </w:rPr>
              <w:t>CQC3135-2011</w:t>
            </w:r>
            <w:r w:rsidRPr="007522B3">
              <w:rPr>
                <w:rFonts w:cs="宋体" w:hint="eastAsia"/>
                <w:kern w:val="0"/>
                <w:sz w:val="24"/>
                <w:szCs w:val="21"/>
                <w:lang w:bidi="ar"/>
              </w:rPr>
              <w:t>标准要求。</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lastRenderedPageBreak/>
              <w:t>医院信息化提升（救治侧）</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68</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超融合一体机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、硬件参数：</w:t>
            </w:r>
            <w:r w:rsidRPr="007522B3">
              <w:rPr>
                <w:rFonts w:cs="宋体"/>
                <w:kern w:val="0"/>
                <w:sz w:val="24"/>
                <w:szCs w:val="21"/>
                <w:lang w:bidi="ar"/>
              </w:rPr>
              <w:t>CPU</w:t>
            </w:r>
            <w:r w:rsidRPr="007522B3">
              <w:rPr>
                <w:rFonts w:cs="宋体"/>
                <w:kern w:val="0"/>
                <w:sz w:val="24"/>
                <w:szCs w:val="21"/>
                <w:lang w:bidi="ar"/>
              </w:rPr>
              <w:t>：</w:t>
            </w:r>
            <w:r w:rsidRPr="007522B3">
              <w:rPr>
                <w:rFonts w:cs="宋体" w:hint="eastAsia"/>
                <w:kern w:val="0"/>
                <w:sz w:val="24"/>
                <w:szCs w:val="21"/>
                <w:lang w:bidi="ar"/>
              </w:rPr>
              <w:t>通过安全可靠测评的</w:t>
            </w:r>
            <w:r w:rsidRPr="007522B3">
              <w:rPr>
                <w:rFonts w:cs="宋体"/>
                <w:kern w:val="0"/>
                <w:sz w:val="24"/>
                <w:szCs w:val="21"/>
                <w:lang w:bidi="ar"/>
              </w:rPr>
              <w:t>CPU 2</w:t>
            </w:r>
            <w:r w:rsidRPr="007522B3">
              <w:rPr>
                <w:rFonts w:cs="宋体"/>
                <w:kern w:val="0"/>
                <w:sz w:val="24"/>
                <w:szCs w:val="21"/>
                <w:lang w:bidi="ar"/>
              </w:rPr>
              <w:t>颗</w:t>
            </w:r>
            <w:r w:rsidRPr="007522B3">
              <w:rPr>
                <w:rFonts w:cs="宋体" w:hint="eastAsia"/>
                <w:kern w:val="0"/>
                <w:sz w:val="24"/>
                <w:szCs w:val="21"/>
                <w:lang w:bidi="ar"/>
              </w:rPr>
              <w:t>，</w:t>
            </w:r>
            <w:r w:rsidRPr="007522B3">
              <w:rPr>
                <w:rFonts w:cs="宋体" w:hint="eastAsia"/>
                <w:kern w:val="0"/>
                <w:sz w:val="24"/>
                <w:szCs w:val="21"/>
                <w:lang w:val="en" w:bidi="ar"/>
              </w:rPr>
              <w:t>单颗</w:t>
            </w:r>
            <w:r w:rsidRPr="007522B3">
              <w:rPr>
                <w:rFonts w:cs="宋体" w:hint="eastAsia"/>
                <w:kern w:val="0"/>
                <w:sz w:val="24"/>
                <w:szCs w:val="21"/>
                <w:lang w:val="en" w:bidi="ar"/>
              </w:rPr>
              <w:t>CPU</w:t>
            </w:r>
            <w:r w:rsidRPr="007522B3">
              <w:rPr>
                <w:rFonts w:cs="宋体" w:hint="eastAsia"/>
                <w:kern w:val="0"/>
                <w:sz w:val="24"/>
                <w:szCs w:val="21"/>
                <w:lang w:val="en" w:bidi="ar"/>
              </w:rPr>
              <w:t>性能</w:t>
            </w:r>
            <w:r w:rsidRPr="007522B3">
              <w:rPr>
                <w:rFonts w:cs="宋体"/>
                <w:kern w:val="0"/>
                <w:sz w:val="24"/>
                <w:szCs w:val="21"/>
                <w:lang w:bidi="ar"/>
              </w:rPr>
              <w:t>≥2.</w:t>
            </w:r>
            <w:r w:rsidRPr="007522B3">
              <w:rPr>
                <w:rFonts w:cs="宋体" w:hint="eastAsia"/>
                <w:kern w:val="0"/>
                <w:sz w:val="24"/>
                <w:szCs w:val="21"/>
                <w:lang w:bidi="ar"/>
              </w:rPr>
              <w:t>6</w:t>
            </w:r>
            <w:r w:rsidRPr="007522B3">
              <w:rPr>
                <w:rFonts w:cs="宋体"/>
                <w:kern w:val="0"/>
                <w:sz w:val="24"/>
                <w:szCs w:val="21"/>
                <w:lang w:bidi="ar"/>
              </w:rPr>
              <w:t>GHz</w:t>
            </w:r>
            <w:r w:rsidRPr="007522B3">
              <w:rPr>
                <w:rFonts w:cs="宋体" w:hint="eastAsia"/>
                <w:kern w:val="0"/>
                <w:sz w:val="24"/>
                <w:szCs w:val="21"/>
                <w:lang w:bidi="ar"/>
              </w:rPr>
              <w:t>，</w:t>
            </w:r>
            <w:proofErr w:type="gramStart"/>
            <w:r w:rsidRPr="007522B3">
              <w:rPr>
                <w:rFonts w:cs="宋体" w:hint="eastAsia"/>
                <w:kern w:val="0"/>
                <w:sz w:val="24"/>
                <w:szCs w:val="21"/>
                <w:lang w:bidi="ar"/>
              </w:rPr>
              <w:t>线程数</w:t>
            </w:r>
            <w:proofErr w:type="gramEnd"/>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，内存：</w:t>
            </w:r>
            <w:r w:rsidRPr="007522B3">
              <w:rPr>
                <w:rFonts w:cs="宋体"/>
                <w:kern w:val="0"/>
                <w:sz w:val="24"/>
                <w:szCs w:val="21"/>
                <w:lang w:bidi="ar"/>
              </w:rPr>
              <w:t>≥</w:t>
            </w:r>
            <w:r w:rsidRPr="007522B3">
              <w:rPr>
                <w:rFonts w:cs="宋体" w:hint="eastAsia"/>
                <w:kern w:val="0"/>
                <w:sz w:val="24"/>
                <w:szCs w:val="21"/>
                <w:lang w:bidi="ar"/>
              </w:rPr>
              <w:t>8</w:t>
            </w:r>
            <w:r w:rsidRPr="007522B3">
              <w:rPr>
                <w:rFonts w:cs="宋体"/>
                <w:kern w:val="0"/>
                <w:sz w:val="24"/>
                <w:szCs w:val="21"/>
                <w:lang w:bidi="ar"/>
              </w:rPr>
              <w:t>*32GB</w:t>
            </w:r>
            <w:r w:rsidRPr="007522B3">
              <w:rPr>
                <w:rFonts w:cs="宋体" w:hint="eastAsia"/>
                <w:kern w:val="0"/>
                <w:sz w:val="24"/>
                <w:szCs w:val="21"/>
                <w:lang w:bidi="ar"/>
              </w:rPr>
              <w:t xml:space="preserve"> </w:t>
            </w:r>
            <w:r w:rsidRPr="007522B3">
              <w:rPr>
                <w:rFonts w:cs="宋体"/>
                <w:kern w:val="0"/>
                <w:sz w:val="24"/>
                <w:szCs w:val="21"/>
                <w:lang w:bidi="ar"/>
              </w:rPr>
              <w:t>DDR5</w:t>
            </w:r>
            <w:r w:rsidRPr="007522B3">
              <w:rPr>
                <w:rFonts w:cs="宋体"/>
                <w:kern w:val="0"/>
                <w:sz w:val="24"/>
                <w:szCs w:val="21"/>
                <w:lang w:bidi="ar"/>
              </w:rPr>
              <w:t>以上频率</w:t>
            </w:r>
            <w:r w:rsidRPr="007522B3">
              <w:rPr>
                <w:rFonts w:cs="宋体"/>
                <w:kern w:val="0"/>
                <w:sz w:val="24"/>
                <w:szCs w:val="21"/>
                <w:lang w:bidi="ar"/>
              </w:rPr>
              <w:t>≥</w:t>
            </w:r>
            <w:r w:rsidRPr="007522B3">
              <w:rPr>
                <w:rFonts w:cs="宋体" w:hint="eastAsia"/>
                <w:kern w:val="0"/>
                <w:sz w:val="24"/>
                <w:szCs w:val="21"/>
                <w:lang w:bidi="ar"/>
              </w:rPr>
              <w:t>56</w:t>
            </w:r>
            <w:r w:rsidRPr="007522B3">
              <w:rPr>
                <w:rFonts w:cs="宋体"/>
                <w:kern w:val="0"/>
                <w:sz w:val="24"/>
                <w:szCs w:val="21"/>
                <w:lang w:bidi="ar"/>
              </w:rPr>
              <w:t>00</w:t>
            </w:r>
            <w:r w:rsidRPr="007522B3">
              <w:rPr>
                <w:rFonts w:cs="宋体"/>
                <w:kern w:val="0"/>
                <w:sz w:val="24"/>
                <w:szCs w:val="21"/>
                <w:lang w:bidi="ar"/>
              </w:rPr>
              <w:t>，系统盘：</w:t>
            </w:r>
            <w:r w:rsidRPr="007522B3">
              <w:rPr>
                <w:rFonts w:cs="宋体"/>
                <w:kern w:val="0"/>
                <w:sz w:val="24"/>
                <w:szCs w:val="21"/>
                <w:lang w:bidi="ar"/>
              </w:rPr>
              <w:t>≥2*</w:t>
            </w:r>
            <w:r w:rsidRPr="007522B3">
              <w:rPr>
                <w:rFonts w:cs="宋体" w:hint="eastAsia"/>
                <w:kern w:val="0"/>
                <w:sz w:val="24"/>
                <w:szCs w:val="21"/>
                <w:lang w:bidi="ar"/>
              </w:rPr>
              <w:t>48</w:t>
            </w:r>
            <w:r w:rsidRPr="007522B3">
              <w:rPr>
                <w:rFonts w:cs="宋体"/>
                <w:kern w:val="0"/>
                <w:sz w:val="24"/>
                <w:szCs w:val="21"/>
                <w:lang w:bidi="ar"/>
              </w:rPr>
              <w:t>0GB SATA</w:t>
            </w:r>
            <w:r w:rsidRPr="007522B3">
              <w:rPr>
                <w:rFonts w:cs="宋体"/>
                <w:kern w:val="0"/>
                <w:sz w:val="24"/>
                <w:szCs w:val="21"/>
                <w:lang w:bidi="ar"/>
              </w:rPr>
              <w:t>，数据盘：</w:t>
            </w:r>
            <w:r w:rsidRPr="007522B3">
              <w:rPr>
                <w:rFonts w:cs="宋体"/>
                <w:kern w:val="0"/>
                <w:sz w:val="24"/>
                <w:szCs w:val="21"/>
                <w:lang w:bidi="ar"/>
              </w:rPr>
              <w:t>≥12</w:t>
            </w:r>
            <w:r w:rsidRPr="007522B3">
              <w:rPr>
                <w:rFonts w:cs="宋体"/>
                <w:kern w:val="0"/>
                <w:sz w:val="24"/>
                <w:szCs w:val="21"/>
                <w:lang w:bidi="ar"/>
              </w:rPr>
              <w:t>个固态硬盘</w:t>
            </w:r>
            <w:r w:rsidRPr="007522B3">
              <w:rPr>
                <w:rFonts w:cs="宋体"/>
                <w:kern w:val="0"/>
                <w:sz w:val="24"/>
                <w:szCs w:val="21"/>
                <w:lang w:bidi="ar"/>
              </w:rPr>
              <w:t>-7.68T-SSD(</w:t>
            </w:r>
            <w:r w:rsidRPr="007522B3">
              <w:rPr>
                <w:rFonts w:cs="宋体"/>
                <w:kern w:val="0"/>
                <w:sz w:val="24"/>
                <w:szCs w:val="21"/>
                <w:lang w:bidi="ar"/>
              </w:rPr>
              <w:t>读密集型</w:t>
            </w:r>
            <w:r w:rsidRPr="007522B3">
              <w:rPr>
                <w:rFonts w:cs="宋体"/>
                <w:kern w:val="0"/>
                <w:sz w:val="24"/>
                <w:szCs w:val="21"/>
                <w:lang w:bidi="ar"/>
              </w:rPr>
              <w:t>)</w:t>
            </w:r>
            <w:r w:rsidRPr="007522B3">
              <w:rPr>
                <w:rFonts w:cs="宋体"/>
                <w:kern w:val="0"/>
                <w:sz w:val="24"/>
                <w:szCs w:val="21"/>
                <w:lang w:bidi="ar"/>
              </w:rPr>
              <w:t>，</w:t>
            </w:r>
            <w:proofErr w:type="gramStart"/>
            <w:r w:rsidRPr="007522B3">
              <w:rPr>
                <w:rFonts w:cs="宋体"/>
                <w:kern w:val="0"/>
                <w:sz w:val="24"/>
                <w:szCs w:val="21"/>
                <w:lang w:bidi="ar"/>
              </w:rPr>
              <w:t>标配盘</w:t>
            </w:r>
            <w:proofErr w:type="gramEnd"/>
            <w:r w:rsidRPr="007522B3">
              <w:rPr>
                <w:rFonts w:cs="宋体"/>
                <w:kern w:val="0"/>
                <w:sz w:val="24"/>
                <w:szCs w:val="21"/>
                <w:lang w:bidi="ar"/>
              </w:rPr>
              <w:t>位数：</w:t>
            </w:r>
            <w:r w:rsidRPr="007522B3">
              <w:rPr>
                <w:rFonts w:cs="宋体"/>
                <w:kern w:val="0"/>
                <w:sz w:val="24"/>
                <w:szCs w:val="21"/>
                <w:lang w:bidi="ar"/>
              </w:rPr>
              <w:t>≥12</w:t>
            </w:r>
            <w:r w:rsidRPr="007522B3">
              <w:rPr>
                <w:rFonts w:cs="宋体"/>
                <w:kern w:val="0"/>
                <w:sz w:val="24"/>
                <w:szCs w:val="21"/>
                <w:lang w:bidi="ar"/>
              </w:rPr>
              <w:t>，电源：白金，冗余电源，接口：</w:t>
            </w:r>
            <w:r w:rsidRPr="007522B3">
              <w:rPr>
                <w:rFonts w:cs="宋体"/>
                <w:kern w:val="0"/>
                <w:sz w:val="24"/>
                <w:szCs w:val="21"/>
                <w:lang w:bidi="ar"/>
              </w:rPr>
              <w:t>≥4</w:t>
            </w:r>
            <w:proofErr w:type="gramStart"/>
            <w:r w:rsidRPr="007522B3">
              <w:rPr>
                <w:rFonts w:cs="宋体"/>
                <w:kern w:val="0"/>
                <w:sz w:val="24"/>
                <w:szCs w:val="21"/>
                <w:lang w:bidi="ar"/>
              </w:rPr>
              <w:t>千兆电口</w:t>
            </w:r>
            <w:proofErr w:type="gramEnd"/>
            <w:r w:rsidRPr="007522B3">
              <w:rPr>
                <w:rFonts w:cs="宋体"/>
                <w:kern w:val="0"/>
                <w:sz w:val="24"/>
                <w:szCs w:val="21"/>
                <w:lang w:bidi="ar"/>
              </w:rPr>
              <w:t>+4</w:t>
            </w:r>
            <w:r w:rsidRPr="007522B3">
              <w:rPr>
                <w:rFonts w:cs="宋体" w:hint="eastAsia"/>
                <w:kern w:val="0"/>
                <w:sz w:val="24"/>
                <w:szCs w:val="21"/>
                <w:lang w:bidi="ar"/>
              </w:rPr>
              <w:t>个</w:t>
            </w:r>
            <w:r w:rsidRPr="007522B3">
              <w:rPr>
                <w:rFonts w:cs="宋体" w:hint="eastAsia"/>
                <w:kern w:val="0"/>
                <w:sz w:val="24"/>
                <w:szCs w:val="21"/>
                <w:lang w:bidi="ar"/>
              </w:rPr>
              <w:t>25G</w:t>
            </w:r>
            <w:r w:rsidRPr="007522B3">
              <w:rPr>
                <w:rFonts w:cs="宋体"/>
                <w:kern w:val="0"/>
                <w:sz w:val="24"/>
                <w:szCs w:val="21"/>
                <w:lang w:bidi="ar"/>
              </w:rPr>
              <w:t>光口</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、每台含：</w:t>
            </w:r>
            <w:r w:rsidRPr="007522B3">
              <w:rPr>
                <w:rFonts w:cs="宋体"/>
                <w:kern w:val="0"/>
                <w:sz w:val="24"/>
                <w:szCs w:val="21"/>
                <w:lang w:bidi="ar"/>
              </w:rPr>
              <w:t>1</w:t>
            </w:r>
            <w:r w:rsidRPr="007522B3">
              <w:rPr>
                <w:rFonts w:cs="宋体"/>
                <w:kern w:val="0"/>
                <w:sz w:val="24"/>
                <w:szCs w:val="21"/>
                <w:lang w:bidi="ar"/>
              </w:rPr>
              <w:t>套</w:t>
            </w:r>
            <w:proofErr w:type="gramStart"/>
            <w:r w:rsidRPr="007522B3">
              <w:rPr>
                <w:rFonts w:cs="宋体"/>
                <w:kern w:val="0"/>
                <w:sz w:val="24"/>
                <w:szCs w:val="21"/>
                <w:lang w:bidi="ar"/>
              </w:rPr>
              <w:t>云计算</w:t>
            </w:r>
            <w:proofErr w:type="gramEnd"/>
            <w:r w:rsidRPr="007522B3">
              <w:rPr>
                <w:rFonts w:cs="宋体"/>
                <w:kern w:val="0"/>
                <w:sz w:val="24"/>
                <w:szCs w:val="21"/>
                <w:lang w:bidi="ar"/>
              </w:rPr>
              <w:t>管理软件、计算虚拟化组件、网络虚拟化组件、存储虚拟化组件；</w:t>
            </w:r>
            <w:r w:rsidRPr="007522B3">
              <w:rPr>
                <w:rFonts w:cs="宋体"/>
                <w:kern w:val="0"/>
                <w:sz w:val="24"/>
                <w:szCs w:val="21"/>
                <w:lang w:bidi="ar"/>
              </w:rPr>
              <w:t>1</w:t>
            </w:r>
            <w:r w:rsidRPr="007522B3">
              <w:rPr>
                <w:rFonts w:cs="宋体"/>
                <w:kern w:val="0"/>
                <w:sz w:val="24"/>
                <w:szCs w:val="21"/>
                <w:lang w:bidi="ar"/>
              </w:rPr>
              <w:t>套</w:t>
            </w:r>
            <w:r w:rsidRPr="007522B3">
              <w:rPr>
                <w:rFonts w:cs="宋体"/>
                <w:kern w:val="0"/>
                <w:sz w:val="24"/>
                <w:szCs w:val="21"/>
                <w:lang w:bidi="ar"/>
              </w:rPr>
              <w:t>OS</w:t>
            </w:r>
            <w:r w:rsidRPr="007522B3">
              <w:rPr>
                <w:rFonts w:cs="宋体"/>
                <w:kern w:val="0"/>
                <w:sz w:val="24"/>
                <w:szCs w:val="21"/>
                <w:lang w:bidi="ar"/>
              </w:rPr>
              <w:t>授权；</w:t>
            </w:r>
            <w:r w:rsidRPr="007522B3">
              <w:rPr>
                <w:rFonts w:cs="宋体"/>
                <w:kern w:val="0"/>
                <w:sz w:val="24"/>
                <w:szCs w:val="21"/>
                <w:lang w:bidi="ar"/>
              </w:rPr>
              <w:t>≥4</w:t>
            </w:r>
            <w:r w:rsidRPr="007522B3">
              <w:rPr>
                <w:rFonts w:cs="宋体"/>
                <w:kern w:val="0"/>
                <w:sz w:val="24"/>
                <w:szCs w:val="21"/>
                <w:lang w:bidi="ar"/>
              </w:rPr>
              <w:t>个光纤线</w:t>
            </w:r>
            <w:r w:rsidRPr="007522B3">
              <w:rPr>
                <w:rFonts w:cs="宋体"/>
                <w:kern w:val="0"/>
                <w:sz w:val="24"/>
                <w:szCs w:val="21"/>
                <w:lang w:bidi="ar"/>
              </w:rPr>
              <w:t>-</w:t>
            </w:r>
            <w:r w:rsidRPr="007522B3">
              <w:rPr>
                <w:rFonts w:cs="宋体"/>
                <w:kern w:val="0"/>
                <w:sz w:val="24"/>
                <w:szCs w:val="21"/>
                <w:lang w:bidi="ar"/>
              </w:rPr>
              <w:t>多模</w:t>
            </w:r>
            <w:r w:rsidRPr="007522B3">
              <w:rPr>
                <w:rFonts w:cs="宋体"/>
                <w:kern w:val="0"/>
                <w:sz w:val="24"/>
                <w:szCs w:val="21"/>
                <w:lang w:bidi="ar"/>
              </w:rPr>
              <w:t>-LC-LC-3M</w:t>
            </w:r>
            <w:r w:rsidRPr="007522B3">
              <w:rPr>
                <w:rFonts w:cs="宋体"/>
                <w:kern w:val="0"/>
                <w:sz w:val="24"/>
                <w:szCs w:val="21"/>
                <w:lang w:bidi="ar"/>
              </w:rPr>
              <w:t>；</w:t>
            </w:r>
            <w:r w:rsidRPr="007522B3">
              <w:rPr>
                <w:rFonts w:cs="宋体"/>
                <w:kern w:val="0"/>
                <w:sz w:val="24"/>
                <w:szCs w:val="21"/>
                <w:lang w:bidi="ar"/>
              </w:rPr>
              <w:t>≥4</w:t>
            </w:r>
            <w:r w:rsidRPr="007522B3">
              <w:rPr>
                <w:rFonts w:cs="宋体"/>
                <w:kern w:val="0"/>
                <w:sz w:val="24"/>
                <w:szCs w:val="21"/>
                <w:lang w:bidi="ar"/>
              </w:rPr>
              <w:t>个</w:t>
            </w:r>
            <w:r w:rsidRPr="007522B3">
              <w:rPr>
                <w:rFonts w:cs="宋体" w:hint="eastAsia"/>
                <w:kern w:val="0"/>
                <w:sz w:val="24"/>
                <w:szCs w:val="21"/>
                <w:lang w:bidi="ar"/>
              </w:rPr>
              <w:t xml:space="preserve">25G </w:t>
            </w:r>
            <w:r w:rsidRPr="007522B3">
              <w:rPr>
                <w:rFonts w:cs="宋体"/>
                <w:kern w:val="0"/>
                <w:sz w:val="24"/>
                <w:szCs w:val="21"/>
                <w:lang w:bidi="ar"/>
              </w:rPr>
              <w:t>多模</w:t>
            </w:r>
            <w:r w:rsidRPr="007522B3">
              <w:rPr>
                <w:rFonts w:cs="宋体"/>
                <w:kern w:val="0"/>
                <w:sz w:val="24"/>
                <w:szCs w:val="21"/>
                <w:lang w:bidi="ar"/>
              </w:rPr>
              <w:t>-850-300m-</w:t>
            </w:r>
            <w:r w:rsidRPr="007522B3">
              <w:rPr>
                <w:rFonts w:cs="宋体"/>
                <w:kern w:val="0"/>
                <w:sz w:val="24"/>
                <w:szCs w:val="21"/>
                <w:lang w:bidi="ar"/>
              </w:rPr>
              <w:t>双</w:t>
            </w:r>
            <w:proofErr w:type="gramStart"/>
            <w:r w:rsidRPr="007522B3">
              <w:rPr>
                <w:rFonts w:cs="宋体"/>
                <w:kern w:val="0"/>
                <w:sz w:val="24"/>
                <w:szCs w:val="21"/>
                <w:lang w:bidi="ar"/>
              </w:rPr>
              <w:t>纤</w:t>
            </w:r>
            <w:proofErr w:type="gramEnd"/>
            <w:r w:rsidRPr="007522B3">
              <w:rPr>
                <w:rFonts w:cs="宋体"/>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3</w:t>
            </w:r>
            <w:r w:rsidRPr="007522B3">
              <w:rPr>
                <w:rFonts w:cs="宋体"/>
                <w:kern w:val="0"/>
                <w:sz w:val="24"/>
                <w:szCs w:val="21"/>
                <w:lang w:bidi="ar"/>
              </w:rPr>
              <w:t>、配置满足节点许可要求的计算虚拟化、存储虚拟化、网络虚拟化授权许可</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4</w:t>
            </w:r>
            <w:r w:rsidRPr="007522B3">
              <w:rPr>
                <w:rFonts w:cs="宋体"/>
                <w:kern w:val="0"/>
                <w:sz w:val="24"/>
                <w:szCs w:val="21"/>
                <w:lang w:bidi="ar"/>
              </w:rPr>
              <w:t>、当出现节点或者磁盘故障后，支持数据重建机制，将故障数据</w:t>
            </w:r>
            <w:r w:rsidRPr="007522B3">
              <w:rPr>
                <w:rFonts w:cs="宋体" w:hint="eastAsia"/>
                <w:kern w:val="0"/>
                <w:sz w:val="24"/>
                <w:szCs w:val="21"/>
                <w:lang w:bidi="ar"/>
              </w:rPr>
              <w:t>重构</w:t>
            </w:r>
            <w:r w:rsidRPr="007522B3">
              <w:rPr>
                <w:rFonts w:cs="宋体"/>
                <w:kern w:val="0"/>
                <w:sz w:val="24"/>
                <w:szCs w:val="21"/>
                <w:lang w:bidi="ar"/>
              </w:rPr>
              <w:t>恢复</w:t>
            </w:r>
            <w:r w:rsidRPr="007522B3">
              <w:rPr>
                <w:rFonts w:cs="宋体" w:hint="eastAsia"/>
                <w:kern w:val="0"/>
                <w:sz w:val="24"/>
                <w:szCs w:val="21"/>
                <w:lang w:bidi="ar"/>
              </w:rPr>
              <w:t>，</w:t>
            </w:r>
            <w:r w:rsidRPr="007522B3">
              <w:rPr>
                <w:rFonts w:cs="宋体"/>
                <w:kern w:val="0"/>
                <w:sz w:val="24"/>
                <w:szCs w:val="21"/>
                <w:lang w:bidi="ar"/>
              </w:rPr>
              <w:t>重构时间不高于</w:t>
            </w:r>
            <w:r w:rsidRPr="007522B3">
              <w:rPr>
                <w:rFonts w:cs="宋体" w:hint="eastAsia"/>
                <w:kern w:val="0"/>
                <w:sz w:val="24"/>
                <w:szCs w:val="21"/>
                <w:lang w:bidi="ar"/>
              </w:rPr>
              <w:t>30</w:t>
            </w:r>
            <w:r w:rsidRPr="007522B3">
              <w:rPr>
                <w:rFonts w:cs="宋体"/>
                <w:kern w:val="0"/>
                <w:sz w:val="24"/>
                <w:szCs w:val="21"/>
                <w:lang w:bidi="ar"/>
              </w:rPr>
              <w:t>min/TB</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5</w:t>
            </w:r>
            <w:r w:rsidRPr="007522B3">
              <w:rPr>
                <w:rFonts w:cs="宋体"/>
                <w:kern w:val="0"/>
                <w:sz w:val="24"/>
                <w:szCs w:val="21"/>
                <w:lang w:bidi="ar"/>
              </w:rPr>
              <w:t>、支持快照功能</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6</w:t>
            </w:r>
            <w:r w:rsidRPr="007522B3">
              <w:rPr>
                <w:rFonts w:cs="宋体"/>
                <w:kern w:val="0"/>
                <w:sz w:val="24"/>
                <w:szCs w:val="21"/>
                <w:lang w:bidi="ar"/>
              </w:rPr>
              <w:t>、支持虚拟机高可用性功能，当集群中的某台服务器节点发生故障时，该服务器上的虚拟机可以自动在集群内的其它服务器上重启运行，支持主动高可用性功能，在亚健康主机上运行的虚拟机，可热迁移至健康主机</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7</w:t>
            </w:r>
            <w:r w:rsidRPr="007522B3">
              <w:rPr>
                <w:rFonts w:cs="宋体"/>
                <w:kern w:val="0"/>
                <w:sz w:val="24"/>
                <w:szCs w:val="21"/>
                <w:lang w:bidi="ar"/>
              </w:rPr>
              <w:t>、支持动态资源负载功能，可配置调整不同的调度策略，支持自动评估物理主机的负载情况，当物理主机负载过高时，自动将该物理主机上的虚拟机迁移到其他负载较低的主机上，确保业务持续稳定和集群主机负载均衡</w:t>
            </w:r>
            <w:r w:rsidRPr="007522B3">
              <w:rPr>
                <w:rFonts w:cs="宋体" w:hint="eastAsia"/>
                <w:kern w:val="0"/>
                <w:sz w:val="24"/>
                <w:szCs w:val="21"/>
                <w:lang w:bidi="ar"/>
              </w:rPr>
              <w:t>，调度策略≥</w:t>
            </w:r>
            <w:r w:rsidRPr="007522B3">
              <w:rPr>
                <w:rFonts w:cs="宋体" w:hint="eastAsia"/>
                <w:kern w:val="0"/>
                <w:sz w:val="24"/>
                <w:szCs w:val="21"/>
                <w:lang w:bidi="ar"/>
              </w:rPr>
              <w:t>5</w:t>
            </w:r>
            <w:r w:rsidRPr="007522B3">
              <w:rPr>
                <w:rFonts w:cs="宋体" w:hint="eastAsia"/>
                <w:kern w:val="0"/>
                <w:sz w:val="24"/>
                <w:szCs w:val="21"/>
                <w:lang w:bidi="ar"/>
              </w:rPr>
              <w:t>种；</w:t>
            </w:r>
            <w:r w:rsidRPr="007522B3">
              <w:rPr>
                <w:rFonts w:cs="宋体"/>
                <w:kern w:val="0"/>
                <w:sz w:val="24"/>
                <w:szCs w:val="21"/>
                <w:lang w:bidi="ar"/>
              </w:rPr>
              <w:t>提供不少于</w:t>
            </w:r>
            <w:r w:rsidRPr="007522B3">
              <w:rPr>
                <w:rFonts w:cs="宋体" w:hint="eastAsia"/>
                <w:kern w:val="0"/>
                <w:sz w:val="24"/>
                <w:szCs w:val="21"/>
                <w:lang w:bidi="ar"/>
              </w:rPr>
              <w:t>5</w:t>
            </w:r>
            <w:r w:rsidRPr="007522B3">
              <w:rPr>
                <w:rFonts w:cs="宋体"/>
                <w:kern w:val="0"/>
                <w:sz w:val="24"/>
                <w:szCs w:val="21"/>
                <w:lang w:bidi="ar"/>
              </w:rPr>
              <w:t>套虚拟负载均衡软件授权，单套虚拟负载均衡性能不低于</w:t>
            </w:r>
            <w:r w:rsidRPr="007522B3">
              <w:rPr>
                <w:rFonts w:cs="宋体"/>
                <w:kern w:val="0"/>
                <w:sz w:val="24"/>
                <w:szCs w:val="21"/>
                <w:lang w:bidi="ar"/>
              </w:rPr>
              <w:t>3Gbps</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8</w:t>
            </w:r>
            <w:r w:rsidRPr="007522B3">
              <w:rPr>
                <w:rFonts w:cs="宋体"/>
                <w:kern w:val="0"/>
                <w:sz w:val="24"/>
                <w:szCs w:val="21"/>
                <w:lang w:bidi="ar"/>
              </w:rPr>
              <w:t>、可满足指定主机角色，包括但不限于存储型、计算型、融合性，同集群内三种角色</w:t>
            </w:r>
            <w:r w:rsidRPr="007522B3">
              <w:rPr>
                <w:rFonts w:cs="宋体"/>
                <w:kern w:val="0"/>
                <w:sz w:val="24"/>
                <w:szCs w:val="21"/>
                <w:lang w:bidi="ar"/>
              </w:rPr>
              <w:lastRenderedPageBreak/>
              <w:t>可以任意组合，方便根据计算或存储资源利用率灵活扩展集群资源</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9</w:t>
            </w:r>
            <w:r w:rsidRPr="007522B3">
              <w:rPr>
                <w:rFonts w:cs="宋体"/>
                <w:kern w:val="0"/>
                <w:sz w:val="24"/>
                <w:szCs w:val="21"/>
                <w:lang w:bidi="ar"/>
              </w:rPr>
              <w:t>、存储</w:t>
            </w:r>
            <w:proofErr w:type="gramStart"/>
            <w:r w:rsidRPr="007522B3">
              <w:rPr>
                <w:rFonts w:cs="宋体"/>
                <w:kern w:val="0"/>
                <w:sz w:val="24"/>
                <w:szCs w:val="21"/>
                <w:lang w:bidi="ar"/>
              </w:rPr>
              <w:t>池采用</w:t>
            </w:r>
            <w:proofErr w:type="gramEnd"/>
            <w:r w:rsidRPr="007522B3">
              <w:rPr>
                <w:rFonts w:cs="宋体"/>
                <w:kern w:val="0"/>
                <w:sz w:val="24"/>
                <w:szCs w:val="21"/>
                <w:lang w:bidi="ar"/>
              </w:rPr>
              <w:t>多副本或纠</w:t>
            </w:r>
            <w:proofErr w:type="gramStart"/>
            <w:r w:rsidRPr="007522B3">
              <w:rPr>
                <w:rFonts w:cs="宋体"/>
                <w:kern w:val="0"/>
                <w:sz w:val="24"/>
                <w:szCs w:val="21"/>
                <w:lang w:bidi="ar"/>
              </w:rPr>
              <w:t>删</w:t>
            </w:r>
            <w:proofErr w:type="gramEnd"/>
            <w:r w:rsidRPr="007522B3">
              <w:rPr>
                <w:rFonts w:cs="宋体"/>
                <w:kern w:val="0"/>
                <w:sz w:val="24"/>
                <w:szCs w:val="21"/>
                <w:lang w:bidi="ar"/>
              </w:rPr>
              <w:t>码等数据保护方式，提升磁盘空间使用率</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kern w:val="0"/>
                <w:sz w:val="24"/>
                <w:szCs w:val="21"/>
                <w:lang w:bidi="ar"/>
              </w:rPr>
              <w:t>、支持网络亚健康，通过识别网络丢标、错误包、时延等情况，在达到亚健康阈值时，进行警告并进行故障端口切换。</w:t>
            </w:r>
          </w:p>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hint="eastAsia"/>
                <w:kern w:val="0"/>
                <w:sz w:val="24"/>
                <w:szCs w:val="21"/>
                <w:lang w:bidi="ar"/>
              </w:rPr>
              <w:t>11</w:t>
            </w:r>
            <w:r w:rsidRPr="007522B3">
              <w:rPr>
                <w:rFonts w:cs="宋体" w:hint="eastAsia"/>
                <w:kern w:val="0"/>
                <w:sz w:val="24"/>
                <w:szCs w:val="21"/>
                <w:lang w:bidi="ar"/>
              </w:rPr>
              <w:t>、要求超融合一体机的虚拟化组件软件与一体机硬件为同一品牌</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12</w:t>
            </w:r>
            <w:r w:rsidRPr="007522B3">
              <w:rPr>
                <w:rFonts w:cs="宋体" w:hint="eastAsia"/>
                <w:kern w:val="0"/>
                <w:sz w:val="24"/>
                <w:szCs w:val="21"/>
                <w:lang w:bidi="ar"/>
              </w:rPr>
              <w:t>、要求一体机硬件能效等级满足《</w:t>
            </w:r>
            <w:r w:rsidRPr="007522B3">
              <w:rPr>
                <w:rFonts w:cs="宋体" w:hint="eastAsia"/>
                <w:kern w:val="0"/>
                <w:sz w:val="24"/>
                <w:szCs w:val="21"/>
                <w:lang w:bidi="ar"/>
              </w:rPr>
              <w:t>GB 43630-2023</w:t>
            </w:r>
            <w:r w:rsidRPr="007522B3">
              <w:rPr>
                <w:rFonts w:cs="宋体" w:hint="eastAsia"/>
                <w:kern w:val="0"/>
                <w:sz w:val="24"/>
                <w:szCs w:val="21"/>
                <w:lang w:bidi="ar"/>
              </w:rPr>
              <w:t>》标准一级水平</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6</w:t>
            </w:r>
          </w:p>
        </w:tc>
        <w:tc>
          <w:tcPr>
            <w:tcW w:w="709" w:type="dxa"/>
            <w:vAlign w:val="center"/>
          </w:tcPr>
          <w:p w:rsidR="0088068B" w:rsidRPr="007522B3" w:rsidRDefault="0088068B" w:rsidP="0088068B">
            <w:pPr>
              <w:widowControl/>
              <w:jc w:val="center"/>
              <w:textAlignment w:val="center"/>
              <w:rPr>
                <w:rFonts w:cs="宋体"/>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69</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企业级分布式存储</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ascii="宋体" w:hAnsi="宋体" w:cs="宋体" w:hint="eastAsia"/>
                <w:kern w:val="0"/>
                <w:sz w:val="24"/>
                <w:szCs w:val="21"/>
                <w:lang w:bidi="ar"/>
              </w:rPr>
              <w:t>★</w:t>
            </w:r>
            <w:r w:rsidRPr="007522B3">
              <w:rPr>
                <w:rFonts w:cs="宋体"/>
                <w:kern w:val="0"/>
                <w:sz w:val="24"/>
                <w:szCs w:val="21"/>
                <w:lang w:bidi="ar"/>
              </w:rPr>
              <w:t>1</w:t>
            </w:r>
            <w:r w:rsidRPr="007522B3">
              <w:rPr>
                <w:rFonts w:cs="宋体"/>
                <w:kern w:val="0"/>
                <w:sz w:val="24"/>
                <w:szCs w:val="21"/>
                <w:lang w:bidi="ar"/>
              </w:rPr>
              <w:t>、硬件参数</w:t>
            </w:r>
            <w:r w:rsidRPr="007522B3">
              <w:rPr>
                <w:rFonts w:cs="宋体"/>
                <w:kern w:val="0"/>
                <w:sz w:val="24"/>
                <w:szCs w:val="21"/>
                <w:lang w:bidi="ar"/>
              </w:rPr>
              <w:t>≥5</w:t>
            </w:r>
            <w:r w:rsidRPr="007522B3">
              <w:rPr>
                <w:rFonts w:cs="宋体"/>
                <w:kern w:val="0"/>
                <w:sz w:val="24"/>
                <w:szCs w:val="21"/>
                <w:lang w:bidi="ar"/>
              </w:rPr>
              <w:t>节点，每个节点硬件参数：要求</w:t>
            </w:r>
            <w:r w:rsidRPr="007522B3">
              <w:rPr>
                <w:rFonts w:cs="宋体" w:hint="eastAsia"/>
                <w:kern w:val="0"/>
                <w:sz w:val="24"/>
                <w:szCs w:val="21"/>
                <w:lang w:bidi="ar"/>
              </w:rPr>
              <w:t>提供</w:t>
            </w:r>
            <w:r w:rsidRPr="007522B3">
              <w:rPr>
                <w:rFonts w:cs="宋体" w:hint="eastAsia"/>
                <w:kern w:val="0"/>
                <w:sz w:val="24"/>
                <w:szCs w:val="21"/>
                <w:lang w:bidi="ar"/>
              </w:rPr>
              <w:t>2</w:t>
            </w:r>
            <w:r w:rsidRPr="007522B3">
              <w:rPr>
                <w:rFonts w:cs="宋体" w:hint="eastAsia"/>
                <w:kern w:val="0"/>
                <w:sz w:val="24"/>
                <w:szCs w:val="21"/>
                <w:lang w:bidi="ar"/>
              </w:rPr>
              <w:t>颗通过安全可靠测评的</w:t>
            </w:r>
            <w:r w:rsidRPr="007522B3">
              <w:rPr>
                <w:rFonts w:cs="宋体"/>
                <w:kern w:val="0"/>
                <w:sz w:val="24"/>
                <w:szCs w:val="21"/>
                <w:lang w:bidi="ar"/>
              </w:rPr>
              <w:t>CPU</w:t>
            </w:r>
            <w:r w:rsidRPr="007522B3">
              <w:rPr>
                <w:rFonts w:cs="宋体" w:hint="eastAsia"/>
                <w:kern w:val="0"/>
                <w:sz w:val="24"/>
                <w:szCs w:val="21"/>
                <w:lang w:bidi="ar"/>
              </w:rPr>
              <w:t>，</w:t>
            </w:r>
            <w:r w:rsidRPr="007522B3">
              <w:rPr>
                <w:rFonts w:cs="Arial"/>
                <w:sz w:val="24"/>
                <w:szCs w:val="18"/>
                <w:lang w:val="en"/>
              </w:rPr>
              <w:t xml:space="preserve"> </w:t>
            </w:r>
            <w:r w:rsidRPr="007522B3">
              <w:rPr>
                <w:rFonts w:cs="宋体"/>
                <w:kern w:val="0"/>
                <w:sz w:val="24"/>
                <w:szCs w:val="21"/>
                <w:lang w:bidi="ar"/>
              </w:rPr>
              <w:t>单</w:t>
            </w:r>
            <w:r w:rsidRPr="007522B3">
              <w:rPr>
                <w:rFonts w:cs="宋体"/>
                <w:kern w:val="0"/>
                <w:sz w:val="24"/>
                <w:szCs w:val="21"/>
                <w:lang w:bidi="ar"/>
              </w:rPr>
              <w:t>CPU</w:t>
            </w:r>
            <w:r w:rsidRPr="007522B3">
              <w:rPr>
                <w:rFonts w:cs="宋体"/>
                <w:kern w:val="0"/>
                <w:sz w:val="24"/>
                <w:szCs w:val="21"/>
                <w:lang w:bidi="ar"/>
              </w:rPr>
              <w:t>主频</w:t>
            </w:r>
            <w:r w:rsidRPr="007522B3">
              <w:rPr>
                <w:rFonts w:cs="宋体"/>
                <w:kern w:val="0"/>
                <w:sz w:val="24"/>
                <w:szCs w:val="21"/>
                <w:lang w:bidi="ar"/>
              </w:rPr>
              <w:t>≥2.5GHz</w:t>
            </w:r>
            <w:r w:rsidRPr="007522B3">
              <w:rPr>
                <w:rFonts w:cs="宋体" w:hint="eastAsia"/>
                <w:kern w:val="0"/>
                <w:sz w:val="24"/>
                <w:szCs w:val="21"/>
                <w:lang w:bidi="ar"/>
              </w:rPr>
              <w:t>，</w:t>
            </w:r>
            <w:proofErr w:type="gramStart"/>
            <w:r w:rsidRPr="007522B3">
              <w:rPr>
                <w:rFonts w:cs="宋体" w:hint="eastAsia"/>
                <w:kern w:val="0"/>
                <w:sz w:val="24"/>
                <w:szCs w:val="21"/>
                <w:lang w:bidi="ar"/>
              </w:rPr>
              <w:t>线程数</w:t>
            </w:r>
            <w:proofErr w:type="gramEnd"/>
            <w:r w:rsidRPr="007522B3">
              <w:rPr>
                <w:rFonts w:cs="宋体"/>
                <w:kern w:val="0"/>
                <w:sz w:val="24"/>
                <w:szCs w:val="21"/>
                <w:lang w:bidi="ar"/>
              </w:rPr>
              <w:t>≥</w:t>
            </w:r>
            <w:r w:rsidRPr="007522B3">
              <w:rPr>
                <w:rFonts w:cs="宋体" w:hint="eastAsia"/>
                <w:kern w:val="0"/>
                <w:sz w:val="24"/>
                <w:szCs w:val="21"/>
                <w:lang w:bidi="ar"/>
              </w:rPr>
              <w:t>64</w:t>
            </w:r>
            <w:r w:rsidRPr="007522B3">
              <w:rPr>
                <w:rFonts w:cs="宋体" w:hint="eastAsia"/>
                <w:kern w:val="0"/>
                <w:sz w:val="24"/>
                <w:szCs w:val="21"/>
                <w:lang w:bidi="ar"/>
              </w:rPr>
              <w:t>，</w:t>
            </w:r>
            <w:r w:rsidRPr="007522B3">
              <w:rPr>
                <w:rFonts w:cs="宋体"/>
                <w:kern w:val="0"/>
                <w:sz w:val="24"/>
                <w:szCs w:val="21"/>
                <w:lang w:bidi="ar"/>
              </w:rPr>
              <w:t>内存：</w:t>
            </w:r>
            <w:r w:rsidRPr="007522B3">
              <w:rPr>
                <w:rFonts w:cs="宋体"/>
                <w:kern w:val="0"/>
                <w:sz w:val="24"/>
                <w:szCs w:val="21"/>
                <w:lang w:bidi="ar"/>
              </w:rPr>
              <w:t>≥8*32GB DDR5</w:t>
            </w:r>
            <w:r w:rsidRPr="007522B3">
              <w:rPr>
                <w:rFonts w:cs="宋体"/>
                <w:kern w:val="0"/>
                <w:sz w:val="24"/>
                <w:szCs w:val="21"/>
                <w:lang w:bidi="ar"/>
              </w:rPr>
              <w:t>以上</w:t>
            </w:r>
            <w:r w:rsidRPr="007522B3">
              <w:rPr>
                <w:rFonts w:cs="宋体" w:hint="eastAsia"/>
                <w:kern w:val="0"/>
                <w:sz w:val="24"/>
                <w:szCs w:val="21"/>
                <w:lang w:bidi="ar"/>
              </w:rPr>
              <w:t>，</w:t>
            </w:r>
            <w:r w:rsidRPr="007522B3">
              <w:rPr>
                <w:rFonts w:cs="宋体"/>
                <w:kern w:val="0"/>
                <w:sz w:val="24"/>
                <w:szCs w:val="21"/>
                <w:lang w:bidi="ar"/>
              </w:rPr>
              <w:t>频率</w:t>
            </w:r>
            <w:r w:rsidRPr="007522B3">
              <w:rPr>
                <w:rFonts w:cs="宋体"/>
                <w:kern w:val="0"/>
                <w:sz w:val="24"/>
                <w:szCs w:val="21"/>
                <w:lang w:bidi="ar"/>
              </w:rPr>
              <w:t>≥</w:t>
            </w:r>
            <w:r w:rsidRPr="007522B3">
              <w:rPr>
                <w:rFonts w:cs="宋体" w:hint="eastAsia"/>
                <w:kern w:val="0"/>
                <w:sz w:val="24"/>
                <w:szCs w:val="21"/>
                <w:lang w:bidi="ar"/>
              </w:rPr>
              <w:t>56</w:t>
            </w:r>
            <w:r w:rsidRPr="007522B3">
              <w:rPr>
                <w:rFonts w:cs="宋体"/>
                <w:kern w:val="0"/>
                <w:sz w:val="24"/>
                <w:szCs w:val="21"/>
                <w:lang w:bidi="ar"/>
              </w:rPr>
              <w:t>00</w:t>
            </w:r>
            <w:r w:rsidRPr="007522B3">
              <w:rPr>
                <w:rFonts w:cs="宋体"/>
                <w:kern w:val="0"/>
                <w:sz w:val="24"/>
                <w:szCs w:val="21"/>
                <w:lang w:bidi="ar"/>
              </w:rPr>
              <w:t>，系统盘：</w:t>
            </w:r>
            <w:r w:rsidRPr="007522B3">
              <w:rPr>
                <w:rFonts w:cs="宋体"/>
                <w:kern w:val="0"/>
                <w:sz w:val="24"/>
                <w:szCs w:val="21"/>
                <w:lang w:bidi="ar"/>
              </w:rPr>
              <w:t>≥2*480GB SATA SSD</w:t>
            </w:r>
            <w:r w:rsidRPr="007522B3">
              <w:rPr>
                <w:rFonts w:cs="宋体"/>
                <w:kern w:val="0"/>
                <w:sz w:val="24"/>
                <w:szCs w:val="21"/>
                <w:lang w:bidi="ar"/>
              </w:rPr>
              <w:t>，缓存盘：</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个固态硬盘</w:t>
            </w:r>
            <w:r w:rsidRPr="007522B3">
              <w:rPr>
                <w:rFonts w:cs="宋体"/>
                <w:kern w:val="0"/>
                <w:sz w:val="24"/>
                <w:szCs w:val="21"/>
                <w:lang w:bidi="ar"/>
              </w:rPr>
              <w:t>-</w:t>
            </w:r>
            <w:r w:rsidRPr="007522B3">
              <w:rPr>
                <w:rFonts w:cs="宋体" w:hint="eastAsia"/>
                <w:kern w:val="0"/>
                <w:sz w:val="24"/>
                <w:szCs w:val="21"/>
                <w:lang w:bidi="ar"/>
              </w:rPr>
              <w:t>7.68</w:t>
            </w:r>
            <w:r w:rsidRPr="007522B3">
              <w:rPr>
                <w:rFonts w:cs="宋体"/>
                <w:kern w:val="0"/>
                <w:sz w:val="24"/>
                <w:szCs w:val="21"/>
                <w:lang w:bidi="ar"/>
              </w:rPr>
              <w:t>T-U.2-NVME-SSD</w:t>
            </w:r>
            <w:r w:rsidRPr="007522B3">
              <w:rPr>
                <w:rFonts w:cs="宋体"/>
                <w:kern w:val="0"/>
                <w:sz w:val="24"/>
                <w:szCs w:val="21"/>
                <w:lang w:bidi="ar"/>
              </w:rPr>
              <w:t>（</w:t>
            </w:r>
            <w:r w:rsidRPr="007522B3">
              <w:rPr>
                <w:rFonts w:cs="宋体" w:hint="eastAsia"/>
                <w:kern w:val="0"/>
                <w:sz w:val="24"/>
                <w:szCs w:val="21"/>
                <w:lang w:bidi="ar"/>
              </w:rPr>
              <w:t>读写均衡型</w:t>
            </w:r>
            <w:r w:rsidRPr="007522B3">
              <w:rPr>
                <w:rFonts w:cs="宋体"/>
                <w:kern w:val="0"/>
                <w:sz w:val="24"/>
                <w:szCs w:val="21"/>
                <w:lang w:bidi="ar"/>
              </w:rPr>
              <w:t>），数据盘：</w:t>
            </w:r>
            <w:r w:rsidRPr="007522B3">
              <w:rPr>
                <w:rFonts w:cs="宋体"/>
                <w:kern w:val="0"/>
                <w:sz w:val="24"/>
                <w:szCs w:val="21"/>
                <w:lang w:bidi="ar"/>
              </w:rPr>
              <w:t>≥</w:t>
            </w:r>
            <w:r w:rsidRPr="007522B3">
              <w:rPr>
                <w:rFonts w:cs="宋体" w:hint="eastAsia"/>
                <w:kern w:val="0"/>
                <w:sz w:val="24"/>
                <w:szCs w:val="21"/>
                <w:lang w:bidi="ar"/>
              </w:rPr>
              <w:t>18</w:t>
            </w:r>
            <w:r w:rsidRPr="007522B3">
              <w:rPr>
                <w:rFonts w:cs="宋体"/>
                <w:kern w:val="0"/>
                <w:sz w:val="24"/>
                <w:szCs w:val="21"/>
                <w:lang w:bidi="ar"/>
              </w:rPr>
              <w:t>个</w:t>
            </w:r>
            <w:r w:rsidRPr="007522B3">
              <w:rPr>
                <w:rFonts w:cs="宋体" w:hint="eastAsia"/>
                <w:kern w:val="0"/>
                <w:sz w:val="24"/>
                <w:szCs w:val="21"/>
                <w:lang w:bidi="ar"/>
              </w:rPr>
              <w:t>16</w:t>
            </w:r>
            <w:r w:rsidRPr="007522B3">
              <w:rPr>
                <w:rFonts w:cs="宋体"/>
                <w:kern w:val="0"/>
                <w:sz w:val="24"/>
                <w:szCs w:val="21"/>
                <w:lang w:bidi="ar"/>
              </w:rPr>
              <w:t>T</w:t>
            </w:r>
            <w:r w:rsidRPr="007522B3">
              <w:rPr>
                <w:rFonts w:cs="宋体"/>
                <w:kern w:val="0"/>
                <w:sz w:val="24"/>
                <w:szCs w:val="21"/>
                <w:lang w:bidi="ar"/>
              </w:rPr>
              <w:t>机械硬盘，</w:t>
            </w:r>
            <w:proofErr w:type="gramStart"/>
            <w:r w:rsidRPr="007522B3">
              <w:rPr>
                <w:rFonts w:cs="宋体"/>
                <w:kern w:val="0"/>
                <w:sz w:val="24"/>
                <w:szCs w:val="21"/>
                <w:lang w:bidi="ar"/>
              </w:rPr>
              <w:t>标配盘</w:t>
            </w:r>
            <w:proofErr w:type="gramEnd"/>
            <w:r w:rsidRPr="007522B3">
              <w:rPr>
                <w:rFonts w:cs="宋体"/>
                <w:kern w:val="0"/>
                <w:sz w:val="24"/>
                <w:szCs w:val="21"/>
                <w:lang w:bidi="ar"/>
              </w:rPr>
              <w:t>位数：</w:t>
            </w:r>
            <w:r w:rsidRPr="007522B3">
              <w:rPr>
                <w:rFonts w:cs="宋体"/>
                <w:kern w:val="0"/>
                <w:sz w:val="24"/>
                <w:szCs w:val="21"/>
                <w:lang w:bidi="ar"/>
              </w:rPr>
              <w:t>≥36</w:t>
            </w:r>
            <w:r w:rsidRPr="007522B3">
              <w:rPr>
                <w:rFonts w:cs="宋体"/>
                <w:kern w:val="0"/>
                <w:sz w:val="24"/>
                <w:szCs w:val="21"/>
                <w:lang w:bidi="ar"/>
              </w:rPr>
              <w:t>，电源：白金，冗余电源，接口：</w:t>
            </w:r>
            <w:r w:rsidRPr="007522B3">
              <w:rPr>
                <w:rFonts w:cs="宋体"/>
                <w:kern w:val="0"/>
                <w:sz w:val="24"/>
                <w:szCs w:val="21"/>
                <w:lang w:bidi="ar"/>
              </w:rPr>
              <w:t>≥4</w:t>
            </w:r>
            <w:proofErr w:type="gramStart"/>
            <w:r w:rsidRPr="007522B3">
              <w:rPr>
                <w:rFonts w:cs="宋体"/>
                <w:kern w:val="0"/>
                <w:sz w:val="24"/>
                <w:szCs w:val="21"/>
                <w:lang w:bidi="ar"/>
              </w:rPr>
              <w:t>千兆电口</w:t>
            </w:r>
            <w:proofErr w:type="gramEnd"/>
            <w:r w:rsidRPr="007522B3">
              <w:rPr>
                <w:rFonts w:cs="宋体"/>
                <w:kern w:val="0"/>
                <w:sz w:val="24"/>
                <w:szCs w:val="21"/>
                <w:lang w:bidi="ar"/>
              </w:rPr>
              <w:t>+4</w:t>
            </w:r>
            <w:r w:rsidRPr="007522B3">
              <w:rPr>
                <w:rFonts w:cs="宋体" w:hint="eastAsia"/>
                <w:kern w:val="0"/>
                <w:sz w:val="24"/>
                <w:szCs w:val="21"/>
                <w:lang w:bidi="ar"/>
              </w:rPr>
              <w:t>个</w:t>
            </w:r>
            <w:r w:rsidRPr="007522B3">
              <w:rPr>
                <w:rFonts w:cs="宋体" w:hint="eastAsia"/>
                <w:kern w:val="0"/>
                <w:sz w:val="24"/>
                <w:szCs w:val="21"/>
                <w:lang w:bidi="ar"/>
              </w:rPr>
              <w:t>25G</w:t>
            </w:r>
            <w:r w:rsidRPr="007522B3">
              <w:rPr>
                <w:rFonts w:cs="宋体"/>
                <w:kern w:val="0"/>
                <w:sz w:val="24"/>
                <w:szCs w:val="21"/>
                <w:lang w:bidi="ar"/>
              </w:rPr>
              <w:t>光口。</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、平台</w:t>
            </w:r>
            <w:proofErr w:type="gramStart"/>
            <w:r w:rsidRPr="007522B3">
              <w:rPr>
                <w:rFonts w:cs="宋体"/>
                <w:kern w:val="0"/>
                <w:sz w:val="24"/>
                <w:szCs w:val="21"/>
                <w:lang w:bidi="ar"/>
              </w:rPr>
              <w:t>裸</w:t>
            </w:r>
            <w:proofErr w:type="gramEnd"/>
            <w:r w:rsidRPr="007522B3">
              <w:rPr>
                <w:rFonts w:cs="宋体"/>
                <w:kern w:val="0"/>
                <w:sz w:val="24"/>
                <w:szCs w:val="21"/>
                <w:lang w:bidi="ar"/>
              </w:rPr>
              <w:t>容量授权</w:t>
            </w:r>
            <w:r w:rsidRPr="007522B3">
              <w:rPr>
                <w:rFonts w:cs="宋体"/>
                <w:kern w:val="0"/>
                <w:sz w:val="24"/>
                <w:szCs w:val="21"/>
                <w:lang w:bidi="ar"/>
              </w:rPr>
              <w:t>≥</w:t>
            </w:r>
            <w:r w:rsidRPr="007522B3">
              <w:rPr>
                <w:rFonts w:cs="宋体" w:hint="eastAsia"/>
                <w:kern w:val="0"/>
                <w:sz w:val="24"/>
                <w:szCs w:val="21"/>
                <w:lang w:bidi="ar"/>
              </w:rPr>
              <w:t>1440</w:t>
            </w:r>
            <w:r w:rsidRPr="007522B3">
              <w:rPr>
                <w:rFonts w:cs="宋体"/>
                <w:kern w:val="0"/>
                <w:sz w:val="24"/>
                <w:szCs w:val="21"/>
                <w:lang w:bidi="ar"/>
              </w:rPr>
              <w:t>TB</w:t>
            </w:r>
            <w:r w:rsidRPr="007522B3">
              <w:rPr>
                <w:rFonts w:cs="宋体"/>
                <w:kern w:val="0"/>
                <w:sz w:val="24"/>
                <w:szCs w:val="21"/>
                <w:lang w:bidi="ar"/>
              </w:rPr>
              <w:t>，容量授权</w:t>
            </w:r>
            <w:proofErr w:type="gramStart"/>
            <w:r w:rsidRPr="007522B3">
              <w:rPr>
                <w:rFonts w:cs="宋体"/>
                <w:kern w:val="0"/>
                <w:sz w:val="24"/>
                <w:szCs w:val="21"/>
                <w:lang w:bidi="ar"/>
              </w:rPr>
              <w:t>不</w:t>
            </w:r>
            <w:proofErr w:type="gramEnd"/>
            <w:r w:rsidRPr="007522B3">
              <w:rPr>
                <w:rFonts w:cs="宋体"/>
                <w:kern w:val="0"/>
                <w:sz w:val="24"/>
                <w:szCs w:val="21"/>
                <w:lang w:bidi="ar"/>
              </w:rPr>
              <w:t>区存储服务类型，可灵活分配容量授权到不同的存储需求，一个储存池可同时支持块，文件，对象协议，实现业务系统多协议访问，配置提供诸如</w:t>
            </w:r>
            <w:r w:rsidRPr="007522B3">
              <w:rPr>
                <w:rFonts w:cs="宋体"/>
                <w:kern w:val="0"/>
                <w:sz w:val="24"/>
                <w:szCs w:val="21"/>
                <w:lang w:bidi="ar"/>
              </w:rPr>
              <w:t>iSCSI</w:t>
            </w:r>
            <w:r w:rsidRPr="007522B3">
              <w:rPr>
                <w:rFonts w:cs="宋体"/>
                <w:kern w:val="0"/>
                <w:sz w:val="24"/>
                <w:szCs w:val="21"/>
                <w:lang w:bidi="ar"/>
              </w:rPr>
              <w:t>、</w:t>
            </w:r>
            <w:r w:rsidRPr="007522B3">
              <w:rPr>
                <w:rFonts w:cs="宋体"/>
                <w:kern w:val="0"/>
                <w:sz w:val="24"/>
                <w:szCs w:val="21"/>
                <w:lang w:bidi="ar"/>
              </w:rPr>
              <w:t>CSI</w:t>
            </w:r>
            <w:r w:rsidRPr="007522B3">
              <w:rPr>
                <w:rFonts w:cs="宋体"/>
                <w:kern w:val="0"/>
                <w:sz w:val="24"/>
                <w:szCs w:val="21"/>
                <w:lang w:bidi="ar"/>
              </w:rPr>
              <w:t>、</w:t>
            </w:r>
            <w:r w:rsidRPr="007522B3">
              <w:rPr>
                <w:rFonts w:cs="宋体"/>
                <w:kern w:val="0"/>
                <w:sz w:val="24"/>
                <w:szCs w:val="21"/>
                <w:lang w:bidi="ar"/>
              </w:rPr>
              <w:t>FTP</w:t>
            </w:r>
            <w:r w:rsidRPr="007522B3">
              <w:rPr>
                <w:rFonts w:cs="宋体"/>
                <w:kern w:val="0"/>
                <w:sz w:val="24"/>
                <w:szCs w:val="21"/>
                <w:lang w:bidi="ar"/>
              </w:rPr>
              <w:t>、</w:t>
            </w:r>
            <w:r w:rsidRPr="007522B3">
              <w:rPr>
                <w:rFonts w:cs="宋体"/>
                <w:kern w:val="0"/>
                <w:sz w:val="24"/>
                <w:szCs w:val="21"/>
                <w:lang w:bidi="ar"/>
              </w:rPr>
              <w:t>NFS</w:t>
            </w:r>
            <w:r w:rsidRPr="007522B3">
              <w:rPr>
                <w:rFonts w:cs="宋体"/>
                <w:kern w:val="0"/>
                <w:sz w:val="24"/>
                <w:szCs w:val="21"/>
                <w:lang w:bidi="ar"/>
              </w:rPr>
              <w:t>、</w:t>
            </w:r>
            <w:r w:rsidRPr="007522B3">
              <w:rPr>
                <w:rFonts w:cs="宋体"/>
                <w:kern w:val="0"/>
                <w:sz w:val="24"/>
                <w:szCs w:val="21"/>
                <w:lang w:bidi="ar"/>
              </w:rPr>
              <w:t>CIFS</w:t>
            </w:r>
            <w:r w:rsidRPr="007522B3">
              <w:rPr>
                <w:rFonts w:cs="宋体"/>
                <w:kern w:val="0"/>
                <w:sz w:val="24"/>
                <w:szCs w:val="21"/>
                <w:lang w:bidi="ar"/>
              </w:rPr>
              <w:t>、</w:t>
            </w:r>
            <w:r w:rsidRPr="007522B3">
              <w:rPr>
                <w:rFonts w:cs="宋体"/>
                <w:kern w:val="0"/>
                <w:sz w:val="24"/>
                <w:szCs w:val="21"/>
                <w:lang w:bidi="ar"/>
              </w:rPr>
              <w:t>HDFS</w:t>
            </w:r>
            <w:r w:rsidRPr="007522B3">
              <w:rPr>
                <w:rFonts w:cs="宋体"/>
                <w:kern w:val="0"/>
                <w:sz w:val="24"/>
                <w:szCs w:val="21"/>
                <w:lang w:bidi="ar"/>
              </w:rPr>
              <w:t>和</w:t>
            </w:r>
            <w:r w:rsidRPr="007522B3">
              <w:rPr>
                <w:rFonts w:cs="宋体"/>
                <w:kern w:val="0"/>
                <w:sz w:val="24"/>
                <w:szCs w:val="21"/>
                <w:lang w:bidi="ar"/>
              </w:rPr>
              <w:t>S3</w:t>
            </w:r>
            <w:r w:rsidRPr="007522B3">
              <w:rPr>
                <w:rFonts w:cs="宋体"/>
                <w:kern w:val="0"/>
                <w:sz w:val="24"/>
                <w:szCs w:val="21"/>
                <w:lang w:bidi="ar"/>
              </w:rPr>
              <w:t>等接口服务。</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3</w:t>
            </w:r>
            <w:r w:rsidRPr="007522B3">
              <w:rPr>
                <w:rFonts w:cs="宋体"/>
                <w:kern w:val="0"/>
                <w:sz w:val="24"/>
                <w:szCs w:val="21"/>
                <w:lang w:bidi="ar"/>
              </w:rPr>
              <w:t>、</w:t>
            </w:r>
            <w:r w:rsidRPr="007522B3">
              <w:rPr>
                <w:rFonts w:cs="宋体" w:hint="eastAsia"/>
                <w:kern w:val="0"/>
                <w:sz w:val="24"/>
                <w:szCs w:val="21"/>
                <w:lang w:bidi="ar"/>
              </w:rPr>
              <w:t>支持文件存储数据压缩，支持多压缩策略</w:t>
            </w:r>
            <w:r w:rsidRPr="007522B3">
              <w:rPr>
                <w:rFonts w:cs="宋体" w:hint="eastAsia"/>
                <w:kern w:val="0"/>
                <w:sz w:val="24"/>
                <w:szCs w:val="21"/>
                <w:lang w:bidi="ar"/>
              </w:rPr>
              <w:t>(</w:t>
            </w:r>
            <w:r w:rsidRPr="007522B3">
              <w:rPr>
                <w:rFonts w:cs="宋体" w:hint="eastAsia"/>
                <w:kern w:val="0"/>
                <w:sz w:val="24"/>
                <w:szCs w:val="21"/>
                <w:lang w:bidi="ar"/>
              </w:rPr>
              <w:t>按目录</w:t>
            </w:r>
            <w:r w:rsidRPr="007522B3">
              <w:rPr>
                <w:rFonts w:cs="宋体" w:hint="eastAsia"/>
                <w:kern w:val="0"/>
                <w:sz w:val="24"/>
                <w:szCs w:val="21"/>
                <w:lang w:bidi="ar"/>
              </w:rPr>
              <w:t>/</w:t>
            </w:r>
            <w:r w:rsidRPr="007522B3">
              <w:rPr>
                <w:rFonts w:cs="宋体" w:hint="eastAsia"/>
                <w:kern w:val="0"/>
                <w:sz w:val="24"/>
                <w:szCs w:val="21"/>
                <w:lang w:bidi="ar"/>
              </w:rPr>
              <w:t>文件类型</w:t>
            </w:r>
            <w:r w:rsidRPr="007522B3">
              <w:rPr>
                <w:rFonts w:cs="宋体" w:hint="eastAsia"/>
                <w:kern w:val="0"/>
                <w:sz w:val="24"/>
                <w:szCs w:val="21"/>
                <w:lang w:bidi="ar"/>
              </w:rPr>
              <w:t>)</w:t>
            </w:r>
            <w:r w:rsidRPr="007522B3">
              <w:rPr>
                <w:rFonts w:cs="宋体" w:hint="eastAsia"/>
                <w:kern w:val="0"/>
                <w:sz w:val="24"/>
                <w:szCs w:val="21"/>
                <w:lang w:bidi="ar"/>
              </w:rPr>
              <w:t>，压缩比≥</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1</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4</w:t>
            </w:r>
            <w:r w:rsidRPr="007522B3">
              <w:rPr>
                <w:rFonts w:cs="宋体"/>
                <w:kern w:val="0"/>
                <w:sz w:val="24"/>
                <w:szCs w:val="21"/>
                <w:lang w:bidi="ar"/>
              </w:rPr>
              <w:t>、支持对数据预读功能，从而提升读性能</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5</w:t>
            </w:r>
            <w:r w:rsidRPr="007522B3">
              <w:rPr>
                <w:rFonts w:cs="宋体"/>
                <w:kern w:val="0"/>
                <w:sz w:val="24"/>
                <w:szCs w:val="21"/>
                <w:lang w:bidi="ar"/>
              </w:rPr>
              <w:t>、支持设置访问白名单，只允许名单内的客户端</w:t>
            </w:r>
            <w:r w:rsidRPr="007522B3">
              <w:rPr>
                <w:rFonts w:cs="宋体"/>
                <w:kern w:val="0"/>
                <w:sz w:val="24"/>
                <w:szCs w:val="21"/>
                <w:lang w:bidi="ar"/>
              </w:rPr>
              <w:t>IP</w:t>
            </w:r>
            <w:r w:rsidRPr="007522B3">
              <w:rPr>
                <w:rFonts w:cs="宋体"/>
                <w:kern w:val="0"/>
                <w:sz w:val="24"/>
                <w:szCs w:val="21"/>
                <w:lang w:bidi="ar"/>
              </w:rPr>
              <w:t>地址对共享目录进行访问，并支持客户端权限配置</w:t>
            </w:r>
            <w:r w:rsidRPr="007522B3">
              <w:rPr>
                <w:rFonts w:cs="宋体" w:hint="eastAsia"/>
                <w:kern w:val="0"/>
                <w:sz w:val="24"/>
                <w:szCs w:val="21"/>
                <w:lang w:bidi="ar"/>
              </w:rPr>
              <w:t>，可审计</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6</w:t>
            </w:r>
            <w:r w:rsidRPr="007522B3">
              <w:rPr>
                <w:rFonts w:cs="宋体"/>
                <w:kern w:val="0"/>
                <w:sz w:val="24"/>
                <w:szCs w:val="21"/>
                <w:lang w:bidi="ar"/>
              </w:rPr>
              <w:t>、支持同时提供</w:t>
            </w:r>
            <w:r w:rsidRPr="007522B3">
              <w:rPr>
                <w:rFonts w:cs="宋体"/>
                <w:kern w:val="0"/>
                <w:sz w:val="24"/>
                <w:szCs w:val="21"/>
                <w:lang w:bidi="ar"/>
              </w:rPr>
              <w:t>NFS</w:t>
            </w:r>
            <w:r w:rsidRPr="007522B3">
              <w:rPr>
                <w:rFonts w:cs="宋体"/>
                <w:kern w:val="0"/>
                <w:sz w:val="24"/>
                <w:szCs w:val="21"/>
                <w:lang w:bidi="ar"/>
              </w:rPr>
              <w:t>、</w:t>
            </w:r>
            <w:r w:rsidRPr="007522B3">
              <w:rPr>
                <w:rFonts w:cs="宋体"/>
                <w:kern w:val="0"/>
                <w:sz w:val="24"/>
                <w:szCs w:val="21"/>
                <w:lang w:bidi="ar"/>
              </w:rPr>
              <w:t>CIFS</w:t>
            </w:r>
            <w:r w:rsidRPr="007522B3">
              <w:rPr>
                <w:rFonts w:cs="宋体"/>
                <w:kern w:val="0"/>
                <w:sz w:val="24"/>
                <w:szCs w:val="21"/>
                <w:lang w:bidi="ar"/>
              </w:rPr>
              <w:t>、</w:t>
            </w:r>
            <w:r w:rsidRPr="007522B3">
              <w:rPr>
                <w:rFonts w:cs="宋体"/>
                <w:kern w:val="0"/>
                <w:sz w:val="24"/>
                <w:szCs w:val="21"/>
                <w:lang w:bidi="ar"/>
              </w:rPr>
              <w:t>FTP</w:t>
            </w:r>
            <w:r w:rsidRPr="007522B3">
              <w:rPr>
                <w:rFonts w:cs="宋体"/>
                <w:kern w:val="0"/>
                <w:sz w:val="24"/>
                <w:szCs w:val="21"/>
                <w:lang w:bidi="ar"/>
              </w:rPr>
              <w:t>三种存储接口，无须在应用层安装插件，减少业务系统改造成本</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7</w:t>
            </w:r>
            <w:r w:rsidRPr="007522B3">
              <w:rPr>
                <w:rFonts w:cs="宋体"/>
                <w:kern w:val="0"/>
                <w:sz w:val="24"/>
                <w:szCs w:val="21"/>
                <w:lang w:bidi="ar"/>
              </w:rPr>
              <w:t>、</w:t>
            </w:r>
            <w:r w:rsidRPr="007522B3">
              <w:rPr>
                <w:rFonts w:cs="宋体" w:hint="eastAsia"/>
                <w:kern w:val="0"/>
                <w:sz w:val="24"/>
                <w:szCs w:val="21"/>
                <w:lang w:bidi="ar"/>
              </w:rPr>
              <w:t>支持节点</w:t>
            </w:r>
            <w:r w:rsidRPr="007522B3">
              <w:rPr>
                <w:rFonts w:cs="宋体" w:hint="eastAsia"/>
                <w:kern w:val="0"/>
                <w:sz w:val="24"/>
                <w:szCs w:val="21"/>
                <w:lang w:bidi="ar"/>
              </w:rPr>
              <w:t>/</w:t>
            </w:r>
            <w:r w:rsidRPr="007522B3">
              <w:rPr>
                <w:rFonts w:cs="宋体" w:hint="eastAsia"/>
                <w:kern w:val="0"/>
                <w:sz w:val="24"/>
                <w:szCs w:val="21"/>
                <w:lang w:bidi="ar"/>
              </w:rPr>
              <w:t>磁盘故障自动重建，重建速度≥</w:t>
            </w:r>
            <w:r w:rsidRPr="007522B3">
              <w:rPr>
                <w:rFonts w:cs="宋体" w:hint="eastAsia"/>
                <w:kern w:val="0"/>
                <w:sz w:val="24"/>
                <w:szCs w:val="21"/>
                <w:lang w:bidi="ar"/>
              </w:rPr>
              <w:t>300MB/s</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8</w:t>
            </w:r>
            <w:r w:rsidRPr="007522B3">
              <w:rPr>
                <w:rFonts w:cs="宋体"/>
                <w:kern w:val="0"/>
                <w:sz w:val="24"/>
                <w:szCs w:val="21"/>
                <w:lang w:bidi="ar"/>
              </w:rPr>
              <w:t>、一个存储池可以同时支持多种架构</w:t>
            </w:r>
            <w:r w:rsidRPr="007522B3">
              <w:rPr>
                <w:rFonts w:cs="宋体"/>
                <w:kern w:val="0"/>
                <w:sz w:val="24"/>
                <w:szCs w:val="21"/>
                <w:lang w:bidi="ar"/>
              </w:rPr>
              <w:t>CPU</w:t>
            </w:r>
            <w:r w:rsidRPr="007522B3">
              <w:rPr>
                <w:rFonts w:cs="宋体"/>
                <w:kern w:val="0"/>
                <w:sz w:val="24"/>
                <w:szCs w:val="21"/>
                <w:lang w:bidi="ar"/>
              </w:rPr>
              <w:t>，可同时提供块、文件、对象和大数据服务。</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lastRenderedPageBreak/>
              <w:t>9</w:t>
            </w:r>
            <w:r w:rsidRPr="007522B3">
              <w:rPr>
                <w:rFonts w:cs="宋体"/>
                <w:kern w:val="0"/>
                <w:sz w:val="24"/>
                <w:szCs w:val="21"/>
                <w:lang w:bidi="ar"/>
              </w:rPr>
              <w:t>、支持多协议双活架构，保障业务连续性。</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10</w:t>
            </w:r>
            <w:r w:rsidRPr="007522B3">
              <w:rPr>
                <w:rFonts w:cs="宋体"/>
                <w:kern w:val="0"/>
                <w:sz w:val="24"/>
                <w:szCs w:val="21"/>
                <w:lang w:bidi="ar"/>
              </w:rPr>
              <w:t>、支持文件系统</w:t>
            </w:r>
            <w:proofErr w:type="gramStart"/>
            <w:r w:rsidRPr="007522B3">
              <w:rPr>
                <w:rFonts w:cs="宋体"/>
                <w:kern w:val="0"/>
                <w:sz w:val="24"/>
                <w:szCs w:val="21"/>
                <w:lang w:bidi="ar"/>
              </w:rPr>
              <w:t>在线整池扩容</w:t>
            </w:r>
            <w:proofErr w:type="gramEnd"/>
            <w:r w:rsidRPr="007522B3">
              <w:rPr>
                <w:rFonts w:cs="宋体"/>
                <w:kern w:val="0"/>
                <w:sz w:val="24"/>
                <w:szCs w:val="21"/>
                <w:lang w:bidi="ar"/>
              </w:rPr>
              <w:t>，灵活规划存储池，集群扩容不影响业务。</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11</w:t>
            </w:r>
            <w:r w:rsidRPr="007522B3">
              <w:rPr>
                <w:rFonts w:cs="宋体"/>
                <w:kern w:val="0"/>
                <w:sz w:val="24"/>
                <w:szCs w:val="21"/>
                <w:lang w:bidi="ar"/>
              </w:rPr>
              <w:t>、支持多种存储底层协议互通</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12</w:t>
            </w:r>
            <w:r w:rsidRPr="007522B3">
              <w:rPr>
                <w:rFonts w:cs="宋体"/>
                <w:kern w:val="0"/>
                <w:sz w:val="24"/>
                <w:szCs w:val="21"/>
                <w:lang w:bidi="ar"/>
              </w:rPr>
              <w:t>、提供非结构化数据迁移、备份、容灾、归档等数据管理能力，支持不改变文件路径拉起数据访问，保障业务高连续性</w:t>
            </w:r>
          </w:p>
          <w:p w:rsidR="0088068B" w:rsidRPr="007522B3" w:rsidRDefault="0088068B" w:rsidP="0088068B">
            <w:pPr>
              <w:widowControl/>
              <w:jc w:val="left"/>
              <w:textAlignment w:val="center"/>
              <w:rPr>
                <w:rFonts w:cs="宋体"/>
                <w:kern w:val="0"/>
                <w:sz w:val="24"/>
                <w:szCs w:val="21"/>
                <w:lang w:bidi="ar"/>
              </w:rPr>
            </w:pPr>
            <w:r w:rsidRPr="007522B3">
              <w:rPr>
                <w:rFonts w:ascii="宋体" w:hAnsi="宋体" w:cs="宋体" w:hint="eastAsia"/>
                <w:kern w:val="0"/>
                <w:sz w:val="24"/>
                <w:szCs w:val="21"/>
                <w:lang w:bidi="ar"/>
              </w:rPr>
              <w:t>★</w:t>
            </w:r>
            <w:r w:rsidRPr="007522B3">
              <w:rPr>
                <w:rFonts w:cs="宋体" w:hint="eastAsia"/>
                <w:kern w:val="0"/>
                <w:sz w:val="24"/>
                <w:szCs w:val="21"/>
                <w:lang w:bidi="ar"/>
              </w:rPr>
              <w:t>13</w:t>
            </w:r>
            <w:r w:rsidRPr="007522B3">
              <w:rPr>
                <w:rFonts w:cs="宋体" w:hint="eastAsia"/>
                <w:kern w:val="0"/>
                <w:sz w:val="24"/>
                <w:szCs w:val="21"/>
                <w:lang w:bidi="ar"/>
              </w:rPr>
              <w:t>、要求企业级分布式存储的功能软件与分布式存储硬件为同一品牌</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14</w:t>
            </w:r>
            <w:r w:rsidRPr="007522B3">
              <w:rPr>
                <w:rFonts w:cs="宋体" w:hint="eastAsia"/>
                <w:kern w:val="0"/>
                <w:sz w:val="24"/>
                <w:szCs w:val="21"/>
                <w:lang w:bidi="ar"/>
              </w:rPr>
              <w:t>、</w:t>
            </w:r>
            <w:r w:rsidRPr="007522B3">
              <w:rPr>
                <w:rStyle w:val="ad"/>
                <w:rFonts w:hint="eastAsia"/>
                <w:sz w:val="24"/>
              </w:rPr>
              <w:t>要求</w:t>
            </w:r>
            <w:r w:rsidRPr="007522B3">
              <w:rPr>
                <w:rFonts w:cs="宋体" w:hint="eastAsia"/>
                <w:kern w:val="0"/>
                <w:sz w:val="24"/>
                <w:szCs w:val="21"/>
                <w:lang w:bidi="ar"/>
              </w:rPr>
              <w:t>分布式存储硬件</w:t>
            </w:r>
            <w:r w:rsidRPr="007522B3">
              <w:rPr>
                <w:rStyle w:val="ad"/>
                <w:rFonts w:hint="eastAsia"/>
                <w:sz w:val="24"/>
              </w:rPr>
              <w:t>能效等级满足《</w:t>
            </w:r>
            <w:r w:rsidRPr="007522B3">
              <w:rPr>
                <w:rStyle w:val="ad"/>
                <w:rFonts w:hint="eastAsia"/>
                <w:sz w:val="24"/>
              </w:rPr>
              <w:t>GB 43630-2023</w:t>
            </w:r>
            <w:r w:rsidRPr="007522B3">
              <w:rPr>
                <w:rStyle w:val="ad"/>
                <w:rFonts w:hint="eastAsia"/>
                <w:sz w:val="24"/>
              </w:rPr>
              <w:t>》标准一级水平</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15</w:t>
            </w:r>
            <w:r w:rsidRPr="007522B3">
              <w:rPr>
                <w:rFonts w:cs="宋体" w:hint="eastAsia"/>
                <w:kern w:val="0"/>
                <w:sz w:val="24"/>
                <w:szCs w:val="21"/>
                <w:lang w:bidi="ar"/>
              </w:rPr>
              <w:t>、分布式存储硬件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lastRenderedPageBreak/>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70</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交换机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1.</w:t>
            </w:r>
            <w:r w:rsidRPr="007522B3">
              <w:rPr>
                <w:rFonts w:cs="宋体"/>
                <w:kern w:val="0"/>
                <w:sz w:val="24"/>
                <w:szCs w:val="21"/>
                <w:lang w:bidi="ar"/>
              </w:rPr>
              <w:t>交换容量</w:t>
            </w:r>
            <w:r w:rsidRPr="007522B3">
              <w:rPr>
                <w:rFonts w:cs="宋体"/>
                <w:kern w:val="0"/>
                <w:sz w:val="24"/>
                <w:szCs w:val="21"/>
                <w:lang w:bidi="ar"/>
              </w:rPr>
              <w:t>≥8Tbps</w:t>
            </w:r>
            <w:r w:rsidRPr="007522B3">
              <w:rPr>
                <w:rFonts w:cs="宋体"/>
                <w:kern w:val="0"/>
                <w:sz w:val="24"/>
                <w:szCs w:val="21"/>
                <w:lang w:bidi="ar"/>
              </w:rPr>
              <w:t>；包转发速率</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000Mpps</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2.</w:t>
            </w:r>
            <w:r w:rsidRPr="007522B3">
              <w:rPr>
                <w:rFonts w:cs="宋体"/>
                <w:kern w:val="0"/>
                <w:sz w:val="24"/>
                <w:szCs w:val="21"/>
                <w:lang w:bidi="ar"/>
              </w:rPr>
              <w:t>支持</w:t>
            </w:r>
            <w:proofErr w:type="gramStart"/>
            <w:r w:rsidRPr="007522B3">
              <w:rPr>
                <w:rFonts w:cs="宋体"/>
                <w:kern w:val="0"/>
                <w:sz w:val="24"/>
                <w:szCs w:val="21"/>
                <w:lang w:bidi="ar"/>
              </w:rPr>
              <w:t>并实配</w:t>
            </w:r>
            <w:proofErr w:type="gramEnd"/>
            <w:r w:rsidRPr="007522B3">
              <w:rPr>
                <w:rFonts w:cs="宋体" w:hint="eastAsia"/>
                <w:kern w:val="0"/>
                <w:sz w:val="24"/>
                <w:szCs w:val="21"/>
                <w:lang w:bidi="ar"/>
              </w:rPr>
              <w:t>25</w:t>
            </w:r>
            <w:r w:rsidRPr="007522B3">
              <w:rPr>
                <w:rFonts w:cs="宋体"/>
                <w:kern w:val="0"/>
                <w:sz w:val="24"/>
                <w:szCs w:val="21"/>
                <w:lang w:bidi="ar"/>
              </w:rPr>
              <w:t>G</w:t>
            </w:r>
            <w:r w:rsidRPr="007522B3">
              <w:rPr>
                <w:rFonts w:cs="宋体" w:hint="eastAsia"/>
                <w:kern w:val="0"/>
                <w:sz w:val="24"/>
                <w:szCs w:val="21"/>
                <w:lang w:bidi="ar"/>
              </w:rPr>
              <w:t xml:space="preserve"> </w:t>
            </w:r>
            <w:r w:rsidRPr="007522B3">
              <w:rPr>
                <w:rFonts w:cs="宋体"/>
                <w:kern w:val="0"/>
                <w:sz w:val="24"/>
                <w:szCs w:val="21"/>
                <w:lang w:bidi="ar"/>
              </w:rPr>
              <w:t>接口数</w:t>
            </w:r>
            <w:r w:rsidRPr="007522B3">
              <w:rPr>
                <w:rFonts w:cs="宋体"/>
                <w:kern w:val="0"/>
                <w:sz w:val="24"/>
                <w:szCs w:val="21"/>
                <w:lang w:bidi="ar"/>
              </w:rPr>
              <w:t>≥48</w:t>
            </w:r>
            <w:r w:rsidRPr="007522B3">
              <w:rPr>
                <w:rFonts w:cs="宋体"/>
                <w:kern w:val="0"/>
                <w:sz w:val="24"/>
                <w:szCs w:val="21"/>
                <w:lang w:bidi="ar"/>
              </w:rPr>
              <w:t>个，</w:t>
            </w:r>
            <w:r w:rsidRPr="007522B3">
              <w:rPr>
                <w:rFonts w:cs="宋体"/>
                <w:kern w:val="0"/>
                <w:sz w:val="24"/>
                <w:szCs w:val="21"/>
                <w:lang w:bidi="ar"/>
              </w:rPr>
              <w:t>100G/40G</w:t>
            </w:r>
            <w:r w:rsidRPr="007522B3">
              <w:rPr>
                <w:rFonts w:cs="宋体"/>
                <w:kern w:val="0"/>
                <w:sz w:val="24"/>
                <w:szCs w:val="21"/>
                <w:lang w:bidi="ar"/>
              </w:rPr>
              <w:t>接口数</w:t>
            </w:r>
            <w:r w:rsidRPr="007522B3">
              <w:rPr>
                <w:rFonts w:cs="宋体"/>
                <w:kern w:val="0"/>
                <w:sz w:val="24"/>
                <w:szCs w:val="21"/>
                <w:lang w:bidi="ar"/>
              </w:rPr>
              <w:t>≥</w:t>
            </w:r>
            <w:r w:rsidRPr="007522B3">
              <w:rPr>
                <w:rFonts w:cs="宋体" w:hint="eastAsia"/>
                <w:kern w:val="0"/>
                <w:sz w:val="24"/>
                <w:szCs w:val="21"/>
                <w:lang w:bidi="ar"/>
              </w:rPr>
              <w:t>8</w:t>
            </w:r>
            <w:r w:rsidRPr="007522B3">
              <w:rPr>
                <w:rFonts w:cs="宋体"/>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kern w:val="0"/>
                <w:sz w:val="24"/>
                <w:szCs w:val="21"/>
                <w:lang w:bidi="ar"/>
              </w:rPr>
              <w:t>3.</w:t>
            </w:r>
            <w:r w:rsidRPr="007522B3">
              <w:rPr>
                <w:rFonts w:cs="宋体"/>
                <w:kern w:val="0"/>
                <w:sz w:val="24"/>
                <w:szCs w:val="21"/>
                <w:lang w:bidi="ar"/>
              </w:rPr>
              <w:t>支持</w:t>
            </w:r>
            <w:r w:rsidRPr="007522B3">
              <w:rPr>
                <w:rFonts w:cs="宋体"/>
                <w:kern w:val="0"/>
                <w:sz w:val="24"/>
                <w:szCs w:val="21"/>
                <w:lang w:bidi="ar"/>
              </w:rPr>
              <w:t>RIP</w:t>
            </w:r>
            <w:r w:rsidRPr="007522B3">
              <w:rPr>
                <w:rFonts w:cs="宋体"/>
                <w:kern w:val="0"/>
                <w:sz w:val="24"/>
                <w:szCs w:val="21"/>
                <w:lang w:bidi="ar"/>
              </w:rPr>
              <w:t>，</w:t>
            </w:r>
            <w:r w:rsidRPr="007522B3">
              <w:rPr>
                <w:rFonts w:cs="宋体"/>
                <w:kern w:val="0"/>
                <w:sz w:val="24"/>
                <w:szCs w:val="21"/>
                <w:lang w:bidi="ar"/>
              </w:rPr>
              <w:t>OSPF</w:t>
            </w:r>
            <w:r w:rsidRPr="007522B3">
              <w:rPr>
                <w:rFonts w:cs="宋体"/>
                <w:kern w:val="0"/>
                <w:sz w:val="24"/>
                <w:szCs w:val="21"/>
                <w:lang w:bidi="ar"/>
              </w:rPr>
              <w:t>，</w:t>
            </w:r>
            <w:r w:rsidRPr="007522B3">
              <w:rPr>
                <w:rFonts w:cs="宋体"/>
                <w:kern w:val="0"/>
                <w:sz w:val="24"/>
                <w:szCs w:val="21"/>
                <w:lang w:bidi="ar"/>
              </w:rPr>
              <w:t>BGP</w:t>
            </w:r>
            <w:r w:rsidRPr="007522B3">
              <w:rPr>
                <w:rFonts w:cs="宋体"/>
                <w:kern w:val="0"/>
                <w:sz w:val="24"/>
                <w:szCs w:val="21"/>
                <w:lang w:bidi="ar"/>
              </w:rPr>
              <w:t>，</w:t>
            </w:r>
            <w:r w:rsidRPr="007522B3">
              <w:rPr>
                <w:rFonts w:cs="宋体"/>
                <w:kern w:val="0"/>
                <w:sz w:val="24"/>
                <w:szCs w:val="21"/>
                <w:lang w:bidi="ar"/>
              </w:rPr>
              <w:t>RIPng</w:t>
            </w:r>
            <w:r w:rsidRPr="007522B3">
              <w:rPr>
                <w:rFonts w:cs="宋体"/>
                <w:kern w:val="0"/>
                <w:sz w:val="24"/>
                <w:szCs w:val="21"/>
                <w:lang w:bidi="ar"/>
              </w:rPr>
              <w:t>，</w:t>
            </w:r>
            <w:r w:rsidRPr="007522B3">
              <w:rPr>
                <w:rFonts w:cs="宋体"/>
                <w:kern w:val="0"/>
                <w:sz w:val="24"/>
                <w:szCs w:val="21"/>
                <w:lang w:bidi="ar"/>
              </w:rPr>
              <w:t>OSPFv3</w:t>
            </w:r>
            <w:r w:rsidRPr="007522B3">
              <w:rPr>
                <w:rFonts w:cs="宋体"/>
                <w:kern w:val="0"/>
                <w:sz w:val="24"/>
                <w:szCs w:val="21"/>
                <w:lang w:bidi="ar"/>
              </w:rPr>
              <w:t>，</w:t>
            </w:r>
            <w:r w:rsidRPr="007522B3">
              <w:rPr>
                <w:rFonts w:cs="宋体"/>
                <w:kern w:val="0"/>
                <w:sz w:val="24"/>
                <w:szCs w:val="21"/>
                <w:lang w:bidi="ar"/>
              </w:rPr>
              <w:t>BGP4+</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支持</w:t>
            </w:r>
            <w:r w:rsidRPr="007522B3">
              <w:rPr>
                <w:rFonts w:cs="宋体" w:hint="eastAsia"/>
                <w:kern w:val="0"/>
                <w:sz w:val="24"/>
                <w:szCs w:val="21"/>
                <w:lang w:bidi="ar"/>
              </w:rPr>
              <w:t>macsec</w:t>
            </w:r>
            <w:r w:rsidRPr="007522B3">
              <w:rPr>
                <w:rFonts w:cs="宋体" w:hint="eastAsia"/>
                <w:kern w:val="0"/>
                <w:sz w:val="24"/>
                <w:szCs w:val="21"/>
                <w:lang w:bidi="ar"/>
              </w:rPr>
              <w:t>加密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kern w:val="0"/>
                <w:sz w:val="24"/>
                <w:szCs w:val="21"/>
                <w:lang w:bidi="ar"/>
              </w:rPr>
              <w:t>.</w:t>
            </w:r>
            <w:r w:rsidRPr="007522B3">
              <w:rPr>
                <w:rFonts w:cs="宋体"/>
                <w:kern w:val="0"/>
                <w:sz w:val="24"/>
                <w:szCs w:val="21"/>
                <w:lang w:bidi="ar"/>
              </w:rPr>
              <w:t>冗余电源，配置</w:t>
            </w:r>
            <w:r w:rsidRPr="007522B3">
              <w:rPr>
                <w:rFonts w:cs="宋体"/>
                <w:kern w:val="0"/>
                <w:sz w:val="24"/>
                <w:szCs w:val="21"/>
                <w:lang w:bidi="ar"/>
              </w:rPr>
              <w:t>1</w:t>
            </w:r>
            <w:r w:rsidRPr="007522B3">
              <w:rPr>
                <w:rFonts w:cs="宋体"/>
                <w:kern w:val="0"/>
                <w:sz w:val="24"/>
                <w:szCs w:val="21"/>
                <w:lang w:bidi="ar"/>
              </w:rPr>
              <w:t>条</w:t>
            </w:r>
            <w:r w:rsidRPr="007522B3">
              <w:rPr>
                <w:rFonts w:cs="宋体"/>
                <w:kern w:val="0"/>
                <w:sz w:val="24"/>
                <w:szCs w:val="21"/>
                <w:lang w:bidi="ar"/>
              </w:rPr>
              <w:t>100G</w:t>
            </w:r>
            <w:r w:rsidRPr="007522B3">
              <w:rPr>
                <w:rFonts w:cs="宋体"/>
                <w:kern w:val="0"/>
                <w:sz w:val="24"/>
                <w:szCs w:val="21"/>
                <w:lang w:bidi="ar"/>
              </w:rPr>
              <w:t>虚拟化专用线缆</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71</w:t>
            </w:r>
          </w:p>
        </w:tc>
        <w:tc>
          <w:tcPr>
            <w:tcW w:w="1276" w:type="dxa"/>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25</w:t>
            </w:r>
            <w:r w:rsidRPr="007522B3">
              <w:rPr>
                <w:kern w:val="0"/>
                <w:sz w:val="24"/>
                <w:szCs w:val="21"/>
                <w:lang w:bidi="ar"/>
              </w:rPr>
              <w:t>G</w:t>
            </w:r>
            <w:proofErr w:type="gramStart"/>
            <w:r w:rsidRPr="007522B3">
              <w:rPr>
                <w:rFonts w:cs="宋体"/>
                <w:kern w:val="0"/>
                <w:sz w:val="24"/>
                <w:szCs w:val="21"/>
                <w:lang w:bidi="ar"/>
              </w:rPr>
              <w:t>多模光模块</w:t>
            </w:r>
            <w:proofErr w:type="gramEnd"/>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25</w:t>
            </w:r>
            <w:r w:rsidRPr="007522B3">
              <w:rPr>
                <w:rFonts w:cs="宋体"/>
                <w:kern w:val="0"/>
                <w:sz w:val="24"/>
                <w:szCs w:val="21"/>
                <w:lang w:bidi="ar"/>
              </w:rPr>
              <w:t>G</w:t>
            </w:r>
            <w:r w:rsidRPr="007522B3">
              <w:rPr>
                <w:rFonts w:cs="宋体"/>
                <w:kern w:val="0"/>
                <w:sz w:val="24"/>
                <w:szCs w:val="21"/>
                <w:lang w:bidi="ar"/>
              </w:rPr>
              <w:t>多模双芯光模块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jc w:val="center"/>
              <w:rPr>
                <w:sz w:val="24"/>
              </w:rPr>
            </w:pPr>
            <w:r w:rsidRPr="007522B3">
              <w:rPr>
                <w:rFonts w:hint="eastAsia"/>
                <w:sz w:val="24"/>
              </w:rPr>
              <w:t>72</w:t>
            </w:r>
          </w:p>
        </w:tc>
        <w:tc>
          <w:tcPr>
            <w:tcW w:w="1276" w:type="dxa"/>
            <w:vAlign w:val="center"/>
          </w:tcPr>
          <w:p w:rsidR="0088068B" w:rsidRPr="007522B3" w:rsidRDefault="0088068B" w:rsidP="0088068B">
            <w:pPr>
              <w:jc w:val="center"/>
              <w:rPr>
                <w:sz w:val="24"/>
              </w:rPr>
            </w:pPr>
            <w:r w:rsidRPr="007522B3">
              <w:rPr>
                <w:rFonts w:hint="eastAsia"/>
                <w:kern w:val="0"/>
                <w:sz w:val="24"/>
                <w:szCs w:val="21"/>
                <w:lang w:bidi="ar"/>
              </w:rPr>
              <w:t>40</w:t>
            </w:r>
            <w:r w:rsidRPr="007522B3">
              <w:rPr>
                <w:kern w:val="0"/>
                <w:sz w:val="24"/>
                <w:szCs w:val="21"/>
                <w:lang w:bidi="ar"/>
              </w:rPr>
              <w:t>G</w:t>
            </w:r>
            <w:proofErr w:type="gramStart"/>
            <w:r w:rsidRPr="007522B3">
              <w:rPr>
                <w:rFonts w:cs="宋体"/>
                <w:kern w:val="0"/>
                <w:sz w:val="24"/>
                <w:szCs w:val="21"/>
                <w:lang w:bidi="ar"/>
              </w:rPr>
              <w:t>多模光模块</w:t>
            </w:r>
            <w:proofErr w:type="gramEnd"/>
            <w:r>
              <w:rPr>
                <w:rFonts w:cs="宋体"/>
                <w:kern w:val="0"/>
                <w:sz w:val="24"/>
                <w:szCs w:val="21"/>
                <w:lang w:bidi="ar"/>
              </w:rPr>
              <w:t>（一）</w:t>
            </w:r>
          </w:p>
        </w:tc>
        <w:tc>
          <w:tcPr>
            <w:tcW w:w="4735" w:type="dxa"/>
            <w:vAlign w:val="center"/>
          </w:tcPr>
          <w:p w:rsidR="0088068B" w:rsidRPr="007522B3" w:rsidRDefault="0088068B" w:rsidP="0088068B">
            <w:pPr>
              <w:jc w:val="left"/>
              <w:rPr>
                <w:sz w:val="24"/>
              </w:rPr>
            </w:pPr>
            <w:r w:rsidRPr="007522B3">
              <w:rPr>
                <w:rFonts w:hint="eastAsia"/>
                <w:kern w:val="0"/>
                <w:sz w:val="24"/>
                <w:szCs w:val="21"/>
                <w:lang w:bidi="ar"/>
              </w:rPr>
              <w:t>40</w:t>
            </w:r>
            <w:r w:rsidRPr="007522B3">
              <w:rPr>
                <w:kern w:val="0"/>
                <w:sz w:val="24"/>
                <w:szCs w:val="21"/>
                <w:lang w:bidi="ar"/>
              </w:rPr>
              <w:t>G</w:t>
            </w:r>
            <w:proofErr w:type="gramStart"/>
            <w:r w:rsidRPr="007522B3">
              <w:rPr>
                <w:rFonts w:cs="宋体"/>
                <w:kern w:val="0"/>
                <w:sz w:val="24"/>
                <w:szCs w:val="21"/>
                <w:lang w:bidi="ar"/>
              </w:rPr>
              <w:t>多模光模块</w:t>
            </w:r>
            <w:proofErr w:type="gramEnd"/>
          </w:p>
        </w:tc>
        <w:tc>
          <w:tcPr>
            <w:tcW w:w="709" w:type="dxa"/>
            <w:vAlign w:val="center"/>
          </w:tcPr>
          <w:p w:rsidR="0088068B" w:rsidRPr="007522B3" w:rsidRDefault="0088068B" w:rsidP="0088068B">
            <w:pPr>
              <w:jc w:val="center"/>
              <w:rPr>
                <w:sz w:val="24"/>
              </w:rPr>
            </w:pPr>
            <w:r w:rsidRPr="007522B3">
              <w:rPr>
                <w:rFonts w:hint="eastAsia"/>
                <w:sz w:val="24"/>
              </w:rPr>
              <w:t>块</w:t>
            </w:r>
          </w:p>
        </w:tc>
        <w:tc>
          <w:tcPr>
            <w:tcW w:w="708" w:type="dxa"/>
            <w:noWrap/>
            <w:vAlign w:val="center"/>
          </w:tcPr>
          <w:p w:rsidR="0088068B" w:rsidRPr="007522B3" w:rsidRDefault="0088068B" w:rsidP="0088068B">
            <w:pPr>
              <w:jc w:val="center"/>
              <w:rPr>
                <w:sz w:val="24"/>
              </w:rPr>
            </w:pPr>
            <w:r w:rsidRPr="007522B3">
              <w:rPr>
                <w:rFonts w:hint="eastAsia"/>
                <w:sz w:val="24"/>
              </w:rPr>
              <w:t>8</w:t>
            </w:r>
          </w:p>
        </w:tc>
        <w:tc>
          <w:tcPr>
            <w:tcW w:w="709" w:type="dxa"/>
            <w:vAlign w:val="center"/>
          </w:tcPr>
          <w:p w:rsidR="0088068B" w:rsidRPr="007522B3" w:rsidRDefault="0088068B" w:rsidP="0088068B">
            <w:pPr>
              <w:jc w:val="center"/>
              <w:rPr>
                <w:sz w:val="24"/>
              </w:rPr>
            </w:pPr>
            <w:r w:rsidRPr="007522B3">
              <w:rPr>
                <w:kern w:val="0"/>
                <w:sz w:val="24"/>
                <w:szCs w:val="21"/>
                <w:lang w:bidi="ar"/>
              </w:rPr>
              <w:t>工业</w:t>
            </w:r>
          </w:p>
        </w:tc>
        <w:tc>
          <w:tcPr>
            <w:tcW w:w="1100" w:type="dxa"/>
            <w:vAlign w:val="center"/>
          </w:tcPr>
          <w:p w:rsidR="0088068B" w:rsidRPr="007522B3" w:rsidRDefault="0088068B" w:rsidP="0088068B">
            <w:pPr>
              <w:jc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jc w:val="left"/>
              <w:rPr>
                <w:sz w:val="24"/>
              </w:rPr>
            </w:pPr>
            <w:proofErr w:type="gramStart"/>
            <w:r w:rsidRPr="007522B3">
              <w:rPr>
                <w:rFonts w:hint="eastAsia"/>
                <w:sz w:val="24"/>
              </w:rPr>
              <w:t>复康院区</w:t>
            </w:r>
            <w:proofErr w:type="gramEnd"/>
            <w:r w:rsidRPr="007522B3">
              <w:rPr>
                <w:rFonts w:hint="eastAsia"/>
                <w:sz w:val="24"/>
              </w:rPr>
              <w:t>医护对讲系统配套</w:t>
            </w:r>
          </w:p>
        </w:tc>
        <w:tc>
          <w:tcPr>
            <w:tcW w:w="709" w:type="dxa"/>
            <w:vAlign w:val="center"/>
          </w:tcPr>
          <w:p w:rsidR="0088068B" w:rsidRPr="007522B3" w:rsidRDefault="0088068B" w:rsidP="0088068B">
            <w:pPr>
              <w:jc w:val="left"/>
              <w:rPr>
                <w:sz w:val="24"/>
              </w:rPr>
            </w:pPr>
          </w:p>
        </w:tc>
        <w:tc>
          <w:tcPr>
            <w:tcW w:w="1100" w:type="dxa"/>
            <w:vAlign w:val="center"/>
          </w:tcPr>
          <w:p w:rsidR="0088068B" w:rsidRPr="007522B3" w:rsidRDefault="0088068B" w:rsidP="0088068B">
            <w:pPr>
              <w:jc w:val="left"/>
              <w:rPr>
                <w:sz w:val="24"/>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网线（一）</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六类非屏蔽双绞线（按照标准一箱</w:t>
            </w:r>
            <w:r w:rsidRPr="007522B3">
              <w:rPr>
                <w:rFonts w:cs="宋体" w:hint="eastAsia"/>
                <w:kern w:val="0"/>
                <w:sz w:val="24"/>
                <w:szCs w:val="21"/>
                <w:lang w:bidi="ar"/>
              </w:rPr>
              <w:t>305</w:t>
            </w:r>
            <w:r w:rsidRPr="007522B3">
              <w:rPr>
                <w:rFonts w:cs="宋体" w:hint="eastAsia"/>
                <w:kern w:val="0"/>
                <w:sz w:val="24"/>
                <w:szCs w:val="21"/>
                <w:lang w:bidi="ar"/>
              </w:rPr>
              <w:t>米折算）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箱</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330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74</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配线间网（一）线</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配线间网线（二）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配线间网线（三）</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500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配线间网线（四）</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米六类非屏蔽双绞线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条</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450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78</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24</w:t>
            </w:r>
            <w:r w:rsidRPr="007522B3">
              <w:rPr>
                <w:rFonts w:cs="宋体" w:hint="eastAsia"/>
                <w:kern w:val="0"/>
                <w:sz w:val="24"/>
                <w:szCs w:val="21"/>
                <w:lang w:bidi="ar"/>
              </w:rPr>
              <w:t>口</w:t>
            </w:r>
            <w:r w:rsidRPr="007522B3">
              <w:rPr>
                <w:kern w:val="0"/>
                <w:sz w:val="24"/>
                <w:szCs w:val="21"/>
                <w:lang w:bidi="ar"/>
              </w:rPr>
              <w:t>POE</w:t>
            </w:r>
            <w:r w:rsidRPr="007522B3">
              <w:rPr>
                <w:rFonts w:cs="宋体" w:hint="eastAsia"/>
                <w:kern w:val="0"/>
                <w:sz w:val="24"/>
                <w:szCs w:val="21"/>
                <w:lang w:bidi="ar"/>
              </w:rPr>
              <w:t>交换机（三）</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24</w:t>
            </w:r>
            <w:r w:rsidRPr="007522B3">
              <w:rPr>
                <w:rFonts w:cs="宋体" w:hint="eastAsia"/>
                <w:kern w:val="0"/>
                <w:sz w:val="24"/>
                <w:szCs w:val="21"/>
                <w:lang w:bidi="ar"/>
              </w:rPr>
              <w:t>个电口支持</w:t>
            </w:r>
            <w:proofErr w:type="gramEnd"/>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w:t>
            </w:r>
            <w:r w:rsidRPr="007522B3">
              <w:rPr>
                <w:rFonts w:cs="宋体" w:hint="eastAsia"/>
                <w:kern w:val="0"/>
                <w:sz w:val="24"/>
                <w:szCs w:val="21"/>
                <w:lang w:bidi="ar"/>
              </w:rPr>
              <w:lastRenderedPageBreak/>
              <w:t>含上联光纤模块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154</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79</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C1&amp;D11</w:t>
            </w:r>
            <w:r w:rsidRPr="007522B3">
              <w:rPr>
                <w:rFonts w:cs="宋体" w:hint="eastAsia"/>
                <w:kern w:val="0"/>
                <w:sz w:val="24"/>
                <w:szCs w:val="21"/>
                <w:lang w:bidi="ar"/>
              </w:rPr>
              <w:t>汇聚交换机插卡</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48</w:t>
            </w:r>
            <w:r w:rsidRPr="007522B3">
              <w:rPr>
                <w:rFonts w:cs="宋体" w:hint="eastAsia"/>
                <w:kern w:val="0"/>
                <w:sz w:val="24"/>
                <w:szCs w:val="21"/>
                <w:lang w:bidi="ar"/>
              </w:rPr>
              <w:t>端口千兆</w:t>
            </w:r>
            <w:proofErr w:type="gramStart"/>
            <w:r w:rsidRPr="007522B3">
              <w:rPr>
                <w:rFonts w:cs="宋体" w:hint="eastAsia"/>
                <w:kern w:val="0"/>
                <w:sz w:val="24"/>
                <w:szCs w:val="21"/>
                <w:lang w:bidi="ar"/>
              </w:rPr>
              <w:t>以太网光口接口</w:t>
            </w:r>
            <w:proofErr w:type="gramEnd"/>
            <w:r w:rsidRPr="007522B3">
              <w:rPr>
                <w:rFonts w:cs="宋体" w:hint="eastAsia"/>
                <w:kern w:val="0"/>
                <w:sz w:val="24"/>
                <w:szCs w:val="21"/>
                <w:lang w:bidi="ar"/>
              </w:rPr>
              <w:t>卡</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80</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光模块</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GE</w:t>
            </w:r>
            <w:proofErr w:type="gramStart"/>
            <w:r w:rsidRPr="007522B3">
              <w:rPr>
                <w:rFonts w:cs="宋体" w:hint="eastAsia"/>
                <w:kern w:val="0"/>
                <w:sz w:val="24"/>
                <w:szCs w:val="21"/>
                <w:lang w:bidi="ar"/>
              </w:rPr>
              <w:t>多模光模块</w:t>
            </w:r>
            <w:proofErr w:type="gramEnd"/>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647</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81</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光纤线缆</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芯多模光纤</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20000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82</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医护系统综合布线</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医护对讲系统综合布线以及电源线信号线的辅料配件</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3000</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异地备份设备</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备份一体机</w:t>
            </w:r>
          </w:p>
        </w:tc>
        <w:tc>
          <w:tcPr>
            <w:tcW w:w="4735" w:type="dxa"/>
            <w:vAlign w:val="center"/>
          </w:tcPr>
          <w:p w:rsidR="0088068B" w:rsidRPr="007522B3" w:rsidRDefault="0088068B" w:rsidP="0088068B">
            <w:pPr>
              <w:widowControl/>
              <w:jc w:val="left"/>
              <w:textAlignment w:val="center"/>
              <w:rPr>
                <w:rFonts w:cs="宋体"/>
                <w:kern w:val="0"/>
                <w:sz w:val="24"/>
                <w:szCs w:val="21"/>
                <w:lang w:val="en" w:bidi="ar"/>
              </w:rPr>
            </w:pPr>
            <w:r w:rsidRPr="007522B3">
              <w:rPr>
                <w:rFonts w:cs="宋体"/>
                <w:kern w:val="0"/>
                <w:sz w:val="24"/>
                <w:szCs w:val="21"/>
                <w:lang w:bidi="ar"/>
              </w:rPr>
              <w:t>1</w:t>
            </w:r>
            <w:r w:rsidRPr="007522B3">
              <w:rPr>
                <w:rFonts w:cs="宋体"/>
                <w:kern w:val="0"/>
                <w:sz w:val="24"/>
                <w:szCs w:val="21"/>
                <w:lang w:bidi="ar"/>
              </w:rPr>
              <w:t>、</w:t>
            </w:r>
            <w:r w:rsidRPr="007522B3">
              <w:rPr>
                <w:rFonts w:cs="宋体"/>
                <w:kern w:val="0"/>
                <w:sz w:val="24"/>
                <w:szCs w:val="21"/>
                <w:lang w:bidi="ar"/>
              </w:rPr>
              <w:t>2U</w:t>
            </w:r>
            <w:r w:rsidRPr="007522B3">
              <w:rPr>
                <w:rFonts w:cs="宋体"/>
                <w:kern w:val="0"/>
                <w:sz w:val="24"/>
                <w:szCs w:val="21"/>
                <w:lang w:bidi="ar"/>
              </w:rPr>
              <w:t>一体机设备，配置</w:t>
            </w:r>
            <w:r w:rsidRPr="007522B3">
              <w:rPr>
                <w:rFonts w:cs="宋体"/>
                <w:kern w:val="0"/>
                <w:sz w:val="24"/>
                <w:szCs w:val="21"/>
                <w:lang w:bidi="ar"/>
              </w:rPr>
              <w:t>≥2</w:t>
            </w:r>
            <w:r w:rsidRPr="007522B3">
              <w:rPr>
                <w:rFonts w:cs="宋体"/>
                <w:kern w:val="0"/>
                <w:sz w:val="24"/>
                <w:szCs w:val="21"/>
                <w:lang w:bidi="ar"/>
              </w:rPr>
              <w:t>颗</w:t>
            </w:r>
            <w:r w:rsidRPr="007522B3">
              <w:rPr>
                <w:rFonts w:cs="宋体" w:hint="eastAsia"/>
                <w:kern w:val="0"/>
                <w:sz w:val="24"/>
                <w:szCs w:val="21"/>
                <w:lang w:bidi="ar"/>
              </w:rPr>
              <w:t>通过安全可靠测评的处理器</w:t>
            </w:r>
            <w:r w:rsidRPr="007522B3">
              <w:rPr>
                <w:rFonts w:cs="宋体"/>
                <w:kern w:val="0"/>
                <w:sz w:val="24"/>
                <w:szCs w:val="21"/>
                <w:lang w:bidi="ar"/>
              </w:rPr>
              <w:t>，单</w:t>
            </w:r>
            <w:r w:rsidRPr="007522B3">
              <w:rPr>
                <w:rFonts w:cs="宋体"/>
                <w:kern w:val="0"/>
                <w:sz w:val="24"/>
                <w:szCs w:val="21"/>
                <w:lang w:bidi="ar"/>
              </w:rPr>
              <w:t>CPU</w:t>
            </w:r>
            <w:proofErr w:type="gramStart"/>
            <w:r w:rsidRPr="007522B3">
              <w:rPr>
                <w:rFonts w:cs="宋体" w:hint="eastAsia"/>
                <w:kern w:val="0"/>
                <w:sz w:val="24"/>
                <w:szCs w:val="21"/>
                <w:lang w:bidi="ar"/>
              </w:rPr>
              <w:t>线程</w:t>
            </w:r>
            <w:r w:rsidRPr="007522B3">
              <w:rPr>
                <w:rFonts w:cs="宋体"/>
                <w:kern w:val="0"/>
                <w:sz w:val="24"/>
                <w:szCs w:val="21"/>
                <w:lang w:bidi="ar"/>
              </w:rPr>
              <w:t>数</w:t>
            </w:r>
            <w:proofErr w:type="gramEnd"/>
            <w:r w:rsidRPr="007522B3">
              <w:rPr>
                <w:rFonts w:cs="宋体"/>
                <w:kern w:val="0"/>
                <w:sz w:val="24"/>
                <w:szCs w:val="21"/>
                <w:lang w:bidi="ar"/>
              </w:rPr>
              <w:t>≥</w:t>
            </w:r>
            <w:r w:rsidRPr="007522B3">
              <w:rPr>
                <w:rFonts w:cs="宋体" w:hint="eastAsia"/>
                <w:kern w:val="0"/>
                <w:sz w:val="24"/>
                <w:szCs w:val="21"/>
                <w:lang w:bidi="ar"/>
              </w:rPr>
              <w:t>48</w:t>
            </w:r>
            <w:r w:rsidRPr="007522B3">
              <w:rPr>
                <w:rFonts w:cs="宋体"/>
                <w:kern w:val="0"/>
                <w:sz w:val="24"/>
                <w:szCs w:val="21"/>
                <w:lang w:bidi="ar"/>
              </w:rPr>
              <w:t>，主频</w:t>
            </w:r>
            <w:r w:rsidRPr="007522B3">
              <w:rPr>
                <w:rFonts w:cs="宋体"/>
                <w:kern w:val="0"/>
                <w:sz w:val="24"/>
                <w:szCs w:val="21"/>
                <w:lang w:bidi="ar"/>
              </w:rPr>
              <w:t>≥2.</w:t>
            </w:r>
            <w:r w:rsidRPr="007522B3">
              <w:rPr>
                <w:rFonts w:cs="宋体" w:hint="eastAsia"/>
                <w:kern w:val="0"/>
                <w:sz w:val="24"/>
                <w:szCs w:val="21"/>
                <w:lang w:bidi="ar"/>
              </w:rPr>
              <w:t>6</w:t>
            </w:r>
            <w:r w:rsidRPr="007522B3">
              <w:rPr>
                <w:rFonts w:cs="宋体"/>
                <w:kern w:val="0"/>
                <w:sz w:val="24"/>
                <w:szCs w:val="21"/>
                <w:lang w:bidi="ar"/>
              </w:rPr>
              <w:t>GHz</w:t>
            </w:r>
            <w:r w:rsidRPr="007522B3">
              <w:rPr>
                <w:rFonts w:cs="宋体"/>
                <w:kern w:val="0"/>
                <w:sz w:val="24"/>
                <w:szCs w:val="21"/>
                <w:lang w:bidi="ar"/>
              </w:rPr>
              <w:t>；配置</w:t>
            </w:r>
            <w:r w:rsidRPr="007522B3">
              <w:rPr>
                <w:rFonts w:cs="宋体"/>
                <w:kern w:val="0"/>
                <w:sz w:val="24"/>
                <w:szCs w:val="21"/>
                <w:lang w:bidi="ar"/>
              </w:rPr>
              <w:t>≥128</w:t>
            </w:r>
            <w:r w:rsidRPr="007522B3">
              <w:rPr>
                <w:rFonts w:cs="宋体" w:hint="eastAsia"/>
                <w:kern w:val="0"/>
                <w:sz w:val="24"/>
                <w:szCs w:val="21"/>
                <w:lang w:bidi="ar"/>
              </w:rPr>
              <w:t xml:space="preserve"> DDR5</w:t>
            </w:r>
            <w:r w:rsidRPr="007522B3">
              <w:rPr>
                <w:rFonts w:cs="宋体"/>
                <w:kern w:val="0"/>
                <w:sz w:val="24"/>
                <w:szCs w:val="21"/>
                <w:lang w:bidi="ar"/>
              </w:rPr>
              <w:t>内存</w:t>
            </w:r>
            <w:r w:rsidRPr="007522B3">
              <w:rPr>
                <w:rFonts w:cs="宋体" w:hint="eastAsia"/>
                <w:kern w:val="0"/>
                <w:sz w:val="24"/>
                <w:szCs w:val="21"/>
                <w:lang w:bidi="ar"/>
              </w:rPr>
              <w:t>，</w:t>
            </w:r>
            <w:r w:rsidRPr="007522B3">
              <w:rPr>
                <w:rFonts w:cs="宋体"/>
                <w:kern w:val="0"/>
                <w:sz w:val="24"/>
                <w:szCs w:val="21"/>
                <w:lang w:val="en" w:bidi="ar"/>
              </w:rPr>
              <w:t>内存频率</w:t>
            </w:r>
            <w:r w:rsidRPr="007522B3">
              <w:rPr>
                <w:rFonts w:cs="宋体"/>
                <w:kern w:val="0"/>
                <w:sz w:val="24"/>
                <w:szCs w:val="21"/>
                <w:lang w:val="en" w:bidi="ar"/>
              </w:rPr>
              <w:t>≥</w:t>
            </w:r>
            <w:r w:rsidRPr="007522B3">
              <w:rPr>
                <w:rFonts w:cs="宋体" w:hint="eastAsia"/>
                <w:kern w:val="0"/>
                <w:sz w:val="24"/>
                <w:szCs w:val="21"/>
                <w:lang w:val="en" w:bidi="ar"/>
              </w:rPr>
              <w:t>56</w:t>
            </w:r>
            <w:r w:rsidRPr="007522B3">
              <w:rPr>
                <w:rFonts w:cs="宋体"/>
                <w:kern w:val="0"/>
                <w:sz w:val="24"/>
                <w:szCs w:val="21"/>
                <w:lang w:val="en" w:bidi="ar"/>
              </w:rPr>
              <w:t>00</w:t>
            </w:r>
            <w:r w:rsidRPr="007522B3">
              <w:rPr>
                <w:rFonts w:cs="宋体"/>
                <w:kern w:val="0"/>
                <w:sz w:val="24"/>
                <w:szCs w:val="21"/>
                <w:lang w:bidi="ar"/>
              </w:rPr>
              <w:t>；系统盘</w:t>
            </w:r>
            <w:r w:rsidRPr="007522B3">
              <w:rPr>
                <w:rFonts w:cs="宋体"/>
                <w:kern w:val="0"/>
                <w:sz w:val="24"/>
                <w:szCs w:val="21"/>
                <w:lang w:bidi="ar"/>
              </w:rPr>
              <w:t>≥2*960GB SATA SSD</w:t>
            </w:r>
            <w:r w:rsidRPr="007522B3">
              <w:rPr>
                <w:rFonts w:cs="宋体"/>
                <w:kern w:val="0"/>
                <w:sz w:val="24"/>
                <w:szCs w:val="21"/>
                <w:lang w:bidi="ar"/>
              </w:rPr>
              <w:t>；硬盘</w:t>
            </w:r>
            <w:r w:rsidRPr="007522B3">
              <w:rPr>
                <w:rFonts w:cs="宋体"/>
                <w:kern w:val="0"/>
                <w:sz w:val="24"/>
                <w:szCs w:val="21"/>
                <w:lang w:bidi="ar"/>
              </w:rPr>
              <w:t>≥1</w:t>
            </w:r>
            <w:r w:rsidRPr="007522B3">
              <w:rPr>
                <w:rFonts w:cs="宋体" w:hint="eastAsia"/>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16</w:t>
            </w:r>
            <w:r w:rsidRPr="007522B3">
              <w:rPr>
                <w:rFonts w:cs="宋体"/>
                <w:kern w:val="0"/>
                <w:sz w:val="24"/>
                <w:szCs w:val="21"/>
                <w:lang w:bidi="ar"/>
              </w:rPr>
              <w:t>T SATA</w:t>
            </w:r>
            <w:r w:rsidRPr="007522B3">
              <w:rPr>
                <w:rFonts w:cs="宋体"/>
                <w:kern w:val="0"/>
                <w:sz w:val="24"/>
                <w:szCs w:val="21"/>
                <w:lang w:bidi="ar"/>
              </w:rPr>
              <w:t>；配置</w:t>
            </w:r>
            <w:r w:rsidRPr="007522B3">
              <w:rPr>
                <w:rFonts w:cs="宋体"/>
                <w:kern w:val="0"/>
                <w:sz w:val="24"/>
                <w:szCs w:val="21"/>
                <w:lang w:bidi="ar"/>
              </w:rPr>
              <w:t>≥4</w:t>
            </w:r>
            <w:r w:rsidRPr="007522B3">
              <w:rPr>
                <w:rFonts w:cs="宋体"/>
                <w:kern w:val="0"/>
                <w:sz w:val="24"/>
                <w:szCs w:val="21"/>
                <w:lang w:bidi="ar"/>
              </w:rPr>
              <w:t>端口千兆网络端口；双电源；</w:t>
            </w:r>
          </w:p>
          <w:p w:rsidR="0088068B" w:rsidRPr="007522B3" w:rsidRDefault="0088068B" w:rsidP="0088068B">
            <w:pPr>
              <w:widowControl/>
              <w:jc w:val="left"/>
              <w:textAlignment w:val="center"/>
              <w:rPr>
                <w:rFonts w:cs="宋体"/>
                <w:kern w:val="0"/>
                <w:sz w:val="24"/>
                <w:szCs w:val="21"/>
                <w:lang w:bidi="ar"/>
              </w:rPr>
            </w:pPr>
            <w:r w:rsidRPr="007522B3">
              <w:rPr>
                <w:rFonts w:cs="宋体"/>
                <w:kern w:val="0"/>
                <w:sz w:val="24"/>
                <w:szCs w:val="21"/>
                <w:lang w:bidi="ar"/>
              </w:rPr>
              <w:t>2</w:t>
            </w:r>
            <w:r w:rsidRPr="007522B3">
              <w:rPr>
                <w:rFonts w:cs="宋体"/>
                <w:kern w:val="0"/>
                <w:sz w:val="24"/>
                <w:szCs w:val="21"/>
                <w:lang w:bidi="ar"/>
              </w:rPr>
              <w:t>、</w:t>
            </w:r>
            <w:r w:rsidRPr="007522B3">
              <w:rPr>
                <w:rFonts w:cs="宋体" w:hint="eastAsia"/>
                <w:kern w:val="0"/>
                <w:sz w:val="24"/>
                <w:szCs w:val="21"/>
                <w:lang w:bidi="ar"/>
              </w:rPr>
              <w:t>配置数据备份与恢复授权≥</w:t>
            </w:r>
            <w:r w:rsidRPr="007522B3">
              <w:rPr>
                <w:rFonts w:cs="宋体" w:hint="eastAsia"/>
                <w:kern w:val="0"/>
                <w:sz w:val="24"/>
                <w:szCs w:val="21"/>
                <w:lang w:bidi="ar"/>
              </w:rPr>
              <w:t>180T</w:t>
            </w:r>
            <w:r w:rsidRPr="007522B3">
              <w:rPr>
                <w:rFonts w:cs="宋体" w:hint="eastAsia"/>
                <w:kern w:val="0"/>
                <w:sz w:val="24"/>
                <w:szCs w:val="21"/>
                <w:lang w:bidi="ar"/>
              </w:rPr>
              <w:t>，授权无存储服务类型限制，支持块</w:t>
            </w:r>
            <w:r w:rsidRPr="007522B3">
              <w:rPr>
                <w:rFonts w:cs="宋体" w:hint="eastAsia"/>
                <w:kern w:val="0"/>
                <w:sz w:val="24"/>
                <w:szCs w:val="21"/>
                <w:lang w:bidi="ar"/>
              </w:rPr>
              <w:t>/</w:t>
            </w:r>
            <w:r w:rsidRPr="007522B3">
              <w:rPr>
                <w:rFonts w:cs="宋体" w:hint="eastAsia"/>
                <w:kern w:val="0"/>
                <w:sz w:val="24"/>
                <w:szCs w:val="21"/>
                <w:lang w:bidi="ar"/>
              </w:rPr>
              <w:t>文件</w:t>
            </w:r>
            <w:r w:rsidRPr="007522B3">
              <w:rPr>
                <w:rFonts w:cs="宋体" w:hint="eastAsia"/>
                <w:kern w:val="0"/>
                <w:sz w:val="24"/>
                <w:szCs w:val="21"/>
                <w:lang w:bidi="ar"/>
              </w:rPr>
              <w:t>/</w:t>
            </w:r>
            <w:r w:rsidRPr="007522B3">
              <w:rPr>
                <w:rFonts w:cs="宋体" w:hint="eastAsia"/>
                <w:kern w:val="0"/>
                <w:sz w:val="24"/>
                <w:szCs w:val="21"/>
                <w:lang w:bidi="ar"/>
              </w:rPr>
              <w:t>虚拟机</w:t>
            </w:r>
            <w:r w:rsidRPr="007522B3">
              <w:rPr>
                <w:rFonts w:cs="宋体" w:hint="eastAsia"/>
                <w:kern w:val="0"/>
                <w:sz w:val="24"/>
                <w:szCs w:val="21"/>
                <w:lang w:bidi="ar"/>
              </w:rPr>
              <w:t>/</w:t>
            </w:r>
            <w:r w:rsidRPr="007522B3">
              <w:rPr>
                <w:rFonts w:cs="宋体" w:hint="eastAsia"/>
                <w:kern w:val="0"/>
                <w:sz w:val="24"/>
                <w:szCs w:val="21"/>
                <w:lang w:bidi="ar"/>
              </w:rPr>
              <w:t>数据库全场景备份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kern w:val="0"/>
                <w:sz w:val="24"/>
                <w:szCs w:val="21"/>
                <w:lang w:bidi="ar"/>
              </w:rPr>
              <w:t>、基于主机操作系统文件系统实时数据复制，被保护数据目录下捕获每笔写</w:t>
            </w:r>
            <w:r w:rsidRPr="007522B3">
              <w:rPr>
                <w:rFonts w:cs="宋体"/>
                <w:kern w:val="0"/>
                <w:sz w:val="24"/>
                <w:szCs w:val="21"/>
                <w:lang w:bidi="ar"/>
              </w:rPr>
              <w:t>I/O</w:t>
            </w:r>
            <w:r w:rsidRPr="007522B3">
              <w:rPr>
                <w:rFonts w:cs="宋体"/>
                <w:kern w:val="0"/>
                <w:sz w:val="24"/>
                <w:szCs w:val="21"/>
                <w:lang w:bidi="ar"/>
              </w:rPr>
              <w:t>变化进行实时传输，无备份时间窗口，</w:t>
            </w:r>
            <w:r w:rsidRPr="007522B3">
              <w:rPr>
                <w:rFonts w:cs="宋体"/>
                <w:kern w:val="0"/>
                <w:sz w:val="24"/>
                <w:szCs w:val="21"/>
                <w:lang w:bidi="ar"/>
              </w:rPr>
              <w:t>RPO</w:t>
            </w:r>
            <w:r w:rsidRPr="007522B3">
              <w:rPr>
                <w:rFonts w:cs="宋体"/>
                <w:kern w:val="0"/>
                <w:sz w:val="24"/>
                <w:szCs w:val="21"/>
                <w:lang w:bidi="ar"/>
              </w:rPr>
              <w:t>接近于</w:t>
            </w:r>
            <w:r w:rsidRPr="007522B3">
              <w:rPr>
                <w:rFonts w:cs="宋体"/>
                <w:kern w:val="0"/>
                <w:sz w:val="24"/>
                <w:szCs w:val="21"/>
                <w:lang w:bidi="ar"/>
              </w:rPr>
              <w:t>0</w:t>
            </w:r>
            <w:r w:rsidRPr="007522B3">
              <w:rPr>
                <w:rFonts w:cs="宋体"/>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kern w:val="0"/>
                <w:sz w:val="24"/>
                <w:szCs w:val="21"/>
                <w:lang w:bidi="ar"/>
              </w:rPr>
              <w:t>、支持数据防误删除，复制过程中，</w:t>
            </w:r>
            <w:proofErr w:type="gramStart"/>
            <w:r w:rsidRPr="007522B3">
              <w:rPr>
                <w:rFonts w:cs="宋体"/>
                <w:kern w:val="0"/>
                <w:sz w:val="24"/>
                <w:szCs w:val="21"/>
                <w:lang w:bidi="ar"/>
              </w:rPr>
              <w:t>源端文件</w:t>
            </w:r>
            <w:proofErr w:type="gramEnd"/>
            <w:r w:rsidRPr="007522B3">
              <w:rPr>
                <w:rFonts w:cs="宋体"/>
                <w:kern w:val="0"/>
                <w:sz w:val="24"/>
                <w:szCs w:val="21"/>
                <w:lang w:bidi="ar"/>
              </w:rPr>
              <w:t>删除时目标机支持删除文件归档保存</w:t>
            </w:r>
            <w:r w:rsidRPr="007522B3">
              <w:rPr>
                <w:rFonts w:cs="宋体"/>
                <w:kern w:val="0"/>
                <w:sz w:val="24"/>
                <w:szCs w:val="21"/>
                <w:lang w:bidi="ar"/>
              </w:rPr>
              <w:t>/</w:t>
            </w:r>
            <w:r w:rsidRPr="007522B3">
              <w:rPr>
                <w:rFonts w:cs="宋体"/>
                <w:kern w:val="0"/>
                <w:sz w:val="24"/>
                <w:szCs w:val="21"/>
                <w:lang w:bidi="ar"/>
              </w:rPr>
              <w:t>重命名保存以及忽略删除操作等多种保护方式；软件</w:t>
            </w:r>
            <w:proofErr w:type="gramStart"/>
            <w:r w:rsidRPr="007522B3">
              <w:rPr>
                <w:rFonts w:cs="宋体"/>
                <w:kern w:val="0"/>
                <w:sz w:val="24"/>
                <w:szCs w:val="21"/>
                <w:lang w:bidi="ar"/>
              </w:rPr>
              <w:t>提供流控功能</w:t>
            </w:r>
            <w:proofErr w:type="gramEnd"/>
            <w:r w:rsidRPr="007522B3">
              <w:rPr>
                <w:rFonts w:cs="宋体"/>
                <w:kern w:val="0"/>
                <w:sz w:val="24"/>
                <w:szCs w:val="21"/>
                <w:lang w:bidi="ar"/>
              </w:rPr>
              <w:t>，支持基于日期、时间的策略，</w:t>
            </w:r>
            <w:r w:rsidRPr="007522B3">
              <w:rPr>
                <w:rFonts w:cs="宋体"/>
                <w:kern w:val="0"/>
                <w:sz w:val="24"/>
                <w:szCs w:val="21"/>
                <w:lang w:bidi="ar"/>
              </w:rPr>
              <w:t xml:space="preserve"> </w:t>
            </w:r>
            <w:r w:rsidRPr="007522B3">
              <w:rPr>
                <w:rFonts w:cs="宋体"/>
                <w:kern w:val="0"/>
                <w:sz w:val="24"/>
                <w:szCs w:val="21"/>
                <w:lang w:bidi="ar"/>
              </w:rPr>
              <w:t>数据传输过程中可限速减轻生产网络压力。</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5</w:t>
            </w:r>
            <w:r w:rsidRPr="007522B3">
              <w:rPr>
                <w:rFonts w:cs="宋体"/>
                <w:kern w:val="0"/>
                <w:sz w:val="24"/>
                <w:szCs w:val="21"/>
                <w:lang w:bidi="ar"/>
              </w:rPr>
              <w:t>、支持复制作业多线程并行扫描和传输，支持文件系统目录边</w:t>
            </w:r>
            <w:proofErr w:type="gramStart"/>
            <w:r w:rsidRPr="007522B3">
              <w:rPr>
                <w:rFonts w:cs="宋体"/>
                <w:kern w:val="0"/>
                <w:sz w:val="24"/>
                <w:szCs w:val="21"/>
                <w:lang w:bidi="ar"/>
              </w:rPr>
              <w:t>遍历边</w:t>
            </w:r>
            <w:proofErr w:type="gramEnd"/>
            <w:r w:rsidRPr="007522B3">
              <w:rPr>
                <w:rFonts w:cs="宋体"/>
                <w:kern w:val="0"/>
                <w:sz w:val="24"/>
                <w:szCs w:val="21"/>
                <w:lang w:bidi="ar"/>
              </w:rPr>
              <w:t>传输，提高数据传输效率。</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6</w:t>
            </w:r>
            <w:r w:rsidRPr="007522B3">
              <w:rPr>
                <w:rFonts w:cs="宋体" w:hint="eastAsia"/>
                <w:kern w:val="0"/>
                <w:sz w:val="24"/>
                <w:szCs w:val="21"/>
                <w:lang w:bidi="ar"/>
              </w:rPr>
              <w:t>、要求一体机硬件能效等级满足《</w:t>
            </w:r>
            <w:r w:rsidRPr="007522B3">
              <w:rPr>
                <w:rFonts w:cs="宋体" w:hint="eastAsia"/>
                <w:kern w:val="0"/>
                <w:sz w:val="24"/>
                <w:szCs w:val="21"/>
                <w:lang w:bidi="ar"/>
              </w:rPr>
              <w:t>GB 43630-2023</w:t>
            </w:r>
            <w:r w:rsidRPr="007522B3">
              <w:rPr>
                <w:rFonts w:cs="宋体" w:hint="eastAsia"/>
                <w:kern w:val="0"/>
                <w:sz w:val="24"/>
                <w:szCs w:val="21"/>
                <w:lang w:bidi="ar"/>
              </w:rPr>
              <w:t>》标准一级水平</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7</w:t>
            </w:r>
            <w:r w:rsidRPr="007522B3">
              <w:rPr>
                <w:rFonts w:cs="宋体" w:hint="eastAsia"/>
                <w:kern w:val="0"/>
                <w:sz w:val="24"/>
                <w:szCs w:val="21"/>
                <w:lang w:bidi="ar"/>
              </w:rPr>
              <w:t>、一体机硬件</w:t>
            </w:r>
            <w:r w:rsidRPr="007522B3">
              <w:rPr>
                <w:rFonts w:cs="宋体" w:hint="eastAsia"/>
                <w:kern w:val="0"/>
                <w:sz w:val="24"/>
                <w:szCs w:val="21"/>
                <w:lang w:val="en" w:bidi="ar"/>
              </w:rPr>
              <w:t>所配备的</w:t>
            </w:r>
            <w:r w:rsidRPr="007522B3">
              <w:rPr>
                <w:rFonts w:cs="宋体" w:hint="eastAsia"/>
                <w:kern w:val="0"/>
                <w:sz w:val="24"/>
                <w:szCs w:val="21"/>
                <w:lang w:val="en" w:bidi="ar"/>
              </w:rPr>
              <w:t>CPU</w:t>
            </w:r>
            <w:r w:rsidRPr="007522B3">
              <w:rPr>
                <w:rFonts w:cs="宋体" w:hint="eastAsia"/>
                <w:kern w:val="0"/>
                <w:sz w:val="24"/>
                <w:szCs w:val="21"/>
                <w:lang w:val="en" w:bidi="ar"/>
              </w:rPr>
              <w:t>内置密码模块或密码协处理器，可实现</w:t>
            </w:r>
            <w:r w:rsidRPr="007522B3">
              <w:rPr>
                <w:rFonts w:cs="宋体" w:hint="eastAsia"/>
                <w:kern w:val="0"/>
                <w:sz w:val="24"/>
                <w:szCs w:val="21"/>
                <w:lang w:val="en" w:bidi="ar"/>
              </w:rPr>
              <w:t>SM2</w:t>
            </w:r>
            <w:r w:rsidRPr="007522B3">
              <w:rPr>
                <w:rFonts w:cs="宋体" w:hint="eastAsia"/>
                <w:kern w:val="0"/>
                <w:sz w:val="24"/>
                <w:szCs w:val="21"/>
                <w:lang w:val="en" w:bidi="ar"/>
              </w:rPr>
              <w:t>、</w:t>
            </w:r>
            <w:r w:rsidRPr="007522B3">
              <w:rPr>
                <w:rFonts w:cs="宋体" w:hint="eastAsia"/>
                <w:kern w:val="0"/>
                <w:sz w:val="24"/>
                <w:szCs w:val="21"/>
                <w:lang w:val="en" w:bidi="ar"/>
              </w:rPr>
              <w:t>SM3</w:t>
            </w:r>
            <w:r w:rsidRPr="007522B3">
              <w:rPr>
                <w:rFonts w:cs="宋体" w:hint="eastAsia"/>
                <w:kern w:val="0"/>
                <w:sz w:val="24"/>
                <w:szCs w:val="21"/>
                <w:lang w:val="en" w:bidi="ar"/>
              </w:rPr>
              <w:t>和</w:t>
            </w:r>
            <w:r w:rsidRPr="007522B3">
              <w:rPr>
                <w:rFonts w:cs="宋体" w:hint="eastAsia"/>
                <w:kern w:val="0"/>
                <w:sz w:val="24"/>
                <w:szCs w:val="21"/>
                <w:lang w:val="en" w:bidi="ar"/>
              </w:rPr>
              <w:t>SM4</w:t>
            </w:r>
            <w:r w:rsidRPr="007522B3">
              <w:rPr>
                <w:rFonts w:cs="宋体" w:hint="eastAsia"/>
                <w:kern w:val="0"/>
                <w:sz w:val="24"/>
                <w:szCs w:val="21"/>
                <w:lang w:val="en" w:bidi="ar"/>
              </w:rPr>
              <w:t>国密算法的硬件加速。</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配置两地之间实时复制模块。</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84</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专线防火墙</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kern w:val="0"/>
                <w:sz w:val="24"/>
                <w:szCs w:val="21"/>
                <w:lang w:bidi="ar"/>
              </w:rPr>
              <w:t>网络吞吐量（大包）</w:t>
            </w:r>
            <w:r w:rsidRPr="007522B3">
              <w:rPr>
                <w:rFonts w:cs="宋体"/>
                <w:kern w:val="0"/>
                <w:sz w:val="24"/>
                <w:szCs w:val="21"/>
                <w:lang w:bidi="ar"/>
              </w:rPr>
              <w:t>≥</w:t>
            </w:r>
            <w:r w:rsidRPr="007522B3">
              <w:rPr>
                <w:rFonts w:cs="宋体" w:hint="eastAsia"/>
                <w:kern w:val="0"/>
                <w:sz w:val="24"/>
                <w:szCs w:val="21"/>
                <w:lang w:bidi="ar"/>
              </w:rPr>
              <w:t>6</w:t>
            </w:r>
            <w:r w:rsidRPr="007522B3">
              <w:rPr>
                <w:rFonts w:cs="宋体"/>
                <w:kern w:val="0"/>
                <w:sz w:val="24"/>
                <w:szCs w:val="21"/>
                <w:lang w:bidi="ar"/>
              </w:rPr>
              <w:t>Gbps</w:t>
            </w:r>
            <w:r w:rsidRPr="007522B3">
              <w:rPr>
                <w:rFonts w:cs="宋体"/>
                <w:kern w:val="0"/>
                <w:sz w:val="24"/>
                <w:szCs w:val="21"/>
                <w:lang w:bidi="ar"/>
              </w:rPr>
              <w:t>，应用吞吐量（</w:t>
            </w:r>
            <w:proofErr w:type="gramStart"/>
            <w:r w:rsidRPr="007522B3">
              <w:rPr>
                <w:rFonts w:cs="宋体"/>
                <w:kern w:val="0"/>
                <w:sz w:val="24"/>
                <w:szCs w:val="21"/>
                <w:lang w:bidi="ar"/>
              </w:rPr>
              <w:t>含防病毒</w:t>
            </w:r>
            <w:proofErr w:type="gramEnd"/>
            <w:r w:rsidRPr="007522B3">
              <w:rPr>
                <w:rFonts w:cs="宋体"/>
                <w:kern w:val="0"/>
                <w:sz w:val="24"/>
                <w:szCs w:val="21"/>
                <w:lang w:bidi="ar"/>
              </w:rPr>
              <w:t>）</w:t>
            </w:r>
            <w:r w:rsidRPr="007522B3">
              <w:rPr>
                <w:rFonts w:cs="宋体"/>
                <w:kern w:val="0"/>
                <w:sz w:val="24"/>
                <w:szCs w:val="21"/>
                <w:lang w:bidi="ar"/>
              </w:rPr>
              <w:t>≥</w:t>
            </w:r>
            <w:r w:rsidRPr="007522B3">
              <w:rPr>
                <w:rFonts w:cs="宋体" w:hint="eastAsia"/>
                <w:kern w:val="0"/>
                <w:sz w:val="24"/>
                <w:szCs w:val="21"/>
                <w:lang w:bidi="ar"/>
              </w:rPr>
              <w:t>3</w:t>
            </w:r>
            <w:r w:rsidRPr="007522B3">
              <w:rPr>
                <w:rFonts w:cs="宋体"/>
                <w:kern w:val="0"/>
                <w:sz w:val="24"/>
                <w:szCs w:val="21"/>
                <w:lang w:bidi="ar"/>
              </w:rPr>
              <w:t>Gbps</w:t>
            </w:r>
            <w:r w:rsidRPr="007522B3">
              <w:rPr>
                <w:rFonts w:cs="宋体"/>
                <w:kern w:val="0"/>
                <w:sz w:val="24"/>
                <w:szCs w:val="21"/>
                <w:lang w:bidi="ar"/>
              </w:rPr>
              <w:t>；配置</w:t>
            </w:r>
            <w:proofErr w:type="gramStart"/>
            <w:r w:rsidRPr="007522B3">
              <w:rPr>
                <w:rFonts w:cs="宋体"/>
                <w:kern w:val="0"/>
                <w:sz w:val="24"/>
                <w:szCs w:val="21"/>
                <w:lang w:bidi="ar"/>
              </w:rPr>
              <w:t>千兆电口</w:t>
            </w:r>
            <w:proofErr w:type="gramEnd"/>
            <w:r w:rsidRPr="007522B3">
              <w:rPr>
                <w:rFonts w:cs="宋体"/>
                <w:kern w:val="0"/>
                <w:sz w:val="24"/>
                <w:szCs w:val="21"/>
                <w:lang w:bidi="ar"/>
              </w:rPr>
              <w:t>≥</w:t>
            </w:r>
            <w:r w:rsidRPr="007522B3">
              <w:rPr>
                <w:rFonts w:cs="宋体" w:hint="eastAsia"/>
                <w:kern w:val="0"/>
                <w:sz w:val="24"/>
                <w:szCs w:val="21"/>
                <w:lang w:bidi="ar"/>
              </w:rPr>
              <w:t>12</w:t>
            </w:r>
            <w:r w:rsidRPr="007522B3">
              <w:rPr>
                <w:rFonts w:cs="宋体"/>
                <w:kern w:val="0"/>
                <w:sz w:val="24"/>
                <w:szCs w:val="21"/>
                <w:lang w:bidi="ar"/>
              </w:rPr>
              <w:t>个，</w:t>
            </w:r>
            <w:proofErr w:type="gramStart"/>
            <w:r w:rsidRPr="007522B3">
              <w:rPr>
                <w:rFonts w:cs="宋体"/>
                <w:kern w:val="0"/>
                <w:sz w:val="24"/>
                <w:szCs w:val="21"/>
                <w:lang w:bidi="ar"/>
              </w:rPr>
              <w:t>千兆光口</w:t>
            </w:r>
            <w:proofErr w:type="gramEnd"/>
            <w:r w:rsidRPr="007522B3">
              <w:rPr>
                <w:rFonts w:cs="宋体"/>
                <w:kern w:val="0"/>
                <w:sz w:val="24"/>
                <w:szCs w:val="21"/>
                <w:lang w:bidi="ar"/>
              </w:rPr>
              <w:t>≥6</w:t>
            </w:r>
            <w:r w:rsidRPr="007522B3">
              <w:rPr>
                <w:rFonts w:cs="宋体"/>
                <w:kern w:val="0"/>
                <w:sz w:val="24"/>
                <w:szCs w:val="21"/>
                <w:lang w:bidi="ar"/>
              </w:rPr>
              <w:t>个，</w:t>
            </w:r>
            <w:proofErr w:type="gramStart"/>
            <w:r w:rsidRPr="007522B3">
              <w:rPr>
                <w:rFonts w:cs="宋体"/>
                <w:kern w:val="0"/>
                <w:sz w:val="24"/>
                <w:szCs w:val="21"/>
                <w:lang w:bidi="ar"/>
              </w:rPr>
              <w:t>万兆光口</w:t>
            </w:r>
            <w:proofErr w:type="gramEnd"/>
            <w:r w:rsidRPr="007522B3">
              <w:rPr>
                <w:rFonts w:cs="宋体"/>
                <w:kern w:val="0"/>
                <w:sz w:val="24"/>
                <w:szCs w:val="21"/>
                <w:lang w:bidi="ar"/>
              </w:rPr>
              <w:t>≥</w:t>
            </w:r>
            <w:r w:rsidRPr="007522B3">
              <w:rPr>
                <w:rFonts w:cs="宋体" w:hint="eastAsia"/>
                <w:kern w:val="0"/>
                <w:sz w:val="24"/>
                <w:szCs w:val="21"/>
                <w:lang w:bidi="ar"/>
              </w:rPr>
              <w:t>4</w:t>
            </w:r>
            <w:r w:rsidRPr="007522B3">
              <w:rPr>
                <w:rFonts w:cs="宋体"/>
                <w:kern w:val="0"/>
                <w:sz w:val="24"/>
                <w:szCs w:val="21"/>
                <w:lang w:bidi="ar"/>
              </w:rPr>
              <w:t>个，扩展槽位</w:t>
            </w:r>
            <w:r w:rsidRPr="007522B3">
              <w:rPr>
                <w:rFonts w:cs="宋体" w:hint="eastAsia"/>
                <w:kern w:val="0"/>
                <w:sz w:val="24"/>
                <w:szCs w:val="21"/>
                <w:lang w:bidi="ar"/>
              </w:rPr>
              <w:t>1</w:t>
            </w:r>
            <w:r w:rsidRPr="007522B3">
              <w:rPr>
                <w:rFonts w:cs="宋体"/>
                <w:kern w:val="0"/>
                <w:sz w:val="24"/>
                <w:szCs w:val="21"/>
                <w:lang w:bidi="ar"/>
              </w:rPr>
              <w:t>个，模块化双电源；配置</w:t>
            </w:r>
            <w:r w:rsidRPr="007522B3">
              <w:rPr>
                <w:rFonts w:cs="宋体"/>
                <w:kern w:val="0"/>
                <w:sz w:val="24"/>
                <w:szCs w:val="21"/>
                <w:lang w:bidi="ar"/>
              </w:rPr>
              <w:t>3</w:t>
            </w:r>
            <w:r w:rsidRPr="007522B3">
              <w:rPr>
                <w:rFonts w:cs="宋体"/>
                <w:kern w:val="0"/>
                <w:sz w:val="24"/>
                <w:szCs w:val="21"/>
                <w:lang w:bidi="ar"/>
              </w:rPr>
              <w:t>年</w:t>
            </w:r>
            <w:r w:rsidRPr="007522B3">
              <w:rPr>
                <w:rFonts w:cs="宋体"/>
                <w:kern w:val="0"/>
                <w:sz w:val="24"/>
                <w:szCs w:val="21"/>
                <w:lang w:bidi="ar"/>
              </w:rPr>
              <w:t>AV</w:t>
            </w:r>
            <w:r w:rsidRPr="007522B3">
              <w:rPr>
                <w:rFonts w:cs="宋体"/>
                <w:kern w:val="0"/>
                <w:sz w:val="24"/>
                <w:szCs w:val="21"/>
                <w:lang w:bidi="ar"/>
              </w:rPr>
              <w:t>、</w:t>
            </w:r>
            <w:r w:rsidRPr="007522B3">
              <w:rPr>
                <w:rFonts w:cs="宋体"/>
                <w:kern w:val="0"/>
                <w:sz w:val="24"/>
                <w:szCs w:val="21"/>
                <w:lang w:bidi="ar"/>
              </w:rPr>
              <w:lastRenderedPageBreak/>
              <w:t>IPS</w:t>
            </w:r>
            <w:r w:rsidRPr="007522B3">
              <w:rPr>
                <w:rFonts w:cs="宋体"/>
                <w:kern w:val="0"/>
                <w:sz w:val="24"/>
                <w:szCs w:val="21"/>
                <w:lang w:bidi="ar"/>
              </w:rPr>
              <w:t>防病毒特征库授权。</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2</w:t>
            </w:r>
            <w:r w:rsidRPr="007522B3">
              <w:rPr>
                <w:rFonts w:cs="宋体" w:hint="eastAsia"/>
                <w:kern w:val="0"/>
                <w:sz w:val="24"/>
                <w:szCs w:val="21"/>
                <w:lang w:bidi="ar"/>
              </w:rPr>
              <w:t>、产品符合</w:t>
            </w:r>
            <w:r w:rsidRPr="007522B3">
              <w:rPr>
                <w:rFonts w:cs="宋体" w:hint="eastAsia"/>
                <w:kern w:val="0"/>
                <w:sz w:val="24"/>
                <w:szCs w:val="21"/>
                <w:lang w:bidi="ar"/>
              </w:rPr>
              <w:t>Q/KXY CS026-2022</w:t>
            </w:r>
            <w:r w:rsidRPr="007522B3">
              <w:rPr>
                <w:rFonts w:cs="宋体" w:hint="eastAsia"/>
                <w:kern w:val="0"/>
                <w:sz w:val="24"/>
                <w:szCs w:val="21"/>
                <w:lang w:bidi="ar"/>
              </w:rPr>
              <w:t>《云防火墙能力要求》</w:t>
            </w:r>
            <w:r w:rsidRPr="007522B3">
              <w:rPr>
                <w:rFonts w:cs="宋体" w:hint="eastAsia"/>
                <w:kern w:val="0"/>
                <w:sz w:val="24"/>
                <w:szCs w:val="21"/>
                <w:lang w:bidi="ar"/>
              </w:rPr>
              <w:t>SaaS</w:t>
            </w:r>
            <w:r w:rsidRPr="007522B3">
              <w:rPr>
                <w:rFonts w:cs="宋体" w:hint="eastAsia"/>
                <w:kern w:val="0"/>
                <w:sz w:val="24"/>
                <w:szCs w:val="21"/>
                <w:lang w:bidi="ar"/>
              </w:rPr>
              <w:t>云防火墙标准，达到增强级要求</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lastRenderedPageBreak/>
              <w:t>信息系统能力提升建设</w:t>
            </w:r>
            <w:r w:rsidRPr="007522B3">
              <w:rPr>
                <w:rFonts w:hint="eastAsia"/>
                <w:kern w:val="0"/>
                <w:sz w:val="24"/>
                <w:szCs w:val="21"/>
                <w:lang w:bidi="ar"/>
              </w:rPr>
              <w:t>-</w:t>
            </w:r>
            <w:proofErr w:type="gramStart"/>
            <w:r w:rsidRPr="007522B3">
              <w:rPr>
                <w:rFonts w:hint="eastAsia"/>
                <w:kern w:val="0"/>
                <w:sz w:val="24"/>
                <w:szCs w:val="21"/>
                <w:lang w:bidi="ar"/>
              </w:rPr>
              <w:t>复康院区</w:t>
            </w:r>
            <w:proofErr w:type="gramEnd"/>
            <w:r w:rsidRPr="007522B3">
              <w:rPr>
                <w:rFonts w:hint="eastAsia"/>
                <w:kern w:val="0"/>
                <w:sz w:val="24"/>
                <w:szCs w:val="21"/>
                <w:lang w:bidi="ar"/>
              </w:rPr>
              <w:t>叫号系统配套</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85</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网线（二）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箱</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叫号系统综合布线</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叫号系统综合布线及辅材辅料（包含电源线、音频线等材料及配套线管；电源线、音频线、网线等缆线布放及辅材辅料）</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77</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远程医疗建设</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87</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便携式会诊设备</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便携式会诊设备参数：</w:t>
            </w:r>
            <w:r w:rsidRPr="007522B3">
              <w:rPr>
                <w:rFonts w:cs="宋体" w:hint="eastAsia"/>
                <w:kern w:val="0"/>
                <w:sz w:val="24"/>
                <w:szCs w:val="21"/>
                <w:lang w:bidi="ar"/>
              </w:rPr>
              <w:br/>
              <w:t>1</w:t>
            </w:r>
            <w:r w:rsidRPr="007522B3">
              <w:rPr>
                <w:rFonts w:cs="宋体" w:hint="eastAsia"/>
                <w:kern w:val="0"/>
                <w:sz w:val="24"/>
                <w:szCs w:val="21"/>
                <w:lang w:bidi="ar"/>
              </w:rPr>
              <w:t>、设备类型：</w:t>
            </w:r>
            <w:r w:rsidRPr="007522B3">
              <w:rPr>
                <w:rFonts w:cs="宋体" w:hint="eastAsia"/>
                <w:kern w:val="0"/>
                <w:sz w:val="24"/>
                <w:szCs w:val="21"/>
                <w:lang w:bidi="ar"/>
              </w:rPr>
              <w:t>PAD</w:t>
            </w:r>
            <w:r w:rsidRPr="007522B3">
              <w:rPr>
                <w:rFonts w:cs="宋体" w:hint="eastAsia"/>
                <w:kern w:val="0"/>
                <w:sz w:val="24"/>
                <w:szCs w:val="21"/>
                <w:lang w:bidi="ar"/>
              </w:rPr>
              <w:br/>
              <w:t>2</w:t>
            </w:r>
            <w:r w:rsidRPr="007522B3">
              <w:rPr>
                <w:rFonts w:cs="宋体" w:hint="eastAsia"/>
                <w:kern w:val="0"/>
                <w:sz w:val="24"/>
                <w:szCs w:val="21"/>
                <w:lang w:bidi="ar"/>
              </w:rPr>
              <w:t>、存储容量：</w:t>
            </w:r>
            <w:r w:rsidRPr="007522B3">
              <w:rPr>
                <w:rFonts w:cs="宋体" w:hint="eastAsia"/>
                <w:kern w:val="0"/>
                <w:sz w:val="24"/>
                <w:szCs w:val="21"/>
                <w:lang w:bidi="ar"/>
              </w:rPr>
              <w:t>RAM</w:t>
            </w:r>
            <w:r w:rsidRPr="007522B3">
              <w:rPr>
                <w:rFonts w:cs="宋体" w:hint="eastAsia"/>
                <w:kern w:val="0"/>
                <w:sz w:val="24"/>
                <w:szCs w:val="21"/>
                <w:lang w:bidi="ar"/>
              </w:rPr>
              <w:t>≥</w:t>
            </w:r>
            <w:r w:rsidRPr="007522B3">
              <w:rPr>
                <w:rFonts w:cs="宋体" w:hint="eastAsia"/>
                <w:kern w:val="0"/>
                <w:sz w:val="24"/>
                <w:szCs w:val="21"/>
                <w:lang w:bidi="ar"/>
              </w:rPr>
              <w:t xml:space="preserve">12GB </w:t>
            </w:r>
            <w:r w:rsidRPr="007522B3">
              <w:rPr>
                <w:rFonts w:cs="宋体" w:hint="eastAsia"/>
                <w:kern w:val="0"/>
                <w:sz w:val="24"/>
                <w:szCs w:val="21"/>
                <w:lang w:bidi="ar"/>
              </w:rPr>
              <w:t>；</w:t>
            </w:r>
            <w:r w:rsidRPr="007522B3">
              <w:rPr>
                <w:rFonts w:cs="宋体" w:hint="eastAsia"/>
                <w:kern w:val="0"/>
                <w:sz w:val="24"/>
                <w:szCs w:val="21"/>
                <w:lang w:bidi="ar"/>
              </w:rPr>
              <w:t>ROM</w:t>
            </w:r>
            <w:r w:rsidRPr="007522B3">
              <w:rPr>
                <w:rFonts w:cs="宋体" w:hint="eastAsia"/>
                <w:kern w:val="0"/>
                <w:sz w:val="24"/>
                <w:szCs w:val="21"/>
                <w:lang w:bidi="ar"/>
              </w:rPr>
              <w:t>≥</w:t>
            </w:r>
            <w:r w:rsidRPr="007522B3">
              <w:rPr>
                <w:rFonts w:cs="宋体" w:hint="eastAsia"/>
                <w:kern w:val="0"/>
                <w:sz w:val="24"/>
                <w:szCs w:val="21"/>
                <w:lang w:bidi="ar"/>
              </w:rPr>
              <w:t>512GB</w:t>
            </w:r>
            <w:r w:rsidRPr="007522B3">
              <w:rPr>
                <w:rFonts w:cs="宋体" w:hint="eastAsia"/>
                <w:kern w:val="0"/>
                <w:sz w:val="24"/>
                <w:szCs w:val="21"/>
                <w:lang w:bidi="ar"/>
              </w:rPr>
              <w:t>。</w:t>
            </w:r>
            <w:r w:rsidRPr="007522B3">
              <w:rPr>
                <w:rFonts w:cs="宋体" w:hint="eastAsia"/>
                <w:kern w:val="0"/>
                <w:sz w:val="24"/>
                <w:szCs w:val="21"/>
                <w:lang w:bidi="ar"/>
              </w:rPr>
              <w:br/>
              <w:t>3</w:t>
            </w:r>
            <w:r w:rsidRPr="007522B3">
              <w:rPr>
                <w:rFonts w:cs="宋体" w:hint="eastAsia"/>
                <w:kern w:val="0"/>
                <w:sz w:val="24"/>
                <w:szCs w:val="21"/>
                <w:lang w:bidi="ar"/>
              </w:rPr>
              <w:t>、屏幕尺寸：≥</w:t>
            </w:r>
            <w:r w:rsidRPr="007522B3">
              <w:rPr>
                <w:rFonts w:cs="宋体" w:hint="eastAsia"/>
                <w:kern w:val="0"/>
                <w:sz w:val="24"/>
                <w:szCs w:val="21"/>
                <w:lang w:bidi="ar"/>
              </w:rPr>
              <w:t>11</w:t>
            </w:r>
            <w:r w:rsidRPr="007522B3">
              <w:rPr>
                <w:rFonts w:cs="宋体" w:hint="eastAsia"/>
                <w:kern w:val="0"/>
                <w:sz w:val="24"/>
                <w:szCs w:val="21"/>
                <w:lang w:bidi="ar"/>
              </w:rPr>
              <w:t>英寸。</w:t>
            </w:r>
            <w:r w:rsidRPr="007522B3">
              <w:rPr>
                <w:rFonts w:cs="宋体" w:hint="eastAsia"/>
                <w:kern w:val="0"/>
                <w:sz w:val="24"/>
                <w:szCs w:val="21"/>
                <w:lang w:bidi="ar"/>
              </w:rPr>
              <w:br/>
              <w:t>4</w:t>
            </w:r>
            <w:r w:rsidRPr="007522B3">
              <w:rPr>
                <w:rFonts w:cs="宋体" w:hint="eastAsia"/>
                <w:kern w:val="0"/>
                <w:sz w:val="24"/>
                <w:szCs w:val="21"/>
                <w:lang w:bidi="ar"/>
              </w:rPr>
              <w:t>、屏幕分辨率：分辨率≥</w:t>
            </w:r>
            <w:r w:rsidRPr="007522B3">
              <w:rPr>
                <w:rFonts w:cs="宋体" w:hint="eastAsia"/>
                <w:kern w:val="0"/>
                <w:sz w:val="24"/>
                <w:szCs w:val="21"/>
                <w:lang w:bidi="ar"/>
              </w:rPr>
              <w:t>2K</w:t>
            </w:r>
            <w:r w:rsidRPr="007522B3">
              <w:rPr>
                <w:rFonts w:cs="宋体" w:hint="eastAsia"/>
                <w:kern w:val="0"/>
                <w:sz w:val="24"/>
                <w:szCs w:val="21"/>
                <w:lang w:bidi="ar"/>
              </w:rPr>
              <w:t>。</w:t>
            </w:r>
            <w:r w:rsidRPr="007522B3">
              <w:rPr>
                <w:rFonts w:cs="宋体" w:hint="eastAsia"/>
                <w:kern w:val="0"/>
                <w:sz w:val="24"/>
                <w:szCs w:val="21"/>
                <w:lang w:bidi="ar"/>
              </w:rPr>
              <w:br/>
              <w:t>5</w:t>
            </w:r>
            <w:r w:rsidRPr="007522B3">
              <w:rPr>
                <w:rFonts w:cs="宋体" w:hint="eastAsia"/>
                <w:kern w:val="0"/>
                <w:sz w:val="24"/>
                <w:szCs w:val="21"/>
                <w:lang w:bidi="ar"/>
              </w:rPr>
              <w:t>、屏幕类型：具备多点触屏功能</w:t>
            </w:r>
            <w:r w:rsidRPr="007522B3">
              <w:rPr>
                <w:rFonts w:cs="宋体" w:hint="eastAsia"/>
                <w:kern w:val="0"/>
                <w:sz w:val="24"/>
                <w:szCs w:val="21"/>
                <w:lang w:bidi="ar"/>
              </w:rPr>
              <w:br/>
              <w:t>6</w:t>
            </w:r>
            <w:r w:rsidRPr="007522B3">
              <w:rPr>
                <w:rFonts w:cs="宋体" w:hint="eastAsia"/>
                <w:kern w:val="0"/>
                <w:sz w:val="24"/>
                <w:szCs w:val="21"/>
                <w:lang w:bidi="ar"/>
              </w:rPr>
              <w:t>、电池容量：电池容量≥</w:t>
            </w:r>
            <w:r w:rsidRPr="007522B3">
              <w:rPr>
                <w:rFonts w:cs="宋体" w:hint="eastAsia"/>
                <w:kern w:val="0"/>
                <w:sz w:val="24"/>
                <w:szCs w:val="21"/>
                <w:lang w:bidi="ar"/>
              </w:rPr>
              <w:t>8000mAh</w:t>
            </w:r>
            <w:r w:rsidRPr="007522B3">
              <w:rPr>
                <w:rFonts w:cs="宋体" w:hint="eastAsia"/>
                <w:kern w:val="0"/>
                <w:sz w:val="24"/>
                <w:szCs w:val="21"/>
                <w:lang w:bidi="ar"/>
              </w:rPr>
              <w:t>。</w:t>
            </w:r>
            <w:r w:rsidRPr="007522B3">
              <w:rPr>
                <w:rFonts w:cs="宋体" w:hint="eastAsia"/>
                <w:kern w:val="0"/>
                <w:sz w:val="24"/>
                <w:szCs w:val="21"/>
                <w:lang w:bidi="ar"/>
              </w:rPr>
              <w:t xml:space="preserve">                         </w:t>
            </w:r>
            <w:r w:rsidRPr="007522B3">
              <w:rPr>
                <w:rFonts w:cs="宋体" w:hint="eastAsia"/>
                <w:kern w:val="0"/>
                <w:sz w:val="24"/>
                <w:szCs w:val="21"/>
                <w:lang w:bidi="ar"/>
              </w:rPr>
              <w:br/>
              <w:t>7</w:t>
            </w:r>
            <w:r w:rsidRPr="007522B3">
              <w:rPr>
                <w:rFonts w:cs="宋体" w:hint="eastAsia"/>
                <w:kern w:val="0"/>
                <w:sz w:val="24"/>
                <w:szCs w:val="21"/>
                <w:lang w:bidi="ar"/>
              </w:rPr>
              <w:t>、摄像头：≥</w:t>
            </w:r>
            <w:r w:rsidRPr="007522B3">
              <w:rPr>
                <w:rFonts w:cs="宋体" w:hint="eastAsia"/>
                <w:kern w:val="0"/>
                <w:sz w:val="24"/>
                <w:szCs w:val="21"/>
                <w:lang w:bidi="ar"/>
              </w:rPr>
              <w:t>800W+1300W</w:t>
            </w:r>
            <w:r w:rsidRPr="007522B3">
              <w:rPr>
                <w:rFonts w:cs="宋体" w:hint="eastAsia"/>
                <w:kern w:val="0"/>
                <w:sz w:val="24"/>
                <w:szCs w:val="21"/>
                <w:lang w:bidi="ar"/>
              </w:rPr>
              <w:t>像素。</w:t>
            </w:r>
            <w:r w:rsidRPr="007522B3">
              <w:rPr>
                <w:rFonts w:cs="宋体" w:hint="eastAsia"/>
                <w:kern w:val="0"/>
                <w:sz w:val="24"/>
                <w:szCs w:val="21"/>
                <w:lang w:bidi="ar"/>
              </w:rPr>
              <w:br/>
              <w:t>8</w:t>
            </w:r>
            <w:r w:rsidRPr="007522B3">
              <w:rPr>
                <w:rFonts w:cs="宋体" w:hint="eastAsia"/>
                <w:kern w:val="0"/>
                <w:sz w:val="24"/>
                <w:szCs w:val="21"/>
                <w:lang w:bidi="ar"/>
              </w:rPr>
              <w:t>、接口：</w:t>
            </w:r>
            <w:r w:rsidRPr="007522B3">
              <w:rPr>
                <w:rFonts w:cs="宋体" w:hint="eastAsia"/>
                <w:kern w:val="0"/>
                <w:sz w:val="24"/>
                <w:szCs w:val="21"/>
                <w:lang w:bidi="ar"/>
              </w:rPr>
              <w:t>Type-C</w:t>
            </w:r>
            <w:r w:rsidRPr="007522B3">
              <w:rPr>
                <w:rFonts w:cs="宋体" w:hint="eastAsia"/>
                <w:kern w:val="0"/>
                <w:sz w:val="24"/>
                <w:szCs w:val="21"/>
                <w:lang w:bidi="ar"/>
              </w:rPr>
              <w:t>接口。</w:t>
            </w:r>
            <w:r w:rsidRPr="007522B3">
              <w:rPr>
                <w:rFonts w:cs="宋体" w:hint="eastAsia"/>
                <w:kern w:val="0"/>
                <w:sz w:val="24"/>
                <w:szCs w:val="21"/>
                <w:lang w:bidi="ar"/>
              </w:rPr>
              <w:br/>
              <w:t>9</w:t>
            </w:r>
            <w:r w:rsidRPr="007522B3">
              <w:rPr>
                <w:rFonts w:cs="宋体" w:hint="eastAsia"/>
                <w:kern w:val="0"/>
                <w:sz w:val="24"/>
                <w:szCs w:val="21"/>
                <w:lang w:bidi="ar"/>
              </w:rPr>
              <w:t>、</w:t>
            </w:r>
            <w:r w:rsidRPr="007522B3">
              <w:rPr>
                <w:rFonts w:cs="宋体" w:hint="eastAsia"/>
                <w:kern w:val="0"/>
                <w:sz w:val="24"/>
                <w:szCs w:val="21"/>
                <w:lang w:bidi="ar"/>
              </w:rPr>
              <w:t>WIFI</w:t>
            </w:r>
            <w:r w:rsidRPr="007522B3">
              <w:rPr>
                <w:rFonts w:cs="宋体" w:hint="eastAsia"/>
                <w:kern w:val="0"/>
                <w:sz w:val="24"/>
                <w:szCs w:val="21"/>
                <w:lang w:bidi="ar"/>
              </w:rPr>
              <w:t>：具备</w:t>
            </w:r>
            <w:r w:rsidRPr="007522B3">
              <w:rPr>
                <w:rFonts w:cs="宋体" w:hint="eastAsia"/>
                <w:kern w:val="0"/>
                <w:sz w:val="24"/>
                <w:szCs w:val="21"/>
                <w:lang w:bidi="ar"/>
              </w:rPr>
              <w:t>WIFI</w:t>
            </w:r>
            <w:r w:rsidRPr="007522B3">
              <w:rPr>
                <w:rFonts w:cs="宋体" w:hint="eastAsia"/>
                <w:kern w:val="0"/>
                <w:sz w:val="24"/>
                <w:szCs w:val="21"/>
                <w:lang w:bidi="ar"/>
              </w:rPr>
              <w:t>功能</w:t>
            </w:r>
          </w:p>
        </w:tc>
        <w:tc>
          <w:tcPr>
            <w:tcW w:w="709"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35</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机房整合提升改造</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88</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600</w:t>
            </w:r>
            <w:r w:rsidRPr="007522B3">
              <w:rPr>
                <w:rFonts w:cs="宋体" w:hint="eastAsia"/>
                <w:kern w:val="0"/>
                <w:sz w:val="24"/>
                <w:szCs w:val="21"/>
                <w:lang w:bidi="ar"/>
              </w:rPr>
              <w:t>宽机柜（二）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尺寸</w:t>
            </w:r>
            <w:r w:rsidRPr="007522B3">
              <w:rPr>
                <w:rFonts w:cs="宋体" w:hint="eastAsia"/>
                <w:kern w:val="0"/>
                <w:sz w:val="24"/>
                <w:szCs w:val="21"/>
                <w:lang w:bidi="ar"/>
              </w:rPr>
              <w:t>(</w:t>
            </w:r>
            <w:r w:rsidRPr="007522B3">
              <w:rPr>
                <w:rFonts w:cs="宋体" w:hint="eastAsia"/>
                <w:kern w:val="0"/>
                <w:sz w:val="24"/>
                <w:szCs w:val="21"/>
                <w:lang w:bidi="ar"/>
              </w:rPr>
              <w:t>宽</w:t>
            </w:r>
            <w:r w:rsidRPr="007522B3">
              <w:rPr>
                <w:rFonts w:cs="宋体" w:hint="eastAsia"/>
                <w:kern w:val="0"/>
                <w:sz w:val="24"/>
                <w:szCs w:val="21"/>
                <w:lang w:bidi="ar"/>
              </w:rPr>
              <w:t>*</w:t>
            </w:r>
            <w:r w:rsidRPr="007522B3">
              <w:rPr>
                <w:rFonts w:cs="宋体" w:hint="eastAsia"/>
                <w:kern w:val="0"/>
                <w:sz w:val="24"/>
                <w:szCs w:val="21"/>
                <w:lang w:bidi="ar"/>
              </w:rPr>
              <w:t>深</w:t>
            </w:r>
            <w:r w:rsidRPr="007522B3">
              <w:rPr>
                <w:rFonts w:cs="宋体" w:hint="eastAsia"/>
                <w:kern w:val="0"/>
                <w:sz w:val="24"/>
                <w:szCs w:val="21"/>
                <w:lang w:bidi="ar"/>
              </w:rPr>
              <w:t>*</w:t>
            </w:r>
            <w:r w:rsidRPr="007522B3">
              <w:rPr>
                <w:rFonts w:cs="宋体" w:hint="eastAsia"/>
                <w:kern w:val="0"/>
                <w:sz w:val="24"/>
                <w:szCs w:val="21"/>
                <w:lang w:bidi="ar"/>
              </w:rPr>
              <w:t>高</w:t>
            </w:r>
            <w:r w:rsidRPr="007522B3">
              <w:rPr>
                <w:rFonts w:cs="宋体" w:hint="eastAsia"/>
                <w:kern w:val="0"/>
                <w:sz w:val="24"/>
                <w:szCs w:val="21"/>
                <w:lang w:bidi="ar"/>
              </w:rPr>
              <w:t>)600*1000*2000mm</w:t>
            </w:r>
            <w:r w:rsidRPr="007522B3">
              <w:rPr>
                <w:rFonts w:cs="宋体" w:hint="eastAsia"/>
                <w:kern w:val="0"/>
                <w:sz w:val="24"/>
                <w:szCs w:val="21"/>
                <w:lang w:bidi="ar"/>
              </w:rPr>
              <w:t>，平板网孔门，前门单开，</w:t>
            </w:r>
            <w:proofErr w:type="gramStart"/>
            <w:r w:rsidRPr="007522B3">
              <w:rPr>
                <w:rFonts w:cs="宋体" w:hint="eastAsia"/>
                <w:kern w:val="0"/>
                <w:sz w:val="24"/>
                <w:szCs w:val="21"/>
                <w:lang w:bidi="ar"/>
              </w:rPr>
              <w:t>后门双</w:t>
            </w:r>
            <w:proofErr w:type="gramEnd"/>
            <w:r w:rsidRPr="007522B3">
              <w:rPr>
                <w:rFonts w:cs="宋体" w:hint="eastAsia"/>
                <w:kern w:val="0"/>
                <w:sz w:val="24"/>
                <w:szCs w:val="21"/>
                <w:lang w:bidi="ar"/>
              </w:rPr>
              <w:t>开</w:t>
            </w:r>
            <w:r w:rsidRPr="007522B3">
              <w:rPr>
                <w:rFonts w:cs="宋体" w:hint="eastAsia"/>
                <w:bCs/>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、配置螺钉螺母</w:t>
            </w:r>
            <w:r w:rsidRPr="007522B3">
              <w:rPr>
                <w:rFonts w:cs="宋体" w:hint="eastAsia"/>
                <w:kern w:val="0"/>
                <w:sz w:val="24"/>
                <w:szCs w:val="21"/>
                <w:lang w:bidi="ar"/>
              </w:rPr>
              <w:t>50</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、配置</w:t>
            </w:r>
            <w:r w:rsidRPr="007522B3">
              <w:rPr>
                <w:rFonts w:cs="宋体" w:hint="eastAsia"/>
                <w:kern w:val="0"/>
                <w:sz w:val="24"/>
                <w:szCs w:val="21"/>
                <w:lang w:bidi="ar"/>
              </w:rPr>
              <w:t>2</w:t>
            </w:r>
            <w:r w:rsidRPr="007522B3">
              <w:rPr>
                <w:rFonts w:cs="宋体" w:hint="eastAsia"/>
                <w:kern w:val="0"/>
                <w:sz w:val="24"/>
                <w:szCs w:val="21"/>
                <w:lang w:bidi="ar"/>
              </w:rPr>
              <w:t>个垂直理线板；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、配置</w:t>
            </w:r>
            <w:r w:rsidRPr="007522B3">
              <w:rPr>
                <w:rFonts w:cs="宋体" w:hint="eastAsia"/>
                <w:kern w:val="0"/>
                <w:sz w:val="24"/>
                <w:szCs w:val="21"/>
                <w:lang w:bidi="ar"/>
              </w:rPr>
              <w:t>2</w:t>
            </w:r>
            <w:r w:rsidRPr="007522B3">
              <w:rPr>
                <w:rFonts w:cs="宋体" w:hint="eastAsia"/>
                <w:kern w:val="0"/>
                <w:sz w:val="24"/>
                <w:szCs w:val="21"/>
                <w:lang w:bidi="ar"/>
              </w:rPr>
              <w:t>套</w:t>
            </w:r>
            <w:r w:rsidRPr="007522B3">
              <w:rPr>
                <w:rFonts w:cs="宋体" w:hint="eastAsia"/>
                <w:kern w:val="0"/>
                <w:sz w:val="24"/>
                <w:szCs w:val="21"/>
                <w:lang w:bidi="ar"/>
              </w:rPr>
              <w:t>PDU</w:t>
            </w:r>
            <w:r w:rsidRPr="007522B3">
              <w:rPr>
                <w:rFonts w:cs="宋体" w:hint="eastAsia"/>
                <w:kern w:val="0"/>
                <w:sz w:val="24"/>
                <w:szCs w:val="21"/>
                <w:lang w:bidi="ar"/>
              </w:rPr>
              <w:t>安装板；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、配置挡风板；</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5</w:t>
            </w:r>
            <w:r w:rsidRPr="007522B3">
              <w:rPr>
                <w:rFonts w:cs="宋体" w:hint="eastAsia"/>
                <w:kern w:val="0"/>
                <w:sz w:val="24"/>
                <w:szCs w:val="21"/>
                <w:lang w:bidi="ar"/>
              </w:rPr>
              <w:t>、机柜需具备有良好的承重能力，静态承重≥</w:t>
            </w:r>
            <w:r w:rsidRPr="007522B3">
              <w:rPr>
                <w:rFonts w:cs="宋体" w:hint="eastAsia"/>
                <w:kern w:val="0"/>
                <w:sz w:val="24"/>
                <w:szCs w:val="21"/>
                <w:lang w:bidi="ar"/>
              </w:rPr>
              <w:t>2600KG</w:t>
            </w:r>
            <w:r w:rsidRPr="007522B3">
              <w:rPr>
                <w:rFonts w:cs="宋体" w:hint="eastAsia"/>
                <w:kern w:val="0"/>
                <w:sz w:val="24"/>
                <w:szCs w:val="21"/>
                <w:lang w:bidi="ar"/>
              </w:rPr>
              <w:t>，动态承重≥</w:t>
            </w:r>
            <w:r w:rsidRPr="007522B3">
              <w:rPr>
                <w:rFonts w:cs="宋体" w:hint="eastAsia"/>
                <w:kern w:val="0"/>
                <w:sz w:val="24"/>
                <w:szCs w:val="21"/>
                <w:lang w:bidi="ar"/>
              </w:rPr>
              <w:t>1500KG</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6.</w:t>
            </w:r>
            <w:r w:rsidRPr="007522B3">
              <w:rPr>
                <w:rFonts w:cs="宋体" w:hint="eastAsia"/>
                <w:kern w:val="0"/>
                <w:sz w:val="24"/>
                <w:szCs w:val="21"/>
                <w:lang w:bidi="ar"/>
              </w:rPr>
              <w:t>机柜及辅件中限用物质符合中国</w:t>
            </w:r>
            <w:r w:rsidRPr="007522B3">
              <w:rPr>
                <w:rFonts w:cs="宋体" w:hint="eastAsia"/>
                <w:kern w:val="0"/>
                <w:sz w:val="24"/>
                <w:szCs w:val="21"/>
                <w:lang w:bidi="ar"/>
              </w:rPr>
              <w:t>ROHS</w:t>
            </w:r>
            <w:r w:rsidRPr="007522B3">
              <w:rPr>
                <w:rFonts w:cs="宋体" w:hint="eastAsia"/>
                <w:kern w:val="0"/>
                <w:sz w:val="24"/>
                <w:szCs w:val="21"/>
                <w:lang w:bidi="ar"/>
              </w:rPr>
              <w:t>认证标准</w:t>
            </w:r>
            <w:r w:rsidRPr="007522B3">
              <w:rPr>
                <w:rFonts w:cs="宋体" w:hint="eastAsia"/>
                <w:kern w:val="0"/>
                <w:sz w:val="24"/>
                <w:szCs w:val="21"/>
                <w:lang w:bidi="ar"/>
              </w:rPr>
              <w:t xml:space="preserve"> GB/T26572-2011</w:t>
            </w:r>
            <w:r w:rsidRPr="007522B3">
              <w:rPr>
                <w:rFonts w:cs="宋体" w:hint="eastAsia"/>
                <w:kern w:val="0"/>
                <w:sz w:val="24"/>
                <w:szCs w:val="21"/>
                <w:lang w:bidi="ar"/>
              </w:rPr>
              <w:t>《电子电气产品中限用物质的限量要求》。</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30" w:name="_Hlk213710624"/>
            <w:bookmarkEnd w:id="30"/>
            <w:r w:rsidRPr="007522B3">
              <w:rPr>
                <w:rFonts w:hint="eastAsia"/>
                <w:kern w:val="0"/>
                <w:sz w:val="24"/>
                <w:szCs w:val="21"/>
                <w:lang w:bidi="ar"/>
              </w:rPr>
              <w:t>89</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机柜底座支架（二）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高度与地板同高</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套</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90</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封板（二）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1U</w:t>
            </w:r>
            <w:r w:rsidRPr="007522B3">
              <w:rPr>
                <w:rFonts w:cs="宋体" w:hint="eastAsia"/>
                <w:kern w:val="0"/>
                <w:sz w:val="24"/>
                <w:szCs w:val="21"/>
                <w:lang w:bidi="ar"/>
              </w:rPr>
              <w:t>封板，用于机柜冷热风道隔离，免工具、快</w:t>
            </w:r>
            <w:proofErr w:type="gramStart"/>
            <w:r w:rsidRPr="007522B3">
              <w:rPr>
                <w:rFonts w:cs="宋体" w:hint="eastAsia"/>
                <w:kern w:val="0"/>
                <w:sz w:val="24"/>
                <w:szCs w:val="21"/>
                <w:lang w:bidi="ar"/>
              </w:rPr>
              <w:t>拆设计</w:t>
            </w:r>
            <w:proofErr w:type="gramEnd"/>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91</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轻载层板（二）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w:t>
            </w:r>
            <w:r w:rsidRPr="007522B3">
              <w:rPr>
                <w:rFonts w:cs="宋体" w:hint="eastAsia"/>
                <w:kern w:val="0"/>
                <w:sz w:val="24"/>
                <w:szCs w:val="21"/>
                <w:lang w:bidi="ar"/>
              </w:rPr>
              <w:t>IT</w:t>
            </w:r>
            <w:r w:rsidRPr="007522B3">
              <w:rPr>
                <w:rFonts w:cs="宋体" w:hint="eastAsia"/>
                <w:kern w:val="0"/>
                <w:sz w:val="24"/>
                <w:szCs w:val="21"/>
                <w:lang w:bidi="ar"/>
              </w:rPr>
              <w:t>设备承重≥</w:t>
            </w:r>
            <w:r w:rsidRPr="007522B3">
              <w:rPr>
                <w:rFonts w:cs="宋体" w:hint="eastAsia"/>
                <w:kern w:val="0"/>
                <w:sz w:val="24"/>
                <w:szCs w:val="21"/>
                <w:lang w:bidi="ar"/>
              </w:rPr>
              <w:t>100KG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92</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L</w:t>
            </w:r>
            <w:r w:rsidRPr="007522B3">
              <w:rPr>
                <w:rFonts w:cs="宋体" w:hint="eastAsia"/>
                <w:kern w:val="0"/>
                <w:sz w:val="24"/>
                <w:szCs w:val="21"/>
                <w:lang w:bidi="ar"/>
              </w:rPr>
              <w:t>型导轨（二）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承载没有导轨的设备，承重≥</w:t>
            </w:r>
            <w:r w:rsidRPr="007522B3">
              <w:rPr>
                <w:rFonts w:cs="宋体" w:hint="eastAsia"/>
                <w:kern w:val="0"/>
                <w:sz w:val="24"/>
                <w:szCs w:val="21"/>
                <w:lang w:bidi="ar"/>
              </w:rPr>
              <w:t>50KG</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75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93</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1U</w:t>
            </w:r>
            <w:r w:rsidRPr="007522B3">
              <w:rPr>
                <w:rFonts w:cs="宋体" w:hint="eastAsia"/>
                <w:kern w:val="0"/>
                <w:sz w:val="24"/>
                <w:szCs w:val="21"/>
                <w:lang w:bidi="ar"/>
              </w:rPr>
              <w:t>水平理</w:t>
            </w:r>
            <w:r w:rsidRPr="007522B3">
              <w:rPr>
                <w:rFonts w:cs="宋体" w:hint="eastAsia"/>
                <w:kern w:val="0"/>
                <w:sz w:val="24"/>
                <w:szCs w:val="21"/>
                <w:lang w:bidi="ar"/>
              </w:rPr>
              <w:lastRenderedPageBreak/>
              <w:t>线架（二）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lastRenderedPageBreak/>
              <w:t>水平安装在</w:t>
            </w:r>
            <w:r w:rsidRPr="007522B3">
              <w:rPr>
                <w:rFonts w:cs="宋体" w:hint="eastAsia"/>
                <w:kern w:val="0"/>
                <w:sz w:val="24"/>
                <w:szCs w:val="21"/>
                <w:lang w:bidi="ar"/>
              </w:rPr>
              <w:t>U</w:t>
            </w:r>
            <w:r w:rsidRPr="007522B3">
              <w:rPr>
                <w:rFonts w:cs="宋体" w:hint="eastAsia"/>
                <w:kern w:val="0"/>
                <w:sz w:val="24"/>
                <w:szCs w:val="21"/>
                <w:lang w:bidi="ar"/>
              </w:rPr>
              <w:t>立柱安装孔上，用于网络设备</w:t>
            </w:r>
            <w:r w:rsidRPr="007522B3">
              <w:rPr>
                <w:rFonts w:cs="宋体" w:hint="eastAsia"/>
                <w:kern w:val="0"/>
                <w:sz w:val="24"/>
                <w:szCs w:val="21"/>
                <w:lang w:bidi="ar"/>
              </w:rPr>
              <w:lastRenderedPageBreak/>
              <w:t>前端理线，</w:t>
            </w:r>
            <w:proofErr w:type="gramStart"/>
            <w:r w:rsidRPr="007522B3">
              <w:rPr>
                <w:rFonts w:cs="宋体" w:hint="eastAsia"/>
                <w:kern w:val="0"/>
                <w:sz w:val="24"/>
                <w:szCs w:val="21"/>
                <w:lang w:bidi="ar"/>
              </w:rPr>
              <w:t>钣</w:t>
            </w:r>
            <w:proofErr w:type="gramEnd"/>
            <w:r w:rsidRPr="007522B3">
              <w:rPr>
                <w:rFonts w:cs="宋体" w:hint="eastAsia"/>
                <w:kern w:val="0"/>
                <w:sz w:val="24"/>
                <w:szCs w:val="21"/>
                <w:lang w:bidi="ar"/>
              </w:rPr>
              <w:t>金喷粉黑色，高度</w:t>
            </w:r>
            <w:r w:rsidRPr="007522B3">
              <w:rPr>
                <w:rFonts w:cs="宋体" w:hint="eastAsia"/>
                <w:kern w:val="0"/>
                <w:sz w:val="24"/>
                <w:szCs w:val="21"/>
                <w:lang w:bidi="ar"/>
              </w:rPr>
              <w:t>1U</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lastRenderedPageBreak/>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94</w:t>
            </w:r>
          </w:p>
        </w:tc>
        <w:tc>
          <w:tcPr>
            <w:tcW w:w="1276"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32A</w:t>
            </w:r>
            <w:proofErr w:type="gramStart"/>
            <w:r w:rsidRPr="007522B3">
              <w:rPr>
                <w:rFonts w:cs="宋体" w:hint="eastAsia"/>
                <w:kern w:val="0"/>
                <w:sz w:val="24"/>
                <w:szCs w:val="21"/>
                <w:lang w:bidi="ar"/>
              </w:rPr>
              <w:t>竖装</w:t>
            </w:r>
            <w:proofErr w:type="gramEnd"/>
            <w:r w:rsidRPr="007522B3">
              <w:rPr>
                <w:kern w:val="0"/>
                <w:sz w:val="24"/>
                <w:szCs w:val="21"/>
                <w:lang w:bidi="ar"/>
              </w:rPr>
              <w:t>PDU</w:t>
            </w:r>
            <w:r w:rsidRPr="007522B3">
              <w:rPr>
                <w:kern w:val="0"/>
                <w:sz w:val="24"/>
                <w:szCs w:val="21"/>
                <w:lang w:bidi="ar"/>
              </w:rPr>
              <w:t>（二）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、输入</w:t>
            </w:r>
            <w:r w:rsidRPr="007522B3">
              <w:rPr>
                <w:rFonts w:cs="宋体" w:hint="eastAsia"/>
                <w:kern w:val="0"/>
                <w:sz w:val="24"/>
                <w:szCs w:val="21"/>
                <w:lang w:bidi="ar"/>
              </w:rPr>
              <w:t>32A</w:t>
            </w:r>
            <w:r w:rsidRPr="007522B3">
              <w:rPr>
                <w:rFonts w:cs="宋体" w:hint="eastAsia"/>
                <w:kern w:val="0"/>
                <w:sz w:val="24"/>
                <w:szCs w:val="21"/>
                <w:lang w:bidi="ar"/>
              </w:rPr>
              <w:t>，输出</w:t>
            </w:r>
            <w:r w:rsidRPr="007522B3">
              <w:rPr>
                <w:rFonts w:cs="宋体" w:hint="eastAsia"/>
                <w:kern w:val="0"/>
                <w:sz w:val="24"/>
                <w:szCs w:val="21"/>
                <w:lang w:bidi="ar"/>
              </w:rPr>
              <w:t>12</w:t>
            </w:r>
            <w:r w:rsidRPr="007522B3">
              <w:rPr>
                <w:rFonts w:cs="宋体" w:hint="eastAsia"/>
                <w:kern w:val="0"/>
                <w:sz w:val="24"/>
                <w:szCs w:val="21"/>
                <w:lang w:bidi="ar"/>
              </w:rPr>
              <w:t>位国标</w:t>
            </w:r>
            <w:r w:rsidRPr="007522B3">
              <w:rPr>
                <w:rFonts w:cs="宋体" w:hint="eastAsia"/>
                <w:kern w:val="0"/>
                <w:sz w:val="24"/>
                <w:szCs w:val="21"/>
                <w:lang w:bidi="ar"/>
              </w:rPr>
              <w:t>10A+4</w:t>
            </w:r>
            <w:r w:rsidRPr="007522B3">
              <w:rPr>
                <w:rFonts w:cs="宋体" w:hint="eastAsia"/>
                <w:kern w:val="0"/>
                <w:sz w:val="24"/>
                <w:szCs w:val="21"/>
                <w:lang w:bidi="ar"/>
              </w:rPr>
              <w:t>位国标</w:t>
            </w:r>
            <w:r w:rsidRPr="007522B3">
              <w:rPr>
                <w:rFonts w:cs="宋体" w:hint="eastAsia"/>
                <w:kern w:val="0"/>
                <w:sz w:val="24"/>
                <w:szCs w:val="21"/>
                <w:lang w:bidi="ar"/>
              </w:rPr>
              <w:t>16A</w:t>
            </w:r>
            <w:r w:rsidRPr="007522B3">
              <w:rPr>
                <w:rFonts w:cs="宋体" w:hint="eastAsia"/>
                <w:kern w:val="0"/>
                <w:sz w:val="24"/>
                <w:szCs w:val="21"/>
                <w:lang w:bidi="ar"/>
              </w:rPr>
              <w:t>、接线盒、指示灯。</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外壳选用强度高，坚固耐用，表面采用静电喷涂的材料；面板采用高阻燃材料。</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插座单元之间应采用整条铜条连接，保证</w:t>
            </w:r>
            <w:r w:rsidRPr="007522B3">
              <w:rPr>
                <w:rFonts w:cs="宋体" w:hint="eastAsia"/>
                <w:kern w:val="0"/>
                <w:sz w:val="24"/>
                <w:szCs w:val="21"/>
                <w:lang w:bidi="ar"/>
              </w:rPr>
              <w:t>PDU</w:t>
            </w:r>
            <w:r w:rsidRPr="007522B3">
              <w:rPr>
                <w:rFonts w:cs="宋体" w:hint="eastAsia"/>
                <w:kern w:val="0"/>
                <w:sz w:val="24"/>
                <w:szCs w:val="21"/>
                <w:lang w:bidi="ar"/>
              </w:rPr>
              <w:t>的高可靠、高耐温的要求。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w:t>
            </w:r>
            <w:r w:rsidRPr="007522B3">
              <w:rPr>
                <w:rFonts w:cs="宋体" w:hint="eastAsia"/>
                <w:kern w:val="0"/>
                <w:sz w:val="24"/>
                <w:szCs w:val="21"/>
                <w:lang w:bidi="ar"/>
              </w:rPr>
              <w:t>PDU</w:t>
            </w:r>
            <w:r w:rsidRPr="007522B3">
              <w:rPr>
                <w:rFonts w:cs="宋体" w:hint="eastAsia"/>
                <w:kern w:val="0"/>
                <w:sz w:val="24"/>
                <w:szCs w:val="21"/>
                <w:lang w:bidi="ar"/>
              </w:rPr>
              <w:t>安装后不得占用机架使用空间，且安装后不阻碍</w:t>
            </w:r>
            <w:r w:rsidRPr="007522B3">
              <w:rPr>
                <w:rFonts w:cs="宋体" w:hint="eastAsia"/>
                <w:kern w:val="0"/>
                <w:sz w:val="24"/>
                <w:szCs w:val="21"/>
                <w:lang w:bidi="ar"/>
              </w:rPr>
              <w:t>IT</w:t>
            </w:r>
            <w:r w:rsidRPr="007522B3">
              <w:rPr>
                <w:rFonts w:cs="宋体" w:hint="eastAsia"/>
                <w:kern w:val="0"/>
                <w:sz w:val="24"/>
                <w:szCs w:val="21"/>
                <w:lang w:bidi="ar"/>
              </w:rPr>
              <w:t>设备上下架。</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31" w:name="_Hlk213710922"/>
            <w:bookmarkEnd w:id="31"/>
            <w:r w:rsidRPr="007522B3">
              <w:rPr>
                <w:rFonts w:hint="eastAsia"/>
                <w:kern w:val="0"/>
                <w:sz w:val="24"/>
                <w:szCs w:val="21"/>
                <w:lang w:bidi="ar"/>
              </w:rPr>
              <w:t>95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hint="eastAsia"/>
                <w:sz w:val="24"/>
              </w:rPr>
              <w:t>■</w:t>
            </w:r>
            <w:r w:rsidRPr="007522B3">
              <w:rPr>
                <w:rFonts w:cs="宋体" w:hint="eastAsia"/>
                <w:kern w:val="0"/>
                <w:sz w:val="24"/>
                <w:szCs w:val="21"/>
                <w:lang w:bidi="ar"/>
              </w:rPr>
              <w:t>机房精密空调</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bCs/>
                <w:kern w:val="0"/>
                <w:sz w:val="24"/>
                <w:szCs w:val="21"/>
                <w:lang w:bidi="ar"/>
              </w:rPr>
              <w:t>★</w:t>
            </w:r>
            <w:r w:rsidRPr="007522B3">
              <w:rPr>
                <w:rFonts w:cs="宋体" w:hint="eastAsia"/>
                <w:bCs/>
                <w:kern w:val="0"/>
                <w:sz w:val="24"/>
                <w:szCs w:val="21"/>
                <w:lang w:bidi="ar"/>
              </w:rPr>
              <w:t>1</w:t>
            </w:r>
            <w:r w:rsidRPr="007522B3">
              <w:rPr>
                <w:rFonts w:cs="宋体" w:hint="eastAsia"/>
                <w:bCs/>
                <w:kern w:val="0"/>
                <w:sz w:val="24"/>
                <w:szCs w:val="21"/>
                <w:lang w:bidi="ar"/>
              </w:rPr>
              <w:t>、风冷型</w:t>
            </w:r>
            <w:proofErr w:type="gramStart"/>
            <w:r w:rsidRPr="007522B3">
              <w:rPr>
                <w:rFonts w:cs="宋体" w:hint="eastAsia"/>
                <w:bCs/>
                <w:kern w:val="0"/>
                <w:sz w:val="24"/>
                <w:szCs w:val="21"/>
                <w:lang w:bidi="ar"/>
              </w:rPr>
              <w:t>房间级</w:t>
            </w:r>
            <w:proofErr w:type="gramEnd"/>
            <w:r w:rsidRPr="007522B3">
              <w:rPr>
                <w:rFonts w:cs="宋体" w:hint="eastAsia"/>
                <w:bCs/>
                <w:kern w:val="0"/>
                <w:sz w:val="24"/>
                <w:szCs w:val="21"/>
                <w:lang w:bidi="ar"/>
              </w:rPr>
              <w:t>精密空调，制冷量≥</w:t>
            </w:r>
            <w:r w:rsidRPr="007522B3">
              <w:rPr>
                <w:rFonts w:cs="宋体" w:hint="eastAsia"/>
                <w:bCs/>
                <w:kern w:val="0"/>
                <w:sz w:val="24"/>
                <w:szCs w:val="21"/>
                <w:lang w:bidi="ar"/>
              </w:rPr>
              <w:t>60kW</w:t>
            </w:r>
            <w:r w:rsidRPr="007522B3">
              <w:rPr>
                <w:rFonts w:cs="宋体" w:hint="eastAsia"/>
                <w:bCs/>
                <w:kern w:val="0"/>
                <w:sz w:val="24"/>
                <w:szCs w:val="21"/>
                <w:lang w:bidi="ar"/>
              </w:rPr>
              <w:t>，显热制冷量≥</w:t>
            </w:r>
            <w:r w:rsidRPr="007522B3">
              <w:rPr>
                <w:rFonts w:cs="宋体" w:hint="eastAsia"/>
                <w:bCs/>
                <w:kern w:val="0"/>
                <w:sz w:val="24"/>
                <w:szCs w:val="21"/>
                <w:lang w:bidi="ar"/>
              </w:rPr>
              <w:t>60kW</w:t>
            </w:r>
            <w:r w:rsidRPr="007522B3">
              <w:rPr>
                <w:rFonts w:cs="宋体" w:hint="eastAsia"/>
                <w:bCs/>
                <w:kern w:val="0"/>
                <w:sz w:val="24"/>
                <w:szCs w:val="21"/>
                <w:lang w:bidi="ar"/>
              </w:rPr>
              <w:t>，风量≥</w:t>
            </w:r>
            <w:r w:rsidRPr="007522B3">
              <w:rPr>
                <w:rFonts w:cs="宋体" w:hint="eastAsia"/>
                <w:bCs/>
                <w:kern w:val="0"/>
                <w:sz w:val="24"/>
                <w:szCs w:val="21"/>
                <w:lang w:bidi="ar"/>
              </w:rPr>
              <w:t>14500m3/h</w:t>
            </w:r>
            <w:r w:rsidRPr="007522B3">
              <w:rPr>
                <w:rFonts w:cs="宋体" w:hint="eastAsia"/>
                <w:bCs/>
                <w:kern w:val="0"/>
                <w:sz w:val="24"/>
                <w:szCs w:val="21"/>
                <w:lang w:bidi="ar"/>
              </w:rPr>
              <w:t>，非</w:t>
            </w:r>
            <w:r w:rsidRPr="007522B3">
              <w:rPr>
                <w:rFonts w:cs="宋体" w:hint="eastAsia"/>
                <w:bCs/>
                <w:kern w:val="0"/>
                <w:sz w:val="24"/>
                <w:szCs w:val="21"/>
                <w:lang w:bidi="ar"/>
              </w:rPr>
              <w:t>OEM/ODM</w:t>
            </w:r>
            <w:r w:rsidRPr="007522B3">
              <w:rPr>
                <w:rFonts w:cs="宋体" w:hint="eastAsia"/>
                <w:bCs/>
                <w:kern w:val="0"/>
                <w:sz w:val="24"/>
                <w:szCs w:val="21"/>
                <w:lang w:bidi="ar"/>
              </w:rPr>
              <w:t>产品。</w:t>
            </w:r>
            <w:r w:rsidRPr="007522B3">
              <w:rPr>
                <w:rFonts w:cs="宋体" w:hint="eastAsia"/>
                <w:kern w:val="0"/>
                <w:sz w:val="24"/>
                <w:szCs w:val="21"/>
                <w:lang w:bidi="ar"/>
              </w:rPr>
              <w:t>2</w:t>
            </w:r>
            <w:r w:rsidRPr="007522B3">
              <w:rPr>
                <w:rFonts w:cs="宋体" w:hint="eastAsia"/>
                <w:kern w:val="0"/>
                <w:sz w:val="24"/>
                <w:szCs w:val="21"/>
                <w:lang w:bidi="ar"/>
              </w:rPr>
              <w:t>、精密空调应具有良好性能指标，可满足高效节能的要求，精密空调主要指标不应低于以下要求：</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w:t>
            </w:r>
            <w:r w:rsidRPr="007522B3">
              <w:rPr>
                <w:rFonts w:cs="宋体" w:hint="eastAsia"/>
                <w:kern w:val="0"/>
                <w:sz w:val="24"/>
                <w:szCs w:val="21"/>
                <w:lang w:bidi="ar"/>
              </w:rPr>
              <w:t>）输入电压允许波动范围：</w:t>
            </w:r>
            <w:r w:rsidRPr="007522B3">
              <w:rPr>
                <w:rFonts w:cs="宋体" w:hint="eastAsia"/>
                <w:kern w:val="0"/>
                <w:sz w:val="24"/>
                <w:szCs w:val="21"/>
                <w:lang w:bidi="ar"/>
              </w:rPr>
              <w:t>380V</w:t>
            </w:r>
            <w:r w:rsidRPr="007522B3">
              <w:rPr>
                <w:rFonts w:cs="宋体" w:hint="eastAsia"/>
                <w:kern w:val="0"/>
                <w:sz w:val="24"/>
                <w:szCs w:val="21"/>
                <w:lang w:bidi="ar"/>
              </w:rPr>
              <w:t>±</w:t>
            </w:r>
            <w:r w:rsidRPr="007522B3">
              <w:rPr>
                <w:rFonts w:cs="宋体" w:hint="eastAsia"/>
                <w:kern w:val="0"/>
                <w:sz w:val="24"/>
                <w:szCs w:val="21"/>
                <w:lang w:bidi="ar"/>
              </w:rPr>
              <w:t>10%</w:t>
            </w:r>
            <w:r w:rsidRPr="007522B3">
              <w:rPr>
                <w:rFonts w:cs="宋体" w:hint="eastAsia"/>
                <w:kern w:val="0"/>
                <w:sz w:val="24"/>
                <w:szCs w:val="21"/>
                <w:lang w:bidi="ar"/>
              </w:rPr>
              <w:t>，频率：</w:t>
            </w:r>
            <w:r w:rsidRPr="007522B3">
              <w:rPr>
                <w:rFonts w:cs="宋体" w:hint="eastAsia"/>
                <w:kern w:val="0"/>
                <w:sz w:val="24"/>
                <w:szCs w:val="21"/>
                <w:lang w:bidi="ar"/>
              </w:rPr>
              <w:t>50Hz</w:t>
            </w:r>
            <w:r w:rsidRPr="007522B3">
              <w:rPr>
                <w:rFonts w:cs="宋体" w:hint="eastAsia"/>
                <w:kern w:val="0"/>
                <w:sz w:val="24"/>
                <w:szCs w:val="21"/>
                <w:lang w:bidi="ar"/>
              </w:rPr>
              <w:t>±</w:t>
            </w:r>
            <w:r w:rsidRPr="007522B3">
              <w:rPr>
                <w:rFonts w:cs="宋体" w:hint="eastAsia"/>
                <w:kern w:val="0"/>
                <w:sz w:val="24"/>
                <w:szCs w:val="21"/>
                <w:lang w:bidi="ar"/>
              </w:rPr>
              <w:t>2Hz</w:t>
            </w:r>
            <w:r w:rsidRPr="007522B3">
              <w:rPr>
                <w:rFonts w:cs="宋体" w:hint="eastAsia"/>
                <w:kern w:val="0"/>
                <w:sz w:val="24"/>
                <w:szCs w:val="21"/>
                <w:lang w:bidi="ar"/>
              </w:rPr>
              <w:t>；</w:t>
            </w:r>
            <w:r w:rsidRPr="007522B3">
              <w:rPr>
                <w:rFonts w:cs="宋体" w:hint="eastAsia"/>
                <w:kern w:val="0"/>
                <w:sz w:val="24"/>
                <w:szCs w:val="21"/>
                <w:lang w:bidi="ar"/>
              </w:rPr>
              <w:t xml:space="preserve">  </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）空调适应性：室内</w:t>
            </w:r>
            <w:r w:rsidRPr="007522B3">
              <w:rPr>
                <w:rFonts w:cs="宋体" w:hint="eastAsia"/>
                <w:kern w:val="0"/>
                <w:sz w:val="24"/>
                <w:szCs w:val="21"/>
                <w:lang w:bidi="ar"/>
              </w:rPr>
              <w:t xml:space="preserve"> 18</w:t>
            </w:r>
            <w:r w:rsidRPr="007522B3">
              <w:rPr>
                <w:rFonts w:cs="宋体" w:hint="eastAsia"/>
                <w:kern w:val="0"/>
                <w:sz w:val="24"/>
                <w:szCs w:val="21"/>
                <w:lang w:bidi="ar"/>
              </w:rPr>
              <w:t>℃</w:t>
            </w:r>
            <w:r w:rsidRPr="007522B3">
              <w:rPr>
                <w:rFonts w:cs="宋体" w:hint="eastAsia"/>
                <w:kern w:val="0"/>
                <w:sz w:val="24"/>
                <w:szCs w:val="21"/>
                <w:lang w:bidi="ar"/>
              </w:rPr>
              <w:t>~40</w:t>
            </w:r>
            <w:r w:rsidRPr="007522B3">
              <w:rPr>
                <w:rFonts w:cs="宋体" w:hint="eastAsia"/>
                <w:kern w:val="0"/>
                <w:sz w:val="24"/>
                <w:szCs w:val="21"/>
                <w:lang w:bidi="ar"/>
              </w:rPr>
              <w:t>℃，室外</w:t>
            </w:r>
            <w:r w:rsidRPr="007522B3">
              <w:rPr>
                <w:rFonts w:cs="宋体" w:hint="eastAsia"/>
                <w:kern w:val="0"/>
                <w:sz w:val="24"/>
                <w:szCs w:val="21"/>
                <w:lang w:bidi="ar"/>
              </w:rPr>
              <w:t xml:space="preserve"> -20</w:t>
            </w:r>
            <w:r w:rsidRPr="007522B3">
              <w:rPr>
                <w:rFonts w:cs="宋体" w:hint="eastAsia"/>
                <w:kern w:val="0"/>
                <w:sz w:val="24"/>
                <w:szCs w:val="21"/>
                <w:lang w:bidi="ar"/>
              </w:rPr>
              <w:t>℃</w:t>
            </w:r>
            <w:r w:rsidRPr="007522B3">
              <w:rPr>
                <w:rFonts w:cs="宋体" w:hint="eastAsia"/>
                <w:kern w:val="0"/>
                <w:sz w:val="24"/>
                <w:szCs w:val="21"/>
                <w:lang w:bidi="ar"/>
              </w:rPr>
              <w:t>~45</w:t>
            </w:r>
            <w:r w:rsidRPr="007522B3">
              <w:rPr>
                <w:rFonts w:cs="宋体" w:hint="eastAsia"/>
                <w:kern w:val="0"/>
                <w:sz w:val="24"/>
                <w:szCs w:val="21"/>
                <w:lang w:bidi="ar"/>
              </w:rPr>
              <w:t>℃，</w:t>
            </w:r>
            <w:r w:rsidRPr="007522B3">
              <w:rPr>
                <w:rFonts w:cs="宋体" w:hint="eastAsia"/>
                <w:kern w:val="0"/>
                <w:sz w:val="24"/>
                <w:szCs w:val="21"/>
                <w:lang w:bidi="ar"/>
              </w:rPr>
              <w:t>20%~80%RH</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）具备加热加湿功能；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、室内空调机组要求</w:t>
            </w:r>
            <w:r w:rsidRPr="007522B3">
              <w:rPr>
                <w:rFonts w:cs="宋体" w:hint="eastAsia"/>
                <w:kern w:val="0"/>
                <w:sz w:val="24"/>
                <w:szCs w:val="21"/>
                <w:lang w:bidi="ar"/>
              </w:rPr>
              <w:t>100%</w:t>
            </w:r>
            <w:r w:rsidRPr="007522B3">
              <w:rPr>
                <w:rFonts w:cs="宋体" w:hint="eastAsia"/>
                <w:kern w:val="0"/>
                <w:sz w:val="24"/>
                <w:szCs w:val="21"/>
                <w:lang w:bidi="ar"/>
              </w:rPr>
              <w:t>全正面维护，需可靠装、并柜安装。</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、为保证机房的整体美观大方，便于搬运安装，机组的高度应不超过</w:t>
            </w:r>
            <w:r w:rsidRPr="007522B3">
              <w:rPr>
                <w:rFonts w:cs="宋体" w:hint="eastAsia"/>
                <w:kern w:val="0"/>
                <w:sz w:val="24"/>
                <w:szCs w:val="21"/>
                <w:lang w:bidi="ar"/>
              </w:rPr>
              <w:t>2</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、为保证良好的制冷效果，精密空调室内机风机应采用大送风量</w:t>
            </w:r>
            <w:r w:rsidRPr="007522B3">
              <w:rPr>
                <w:rFonts w:cs="宋体" w:hint="eastAsia"/>
                <w:kern w:val="0"/>
                <w:sz w:val="24"/>
                <w:szCs w:val="21"/>
                <w:lang w:bidi="ar"/>
              </w:rPr>
              <w:t>EC</w:t>
            </w:r>
            <w:r w:rsidRPr="007522B3">
              <w:rPr>
                <w:rFonts w:cs="宋体" w:hint="eastAsia"/>
                <w:kern w:val="0"/>
                <w:sz w:val="24"/>
                <w:szCs w:val="21"/>
                <w:lang w:bidi="ar"/>
              </w:rPr>
              <w:t>风机；</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、为保证机房专用空调节能性，要求采用高效可靠的变频压缩机，机组能力可调；</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、为保证产品运行可靠，适应机房在不同时期的负载变化，应能动态调节精密空调输出制冷量，确保数据中心节能、可靠。</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8</w:t>
            </w:r>
            <w:r w:rsidRPr="007522B3">
              <w:rPr>
                <w:rFonts w:cs="宋体" w:hint="eastAsia"/>
                <w:kern w:val="0"/>
                <w:sz w:val="24"/>
                <w:szCs w:val="21"/>
                <w:lang w:bidi="ar"/>
              </w:rPr>
              <w:t>、为保证系统运行的高效性和稳定性，机房专用空调要求标配电子膨胀阀。</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9</w:t>
            </w:r>
            <w:r w:rsidRPr="007522B3">
              <w:rPr>
                <w:rFonts w:cs="宋体" w:hint="eastAsia"/>
                <w:kern w:val="0"/>
                <w:sz w:val="24"/>
                <w:szCs w:val="21"/>
                <w:lang w:bidi="ar"/>
              </w:rPr>
              <w:t>、精密空调具有≥</w:t>
            </w:r>
            <w:r w:rsidRPr="007522B3">
              <w:rPr>
                <w:rFonts w:cs="宋体" w:hint="eastAsia"/>
                <w:kern w:val="0"/>
                <w:sz w:val="24"/>
                <w:szCs w:val="21"/>
                <w:lang w:bidi="ar"/>
              </w:rPr>
              <w:t>7</w:t>
            </w:r>
            <w:r w:rsidRPr="007522B3">
              <w:rPr>
                <w:rFonts w:cs="宋体" w:hint="eastAsia"/>
                <w:kern w:val="0"/>
                <w:sz w:val="24"/>
                <w:szCs w:val="21"/>
                <w:lang w:bidi="ar"/>
              </w:rPr>
              <w:t>英寸可操作中文显示屏，能显示温湿度曲线，具有图形显示机组内各组件的运行状态的功能；</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、精密空调应具有大容量的故障报警记录储存的功能，存储历史告警信息≥</w:t>
            </w:r>
            <w:r w:rsidRPr="007522B3">
              <w:rPr>
                <w:rFonts w:cs="宋体" w:hint="eastAsia"/>
                <w:kern w:val="0"/>
                <w:sz w:val="24"/>
                <w:szCs w:val="21"/>
                <w:lang w:bidi="ar"/>
              </w:rPr>
              <w:t>500</w:t>
            </w:r>
            <w:r w:rsidRPr="007522B3">
              <w:rPr>
                <w:rFonts w:cs="宋体" w:hint="eastAsia"/>
                <w:kern w:val="0"/>
                <w:sz w:val="24"/>
                <w:szCs w:val="21"/>
                <w:lang w:bidi="ar"/>
              </w:rPr>
              <w:t>条</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2" w:name="_Hlk213710954"/>
            <w:bookmarkEnd w:id="32"/>
            <w:r w:rsidRPr="007522B3">
              <w:rPr>
                <w:rFonts w:hint="eastAsia"/>
                <w:kern w:val="0"/>
                <w:sz w:val="24"/>
                <w:szCs w:val="21"/>
                <w:lang w:bidi="ar"/>
              </w:rPr>
              <w:t>96</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包含蓄电池</w:t>
            </w:r>
            <w:r w:rsidRPr="007522B3">
              <w:rPr>
                <w:rFonts w:cs="宋体" w:hint="eastAsia"/>
                <w:kern w:val="0"/>
                <w:sz w:val="24"/>
                <w:szCs w:val="21"/>
                <w:lang w:bidi="ar"/>
              </w:rPr>
              <w:t>3</w:t>
            </w:r>
            <w:r w:rsidRPr="007522B3">
              <w:rPr>
                <w:rFonts w:cs="宋体" w:hint="eastAsia"/>
                <w:kern w:val="0"/>
                <w:sz w:val="24"/>
                <w:szCs w:val="21"/>
                <w:lang w:bidi="ar"/>
              </w:rPr>
              <w:t>年包换</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2.12V</w:t>
            </w:r>
            <w:r w:rsidRPr="007522B3">
              <w:rPr>
                <w:rFonts w:cs="宋体" w:hint="eastAsia"/>
                <w:kern w:val="0"/>
                <w:sz w:val="24"/>
                <w:szCs w:val="21"/>
                <w:lang w:bidi="ar"/>
              </w:rPr>
              <w:t>铅酸免维护蓄电池，容量≥</w:t>
            </w:r>
            <w:r w:rsidRPr="007522B3">
              <w:rPr>
                <w:rFonts w:cs="宋体" w:hint="eastAsia"/>
                <w:kern w:val="0"/>
                <w:sz w:val="24"/>
                <w:szCs w:val="21"/>
                <w:lang w:bidi="ar"/>
              </w:rPr>
              <w:t>100AH</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蓄电池安全阀开阀压力应满足范围：</w:t>
            </w:r>
            <w:r w:rsidRPr="007522B3">
              <w:rPr>
                <w:rFonts w:cs="宋体" w:hint="eastAsia"/>
                <w:kern w:val="0"/>
                <w:sz w:val="24"/>
                <w:szCs w:val="21"/>
                <w:lang w:bidi="ar"/>
              </w:rPr>
              <w:lastRenderedPageBreak/>
              <w:t>10~25kPa</w:t>
            </w:r>
            <w:r w:rsidRPr="007522B3">
              <w:rPr>
                <w:rFonts w:cs="宋体" w:hint="eastAsia"/>
                <w:kern w:val="0"/>
                <w:sz w:val="24"/>
                <w:szCs w:val="21"/>
                <w:lang w:bidi="ar"/>
              </w:rPr>
              <w:t>，闭</w:t>
            </w:r>
            <w:proofErr w:type="gramStart"/>
            <w:r w:rsidRPr="007522B3">
              <w:rPr>
                <w:rFonts w:cs="宋体" w:hint="eastAsia"/>
                <w:kern w:val="0"/>
                <w:sz w:val="24"/>
                <w:szCs w:val="21"/>
                <w:lang w:bidi="ar"/>
              </w:rPr>
              <w:t>阀压力</w:t>
            </w:r>
            <w:proofErr w:type="gramEnd"/>
            <w:r w:rsidRPr="007522B3">
              <w:rPr>
                <w:rFonts w:cs="宋体" w:hint="eastAsia"/>
                <w:kern w:val="0"/>
                <w:sz w:val="24"/>
                <w:szCs w:val="21"/>
                <w:lang w:bidi="ar"/>
              </w:rPr>
              <w:t>应满足范围：</w:t>
            </w:r>
            <w:r w:rsidRPr="007522B3">
              <w:rPr>
                <w:rFonts w:cs="宋体" w:hint="eastAsia"/>
                <w:kern w:val="0"/>
                <w:sz w:val="24"/>
                <w:szCs w:val="21"/>
                <w:lang w:bidi="ar"/>
              </w:rPr>
              <w:t>3~20kPa</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密封反应效率要求：蓄电池密封反应效率应≥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容量保存率要求：蓄电池封置</w:t>
            </w:r>
            <w:r w:rsidRPr="007522B3">
              <w:rPr>
                <w:rFonts w:cs="宋体" w:hint="eastAsia"/>
                <w:kern w:val="0"/>
                <w:sz w:val="24"/>
                <w:szCs w:val="21"/>
                <w:lang w:bidi="ar"/>
              </w:rPr>
              <w:t>28</w:t>
            </w:r>
            <w:r w:rsidRPr="007522B3">
              <w:rPr>
                <w:rFonts w:cs="宋体" w:hint="eastAsia"/>
                <w:kern w:val="0"/>
                <w:sz w:val="24"/>
                <w:szCs w:val="21"/>
                <w:lang w:bidi="ar"/>
              </w:rPr>
              <w:t>天后，其容量保存率应≥</w:t>
            </w:r>
            <w:r w:rsidRPr="007522B3">
              <w:rPr>
                <w:rFonts w:cs="宋体" w:hint="eastAsia"/>
                <w:kern w:val="0"/>
                <w:sz w:val="24"/>
                <w:szCs w:val="21"/>
                <w:lang w:bidi="ar"/>
              </w:rPr>
              <w:t>98%</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容量一致性：同组蓄电池</w:t>
            </w:r>
            <w:r w:rsidRPr="007522B3">
              <w:rPr>
                <w:rFonts w:cs="宋体" w:hint="eastAsia"/>
                <w:kern w:val="0"/>
                <w:sz w:val="24"/>
                <w:szCs w:val="21"/>
                <w:lang w:bidi="ar"/>
              </w:rPr>
              <w:t>10</w:t>
            </w:r>
            <w:r w:rsidRPr="007522B3">
              <w:rPr>
                <w:rFonts w:cs="宋体" w:hint="eastAsia"/>
                <w:kern w:val="0"/>
                <w:sz w:val="24"/>
                <w:szCs w:val="21"/>
                <w:lang w:bidi="ar"/>
              </w:rPr>
              <w:t>小时率容量试验时，最大实际容量与最小实际容量差值≤</w:t>
            </w:r>
            <w:r w:rsidRPr="007522B3">
              <w:rPr>
                <w:rFonts w:cs="宋体" w:hint="eastAsia"/>
                <w:kern w:val="0"/>
                <w:sz w:val="24"/>
                <w:szCs w:val="21"/>
                <w:lang w:bidi="ar"/>
              </w:rPr>
              <w:t>3.5%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电池间连续压降：</w:t>
            </w:r>
            <w:r w:rsidRPr="007522B3">
              <w:rPr>
                <w:rFonts w:cs="宋体" w:hint="eastAsia"/>
                <w:kern w:val="0"/>
                <w:sz w:val="24"/>
                <w:szCs w:val="21"/>
                <w:lang w:bidi="ar"/>
              </w:rPr>
              <w:t>5.5I10</w:t>
            </w:r>
            <w:r w:rsidRPr="007522B3">
              <w:rPr>
                <w:rFonts w:cs="宋体" w:hint="eastAsia"/>
                <w:kern w:val="0"/>
                <w:sz w:val="24"/>
                <w:szCs w:val="21"/>
                <w:lang w:bidi="ar"/>
              </w:rPr>
              <w:t>放电条件下，△</w:t>
            </w:r>
            <w:r w:rsidRPr="007522B3">
              <w:rPr>
                <w:rFonts w:cs="宋体" w:hint="eastAsia"/>
                <w:kern w:val="0"/>
                <w:sz w:val="24"/>
                <w:szCs w:val="21"/>
                <w:lang w:bidi="ar"/>
              </w:rPr>
              <w:t>U</w:t>
            </w:r>
            <w:r w:rsidRPr="007522B3">
              <w:rPr>
                <w:rFonts w:cs="宋体" w:hint="eastAsia"/>
                <w:kern w:val="0"/>
                <w:sz w:val="24"/>
                <w:szCs w:val="21"/>
                <w:lang w:bidi="ar"/>
              </w:rPr>
              <w:t>应≤</w:t>
            </w:r>
            <w:r w:rsidRPr="007522B3">
              <w:rPr>
                <w:rFonts w:cs="宋体" w:hint="eastAsia"/>
                <w:kern w:val="0"/>
                <w:sz w:val="24"/>
                <w:szCs w:val="21"/>
                <w:lang w:bidi="ar"/>
              </w:rPr>
              <w:t>6mV</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w:t>
            </w:r>
            <w:r w:rsidRPr="007522B3">
              <w:rPr>
                <w:rFonts w:cs="宋体" w:hint="eastAsia"/>
                <w:kern w:val="0"/>
                <w:sz w:val="24"/>
                <w:szCs w:val="21"/>
                <w:lang w:bidi="ar"/>
              </w:rPr>
              <w:t>蓄电池满足</w:t>
            </w:r>
            <w:r w:rsidRPr="007522B3">
              <w:rPr>
                <w:rFonts w:cs="宋体" w:hint="eastAsia"/>
                <w:kern w:val="0"/>
                <w:sz w:val="24"/>
                <w:szCs w:val="21"/>
                <w:lang w:bidi="ar"/>
              </w:rPr>
              <w:t>8</w:t>
            </w:r>
            <w:r w:rsidRPr="007522B3">
              <w:rPr>
                <w:rFonts w:cs="宋体" w:hint="eastAsia"/>
                <w:kern w:val="0"/>
                <w:sz w:val="24"/>
                <w:szCs w:val="21"/>
                <w:lang w:bidi="ar"/>
              </w:rPr>
              <w:t>级烈度抗震</w:t>
            </w:r>
            <w:r w:rsidRPr="007522B3">
              <w:rPr>
                <w:rStyle w:val="ad"/>
                <w:rFonts w:hint="eastAsia"/>
                <w:sz w:val="24"/>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只</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3" w:name="_Hlk213710980"/>
            <w:bookmarkEnd w:id="33"/>
            <w:r w:rsidRPr="007522B3">
              <w:rPr>
                <w:rFonts w:hint="eastAsia"/>
                <w:kern w:val="0"/>
                <w:sz w:val="24"/>
                <w:szCs w:val="21"/>
                <w:lang w:bidi="ar"/>
              </w:rPr>
              <w:lastRenderedPageBreak/>
              <w:t>97</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电池系统放置槽位使用；每个系统柜选配数量为</w:t>
            </w:r>
            <w:r w:rsidRPr="007522B3">
              <w:rPr>
                <w:rFonts w:cs="宋体" w:hint="eastAsia"/>
                <w:kern w:val="0"/>
                <w:sz w:val="24"/>
                <w:szCs w:val="21"/>
                <w:lang w:bidi="ar"/>
              </w:rPr>
              <w:t>40</w:t>
            </w:r>
            <w:r w:rsidRPr="007522B3">
              <w:rPr>
                <w:rFonts w:cs="宋体" w:hint="eastAsia"/>
                <w:kern w:val="0"/>
                <w:sz w:val="24"/>
                <w:szCs w:val="21"/>
                <w:lang w:bidi="ar"/>
              </w:rPr>
              <w:t>只（</w:t>
            </w:r>
            <w:r w:rsidRPr="007522B3">
              <w:rPr>
                <w:rFonts w:cs="宋体" w:hint="eastAsia"/>
                <w:kern w:val="0"/>
                <w:sz w:val="24"/>
                <w:szCs w:val="21"/>
                <w:lang w:bidi="ar"/>
              </w:rPr>
              <w:t>12V100AH</w:t>
            </w:r>
            <w:r w:rsidRPr="007522B3">
              <w:rPr>
                <w:rFonts w:cs="宋体" w:hint="eastAsia"/>
                <w:kern w:val="0"/>
                <w:sz w:val="24"/>
                <w:szCs w:val="21"/>
                <w:lang w:bidi="ar"/>
              </w:rPr>
              <w:t>，铅酸免维护蓄电池）电池模块数。</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4" w:name="_Hlk213711002"/>
            <w:bookmarkEnd w:id="34"/>
            <w:r w:rsidRPr="007522B3">
              <w:rPr>
                <w:rFonts w:hint="eastAsia"/>
                <w:kern w:val="0"/>
                <w:sz w:val="24"/>
                <w:szCs w:val="21"/>
                <w:lang w:bidi="ar"/>
              </w:rPr>
              <w:t>98</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电池开关箱（二）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配套电池开关箱（≥</w:t>
            </w:r>
            <w:r w:rsidRPr="007522B3">
              <w:rPr>
                <w:rFonts w:cs="宋体" w:hint="eastAsia"/>
                <w:kern w:val="0"/>
                <w:sz w:val="24"/>
                <w:szCs w:val="21"/>
                <w:lang w:bidi="ar"/>
              </w:rPr>
              <w:t>400A/4P</w:t>
            </w:r>
            <w:r w:rsidRPr="007522B3">
              <w:rPr>
                <w:rFonts w:cs="宋体" w:hint="eastAsia"/>
                <w:kern w:val="0"/>
                <w:sz w:val="24"/>
                <w:szCs w:val="21"/>
                <w:lang w:bidi="ar"/>
              </w:rPr>
              <w:t>）</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组</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99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电池连接线（二）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配套电池连接线（</w:t>
            </w:r>
            <w:r w:rsidRPr="007522B3">
              <w:rPr>
                <w:rFonts w:cs="宋体" w:hint="eastAsia"/>
                <w:kern w:val="0"/>
                <w:sz w:val="24"/>
                <w:szCs w:val="21"/>
                <w:lang w:bidi="ar"/>
              </w:rPr>
              <w:t>YJV 1*35*320</w:t>
            </w:r>
            <w:r w:rsidRPr="007522B3">
              <w:rPr>
                <w:rFonts w:cs="宋体" w:hint="eastAsia"/>
                <w:kern w:val="0"/>
                <w:sz w:val="24"/>
                <w:szCs w:val="21"/>
                <w:lang w:bidi="ar"/>
              </w:rPr>
              <w:t>根）</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100</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配电室至电池</w:t>
            </w:r>
            <w:proofErr w:type="gramEnd"/>
            <w:r w:rsidRPr="007522B3">
              <w:rPr>
                <w:rFonts w:cs="宋体" w:hint="eastAsia"/>
                <w:kern w:val="0"/>
                <w:sz w:val="24"/>
                <w:szCs w:val="21"/>
                <w:lang w:bidi="ar"/>
              </w:rPr>
              <w:t>室之间配电线（二）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YJV1*70*3</w:t>
            </w:r>
            <w:r w:rsidRPr="007522B3">
              <w:rPr>
                <w:rFonts w:cs="宋体" w:hint="eastAsia"/>
                <w:kern w:val="0"/>
                <w:sz w:val="24"/>
                <w:szCs w:val="21"/>
                <w:lang w:bidi="ar"/>
              </w:rPr>
              <w:t>，包含铺设</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90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101</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市电配电柜（二）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1</w:t>
            </w:r>
            <w:r w:rsidRPr="007522B3">
              <w:rPr>
                <w:rFonts w:cs="宋体" w:hint="eastAsia"/>
                <w:kern w:val="0"/>
                <w:sz w:val="24"/>
                <w:szCs w:val="21"/>
                <w:lang w:bidi="ar"/>
              </w:rPr>
              <w:t>．产品符合</w:t>
            </w:r>
            <w:r w:rsidRPr="007522B3">
              <w:rPr>
                <w:rFonts w:cs="宋体" w:hint="eastAsia"/>
                <w:kern w:val="0"/>
                <w:sz w:val="24"/>
                <w:szCs w:val="21"/>
                <w:lang w:bidi="ar"/>
              </w:rPr>
              <w:t xml:space="preserve"> GB/T 7251.12-2013 </w:t>
            </w:r>
            <w:r w:rsidRPr="007522B3">
              <w:rPr>
                <w:rFonts w:cs="宋体" w:hint="eastAsia"/>
                <w:kern w:val="0"/>
                <w:sz w:val="24"/>
                <w:szCs w:val="21"/>
                <w:lang w:bidi="ar"/>
              </w:rPr>
              <w:t>或</w:t>
            </w:r>
            <w:r w:rsidRPr="007522B3">
              <w:rPr>
                <w:rFonts w:cs="宋体" w:hint="eastAsia"/>
                <w:kern w:val="0"/>
                <w:sz w:val="24"/>
                <w:szCs w:val="21"/>
                <w:lang w:bidi="ar"/>
              </w:rPr>
              <w:t xml:space="preserve"> GB/T 7251.2-2023</w:t>
            </w:r>
            <w:r w:rsidRPr="007522B3">
              <w:rPr>
                <w:rFonts w:cs="宋体" w:hint="eastAsia"/>
                <w:kern w:val="0"/>
                <w:sz w:val="24"/>
                <w:szCs w:val="21"/>
                <w:lang w:bidi="ar"/>
              </w:rPr>
              <w:t>型式试验认证标准</w:t>
            </w:r>
          </w:p>
          <w:p w:rsidR="0088068B" w:rsidRPr="007522B3" w:rsidRDefault="0088068B" w:rsidP="0088068B">
            <w:pPr>
              <w:widowControl/>
              <w:numPr>
                <w:ilvl w:val="0"/>
                <w:numId w:val="21"/>
              </w:numPr>
              <w:jc w:val="left"/>
              <w:textAlignment w:val="center"/>
              <w:rPr>
                <w:rFonts w:cs="宋体"/>
                <w:kern w:val="0"/>
                <w:sz w:val="24"/>
                <w:szCs w:val="21"/>
                <w:lang w:bidi="ar"/>
              </w:rPr>
            </w:pPr>
            <w:r w:rsidRPr="007522B3">
              <w:rPr>
                <w:rFonts w:cs="宋体" w:hint="eastAsia"/>
                <w:kern w:val="0"/>
                <w:sz w:val="24"/>
                <w:szCs w:val="21"/>
                <w:lang w:bidi="ar"/>
              </w:rPr>
              <w:t>ATS</w:t>
            </w:r>
            <w:proofErr w:type="gramStart"/>
            <w:r w:rsidRPr="007522B3">
              <w:rPr>
                <w:rFonts w:cs="宋体" w:hint="eastAsia"/>
                <w:kern w:val="0"/>
                <w:sz w:val="24"/>
                <w:szCs w:val="21"/>
                <w:lang w:bidi="ar"/>
              </w:rPr>
              <w:t>互投开关</w:t>
            </w:r>
            <w:proofErr w:type="gramEnd"/>
            <w:r w:rsidRPr="007522B3">
              <w:rPr>
                <w:rFonts w:cs="宋体" w:hint="eastAsia"/>
                <w:kern w:val="0"/>
                <w:sz w:val="24"/>
                <w:szCs w:val="21"/>
                <w:lang w:bidi="ar"/>
              </w:rPr>
              <w:t>(</w:t>
            </w:r>
            <w:r w:rsidRPr="007522B3">
              <w:rPr>
                <w:rFonts w:cs="宋体" w:hint="eastAsia"/>
                <w:kern w:val="0"/>
                <w:sz w:val="24"/>
                <w:szCs w:val="21"/>
                <w:lang w:bidi="ar"/>
              </w:rPr>
              <w:t>自动</w:t>
            </w:r>
            <w:r w:rsidRPr="007522B3">
              <w:rPr>
                <w:rFonts w:cs="宋体" w:hint="eastAsia"/>
                <w:kern w:val="0"/>
                <w:sz w:val="24"/>
                <w:szCs w:val="21"/>
                <w:lang w:bidi="ar"/>
              </w:rPr>
              <w:t>)</w:t>
            </w:r>
            <w:r w:rsidRPr="007522B3">
              <w:rPr>
                <w:rFonts w:cs="宋体" w:hint="eastAsia"/>
                <w:kern w:val="0"/>
                <w:sz w:val="24"/>
                <w:szCs w:val="21"/>
                <w:lang w:bidi="ar"/>
              </w:rPr>
              <w:t>：容量≥</w:t>
            </w:r>
            <w:r w:rsidRPr="007522B3">
              <w:rPr>
                <w:rFonts w:cs="宋体" w:hint="eastAsia"/>
                <w:kern w:val="0"/>
                <w:sz w:val="24"/>
                <w:szCs w:val="21"/>
                <w:lang w:bidi="ar"/>
              </w:rPr>
              <w:t>400A/4P</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．配电柜体采用优质</w:t>
            </w:r>
            <w:proofErr w:type="gramStart"/>
            <w:r w:rsidRPr="007522B3">
              <w:rPr>
                <w:rFonts w:cs="宋体" w:hint="eastAsia"/>
                <w:kern w:val="0"/>
                <w:sz w:val="24"/>
                <w:szCs w:val="21"/>
                <w:lang w:bidi="ar"/>
              </w:rPr>
              <w:t>覆</w:t>
            </w:r>
            <w:proofErr w:type="gramEnd"/>
            <w:r w:rsidRPr="007522B3">
              <w:rPr>
                <w:rFonts w:cs="宋体" w:hint="eastAsia"/>
                <w:kern w:val="0"/>
                <w:sz w:val="24"/>
                <w:szCs w:val="21"/>
                <w:lang w:bidi="ar"/>
              </w:rPr>
              <w:t>铝锌板材，板材采用</w:t>
            </w:r>
            <w:r w:rsidRPr="007522B3">
              <w:rPr>
                <w:rFonts w:cs="宋体" w:hint="eastAsia"/>
                <w:kern w:val="0"/>
                <w:sz w:val="24"/>
                <w:szCs w:val="21"/>
                <w:lang w:bidi="ar"/>
              </w:rPr>
              <w:t>1.2mm-2.0mm</w:t>
            </w:r>
            <w:r w:rsidRPr="007522B3">
              <w:rPr>
                <w:rFonts w:cs="宋体" w:hint="eastAsia"/>
                <w:kern w:val="0"/>
                <w:sz w:val="24"/>
                <w:szCs w:val="21"/>
                <w:lang w:bidi="ar"/>
              </w:rPr>
              <w:t>优质冷轧钢柜体，且组装牢固，柜体的前、后门为网孔状通风散热，柜体为全封闭型，柜体正面柜门应安装钢质隔板，柜门上装防尘垫，安装锁</w:t>
            </w:r>
            <w:r w:rsidRPr="007522B3">
              <w:rPr>
                <w:rFonts w:cs="宋体" w:hint="eastAsia"/>
                <w:kern w:val="0"/>
                <w:sz w:val="24"/>
                <w:szCs w:val="21"/>
                <w:lang w:bidi="ar"/>
              </w:rPr>
              <w:t xml:space="preserve"> </w:t>
            </w:r>
            <w:r w:rsidRPr="007522B3">
              <w:rPr>
                <w:rFonts w:cs="宋体" w:hint="eastAsia"/>
                <w:kern w:val="0"/>
                <w:sz w:val="24"/>
                <w:szCs w:val="21"/>
                <w:lang w:bidi="ar"/>
              </w:rPr>
              <w:t>，表面喷黑色磨砂塑，防护等级</w:t>
            </w:r>
            <w:r w:rsidRPr="007522B3">
              <w:rPr>
                <w:rFonts w:cs="宋体" w:hint="eastAsia"/>
                <w:kern w:val="0"/>
                <w:sz w:val="24"/>
                <w:szCs w:val="21"/>
                <w:lang w:bidi="ar"/>
              </w:rPr>
              <w:t>IP20</w:t>
            </w:r>
            <w:r w:rsidRPr="007522B3">
              <w:rPr>
                <w:rFonts w:cs="宋体" w:hint="eastAsia"/>
                <w:kern w:val="0"/>
                <w:sz w:val="24"/>
                <w:szCs w:val="21"/>
                <w:lang w:bidi="ar"/>
              </w:rPr>
              <w:t>；柜门与柜体</w:t>
            </w:r>
            <w:proofErr w:type="gramStart"/>
            <w:r w:rsidRPr="007522B3">
              <w:rPr>
                <w:rFonts w:cs="宋体" w:hint="eastAsia"/>
                <w:kern w:val="0"/>
                <w:sz w:val="24"/>
                <w:szCs w:val="21"/>
                <w:lang w:bidi="ar"/>
              </w:rPr>
              <w:t>需有效</w:t>
            </w:r>
            <w:proofErr w:type="gramEnd"/>
            <w:r w:rsidRPr="007522B3">
              <w:rPr>
                <w:rFonts w:cs="宋体" w:hint="eastAsia"/>
                <w:kern w:val="0"/>
                <w:sz w:val="24"/>
                <w:szCs w:val="21"/>
                <w:lang w:bidi="ar"/>
              </w:rPr>
              <w:t>接地连接。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．母线采用</w:t>
            </w:r>
            <w:r w:rsidRPr="007522B3">
              <w:rPr>
                <w:rFonts w:cs="宋体" w:hint="eastAsia"/>
                <w:kern w:val="0"/>
                <w:sz w:val="24"/>
                <w:szCs w:val="21"/>
                <w:lang w:bidi="ar"/>
              </w:rPr>
              <w:t xml:space="preserve">TMY </w:t>
            </w:r>
            <w:r w:rsidRPr="007522B3">
              <w:rPr>
                <w:rFonts w:cs="宋体" w:hint="eastAsia"/>
                <w:kern w:val="0"/>
                <w:sz w:val="24"/>
                <w:szCs w:val="21"/>
                <w:lang w:bidi="ar"/>
              </w:rPr>
              <w:t>型优质电解紫铜排，铜排纯度达到</w:t>
            </w:r>
            <w:r w:rsidRPr="007522B3">
              <w:rPr>
                <w:rFonts w:cs="宋体" w:hint="eastAsia"/>
                <w:kern w:val="0"/>
                <w:sz w:val="24"/>
                <w:szCs w:val="21"/>
                <w:lang w:bidi="ar"/>
              </w:rPr>
              <w:t>99.9%</w:t>
            </w:r>
            <w:r w:rsidRPr="007522B3">
              <w:rPr>
                <w:rFonts w:cs="宋体" w:hint="eastAsia"/>
                <w:sz w:val="24"/>
                <w:szCs w:val="21"/>
              </w:rPr>
              <w:t>。</w:t>
            </w:r>
            <w:r w:rsidRPr="007522B3">
              <w:rPr>
                <w:rFonts w:cs="宋体" w:hint="eastAsia"/>
                <w:sz w:val="24"/>
                <w:szCs w:val="21"/>
              </w:rPr>
              <w:t xml:space="preserve"> </w:t>
            </w:r>
          </w:p>
          <w:p w:rsidR="0088068B" w:rsidRPr="007522B3" w:rsidRDefault="0088068B" w:rsidP="0088068B">
            <w:pPr>
              <w:widowControl/>
              <w:numPr>
                <w:ilvl w:val="0"/>
                <w:numId w:val="22"/>
              </w:numPr>
              <w:jc w:val="left"/>
              <w:textAlignment w:val="center"/>
              <w:rPr>
                <w:rFonts w:cs="宋体"/>
                <w:kern w:val="0"/>
                <w:sz w:val="24"/>
                <w:szCs w:val="21"/>
                <w:lang w:bidi="ar"/>
              </w:rPr>
            </w:pPr>
            <w:r w:rsidRPr="007522B3">
              <w:rPr>
                <w:rFonts w:cs="宋体" w:hint="eastAsia"/>
                <w:kern w:val="0"/>
                <w:sz w:val="24"/>
                <w:szCs w:val="21"/>
                <w:lang w:bidi="ar"/>
              </w:rPr>
              <w:t>配电柜开关采用分级匹配保护，可以在最小范围内的隔离故障而不影响整个系统；开关采用塑壳断路器。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．配电柜设置电源指示灯，可直观看到柜内带电情况，避免触电危险。</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．浪涌保护装置：内置浪涌保护器，浪涌保护器</w:t>
            </w:r>
            <w:proofErr w:type="gramStart"/>
            <w:r w:rsidRPr="007522B3">
              <w:rPr>
                <w:rFonts w:cs="宋体" w:hint="eastAsia"/>
                <w:kern w:val="0"/>
                <w:sz w:val="24"/>
                <w:szCs w:val="21"/>
                <w:lang w:bidi="ar"/>
              </w:rPr>
              <w:t>前端需</w:t>
            </w:r>
            <w:proofErr w:type="gramEnd"/>
            <w:r w:rsidRPr="007522B3">
              <w:rPr>
                <w:rFonts w:cs="宋体" w:hint="eastAsia"/>
                <w:kern w:val="0"/>
                <w:sz w:val="24"/>
                <w:szCs w:val="21"/>
                <w:lang w:bidi="ar"/>
              </w:rPr>
              <w:t>配置保护断路器。</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8</w:t>
            </w:r>
            <w:r w:rsidRPr="007522B3">
              <w:rPr>
                <w:rFonts w:cs="宋体" w:hint="eastAsia"/>
                <w:kern w:val="0"/>
                <w:sz w:val="24"/>
                <w:szCs w:val="21"/>
                <w:lang w:bidi="ar"/>
              </w:rPr>
              <w:t>．配电柜配置智能仪表，采用全电量采集</w:t>
            </w:r>
            <w:r w:rsidRPr="007522B3">
              <w:rPr>
                <w:rFonts w:cs="宋体" w:hint="eastAsia"/>
                <w:kern w:val="0"/>
                <w:sz w:val="24"/>
                <w:szCs w:val="21"/>
                <w:lang w:bidi="ar"/>
              </w:rPr>
              <w:lastRenderedPageBreak/>
              <w:t>监控模块，可检测各主路电压、电流、频率、功率因数等参数。</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9.</w:t>
            </w:r>
            <w:r w:rsidRPr="007522B3">
              <w:rPr>
                <w:rFonts w:cs="宋体" w:hint="eastAsia"/>
                <w:kern w:val="0"/>
                <w:sz w:val="24"/>
                <w:szCs w:val="21"/>
                <w:lang w:bidi="ar"/>
              </w:rPr>
              <w:t>配电柜具备在</w:t>
            </w:r>
            <w:r w:rsidRPr="007522B3">
              <w:rPr>
                <w:rFonts w:cs="宋体" w:hint="eastAsia"/>
                <w:kern w:val="0"/>
                <w:sz w:val="24"/>
                <w:szCs w:val="21"/>
                <w:lang w:bidi="ar"/>
              </w:rPr>
              <w:t>100kA</w:t>
            </w:r>
            <w:r w:rsidRPr="007522B3">
              <w:rPr>
                <w:rFonts w:cs="宋体" w:hint="eastAsia"/>
                <w:kern w:val="0"/>
                <w:sz w:val="24"/>
                <w:szCs w:val="21"/>
                <w:lang w:bidi="ar"/>
              </w:rPr>
              <w:t>短路电流下、</w:t>
            </w:r>
            <w:r w:rsidRPr="007522B3">
              <w:rPr>
                <w:rFonts w:cs="宋体" w:hint="eastAsia"/>
                <w:kern w:val="0"/>
                <w:sz w:val="24"/>
                <w:szCs w:val="21"/>
                <w:lang w:bidi="ar"/>
              </w:rPr>
              <w:t>0.5</w:t>
            </w:r>
            <w:r w:rsidRPr="007522B3">
              <w:rPr>
                <w:rFonts w:cs="宋体" w:hint="eastAsia"/>
                <w:kern w:val="0"/>
                <w:sz w:val="24"/>
                <w:szCs w:val="21"/>
                <w:lang w:bidi="ar"/>
              </w:rPr>
              <w:t>秒内的内燃</w:t>
            </w:r>
            <w:proofErr w:type="gramStart"/>
            <w:r w:rsidRPr="007522B3">
              <w:rPr>
                <w:rFonts w:cs="宋体" w:hint="eastAsia"/>
                <w:kern w:val="0"/>
                <w:sz w:val="24"/>
                <w:szCs w:val="21"/>
                <w:lang w:bidi="ar"/>
              </w:rPr>
              <w:t>弧</w:t>
            </w:r>
            <w:proofErr w:type="gramEnd"/>
            <w:r w:rsidRPr="007522B3">
              <w:rPr>
                <w:rFonts w:cs="宋体" w:hint="eastAsia"/>
                <w:kern w:val="0"/>
                <w:sz w:val="24"/>
                <w:szCs w:val="21"/>
                <w:lang w:bidi="ar"/>
              </w:rPr>
              <w:t>耐受能力。</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架</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bookmarkStart w:id="35" w:name="_Hlk213711070"/>
            <w:bookmarkEnd w:id="35"/>
            <w:r w:rsidRPr="007522B3">
              <w:rPr>
                <w:rFonts w:hint="eastAsia"/>
                <w:kern w:val="0"/>
                <w:sz w:val="24"/>
                <w:szCs w:val="21"/>
                <w:lang w:bidi="ar"/>
              </w:rPr>
              <w:lastRenderedPageBreak/>
              <w:t>102</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汇聚机房电源系统模块建设</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提供</w:t>
            </w:r>
            <w:r w:rsidRPr="007522B3">
              <w:rPr>
                <w:rFonts w:cs="宋体" w:hint="eastAsia"/>
                <w:kern w:val="0"/>
                <w:sz w:val="24"/>
                <w:szCs w:val="21"/>
                <w:lang w:bidi="ar"/>
              </w:rPr>
              <w:t>30KVA UPS</w:t>
            </w:r>
            <w:r w:rsidRPr="007522B3">
              <w:rPr>
                <w:rFonts w:cs="宋体" w:hint="eastAsia"/>
                <w:kern w:val="0"/>
                <w:sz w:val="24"/>
                <w:szCs w:val="21"/>
                <w:lang w:bidi="ar"/>
              </w:rPr>
              <w:t>模块</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103</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一体化电源系统输入电缆（二）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UPS</w:t>
            </w:r>
            <w:r w:rsidRPr="007522B3">
              <w:rPr>
                <w:rFonts w:cs="宋体" w:hint="eastAsia"/>
                <w:kern w:val="0"/>
                <w:sz w:val="24"/>
                <w:szCs w:val="21"/>
                <w:lang w:bidi="ar"/>
              </w:rPr>
              <w:t>输入输出电缆</w:t>
            </w:r>
            <w:r w:rsidRPr="007522B3">
              <w:rPr>
                <w:rFonts w:cs="宋体" w:hint="eastAsia"/>
                <w:kern w:val="0"/>
                <w:sz w:val="24"/>
                <w:szCs w:val="21"/>
                <w:lang w:bidi="ar"/>
              </w:rPr>
              <w:t>YJV4*185+1*95</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104</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精密空调电缆（二）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市电柜至空调</w:t>
            </w:r>
            <w:proofErr w:type="gramEnd"/>
            <w:r w:rsidRPr="007522B3">
              <w:rPr>
                <w:rFonts w:cs="宋体" w:hint="eastAsia"/>
                <w:kern w:val="0"/>
                <w:sz w:val="24"/>
                <w:szCs w:val="21"/>
                <w:lang w:bidi="ar"/>
              </w:rPr>
              <w:t>YJV 4*25+1*16</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40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105</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空调外机电源线（二）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空调内机至外机</w:t>
            </w:r>
            <w:r w:rsidRPr="007522B3">
              <w:rPr>
                <w:rFonts w:cs="宋体" w:hint="eastAsia"/>
                <w:kern w:val="0"/>
                <w:sz w:val="24"/>
                <w:szCs w:val="21"/>
                <w:lang w:bidi="ar"/>
              </w:rPr>
              <w:t xml:space="preserve"> YJV5*1.5</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120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106</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空调冷媒管及上下水管（二）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空调冷媒管及上下水管一共</w:t>
            </w:r>
            <w:r w:rsidRPr="007522B3">
              <w:rPr>
                <w:rFonts w:cs="宋体" w:hint="eastAsia"/>
                <w:kern w:val="0"/>
                <w:sz w:val="24"/>
                <w:szCs w:val="21"/>
                <w:lang w:bidi="ar"/>
              </w:rPr>
              <w:t>2</w:t>
            </w:r>
            <w:r w:rsidRPr="007522B3">
              <w:rPr>
                <w:rFonts w:cs="宋体" w:hint="eastAsia"/>
                <w:kern w:val="0"/>
                <w:sz w:val="24"/>
                <w:szCs w:val="21"/>
                <w:lang w:bidi="ar"/>
              </w:rPr>
              <w:t>台精密空调冷媒管</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107</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制冷剂（二）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制冷剂</w:t>
            </w:r>
            <w:r w:rsidRPr="007522B3">
              <w:rPr>
                <w:rFonts w:cs="宋体" w:hint="eastAsia"/>
                <w:kern w:val="0"/>
                <w:sz w:val="24"/>
                <w:szCs w:val="21"/>
                <w:lang w:bidi="ar"/>
              </w:rPr>
              <w:t>R410A</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瓶</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12</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108</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配电防火桥架（二）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配电柜至冷通道用，</w:t>
            </w:r>
            <w:r w:rsidRPr="007522B3">
              <w:rPr>
                <w:rFonts w:cs="宋体" w:hint="eastAsia"/>
                <w:kern w:val="0"/>
                <w:sz w:val="24"/>
                <w:szCs w:val="21"/>
                <w:lang w:bidi="ar"/>
              </w:rPr>
              <w:t>UPS</w:t>
            </w:r>
            <w:r w:rsidRPr="007522B3">
              <w:rPr>
                <w:rFonts w:cs="宋体" w:hint="eastAsia"/>
                <w:kern w:val="0"/>
                <w:sz w:val="24"/>
                <w:szCs w:val="21"/>
                <w:lang w:bidi="ar"/>
              </w:rPr>
              <w:t>输入输出用，电池电缆用</w:t>
            </w:r>
            <w:r w:rsidRPr="007522B3">
              <w:rPr>
                <w:rFonts w:cs="宋体" w:hint="eastAsia"/>
                <w:kern w:val="0"/>
                <w:sz w:val="24"/>
                <w:szCs w:val="21"/>
                <w:lang w:bidi="ar"/>
              </w:rPr>
              <w:t>200*200</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60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109</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工业连接器（二）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机柜工业连接器（额定电流</w:t>
            </w:r>
            <w:r w:rsidRPr="007522B3">
              <w:rPr>
                <w:rFonts w:cs="宋体" w:hint="eastAsia"/>
                <w:kern w:val="0"/>
                <w:sz w:val="24"/>
                <w:szCs w:val="21"/>
                <w:lang w:bidi="ar"/>
              </w:rPr>
              <w:t>32A</w:t>
            </w:r>
            <w:r w:rsidRPr="007522B3">
              <w:rPr>
                <w:rFonts w:cs="宋体" w:hint="eastAsia"/>
                <w:kern w:val="0"/>
                <w:sz w:val="24"/>
                <w:szCs w:val="21"/>
                <w:lang w:bidi="ar"/>
              </w:rPr>
              <w:t>）</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50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110</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电源线（二）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RVV3*6</w:t>
            </w:r>
            <w:r w:rsidRPr="007522B3">
              <w:rPr>
                <w:rFonts w:cs="宋体" w:hint="eastAsia"/>
                <w:kern w:val="0"/>
                <w:sz w:val="24"/>
                <w:szCs w:val="21"/>
                <w:lang w:bidi="ar"/>
              </w:rPr>
              <w:t>电源线</w:t>
            </w:r>
            <w:r w:rsidRPr="007522B3">
              <w:rPr>
                <w:rFonts w:cs="宋体" w:hint="eastAsia"/>
                <w:kern w:val="0"/>
                <w:sz w:val="24"/>
                <w:szCs w:val="21"/>
                <w:lang w:bidi="ar"/>
              </w:rPr>
              <w:t>(</w:t>
            </w:r>
            <w:r w:rsidRPr="007522B3">
              <w:rPr>
                <w:rFonts w:cs="宋体" w:hint="eastAsia"/>
                <w:kern w:val="0"/>
                <w:sz w:val="24"/>
                <w:szCs w:val="21"/>
                <w:lang w:bidi="ar"/>
              </w:rPr>
              <w:t>服务器机柜至配电柜电源线</w:t>
            </w:r>
            <w:r w:rsidRPr="007522B3">
              <w:rPr>
                <w:rFonts w:cs="宋体" w:hint="eastAsia"/>
                <w:kern w:val="0"/>
                <w:sz w:val="24"/>
                <w:szCs w:val="21"/>
                <w:lang w:bidi="ar"/>
              </w:rPr>
              <w:t>)</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米</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1500</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111</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机房配套线缆（二）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24</w:t>
            </w:r>
            <w:r w:rsidRPr="007522B3">
              <w:rPr>
                <w:rFonts w:cs="宋体" w:hint="eastAsia"/>
                <w:kern w:val="0"/>
                <w:sz w:val="24"/>
                <w:szCs w:val="21"/>
                <w:lang w:bidi="ar"/>
              </w:rPr>
              <w:t>芯多模光纤</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12</w:t>
            </w:r>
            <w:r w:rsidRPr="007522B3">
              <w:rPr>
                <w:rFonts w:cs="宋体" w:hint="eastAsia"/>
                <w:kern w:val="0"/>
                <w:sz w:val="24"/>
                <w:szCs w:val="21"/>
                <w:lang w:bidi="ar"/>
              </w:rPr>
              <w:t>口</w:t>
            </w:r>
            <w:r w:rsidRPr="007522B3">
              <w:rPr>
                <w:rFonts w:cs="宋体" w:hint="eastAsia"/>
                <w:kern w:val="0"/>
                <w:sz w:val="24"/>
                <w:szCs w:val="21"/>
                <w:lang w:bidi="ar"/>
              </w:rPr>
              <w:t>LC-LC</w:t>
            </w:r>
            <w:r w:rsidRPr="007522B3">
              <w:rPr>
                <w:rFonts w:cs="宋体" w:hint="eastAsia"/>
                <w:kern w:val="0"/>
                <w:sz w:val="24"/>
                <w:szCs w:val="21"/>
                <w:lang w:bidi="ar"/>
              </w:rPr>
              <w:t>双芯配线架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光纤跳线</w:t>
            </w:r>
          </w:p>
          <w:p w:rsidR="0088068B" w:rsidRPr="007522B3" w:rsidRDefault="0088068B" w:rsidP="0088068B">
            <w:pPr>
              <w:widowControl/>
              <w:jc w:val="left"/>
              <w:textAlignment w:val="center"/>
              <w:rPr>
                <w:sz w:val="24"/>
                <w:szCs w:val="21"/>
              </w:rPr>
            </w:pPr>
            <w:r w:rsidRPr="007522B3">
              <w:rPr>
                <w:kern w:val="0"/>
                <w:sz w:val="24"/>
                <w:szCs w:val="21"/>
                <w:lang w:bidi="ar"/>
              </w:rPr>
              <w:t>24</w:t>
            </w:r>
            <w:r w:rsidRPr="007522B3">
              <w:rPr>
                <w:rFonts w:cs="宋体" w:hint="eastAsia"/>
                <w:kern w:val="0"/>
                <w:sz w:val="24"/>
                <w:szCs w:val="21"/>
                <w:lang w:bidi="ar"/>
              </w:rPr>
              <w:t>口六类非屏蔽配线架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熔</w:t>
            </w:r>
            <w:proofErr w:type="gramStart"/>
            <w:r w:rsidRPr="007522B3">
              <w:rPr>
                <w:rFonts w:cs="宋体" w:hint="eastAsia"/>
                <w:kern w:val="0"/>
                <w:sz w:val="24"/>
                <w:szCs w:val="21"/>
                <w:lang w:bidi="ar"/>
              </w:rPr>
              <w:t>纤</w:t>
            </w:r>
            <w:proofErr w:type="gramEnd"/>
            <w:r w:rsidRPr="007522B3">
              <w:rPr>
                <w:rFonts w:cs="宋体" w:hint="eastAsia"/>
                <w:kern w:val="0"/>
                <w:sz w:val="24"/>
                <w:szCs w:val="21"/>
                <w:lang w:bidi="ar"/>
              </w:rPr>
              <w:t>（含材料）</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bookmarkStart w:id="36" w:name="_Hlk213711165"/>
            <w:bookmarkEnd w:id="36"/>
            <w:r w:rsidRPr="007522B3">
              <w:rPr>
                <w:rFonts w:hint="eastAsia"/>
                <w:kern w:val="0"/>
                <w:sz w:val="24"/>
                <w:szCs w:val="21"/>
                <w:lang w:bidi="ar"/>
              </w:rPr>
              <w:t>112</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控制器（二）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多元化、高性能的物联网控制器，含设备管理、智能策略、</w:t>
            </w:r>
            <w:r w:rsidRPr="007522B3">
              <w:rPr>
                <w:rFonts w:cs="宋体" w:hint="eastAsia"/>
                <w:kern w:val="0"/>
                <w:sz w:val="24"/>
                <w:szCs w:val="21"/>
                <w:lang w:bidi="ar"/>
              </w:rPr>
              <w:t xml:space="preserve">3D </w:t>
            </w:r>
            <w:r w:rsidRPr="007522B3">
              <w:rPr>
                <w:rFonts w:cs="宋体" w:hint="eastAsia"/>
                <w:kern w:val="0"/>
                <w:sz w:val="24"/>
                <w:szCs w:val="21"/>
                <w:lang w:bidi="ar"/>
              </w:rPr>
              <w:t>建模、基础运维、</w:t>
            </w:r>
            <w:r w:rsidRPr="007522B3">
              <w:rPr>
                <w:rFonts w:cs="宋体" w:hint="eastAsia"/>
                <w:kern w:val="0"/>
                <w:sz w:val="24"/>
                <w:szCs w:val="21"/>
                <w:lang w:bidi="ar"/>
              </w:rPr>
              <w:t xml:space="preserve"> </w:t>
            </w:r>
            <w:r w:rsidRPr="007522B3">
              <w:rPr>
                <w:rFonts w:cs="宋体" w:hint="eastAsia"/>
                <w:kern w:val="0"/>
                <w:sz w:val="24"/>
                <w:szCs w:val="21"/>
                <w:lang w:bidi="ar"/>
              </w:rPr>
              <w:t>告警推送、配电管理、能耗管理、容量管理等功能，可利用</w:t>
            </w:r>
            <w:r w:rsidRPr="007522B3">
              <w:rPr>
                <w:rFonts w:cs="宋体" w:hint="eastAsia"/>
                <w:kern w:val="0"/>
                <w:sz w:val="24"/>
                <w:szCs w:val="21"/>
                <w:lang w:bidi="ar"/>
              </w:rPr>
              <w:t xml:space="preserve"> IoT </w:t>
            </w:r>
            <w:r w:rsidRPr="007522B3">
              <w:rPr>
                <w:rFonts w:cs="宋体" w:hint="eastAsia"/>
                <w:kern w:val="0"/>
                <w:sz w:val="24"/>
                <w:szCs w:val="21"/>
                <w:lang w:bidi="ar"/>
              </w:rPr>
              <w:t>技术，提供感知数据中心机房，接入数量≥</w:t>
            </w:r>
            <w:r w:rsidRPr="007522B3">
              <w:rPr>
                <w:rFonts w:cs="宋体" w:hint="eastAsia"/>
                <w:kern w:val="0"/>
                <w:sz w:val="24"/>
                <w:szCs w:val="21"/>
                <w:lang w:bidi="ar"/>
              </w:rPr>
              <w:t>256</w:t>
            </w:r>
            <w:r w:rsidRPr="007522B3">
              <w:rPr>
                <w:rFonts w:cs="宋体" w:hint="eastAsia"/>
                <w:kern w:val="0"/>
                <w:sz w:val="24"/>
                <w:szCs w:val="21"/>
                <w:lang w:bidi="ar"/>
              </w:rPr>
              <w:t>个。</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113</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接入授权（二）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动环系统</w:t>
            </w:r>
            <w:proofErr w:type="gramEnd"/>
            <w:r w:rsidRPr="007522B3">
              <w:rPr>
                <w:rFonts w:cs="宋体" w:hint="eastAsia"/>
                <w:kern w:val="0"/>
                <w:sz w:val="24"/>
                <w:szCs w:val="21"/>
                <w:lang w:bidi="ar"/>
              </w:rPr>
              <w:t>平台基础设备接入授权，对烟感、温湿度传感器、水浸及门禁、视频监控、</w:t>
            </w:r>
            <w:r w:rsidRPr="007522B3">
              <w:rPr>
                <w:rFonts w:cs="宋体" w:hint="eastAsia"/>
                <w:kern w:val="0"/>
                <w:sz w:val="24"/>
                <w:szCs w:val="21"/>
                <w:lang w:bidi="ar"/>
              </w:rPr>
              <w:t>UPS</w:t>
            </w:r>
            <w:r w:rsidRPr="007522B3">
              <w:rPr>
                <w:rFonts w:cs="宋体" w:hint="eastAsia"/>
                <w:kern w:val="0"/>
                <w:sz w:val="24"/>
                <w:szCs w:val="21"/>
                <w:lang w:bidi="ar"/>
              </w:rPr>
              <w:t>电源、精密空调及报警设备等接入授权。（包含</w:t>
            </w:r>
            <w:proofErr w:type="gramStart"/>
            <w:r w:rsidRPr="007522B3">
              <w:rPr>
                <w:rFonts w:cs="宋体" w:hint="eastAsia"/>
                <w:kern w:val="0"/>
                <w:sz w:val="24"/>
                <w:szCs w:val="21"/>
                <w:lang w:bidi="ar"/>
              </w:rPr>
              <w:t>6</w:t>
            </w:r>
            <w:r w:rsidRPr="007522B3">
              <w:rPr>
                <w:rFonts w:cs="宋体" w:hint="eastAsia"/>
                <w:kern w:val="0"/>
                <w:sz w:val="24"/>
                <w:szCs w:val="21"/>
                <w:lang w:bidi="ar"/>
              </w:rPr>
              <w:t>个动环采集</w:t>
            </w:r>
            <w:proofErr w:type="gramEnd"/>
            <w:r w:rsidRPr="007522B3">
              <w:rPr>
                <w:rFonts w:cs="宋体" w:hint="eastAsia"/>
                <w:kern w:val="0"/>
                <w:sz w:val="24"/>
                <w:szCs w:val="21"/>
                <w:lang w:bidi="ar"/>
              </w:rPr>
              <w:t>网关、</w:t>
            </w:r>
            <w:r w:rsidRPr="007522B3">
              <w:rPr>
                <w:rFonts w:cs="宋体" w:hint="eastAsia"/>
                <w:kern w:val="0"/>
                <w:sz w:val="24"/>
                <w:szCs w:val="21"/>
                <w:lang w:bidi="ar"/>
              </w:rPr>
              <w:t>16</w:t>
            </w:r>
            <w:r w:rsidRPr="007522B3">
              <w:rPr>
                <w:rFonts w:cs="宋体" w:hint="eastAsia"/>
                <w:kern w:val="0"/>
                <w:sz w:val="24"/>
                <w:szCs w:val="21"/>
                <w:lang w:bidi="ar"/>
              </w:rPr>
              <w:t>个烟感、</w:t>
            </w:r>
            <w:r w:rsidRPr="007522B3">
              <w:rPr>
                <w:rFonts w:cs="宋体" w:hint="eastAsia"/>
                <w:kern w:val="0"/>
                <w:sz w:val="24"/>
                <w:szCs w:val="21"/>
                <w:lang w:bidi="ar"/>
              </w:rPr>
              <w:t>14</w:t>
            </w:r>
            <w:r w:rsidRPr="007522B3">
              <w:rPr>
                <w:rFonts w:cs="宋体" w:hint="eastAsia"/>
                <w:kern w:val="0"/>
                <w:sz w:val="24"/>
                <w:szCs w:val="21"/>
                <w:lang w:bidi="ar"/>
              </w:rPr>
              <w:t>个温</w:t>
            </w:r>
            <w:r w:rsidRPr="007522B3">
              <w:rPr>
                <w:rFonts w:cs="宋体" w:hint="eastAsia"/>
                <w:kern w:val="0"/>
                <w:sz w:val="24"/>
                <w:szCs w:val="21"/>
                <w:lang w:bidi="ar"/>
              </w:rPr>
              <w:lastRenderedPageBreak/>
              <w:t>湿度、</w:t>
            </w:r>
            <w:r w:rsidRPr="007522B3">
              <w:rPr>
                <w:rFonts w:cs="宋体" w:hint="eastAsia"/>
                <w:kern w:val="0"/>
                <w:sz w:val="24"/>
                <w:szCs w:val="21"/>
                <w:lang w:bidi="ar"/>
              </w:rPr>
              <w:t>15</w:t>
            </w:r>
            <w:r w:rsidRPr="007522B3">
              <w:rPr>
                <w:rFonts w:cs="宋体" w:hint="eastAsia"/>
                <w:kern w:val="0"/>
                <w:sz w:val="24"/>
                <w:szCs w:val="21"/>
                <w:lang w:bidi="ar"/>
              </w:rPr>
              <w:t>个水浸、</w:t>
            </w:r>
            <w:r w:rsidRPr="007522B3">
              <w:rPr>
                <w:rFonts w:cs="宋体" w:hint="eastAsia"/>
                <w:kern w:val="0"/>
                <w:sz w:val="24"/>
                <w:szCs w:val="21"/>
                <w:lang w:bidi="ar"/>
              </w:rPr>
              <w:t>6</w:t>
            </w:r>
            <w:r w:rsidRPr="007522B3">
              <w:rPr>
                <w:rFonts w:cs="宋体" w:hint="eastAsia"/>
                <w:kern w:val="0"/>
                <w:sz w:val="24"/>
                <w:szCs w:val="21"/>
                <w:lang w:bidi="ar"/>
              </w:rPr>
              <w:t>台</w:t>
            </w:r>
            <w:r w:rsidRPr="007522B3">
              <w:rPr>
                <w:rFonts w:cs="宋体" w:hint="eastAsia"/>
                <w:kern w:val="0"/>
                <w:sz w:val="24"/>
                <w:szCs w:val="21"/>
                <w:lang w:bidi="ar"/>
              </w:rPr>
              <w:t>UPS</w:t>
            </w:r>
            <w:r w:rsidRPr="007522B3">
              <w:rPr>
                <w:rFonts w:cs="宋体" w:hint="eastAsia"/>
                <w:kern w:val="0"/>
                <w:sz w:val="24"/>
                <w:szCs w:val="21"/>
                <w:lang w:bidi="ar"/>
              </w:rPr>
              <w:t>主机（含</w:t>
            </w:r>
            <w:r w:rsidRPr="007522B3">
              <w:rPr>
                <w:rFonts w:cs="宋体" w:hint="eastAsia"/>
                <w:kern w:val="0"/>
                <w:sz w:val="24"/>
                <w:szCs w:val="21"/>
                <w:lang w:bidi="ar"/>
              </w:rPr>
              <w:t>6</w:t>
            </w:r>
            <w:r w:rsidRPr="007522B3">
              <w:rPr>
                <w:rFonts w:cs="宋体" w:hint="eastAsia"/>
                <w:kern w:val="0"/>
                <w:sz w:val="24"/>
                <w:szCs w:val="21"/>
                <w:lang w:bidi="ar"/>
              </w:rPr>
              <w:t>组蓄电池）、</w:t>
            </w:r>
            <w:r w:rsidRPr="007522B3">
              <w:rPr>
                <w:rFonts w:cs="宋体" w:hint="eastAsia"/>
                <w:kern w:val="0"/>
                <w:sz w:val="24"/>
                <w:szCs w:val="21"/>
                <w:lang w:bidi="ar"/>
              </w:rPr>
              <w:t>13</w:t>
            </w:r>
            <w:r w:rsidRPr="007522B3">
              <w:rPr>
                <w:rFonts w:cs="宋体" w:hint="eastAsia"/>
                <w:kern w:val="0"/>
                <w:sz w:val="24"/>
                <w:szCs w:val="21"/>
                <w:lang w:bidi="ar"/>
              </w:rPr>
              <w:t>台精密空调、</w:t>
            </w:r>
            <w:r w:rsidRPr="007522B3">
              <w:rPr>
                <w:rFonts w:cs="宋体" w:hint="eastAsia"/>
                <w:kern w:val="0"/>
                <w:sz w:val="24"/>
                <w:szCs w:val="21"/>
                <w:lang w:bidi="ar"/>
              </w:rPr>
              <w:t>4</w:t>
            </w:r>
            <w:r w:rsidRPr="007522B3">
              <w:rPr>
                <w:rFonts w:cs="宋体" w:hint="eastAsia"/>
                <w:kern w:val="0"/>
                <w:sz w:val="24"/>
                <w:szCs w:val="21"/>
                <w:lang w:bidi="ar"/>
              </w:rPr>
              <w:t>台短信报警网关、机房内配电柜等设备接入）</w:t>
            </w:r>
          </w:p>
        </w:tc>
        <w:tc>
          <w:tcPr>
            <w:tcW w:w="709"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软件和信息技术服</w:t>
            </w:r>
            <w:r w:rsidRPr="007522B3">
              <w:rPr>
                <w:kern w:val="0"/>
                <w:sz w:val="24"/>
                <w:szCs w:val="21"/>
                <w:lang w:bidi="ar"/>
              </w:rPr>
              <w:lastRenderedPageBreak/>
              <w:t>务业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lastRenderedPageBreak/>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114</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数据采集网关（二）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机房动环监控</w:t>
            </w:r>
            <w:proofErr w:type="gramEnd"/>
            <w:r w:rsidRPr="007522B3">
              <w:rPr>
                <w:rFonts w:cs="宋体" w:hint="eastAsia"/>
                <w:kern w:val="0"/>
                <w:sz w:val="24"/>
                <w:szCs w:val="21"/>
                <w:lang w:bidi="ar"/>
              </w:rPr>
              <w:t>采集主机，通过</w:t>
            </w:r>
            <w:r w:rsidRPr="007522B3">
              <w:rPr>
                <w:rFonts w:cs="宋体" w:hint="eastAsia"/>
                <w:kern w:val="0"/>
                <w:sz w:val="24"/>
                <w:szCs w:val="21"/>
                <w:lang w:bidi="ar"/>
              </w:rPr>
              <w:t>RJ45</w:t>
            </w:r>
            <w:r w:rsidRPr="007522B3">
              <w:rPr>
                <w:rFonts w:cs="宋体" w:hint="eastAsia"/>
                <w:kern w:val="0"/>
                <w:sz w:val="24"/>
                <w:szCs w:val="21"/>
                <w:lang w:bidi="ar"/>
              </w:rPr>
              <w:t>网口进行</w:t>
            </w:r>
            <w:r w:rsidRPr="007522B3">
              <w:rPr>
                <w:rFonts w:cs="宋体" w:hint="eastAsia"/>
                <w:kern w:val="0"/>
                <w:sz w:val="24"/>
                <w:szCs w:val="21"/>
                <w:lang w:bidi="ar"/>
              </w:rPr>
              <w:t>RS485</w:t>
            </w:r>
            <w:r w:rsidRPr="007522B3">
              <w:rPr>
                <w:rFonts w:cs="宋体" w:hint="eastAsia"/>
                <w:kern w:val="0"/>
                <w:sz w:val="24"/>
                <w:szCs w:val="21"/>
                <w:lang w:bidi="ar"/>
              </w:rPr>
              <w:t>物联网协议传输，可采集漏水、烟感、温湿度等各种环境监测传感器，并把采集的数据上传至物联网平台，可以控制机房内的新风机、门禁等终端设备，并可以给外部设备供电，实现各类传感器快速接入，组成一个可靠的弱电间</w:t>
            </w:r>
            <w:r w:rsidRPr="007522B3">
              <w:rPr>
                <w:rFonts w:cs="宋体" w:hint="eastAsia"/>
                <w:kern w:val="0"/>
                <w:sz w:val="24"/>
                <w:szCs w:val="21"/>
                <w:lang w:bidi="ar"/>
              </w:rPr>
              <w:t>/</w:t>
            </w:r>
            <w:r w:rsidRPr="007522B3">
              <w:rPr>
                <w:rFonts w:cs="宋体" w:hint="eastAsia"/>
                <w:kern w:val="0"/>
                <w:sz w:val="24"/>
                <w:szCs w:val="21"/>
                <w:lang w:bidi="ar"/>
              </w:rPr>
              <w:t>微型机房监控系统。网关应不少于</w:t>
            </w:r>
            <w:r w:rsidRPr="007522B3">
              <w:rPr>
                <w:rFonts w:cs="宋体" w:hint="eastAsia"/>
                <w:kern w:val="0"/>
                <w:sz w:val="24"/>
                <w:szCs w:val="21"/>
                <w:lang w:bidi="ar"/>
              </w:rPr>
              <w:t>8</w:t>
            </w:r>
            <w:r w:rsidRPr="007522B3">
              <w:rPr>
                <w:rFonts w:cs="宋体" w:hint="eastAsia"/>
                <w:kern w:val="0"/>
                <w:sz w:val="24"/>
                <w:szCs w:val="21"/>
                <w:lang w:bidi="ar"/>
              </w:rPr>
              <w:t>路</w:t>
            </w:r>
            <w:r w:rsidRPr="007522B3">
              <w:rPr>
                <w:rFonts w:cs="宋体" w:hint="eastAsia"/>
                <w:kern w:val="0"/>
                <w:sz w:val="24"/>
                <w:szCs w:val="21"/>
                <w:lang w:bidi="ar"/>
              </w:rPr>
              <w:t>RS485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RS232&amp;485</w:t>
            </w:r>
            <w:r w:rsidRPr="007522B3">
              <w:rPr>
                <w:rFonts w:cs="宋体" w:hint="eastAsia"/>
                <w:kern w:val="0"/>
                <w:sz w:val="24"/>
                <w:szCs w:val="21"/>
                <w:lang w:bidi="ar"/>
              </w:rPr>
              <w:t>串口；</w:t>
            </w:r>
            <w:r w:rsidRPr="007522B3">
              <w:rPr>
                <w:rFonts w:cs="宋体" w:hint="eastAsia"/>
                <w:kern w:val="0"/>
                <w:sz w:val="24"/>
                <w:szCs w:val="21"/>
                <w:lang w:bidi="ar"/>
              </w:rPr>
              <w:t>4</w:t>
            </w:r>
            <w:r w:rsidRPr="007522B3">
              <w:rPr>
                <w:rFonts w:cs="宋体" w:hint="eastAsia"/>
                <w:kern w:val="0"/>
                <w:sz w:val="24"/>
                <w:szCs w:val="21"/>
                <w:lang w:bidi="ar"/>
              </w:rPr>
              <w:t>路</w:t>
            </w:r>
            <w:r w:rsidRPr="007522B3">
              <w:rPr>
                <w:rFonts w:cs="宋体" w:hint="eastAsia"/>
                <w:kern w:val="0"/>
                <w:sz w:val="24"/>
                <w:szCs w:val="21"/>
                <w:lang w:bidi="ar"/>
              </w:rPr>
              <w:t>AI&amp;DI/6</w:t>
            </w:r>
            <w:r w:rsidRPr="007522B3">
              <w:rPr>
                <w:rFonts w:cs="宋体" w:hint="eastAsia"/>
                <w:kern w:val="0"/>
                <w:sz w:val="24"/>
                <w:szCs w:val="21"/>
                <w:lang w:bidi="ar"/>
              </w:rPr>
              <w:t>路</w:t>
            </w:r>
            <w:r w:rsidRPr="007522B3">
              <w:rPr>
                <w:rFonts w:cs="宋体" w:hint="eastAsia"/>
                <w:kern w:val="0"/>
                <w:sz w:val="24"/>
                <w:szCs w:val="21"/>
                <w:lang w:bidi="ar"/>
              </w:rPr>
              <w:t>DI</w:t>
            </w:r>
            <w:r w:rsidRPr="007522B3">
              <w:rPr>
                <w:rFonts w:cs="宋体" w:hint="eastAsia"/>
                <w:kern w:val="0"/>
                <w:sz w:val="24"/>
                <w:szCs w:val="21"/>
                <w:lang w:bidi="ar"/>
              </w:rPr>
              <w:t>。</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115</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漏水传感器主机（二）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用于漏水检测。通过漏水感应线检测到漏水后，输出一个报警干接点，灵敏度可调。</w:t>
            </w:r>
            <w:r w:rsidRPr="007522B3">
              <w:rPr>
                <w:rFonts w:cs="宋体" w:hint="eastAsia"/>
                <w:kern w:val="0"/>
                <w:sz w:val="24"/>
                <w:szCs w:val="21"/>
                <w:lang w:bidi="ar"/>
              </w:rPr>
              <w:t>DC12V</w:t>
            </w:r>
            <w:r w:rsidRPr="007522B3">
              <w:rPr>
                <w:rFonts w:cs="宋体" w:hint="eastAsia"/>
                <w:kern w:val="0"/>
                <w:sz w:val="24"/>
                <w:szCs w:val="21"/>
                <w:lang w:bidi="ar"/>
              </w:rPr>
              <w:t>供电，支持蜂鸣器告警，一个不定位漏水控制器占用一个开关量检测端口</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116</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不定位漏水检测线缆（二）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与不定位漏水控制器搭配使用，线长≥</w:t>
            </w:r>
            <w:r w:rsidRPr="007522B3">
              <w:rPr>
                <w:rFonts w:cs="宋体" w:hint="eastAsia"/>
                <w:kern w:val="0"/>
                <w:sz w:val="24"/>
                <w:szCs w:val="21"/>
                <w:lang w:bidi="ar"/>
              </w:rPr>
              <w:t>5</w:t>
            </w:r>
            <w:r w:rsidRPr="007522B3">
              <w:rPr>
                <w:rFonts w:cs="宋体" w:hint="eastAsia"/>
                <w:kern w:val="0"/>
                <w:sz w:val="24"/>
                <w:szCs w:val="21"/>
                <w:lang w:bidi="ar"/>
              </w:rPr>
              <w:t>米。</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15</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117</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温湿度传感器（二）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机房环境的高精度数字式温湿度传感器，</w:t>
            </w:r>
            <w:r w:rsidRPr="007522B3">
              <w:rPr>
                <w:rFonts w:cs="宋体" w:hint="eastAsia"/>
                <w:kern w:val="0"/>
                <w:sz w:val="24"/>
                <w:szCs w:val="21"/>
                <w:lang w:bidi="ar"/>
              </w:rPr>
              <w:t>-40</w:t>
            </w:r>
            <w:r w:rsidRPr="007522B3">
              <w:rPr>
                <w:rFonts w:cs="宋体" w:hint="eastAsia"/>
                <w:kern w:val="0"/>
                <w:sz w:val="24"/>
                <w:szCs w:val="21"/>
                <w:lang w:bidi="ar"/>
              </w:rPr>
              <w:t>℃</w:t>
            </w:r>
            <w:r w:rsidRPr="007522B3">
              <w:rPr>
                <w:rFonts w:cs="宋体" w:hint="eastAsia"/>
                <w:kern w:val="0"/>
                <w:sz w:val="24"/>
                <w:szCs w:val="21"/>
                <w:lang w:bidi="ar"/>
              </w:rPr>
              <w:t>~+120</w:t>
            </w:r>
            <w:r w:rsidRPr="007522B3">
              <w:rPr>
                <w:rFonts w:cs="宋体" w:hint="eastAsia"/>
                <w:kern w:val="0"/>
                <w:sz w:val="24"/>
                <w:szCs w:val="21"/>
                <w:lang w:bidi="ar"/>
              </w:rPr>
              <w:t>℃的精度在±</w:t>
            </w:r>
            <w:r w:rsidRPr="007522B3">
              <w:rPr>
                <w:rFonts w:cs="宋体" w:hint="eastAsia"/>
                <w:kern w:val="0"/>
                <w:sz w:val="24"/>
                <w:szCs w:val="21"/>
                <w:lang w:bidi="ar"/>
              </w:rPr>
              <w:t>0.5</w:t>
            </w:r>
            <w:r w:rsidRPr="007522B3">
              <w:rPr>
                <w:rFonts w:cs="宋体" w:hint="eastAsia"/>
                <w:kern w:val="0"/>
                <w:sz w:val="24"/>
                <w:szCs w:val="21"/>
                <w:lang w:bidi="ar"/>
              </w:rPr>
              <w:t>℃，±</w:t>
            </w:r>
            <w:r w:rsidRPr="007522B3">
              <w:rPr>
                <w:rFonts w:cs="宋体" w:hint="eastAsia"/>
                <w:kern w:val="0"/>
                <w:sz w:val="24"/>
                <w:szCs w:val="21"/>
                <w:lang w:bidi="ar"/>
              </w:rPr>
              <w:t xml:space="preserve">5%RH </w:t>
            </w:r>
            <w:r w:rsidRPr="007522B3">
              <w:rPr>
                <w:rFonts w:cs="宋体" w:hint="eastAsia"/>
                <w:kern w:val="0"/>
                <w:sz w:val="24"/>
                <w:szCs w:val="21"/>
                <w:lang w:bidi="ar"/>
              </w:rPr>
              <w:t>，</w:t>
            </w:r>
            <w:r w:rsidRPr="007522B3">
              <w:rPr>
                <w:rFonts w:cs="宋体" w:hint="eastAsia"/>
                <w:kern w:val="0"/>
                <w:sz w:val="24"/>
                <w:szCs w:val="21"/>
                <w:lang w:bidi="ar"/>
              </w:rPr>
              <w:t>Modbus RTU</w:t>
            </w:r>
            <w:r w:rsidRPr="007522B3">
              <w:rPr>
                <w:rFonts w:cs="宋体" w:hint="eastAsia"/>
                <w:kern w:val="0"/>
                <w:sz w:val="24"/>
                <w:szCs w:val="21"/>
                <w:lang w:bidi="ar"/>
              </w:rPr>
              <w:t>通讯，抗干扰性强，稳定可靠，</w:t>
            </w:r>
            <w:r w:rsidRPr="007522B3">
              <w:rPr>
                <w:rFonts w:cs="宋体" w:hint="eastAsia"/>
                <w:kern w:val="0"/>
                <w:sz w:val="24"/>
                <w:szCs w:val="21"/>
                <w:lang w:bidi="ar"/>
              </w:rPr>
              <w:t>OLED</w:t>
            </w:r>
            <w:r w:rsidRPr="007522B3">
              <w:rPr>
                <w:rFonts w:cs="宋体" w:hint="eastAsia"/>
                <w:kern w:val="0"/>
                <w:sz w:val="24"/>
                <w:szCs w:val="21"/>
                <w:lang w:bidi="ar"/>
              </w:rPr>
              <w:t>显示，双</w:t>
            </w:r>
            <w:r w:rsidRPr="007522B3">
              <w:rPr>
                <w:rFonts w:cs="宋体" w:hint="eastAsia"/>
                <w:kern w:val="0"/>
                <w:sz w:val="24"/>
                <w:szCs w:val="21"/>
                <w:lang w:bidi="ar"/>
              </w:rPr>
              <w:t>RJ45</w:t>
            </w:r>
            <w:r w:rsidRPr="007522B3">
              <w:rPr>
                <w:rFonts w:cs="宋体" w:hint="eastAsia"/>
                <w:kern w:val="0"/>
                <w:sz w:val="24"/>
                <w:szCs w:val="21"/>
                <w:lang w:bidi="ar"/>
              </w:rPr>
              <w:t>接口，首尾串接。</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118</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采集器（二）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w:t>
            </w:r>
            <w:r w:rsidRPr="007522B3">
              <w:rPr>
                <w:rFonts w:cs="宋体" w:hint="eastAsia"/>
                <w:kern w:val="0"/>
                <w:sz w:val="24"/>
                <w:szCs w:val="21"/>
                <w:lang w:bidi="ar"/>
              </w:rPr>
              <w:t>UPS/</w:t>
            </w:r>
            <w:r w:rsidRPr="007522B3">
              <w:rPr>
                <w:rFonts w:cs="宋体" w:hint="eastAsia"/>
                <w:kern w:val="0"/>
                <w:sz w:val="24"/>
                <w:szCs w:val="21"/>
                <w:lang w:bidi="ar"/>
              </w:rPr>
              <w:t>精密空调等第三方设备对接</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119</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感烟火灾探测器（二）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用于室内环境烟雾检测。红外光电传感器、断电复位、防尘防虫抗白光、金属屏蔽罩，抗射频干扰。一个烟感探测器占用一个开关量检测端口</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120</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短信报警模块（二）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proofErr w:type="gramStart"/>
            <w:r w:rsidRPr="007522B3">
              <w:rPr>
                <w:rFonts w:cs="宋体" w:hint="eastAsia"/>
                <w:kern w:val="0"/>
                <w:sz w:val="24"/>
                <w:szCs w:val="21"/>
                <w:lang w:bidi="ar"/>
              </w:rPr>
              <w:t>内置卡槽</w:t>
            </w:r>
            <w:proofErr w:type="gramEnd"/>
            <w:r w:rsidRPr="007522B3">
              <w:rPr>
                <w:rFonts w:cs="宋体" w:hint="eastAsia"/>
                <w:kern w:val="0"/>
                <w:sz w:val="24"/>
                <w:szCs w:val="21"/>
                <w:lang w:bidi="ar"/>
              </w:rPr>
              <w:t>，支持移动、联通、电信</w:t>
            </w:r>
            <w:r w:rsidRPr="007522B3">
              <w:rPr>
                <w:rFonts w:cs="宋体" w:hint="eastAsia"/>
                <w:kern w:val="0"/>
                <w:sz w:val="24"/>
                <w:szCs w:val="21"/>
                <w:lang w:bidi="ar"/>
              </w:rPr>
              <w:t>SIM</w:t>
            </w:r>
            <w:r w:rsidRPr="007522B3">
              <w:rPr>
                <w:rFonts w:cs="宋体" w:hint="eastAsia"/>
                <w:kern w:val="0"/>
                <w:sz w:val="24"/>
                <w:szCs w:val="21"/>
                <w:lang w:bidi="ar"/>
              </w:rPr>
              <w:t>卡，支持短信报警</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121</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蓄电池单体监测模块（二）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适用于单节</w:t>
            </w:r>
            <w:r w:rsidRPr="007522B3">
              <w:rPr>
                <w:rFonts w:cs="宋体" w:hint="eastAsia"/>
                <w:kern w:val="0"/>
                <w:sz w:val="24"/>
                <w:szCs w:val="21"/>
                <w:lang w:bidi="ar"/>
              </w:rPr>
              <w:t>12V</w:t>
            </w:r>
            <w:r w:rsidRPr="007522B3">
              <w:rPr>
                <w:rFonts w:cs="宋体" w:hint="eastAsia"/>
                <w:kern w:val="0"/>
                <w:sz w:val="24"/>
                <w:szCs w:val="21"/>
                <w:lang w:bidi="ar"/>
              </w:rPr>
              <w:t>铅酸蓄电池，采集单体电池的电压、电流、温度、</w:t>
            </w:r>
            <w:r w:rsidRPr="007522B3">
              <w:rPr>
                <w:rFonts w:cs="宋体" w:hint="eastAsia"/>
                <w:kern w:val="0"/>
                <w:sz w:val="24"/>
                <w:szCs w:val="21"/>
                <w:lang w:bidi="ar"/>
              </w:rPr>
              <w:t>SOC</w:t>
            </w:r>
            <w:r w:rsidRPr="007522B3">
              <w:rPr>
                <w:rFonts w:cs="宋体" w:hint="eastAsia"/>
                <w:kern w:val="0"/>
                <w:sz w:val="24"/>
                <w:szCs w:val="21"/>
                <w:lang w:bidi="ar"/>
              </w:rPr>
              <w:t>，需要配置通讯线、电池采样线，电池采样线直插垫片，</w:t>
            </w:r>
            <w:r w:rsidRPr="007522B3">
              <w:rPr>
                <w:rFonts w:cs="宋体" w:hint="eastAsia"/>
                <w:kern w:val="0"/>
                <w:sz w:val="24"/>
                <w:szCs w:val="21"/>
                <w:lang w:bidi="ar"/>
              </w:rPr>
              <w:t>1</w:t>
            </w:r>
            <w:r w:rsidRPr="007522B3">
              <w:rPr>
                <w:rFonts w:cs="宋体" w:hint="eastAsia"/>
                <w:kern w:val="0"/>
                <w:sz w:val="24"/>
                <w:szCs w:val="21"/>
                <w:lang w:bidi="ar"/>
              </w:rPr>
              <w:t>节电池配一套。</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224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122</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蓄电池电流采样模块（二）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采集单组蓄电池的组电流，需连接霍尔传感器</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123</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蓄电池监测主机（二）</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、可实时监控每一节蓄电池的电压、内阻、故障、单节电池极柱温度等，并集成接入部分环境设备。且要求带</w:t>
            </w:r>
            <w:proofErr w:type="gramStart"/>
            <w:r w:rsidRPr="007522B3">
              <w:rPr>
                <w:rFonts w:cs="宋体" w:hint="eastAsia"/>
                <w:kern w:val="0"/>
                <w:sz w:val="24"/>
                <w:szCs w:val="21"/>
                <w:lang w:bidi="ar"/>
              </w:rPr>
              <w:t>本地处理</w:t>
            </w:r>
            <w:proofErr w:type="gramEnd"/>
            <w:r w:rsidRPr="007522B3">
              <w:rPr>
                <w:rFonts w:cs="宋体" w:hint="eastAsia"/>
                <w:kern w:val="0"/>
                <w:sz w:val="24"/>
                <w:szCs w:val="21"/>
                <w:lang w:bidi="ar"/>
              </w:rPr>
              <w:t>及存储的一体化采集，本地缓存，支持脱网工作，可以</w:t>
            </w:r>
            <w:r w:rsidRPr="007522B3">
              <w:rPr>
                <w:rFonts w:cs="宋体" w:hint="eastAsia"/>
                <w:kern w:val="0"/>
                <w:sz w:val="24"/>
                <w:szCs w:val="21"/>
                <w:lang w:bidi="ar"/>
              </w:rPr>
              <w:lastRenderedPageBreak/>
              <w:t>显示蓄电池的自身状态、连接状态等信息，并可查阅告警记录。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、硬件设备支持电流采集模块、电池采样模块接入，为了保证系统可靠性，应采用网线连接。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、单节电池单体温度（</w:t>
            </w:r>
            <w:r w:rsidRPr="007522B3">
              <w:rPr>
                <w:rFonts w:cs="宋体" w:hint="eastAsia"/>
                <w:kern w:val="0"/>
                <w:sz w:val="24"/>
                <w:szCs w:val="21"/>
                <w:lang w:bidi="ar"/>
              </w:rPr>
              <w:t>0-70</w:t>
            </w:r>
            <w:r w:rsidRPr="007522B3">
              <w:rPr>
                <w:rFonts w:cs="宋体" w:hint="eastAsia"/>
                <w:kern w:val="0"/>
                <w:sz w:val="24"/>
                <w:szCs w:val="21"/>
                <w:lang w:bidi="ar"/>
              </w:rPr>
              <w:t>℃环境下，温度误差±</w:t>
            </w:r>
            <w:r w:rsidRPr="007522B3">
              <w:rPr>
                <w:rFonts w:cs="宋体" w:hint="eastAsia"/>
                <w:kern w:val="0"/>
                <w:sz w:val="24"/>
                <w:szCs w:val="21"/>
                <w:lang w:bidi="ar"/>
              </w:rPr>
              <w:t>1</w:t>
            </w:r>
            <w:r w:rsidRPr="007522B3">
              <w:rPr>
                <w:rFonts w:cs="宋体" w:hint="eastAsia"/>
                <w:kern w:val="0"/>
                <w:sz w:val="24"/>
                <w:szCs w:val="21"/>
                <w:lang w:bidi="ar"/>
              </w:rPr>
              <w:t>℃）、内阻（</w:t>
            </w:r>
            <w:r w:rsidRPr="007522B3">
              <w:rPr>
                <w:rFonts w:cs="宋体" w:hint="eastAsia"/>
                <w:kern w:val="0"/>
                <w:sz w:val="24"/>
                <w:szCs w:val="21"/>
                <w:lang w:bidi="ar"/>
              </w:rPr>
              <w:t>12V</w:t>
            </w:r>
            <w:r w:rsidRPr="007522B3">
              <w:rPr>
                <w:rFonts w:cs="宋体" w:hint="eastAsia"/>
                <w:kern w:val="0"/>
                <w:sz w:val="24"/>
                <w:szCs w:val="21"/>
                <w:lang w:bidi="ar"/>
              </w:rPr>
              <w:t>电池内阻精度误差±</w:t>
            </w:r>
            <w:r w:rsidRPr="007522B3">
              <w:rPr>
                <w:rFonts w:cs="宋体" w:hint="eastAsia"/>
                <w:kern w:val="0"/>
                <w:sz w:val="24"/>
                <w:szCs w:val="21"/>
                <w:lang w:bidi="ar"/>
              </w:rPr>
              <w:t>2%</w:t>
            </w:r>
            <w:r w:rsidRPr="007522B3">
              <w:rPr>
                <w:rFonts w:cs="宋体" w:hint="eastAsia"/>
                <w:kern w:val="0"/>
                <w:sz w:val="24"/>
                <w:szCs w:val="21"/>
                <w:lang w:bidi="ar"/>
              </w:rPr>
              <w:t>）、电压（</w:t>
            </w:r>
            <w:r w:rsidRPr="007522B3">
              <w:rPr>
                <w:rFonts w:cs="宋体" w:hint="eastAsia"/>
                <w:kern w:val="0"/>
                <w:sz w:val="24"/>
                <w:szCs w:val="21"/>
                <w:lang w:bidi="ar"/>
              </w:rPr>
              <w:t>12V</w:t>
            </w:r>
            <w:r w:rsidRPr="007522B3">
              <w:rPr>
                <w:rFonts w:cs="宋体" w:hint="eastAsia"/>
                <w:kern w:val="0"/>
                <w:sz w:val="24"/>
                <w:szCs w:val="21"/>
                <w:lang w:bidi="ar"/>
              </w:rPr>
              <w:t>电池电压精度误差±</w:t>
            </w:r>
            <w:r w:rsidRPr="007522B3">
              <w:rPr>
                <w:rFonts w:cs="宋体" w:hint="eastAsia"/>
                <w:kern w:val="0"/>
                <w:sz w:val="24"/>
                <w:szCs w:val="21"/>
                <w:lang w:bidi="ar"/>
              </w:rPr>
              <w:t>0.5%</w:t>
            </w:r>
            <w:r w:rsidRPr="007522B3">
              <w:rPr>
                <w:rFonts w:cs="宋体" w:hint="eastAsia"/>
                <w:kern w:val="0"/>
                <w:sz w:val="24"/>
                <w:szCs w:val="21"/>
                <w:lang w:bidi="ar"/>
              </w:rPr>
              <w:t>）。</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w:t>
            </w:r>
            <w:r w:rsidRPr="007522B3">
              <w:rPr>
                <w:rFonts w:cs="宋体" w:hint="eastAsia"/>
                <w:kern w:val="0"/>
                <w:sz w:val="24"/>
                <w:szCs w:val="21"/>
                <w:lang w:bidi="ar"/>
              </w:rPr>
              <w:t>、应能可自行设置测量电池的内阻周期，通过自动对内阻横向与纵向分析比较来判断电池的好坏。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、无论是核对性放电测试还是市电停电，应能自动记录电池放电记录，同时，各类告警、放电等的数据，至少保存一年数据。并可通过</w:t>
            </w:r>
            <w:r w:rsidRPr="007522B3">
              <w:rPr>
                <w:rFonts w:cs="宋体" w:hint="eastAsia"/>
                <w:kern w:val="0"/>
                <w:sz w:val="24"/>
                <w:szCs w:val="21"/>
                <w:lang w:bidi="ar"/>
              </w:rPr>
              <w:t>U</w:t>
            </w:r>
            <w:r w:rsidRPr="007522B3">
              <w:rPr>
                <w:rFonts w:cs="宋体" w:hint="eastAsia"/>
                <w:kern w:val="0"/>
                <w:sz w:val="24"/>
                <w:szCs w:val="21"/>
                <w:lang w:bidi="ar"/>
              </w:rPr>
              <w:t>盘导出历史记录。</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6</w:t>
            </w:r>
            <w:r w:rsidRPr="007522B3">
              <w:rPr>
                <w:rFonts w:cs="宋体" w:hint="eastAsia"/>
                <w:kern w:val="0"/>
                <w:sz w:val="24"/>
                <w:szCs w:val="21"/>
                <w:lang w:bidi="ar"/>
              </w:rPr>
              <w:t>、应能在</w:t>
            </w:r>
            <w:r w:rsidRPr="007522B3">
              <w:rPr>
                <w:rFonts w:cs="宋体" w:hint="eastAsia"/>
                <w:kern w:val="0"/>
                <w:sz w:val="24"/>
                <w:szCs w:val="21"/>
                <w:lang w:bidi="ar"/>
              </w:rPr>
              <w:t>WEB</w:t>
            </w:r>
            <w:r w:rsidRPr="007522B3">
              <w:rPr>
                <w:rFonts w:cs="宋体" w:hint="eastAsia"/>
                <w:kern w:val="0"/>
                <w:sz w:val="24"/>
                <w:szCs w:val="21"/>
                <w:lang w:bidi="ar"/>
              </w:rPr>
              <w:t>页面上修改运行参数。应带</w:t>
            </w:r>
            <w:r w:rsidRPr="007522B3">
              <w:rPr>
                <w:rFonts w:cs="宋体" w:hint="eastAsia"/>
                <w:kern w:val="0"/>
                <w:sz w:val="24"/>
                <w:szCs w:val="21"/>
                <w:lang w:bidi="ar"/>
              </w:rPr>
              <w:t>RS485</w:t>
            </w:r>
            <w:r w:rsidRPr="007522B3">
              <w:rPr>
                <w:rFonts w:cs="宋体" w:hint="eastAsia"/>
                <w:kern w:val="0"/>
                <w:sz w:val="24"/>
                <w:szCs w:val="21"/>
                <w:lang w:bidi="ar"/>
              </w:rPr>
              <w:t>口、网络口。应带有</w:t>
            </w:r>
            <w:r w:rsidRPr="007522B3">
              <w:rPr>
                <w:rFonts w:cs="宋体" w:hint="eastAsia"/>
                <w:kern w:val="0"/>
                <w:sz w:val="24"/>
                <w:szCs w:val="21"/>
                <w:lang w:bidi="ar"/>
              </w:rPr>
              <w:t>DI</w:t>
            </w:r>
            <w:r w:rsidRPr="007522B3">
              <w:rPr>
                <w:rFonts w:cs="宋体" w:hint="eastAsia"/>
                <w:kern w:val="0"/>
                <w:sz w:val="24"/>
                <w:szCs w:val="21"/>
                <w:lang w:bidi="ar"/>
              </w:rPr>
              <w:t>，</w:t>
            </w:r>
            <w:r w:rsidRPr="007522B3">
              <w:rPr>
                <w:rFonts w:cs="宋体" w:hint="eastAsia"/>
                <w:kern w:val="0"/>
                <w:sz w:val="24"/>
                <w:szCs w:val="21"/>
                <w:lang w:bidi="ar"/>
              </w:rPr>
              <w:t>DO</w:t>
            </w:r>
            <w:r w:rsidRPr="007522B3">
              <w:rPr>
                <w:rFonts w:cs="宋体" w:hint="eastAsia"/>
                <w:kern w:val="0"/>
                <w:sz w:val="24"/>
                <w:szCs w:val="21"/>
                <w:lang w:bidi="ar"/>
              </w:rPr>
              <w:t>，用于</w:t>
            </w:r>
            <w:proofErr w:type="gramStart"/>
            <w:r w:rsidRPr="007522B3">
              <w:rPr>
                <w:rFonts w:cs="宋体" w:hint="eastAsia"/>
                <w:kern w:val="0"/>
                <w:sz w:val="24"/>
                <w:szCs w:val="21"/>
                <w:lang w:bidi="ar"/>
              </w:rPr>
              <w:t>动环设备</w:t>
            </w:r>
            <w:proofErr w:type="gramEnd"/>
            <w:r w:rsidRPr="007522B3">
              <w:rPr>
                <w:rFonts w:cs="宋体" w:hint="eastAsia"/>
                <w:kern w:val="0"/>
                <w:sz w:val="24"/>
                <w:szCs w:val="21"/>
                <w:lang w:bidi="ar"/>
              </w:rPr>
              <w:t>告警接入及供电。可提供接口给第三方集成。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7</w:t>
            </w:r>
            <w:r w:rsidRPr="007522B3">
              <w:rPr>
                <w:rFonts w:cs="宋体" w:hint="eastAsia"/>
                <w:kern w:val="0"/>
                <w:sz w:val="24"/>
                <w:szCs w:val="21"/>
                <w:lang w:bidi="ar"/>
              </w:rPr>
              <w:t>、</w:t>
            </w:r>
            <w:r w:rsidRPr="007522B3">
              <w:rPr>
                <w:rFonts w:cs="宋体" w:hint="eastAsia"/>
                <w:kern w:val="0"/>
                <w:sz w:val="24"/>
                <w:szCs w:val="21"/>
                <w:lang w:bidi="ar"/>
              </w:rPr>
              <w:t>Web</w:t>
            </w:r>
            <w:r w:rsidRPr="007522B3">
              <w:rPr>
                <w:rFonts w:cs="宋体" w:hint="eastAsia"/>
                <w:kern w:val="0"/>
                <w:sz w:val="24"/>
                <w:szCs w:val="21"/>
                <w:lang w:bidi="ar"/>
              </w:rPr>
              <w:t>界面应能记录监控设备运行过程中的各种事件，在线监测每节电池的电压、每节电池的极柱温度、每节电池的内阻、容量；电池组组压、充放电电流；</w:t>
            </w:r>
            <w:r w:rsidRPr="007522B3">
              <w:rPr>
                <w:rFonts w:cs="宋体" w:hint="eastAsia"/>
                <w:kern w:val="0"/>
                <w:sz w:val="24"/>
                <w:szCs w:val="21"/>
                <w:lang w:bidi="ar"/>
              </w:rPr>
              <w:t>SOC</w:t>
            </w:r>
            <w:r w:rsidRPr="007522B3">
              <w:rPr>
                <w:rFonts w:cs="宋体" w:hint="eastAsia"/>
                <w:kern w:val="0"/>
                <w:sz w:val="24"/>
                <w:szCs w:val="21"/>
                <w:lang w:bidi="ar"/>
              </w:rPr>
              <w:t>，</w:t>
            </w:r>
            <w:r w:rsidRPr="007522B3">
              <w:rPr>
                <w:rFonts w:cs="宋体" w:hint="eastAsia"/>
                <w:kern w:val="0"/>
                <w:sz w:val="24"/>
                <w:szCs w:val="21"/>
                <w:lang w:bidi="ar"/>
              </w:rPr>
              <w:t>SOH</w:t>
            </w:r>
            <w:r w:rsidRPr="007522B3">
              <w:rPr>
                <w:rFonts w:cs="宋体" w:hint="eastAsia"/>
                <w:kern w:val="0"/>
                <w:sz w:val="24"/>
                <w:szCs w:val="21"/>
                <w:lang w:bidi="ar"/>
              </w:rPr>
              <w:t>。具备诸如安装时间、采样时间、极值等信息展示。</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lastRenderedPageBreak/>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3</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124</w:t>
            </w:r>
          </w:p>
        </w:tc>
        <w:tc>
          <w:tcPr>
            <w:tcW w:w="1276"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电流霍尔传感器（二）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卡扣式安装，最大电流量程</w:t>
            </w:r>
            <w:r w:rsidRPr="007522B3">
              <w:rPr>
                <w:rFonts w:cs="宋体" w:hint="eastAsia"/>
                <w:kern w:val="0"/>
                <w:sz w:val="24"/>
                <w:szCs w:val="21"/>
                <w:lang w:bidi="ar"/>
              </w:rPr>
              <w:t>200A</w:t>
            </w:r>
            <w:r w:rsidRPr="007522B3">
              <w:rPr>
                <w:rFonts w:cs="宋体" w:hint="eastAsia"/>
                <w:kern w:val="0"/>
                <w:sz w:val="24"/>
                <w:szCs w:val="21"/>
                <w:lang w:bidi="ar"/>
              </w:rPr>
              <w:t>，用于测蓄电池组端电流</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125</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声光报警器（二）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微模块或机房声光报警器使用，全红色塑料壳，可联动环境监控平台实现多样化报警，如设备异常、非法入侵、机房漏水、温度过高等告警，支持同时发出声、光两种警报信号。</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126</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cs="宋体" w:hint="eastAsia"/>
                <w:kern w:val="0"/>
                <w:sz w:val="24"/>
                <w:szCs w:val="21"/>
                <w:lang w:bidi="ar"/>
              </w:rPr>
              <w:t>红外半球</w:t>
            </w:r>
            <w:proofErr w:type="gramStart"/>
            <w:r w:rsidRPr="007522B3">
              <w:rPr>
                <w:rFonts w:cs="宋体" w:hint="eastAsia"/>
                <w:kern w:val="0"/>
                <w:sz w:val="24"/>
                <w:szCs w:val="21"/>
                <w:lang w:bidi="ar"/>
              </w:rPr>
              <w:t>型网络</w:t>
            </w:r>
            <w:proofErr w:type="gramEnd"/>
            <w:r w:rsidRPr="007522B3">
              <w:rPr>
                <w:rFonts w:cs="宋体" w:hint="eastAsia"/>
                <w:kern w:val="0"/>
                <w:sz w:val="24"/>
                <w:szCs w:val="21"/>
                <w:lang w:bidi="ar"/>
              </w:rPr>
              <w:t>摄像机（二）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1/2.8</w:t>
            </w:r>
            <w:r w:rsidRPr="007522B3">
              <w:rPr>
                <w:rFonts w:cs="宋体" w:hint="eastAsia"/>
                <w:kern w:val="0"/>
                <w:sz w:val="24"/>
                <w:szCs w:val="21"/>
                <w:lang w:bidi="ar"/>
              </w:rPr>
              <w:t>英寸</w:t>
            </w:r>
            <w:r w:rsidRPr="007522B3">
              <w:rPr>
                <w:rFonts w:cs="宋体" w:hint="eastAsia"/>
                <w:kern w:val="0"/>
                <w:sz w:val="24"/>
                <w:szCs w:val="21"/>
                <w:lang w:bidi="ar"/>
              </w:rPr>
              <w:t>CMOS</w:t>
            </w:r>
            <w:r w:rsidRPr="007522B3">
              <w:rPr>
                <w:rFonts w:cs="宋体" w:hint="eastAsia"/>
                <w:kern w:val="0"/>
                <w:sz w:val="24"/>
                <w:szCs w:val="21"/>
                <w:lang w:bidi="ar"/>
              </w:rPr>
              <w:t>，≥</w:t>
            </w:r>
            <w:r w:rsidRPr="007522B3">
              <w:rPr>
                <w:rFonts w:cs="宋体" w:hint="eastAsia"/>
                <w:kern w:val="0"/>
                <w:sz w:val="24"/>
                <w:szCs w:val="21"/>
                <w:lang w:bidi="ar"/>
              </w:rPr>
              <w:t>200</w:t>
            </w:r>
            <w:proofErr w:type="gramStart"/>
            <w:r w:rsidRPr="007522B3">
              <w:rPr>
                <w:rFonts w:cs="宋体" w:hint="eastAsia"/>
                <w:kern w:val="0"/>
                <w:sz w:val="24"/>
                <w:szCs w:val="21"/>
                <w:lang w:bidi="ar"/>
              </w:rPr>
              <w:t>万像</w:t>
            </w:r>
            <w:proofErr w:type="gramEnd"/>
            <w:r w:rsidRPr="007522B3">
              <w:rPr>
                <w:rFonts w:cs="宋体" w:hint="eastAsia"/>
                <w:kern w:val="0"/>
                <w:sz w:val="24"/>
                <w:szCs w:val="21"/>
                <w:lang w:bidi="ar"/>
              </w:rPr>
              <w:t>素红外半球网络摄像机，</w:t>
            </w:r>
            <w:r w:rsidRPr="007522B3">
              <w:rPr>
                <w:rFonts w:cs="宋体" w:hint="eastAsia"/>
                <w:kern w:val="0"/>
                <w:sz w:val="24"/>
                <w:szCs w:val="21"/>
                <w:lang w:bidi="ar"/>
              </w:rPr>
              <w:t>POE</w:t>
            </w:r>
            <w:r w:rsidRPr="007522B3">
              <w:rPr>
                <w:rFonts w:cs="宋体" w:hint="eastAsia"/>
                <w:kern w:val="0"/>
                <w:sz w:val="24"/>
                <w:szCs w:val="21"/>
                <w:lang w:bidi="ar"/>
              </w:rPr>
              <w:t>供电</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proofErr w:type="gramStart"/>
            <w:r w:rsidRPr="007522B3">
              <w:rPr>
                <w:rFonts w:cs="宋体" w:hint="eastAsia"/>
                <w:kern w:val="0"/>
                <w:sz w:val="24"/>
                <w:szCs w:val="21"/>
                <w:lang w:bidi="ar"/>
              </w:rPr>
              <w:t>个</w:t>
            </w:r>
            <w:proofErr w:type="gramEnd"/>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127</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24</w:t>
            </w:r>
            <w:r w:rsidRPr="007522B3">
              <w:rPr>
                <w:rFonts w:hint="eastAsia"/>
                <w:kern w:val="0"/>
                <w:sz w:val="24"/>
                <w:szCs w:val="21"/>
                <w:lang w:bidi="ar"/>
              </w:rPr>
              <w:t>口</w:t>
            </w:r>
            <w:r w:rsidRPr="007522B3">
              <w:rPr>
                <w:kern w:val="0"/>
                <w:sz w:val="24"/>
                <w:szCs w:val="21"/>
                <w:lang w:bidi="ar"/>
              </w:rPr>
              <w:t>POE</w:t>
            </w:r>
            <w:r w:rsidRPr="007522B3">
              <w:rPr>
                <w:rFonts w:cs="宋体" w:hint="eastAsia"/>
                <w:kern w:val="0"/>
                <w:sz w:val="24"/>
                <w:szCs w:val="21"/>
                <w:lang w:bidi="ar"/>
              </w:rPr>
              <w:t>交换机（二）</w:t>
            </w:r>
          </w:p>
        </w:tc>
        <w:tc>
          <w:tcPr>
            <w:tcW w:w="4735"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交换容量≥</w:t>
            </w:r>
            <w:r w:rsidRPr="007522B3">
              <w:rPr>
                <w:rFonts w:cs="宋体" w:hint="eastAsia"/>
                <w:kern w:val="0"/>
                <w:sz w:val="24"/>
                <w:szCs w:val="21"/>
                <w:lang w:bidi="ar"/>
              </w:rPr>
              <w:t>336Gbps</w:t>
            </w:r>
            <w:r w:rsidRPr="007522B3">
              <w:rPr>
                <w:rFonts w:cs="宋体" w:hint="eastAsia"/>
                <w:kern w:val="0"/>
                <w:sz w:val="24"/>
                <w:szCs w:val="21"/>
                <w:lang w:bidi="ar"/>
              </w:rPr>
              <w:t>，包转发率≥</w:t>
            </w:r>
            <w:r w:rsidRPr="007522B3">
              <w:rPr>
                <w:rFonts w:cs="宋体" w:hint="eastAsia"/>
                <w:kern w:val="0"/>
                <w:sz w:val="24"/>
                <w:szCs w:val="21"/>
                <w:lang w:bidi="ar"/>
              </w:rPr>
              <w:t>126Mpps</w:t>
            </w:r>
            <w:r w:rsidRPr="007522B3">
              <w:rPr>
                <w:rFonts w:cs="宋体" w:hint="eastAsia"/>
                <w:kern w:val="0"/>
                <w:sz w:val="24"/>
                <w:szCs w:val="21"/>
                <w:lang w:bidi="ar"/>
              </w:rPr>
              <w:t>，</w:t>
            </w:r>
            <w:r w:rsidRPr="007522B3">
              <w:rPr>
                <w:rFonts w:cs="宋体" w:hint="eastAsia"/>
                <w:kern w:val="0"/>
                <w:sz w:val="24"/>
                <w:szCs w:val="21"/>
                <w:lang w:bidi="ar"/>
              </w:rPr>
              <w:t>10/100/1000M</w:t>
            </w:r>
            <w:r w:rsidRPr="007522B3">
              <w:rPr>
                <w:rFonts w:cs="宋体" w:hint="eastAsia"/>
                <w:kern w:val="0"/>
                <w:sz w:val="24"/>
                <w:szCs w:val="21"/>
                <w:lang w:bidi="ar"/>
              </w:rPr>
              <w:t>以太网端口≥</w:t>
            </w:r>
            <w:r w:rsidRPr="007522B3">
              <w:rPr>
                <w:rFonts w:cs="宋体" w:hint="eastAsia"/>
                <w:kern w:val="0"/>
                <w:sz w:val="24"/>
                <w:szCs w:val="21"/>
                <w:lang w:bidi="ar"/>
              </w:rPr>
              <w:t>24</w:t>
            </w:r>
            <w:r w:rsidRPr="007522B3">
              <w:rPr>
                <w:rFonts w:cs="宋体" w:hint="eastAsia"/>
                <w:kern w:val="0"/>
                <w:sz w:val="24"/>
                <w:szCs w:val="21"/>
                <w:lang w:bidi="ar"/>
              </w:rPr>
              <w:t>个，</w:t>
            </w:r>
            <w:r w:rsidRPr="007522B3">
              <w:rPr>
                <w:rFonts w:cs="宋体" w:hint="eastAsia"/>
                <w:kern w:val="0"/>
                <w:sz w:val="24"/>
                <w:szCs w:val="21"/>
                <w:lang w:bidi="ar"/>
              </w:rPr>
              <w:t>1GSFP</w:t>
            </w:r>
            <w:r w:rsidRPr="007522B3">
              <w:rPr>
                <w:rFonts w:cs="宋体" w:hint="eastAsia"/>
                <w:kern w:val="0"/>
                <w:sz w:val="24"/>
                <w:szCs w:val="21"/>
                <w:lang w:bidi="ar"/>
              </w:rPr>
              <w:t>光接口≥</w:t>
            </w:r>
            <w:r w:rsidRPr="007522B3">
              <w:rPr>
                <w:rFonts w:cs="宋体" w:hint="eastAsia"/>
                <w:kern w:val="0"/>
                <w:sz w:val="24"/>
                <w:szCs w:val="21"/>
                <w:lang w:bidi="ar"/>
              </w:rPr>
              <w:t>6</w:t>
            </w:r>
            <w:r w:rsidRPr="007522B3">
              <w:rPr>
                <w:rFonts w:cs="宋体" w:hint="eastAsia"/>
                <w:kern w:val="0"/>
                <w:sz w:val="24"/>
                <w:szCs w:val="21"/>
                <w:lang w:bidi="ar"/>
              </w:rPr>
              <w:t>个，</w:t>
            </w:r>
            <w:proofErr w:type="gramStart"/>
            <w:r w:rsidRPr="007522B3">
              <w:rPr>
                <w:rFonts w:cs="宋体" w:hint="eastAsia"/>
                <w:kern w:val="0"/>
                <w:sz w:val="24"/>
                <w:szCs w:val="21"/>
                <w:lang w:bidi="ar"/>
              </w:rPr>
              <w:t>24</w:t>
            </w:r>
            <w:r w:rsidRPr="007522B3">
              <w:rPr>
                <w:rFonts w:cs="宋体" w:hint="eastAsia"/>
                <w:kern w:val="0"/>
                <w:sz w:val="24"/>
                <w:szCs w:val="21"/>
                <w:lang w:bidi="ar"/>
              </w:rPr>
              <w:t>个电口支持</w:t>
            </w:r>
            <w:proofErr w:type="gramEnd"/>
            <w:r w:rsidRPr="007522B3">
              <w:rPr>
                <w:rFonts w:cs="宋体" w:hint="eastAsia"/>
                <w:kern w:val="0"/>
                <w:sz w:val="24"/>
                <w:szCs w:val="21"/>
                <w:lang w:bidi="ar"/>
              </w:rPr>
              <w:t>POE</w:t>
            </w:r>
            <w:r w:rsidRPr="007522B3">
              <w:rPr>
                <w:rFonts w:cs="宋体" w:hint="eastAsia"/>
                <w:kern w:val="0"/>
                <w:sz w:val="24"/>
                <w:szCs w:val="21"/>
                <w:lang w:bidi="ar"/>
              </w:rPr>
              <w:t>和</w:t>
            </w:r>
            <w:r w:rsidRPr="007522B3">
              <w:rPr>
                <w:rFonts w:cs="宋体" w:hint="eastAsia"/>
                <w:kern w:val="0"/>
                <w:sz w:val="24"/>
                <w:szCs w:val="21"/>
                <w:lang w:bidi="ar"/>
              </w:rPr>
              <w:t>POE+</w:t>
            </w:r>
            <w:r w:rsidRPr="007522B3">
              <w:rPr>
                <w:rFonts w:cs="宋体" w:hint="eastAsia"/>
                <w:kern w:val="0"/>
                <w:sz w:val="24"/>
                <w:szCs w:val="21"/>
                <w:lang w:bidi="ar"/>
              </w:rPr>
              <w:t>远程供电，整机</w:t>
            </w:r>
            <w:r w:rsidRPr="007522B3">
              <w:rPr>
                <w:rFonts w:cs="宋体" w:hint="eastAsia"/>
                <w:kern w:val="0"/>
                <w:sz w:val="24"/>
                <w:szCs w:val="21"/>
                <w:lang w:bidi="ar"/>
              </w:rPr>
              <w:t>POE</w:t>
            </w:r>
            <w:r w:rsidRPr="007522B3">
              <w:rPr>
                <w:rFonts w:cs="宋体" w:hint="eastAsia"/>
                <w:kern w:val="0"/>
                <w:sz w:val="24"/>
                <w:szCs w:val="21"/>
                <w:lang w:bidi="ar"/>
              </w:rPr>
              <w:t>功率输出≥</w:t>
            </w:r>
            <w:r w:rsidRPr="007522B3">
              <w:rPr>
                <w:rFonts w:cs="宋体" w:hint="eastAsia"/>
                <w:kern w:val="0"/>
                <w:sz w:val="24"/>
                <w:szCs w:val="21"/>
                <w:lang w:bidi="ar"/>
              </w:rPr>
              <w:t>370W</w:t>
            </w:r>
            <w:r w:rsidRPr="007522B3">
              <w:rPr>
                <w:rFonts w:cs="宋体" w:hint="eastAsia"/>
                <w:kern w:val="0"/>
                <w:sz w:val="24"/>
                <w:szCs w:val="21"/>
                <w:lang w:bidi="ar"/>
              </w:rPr>
              <w:t>，包含上联光纤模块</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hint="eastAsia"/>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lastRenderedPageBreak/>
              <w:t>128</w:t>
            </w:r>
          </w:p>
        </w:tc>
        <w:tc>
          <w:tcPr>
            <w:tcW w:w="1276" w:type="dxa"/>
            <w:vAlign w:val="center"/>
          </w:tcPr>
          <w:p w:rsidR="0088068B" w:rsidRPr="007522B3" w:rsidRDefault="0088068B" w:rsidP="0088068B">
            <w:pPr>
              <w:widowControl/>
              <w:spacing w:beforeAutospacing="1"/>
              <w:jc w:val="center"/>
              <w:textAlignment w:val="center"/>
              <w:rPr>
                <w:sz w:val="24"/>
                <w:szCs w:val="21"/>
              </w:rPr>
            </w:pPr>
            <w:r w:rsidRPr="007522B3">
              <w:rPr>
                <w:kern w:val="0"/>
                <w:sz w:val="24"/>
                <w:szCs w:val="21"/>
                <w:lang w:bidi="ar"/>
              </w:rPr>
              <w:t>32</w:t>
            </w:r>
            <w:r w:rsidRPr="007522B3">
              <w:rPr>
                <w:rFonts w:cs="宋体" w:hint="eastAsia"/>
                <w:kern w:val="0"/>
                <w:sz w:val="24"/>
                <w:szCs w:val="21"/>
                <w:lang w:bidi="ar"/>
              </w:rPr>
              <w:t>路</w:t>
            </w:r>
            <w:r w:rsidRPr="007522B3">
              <w:rPr>
                <w:kern w:val="0"/>
                <w:sz w:val="24"/>
                <w:szCs w:val="21"/>
                <w:lang w:bidi="ar"/>
              </w:rPr>
              <w:t>NVR</w:t>
            </w:r>
            <w:r w:rsidRPr="007522B3">
              <w:rPr>
                <w:rFonts w:cs="宋体" w:hint="eastAsia"/>
                <w:kern w:val="0"/>
                <w:sz w:val="24"/>
                <w:szCs w:val="21"/>
                <w:lang w:bidi="ar"/>
              </w:rPr>
              <w:t>网络硬盘录像机（二）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2U</w:t>
            </w:r>
            <w:r w:rsidRPr="007522B3">
              <w:rPr>
                <w:rFonts w:cs="宋体" w:hint="eastAsia"/>
                <w:kern w:val="0"/>
                <w:sz w:val="24"/>
                <w:szCs w:val="21"/>
                <w:lang w:bidi="ar"/>
              </w:rPr>
              <w:t>机架式，≥</w:t>
            </w:r>
            <w:r w:rsidRPr="007522B3">
              <w:rPr>
                <w:rFonts w:cs="宋体" w:hint="eastAsia"/>
                <w:kern w:val="0"/>
                <w:sz w:val="24"/>
                <w:szCs w:val="21"/>
                <w:lang w:bidi="ar"/>
              </w:rPr>
              <w:t>8</w:t>
            </w:r>
            <w:r w:rsidRPr="007522B3">
              <w:rPr>
                <w:rFonts w:cs="宋体" w:hint="eastAsia"/>
                <w:kern w:val="0"/>
                <w:sz w:val="24"/>
                <w:szCs w:val="21"/>
                <w:lang w:bidi="ar"/>
              </w:rPr>
              <w:t>个盘位，磁盘做</w:t>
            </w:r>
            <w:r w:rsidRPr="007522B3">
              <w:rPr>
                <w:rFonts w:cs="宋体" w:hint="eastAsia"/>
                <w:kern w:val="0"/>
                <w:sz w:val="24"/>
                <w:szCs w:val="21"/>
                <w:lang w:bidi="ar"/>
              </w:rPr>
              <w:t xml:space="preserve">RAID 5 </w:t>
            </w:r>
            <w:r w:rsidRPr="007522B3">
              <w:rPr>
                <w:rFonts w:cs="宋体" w:hint="eastAsia"/>
                <w:kern w:val="0"/>
                <w:sz w:val="24"/>
                <w:szCs w:val="21"/>
                <w:lang w:bidi="ar"/>
              </w:rPr>
              <w:t>支持≥</w:t>
            </w:r>
            <w:r w:rsidRPr="007522B3">
              <w:rPr>
                <w:rFonts w:cs="宋体" w:hint="eastAsia"/>
                <w:kern w:val="0"/>
                <w:sz w:val="24"/>
                <w:szCs w:val="21"/>
                <w:lang w:bidi="ar"/>
              </w:rPr>
              <w:t>32</w:t>
            </w:r>
            <w:r w:rsidRPr="007522B3">
              <w:rPr>
                <w:rFonts w:cs="宋体" w:hint="eastAsia"/>
                <w:kern w:val="0"/>
                <w:sz w:val="24"/>
                <w:szCs w:val="21"/>
                <w:lang w:bidi="ar"/>
              </w:rPr>
              <w:t>路</w:t>
            </w:r>
            <w:r w:rsidRPr="007522B3">
              <w:rPr>
                <w:rFonts w:cs="宋体" w:hint="eastAsia"/>
                <w:kern w:val="0"/>
                <w:sz w:val="24"/>
                <w:szCs w:val="21"/>
                <w:lang w:bidi="ar"/>
              </w:rPr>
              <w:t>IPC</w:t>
            </w:r>
            <w:r w:rsidRPr="007522B3">
              <w:rPr>
                <w:rFonts w:cs="宋体" w:hint="eastAsia"/>
                <w:kern w:val="0"/>
                <w:sz w:val="24"/>
                <w:szCs w:val="21"/>
                <w:lang w:bidi="ar"/>
              </w:rPr>
              <w:t>接入</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4</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129</w:t>
            </w:r>
          </w:p>
        </w:tc>
        <w:tc>
          <w:tcPr>
            <w:tcW w:w="1276" w:type="dxa"/>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硬盘</w:t>
            </w:r>
            <w:r w:rsidRPr="007522B3">
              <w:rPr>
                <w:kern w:val="0"/>
                <w:sz w:val="24"/>
                <w:szCs w:val="21"/>
                <w:lang w:bidi="ar"/>
              </w:rPr>
              <w:t>(</w:t>
            </w:r>
            <w:r w:rsidRPr="007522B3">
              <w:rPr>
                <w:rFonts w:cs="宋体" w:hint="eastAsia"/>
                <w:kern w:val="0"/>
                <w:sz w:val="24"/>
                <w:szCs w:val="21"/>
                <w:lang w:bidi="ar"/>
              </w:rPr>
              <w:t>监控级</w:t>
            </w:r>
            <w:r w:rsidRPr="007522B3">
              <w:rPr>
                <w:kern w:val="0"/>
                <w:sz w:val="24"/>
                <w:szCs w:val="21"/>
                <w:lang w:bidi="ar"/>
              </w:rPr>
              <w:t>)</w:t>
            </w:r>
            <w:r w:rsidRPr="007522B3">
              <w:rPr>
                <w:rFonts w:cs="宋体" w:hint="eastAsia"/>
                <w:kern w:val="0"/>
                <w:sz w:val="24"/>
                <w:szCs w:val="21"/>
                <w:lang w:bidi="ar"/>
              </w:rPr>
              <w:t>（二）</w:t>
            </w:r>
          </w:p>
        </w:tc>
        <w:tc>
          <w:tcPr>
            <w:tcW w:w="4735" w:type="dxa"/>
            <w:vAlign w:val="center"/>
          </w:tcPr>
          <w:p w:rsidR="0088068B" w:rsidRPr="007522B3" w:rsidRDefault="0088068B" w:rsidP="0088068B">
            <w:pPr>
              <w:widowControl/>
              <w:spacing w:beforeAutospacing="1"/>
              <w:jc w:val="left"/>
              <w:textAlignment w:val="center"/>
              <w:rPr>
                <w:rFonts w:cs="宋体"/>
                <w:sz w:val="24"/>
                <w:szCs w:val="21"/>
              </w:rPr>
            </w:pPr>
            <w:r w:rsidRPr="007522B3">
              <w:rPr>
                <w:rFonts w:cs="宋体" w:hint="eastAsia"/>
                <w:kern w:val="0"/>
                <w:sz w:val="24"/>
                <w:szCs w:val="21"/>
                <w:lang w:bidi="ar"/>
              </w:rPr>
              <w:t>≥</w:t>
            </w:r>
            <w:r w:rsidRPr="007522B3">
              <w:rPr>
                <w:rFonts w:cs="宋体" w:hint="eastAsia"/>
                <w:kern w:val="0"/>
                <w:sz w:val="24"/>
                <w:szCs w:val="21"/>
                <w:lang w:bidi="ar"/>
              </w:rPr>
              <w:t>8TB</w:t>
            </w:r>
            <w:r w:rsidRPr="007522B3">
              <w:rPr>
                <w:rFonts w:cs="宋体" w:hint="eastAsia"/>
                <w:kern w:val="0"/>
                <w:sz w:val="24"/>
                <w:szCs w:val="21"/>
                <w:lang w:bidi="ar"/>
              </w:rPr>
              <w:t>监控专用硬盘</w:t>
            </w:r>
          </w:p>
        </w:tc>
        <w:tc>
          <w:tcPr>
            <w:tcW w:w="709" w:type="dxa"/>
            <w:noWrap/>
            <w:vAlign w:val="center"/>
          </w:tcPr>
          <w:p w:rsidR="0088068B" w:rsidRPr="007522B3" w:rsidRDefault="0088068B" w:rsidP="0088068B">
            <w:pPr>
              <w:widowControl/>
              <w:spacing w:beforeAutospacing="1"/>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spacing w:beforeAutospacing="1"/>
              <w:jc w:val="center"/>
              <w:textAlignment w:val="center"/>
              <w:rPr>
                <w:sz w:val="24"/>
                <w:szCs w:val="21"/>
              </w:rPr>
            </w:pPr>
            <w:r w:rsidRPr="007522B3">
              <w:rPr>
                <w:rFonts w:hint="eastAsia"/>
                <w:kern w:val="0"/>
                <w:sz w:val="24"/>
                <w:szCs w:val="21"/>
                <w:lang w:bidi="ar"/>
              </w:rPr>
              <w:t>6</w:t>
            </w:r>
          </w:p>
        </w:tc>
        <w:tc>
          <w:tcPr>
            <w:tcW w:w="709"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spacing w:beforeAutospacing="1"/>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kern w:val="0"/>
                <w:sz w:val="24"/>
                <w:szCs w:val="21"/>
                <w:lang w:bidi="ar"/>
              </w:rPr>
            </w:pPr>
            <w:r w:rsidRPr="007522B3">
              <w:rPr>
                <w:rFonts w:hint="eastAsia"/>
                <w:kern w:val="0"/>
                <w:sz w:val="24"/>
                <w:szCs w:val="21"/>
                <w:lang w:bidi="ar"/>
              </w:rPr>
              <w:t>130</w:t>
            </w:r>
          </w:p>
        </w:tc>
        <w:tc>
          <w:tcPr>
            <w:tcW w:w="1276" w:type="dxa"/>
            <w:vAlign w:val="center"/>
          </w:tcPr>
          <w:p w:rsidR="0088068B" w:rsidRPr="007522B3" w:rsidRDefault="0088068B" w:rsidP="0088068B">
            <w:pPr>
              <w:widowControl/>
              <w:jc w:val="center"/>
              <w:textAlignment w:val="center"/>
              <w:rPr>
                <w:rFonts w:cs="宋体"/>
                <w:kern w:val="0"/>
                <w:sz w:val="24"/>
                <w:szCs w:val="21"/>
                <w:lang w:bidi="ar"/>
              </w:rPr>
            </w:pPr>
            <w:r w:rsidRPr="007522B3">
              <w:rPr>
                <w:rFonts w:cs="宋体" w:hint="eastAsia"/>
                <w:kern w:val="0"/>
                <w:sz w:val="24"/>
                <w:szCs w:val="21"/>
                <w:lang w:bidi="ar"/>
              </w:rPr>
              <w:t>一体化</w:t>
            </w:r>
            <w:r w:rsidRPr="007522B3">
              <w:rPr>
                <w:rFonts w:cs="宋体" w:hint="eastAsia"/>
                <w:kern w:val="0"/>
                <w:sz w:val="24"/>
                <w:szCs w:val="21"/>
                <w:lang w:bidi="ar"/>
              </w:rPr>
              <w:t>UPS</w:t>
            </w:r>
            <w:r w:rsidRPr="007522B3">
              <w:rPr>
                <w:rFonts w:cs="宋体" w:hint="eastAsia"/>
                <w:kern w:val="0"/>
                <w:sz w:val="24"/>
                <w:szCs w:val="21"/>
                <w:lang w:bidi="ar"/>
              </w:rPr>
              <w:t>（二）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1.</w:t>
            </w:r>
            <w:r w:rsidRPr="007522B3">
              <w:rPr>
                <w:rFonts w:cs="宋体" w:hint="eastAsia"/>
                <w:sz w:val="24"/>
                <w:szCs w:val="21"/>
              </w:rPr>
              <w:t>本次招标为</w:t>
            </w:r>
            <w:r w:rsidRPr="007522B3">
              <w:rPr>
                <w:rFonts w:cs="宋体" w:hint="eastAsia"/>
                <w:bCs/>
                <w:sz w:val="24"/>
                <w:szCs w:val="21"/>
              </w:rPr>
              <w:t>不小于</w:t>
            </w:r>
            <w:r w:rsidRPr="007522B3">
              <w:rPr>
                <w:rFonts w:cs="宋体" w:hint="eastAsia"/>
                <w:bCs/>
                <w:sz w:val="24"/>
                <w:szCs w:val="21"/>
              </w:rPr>
              <w:t>160KVA</w:t>
            </w:r>
            <w:r w:rsidRPr="007522B3">
              <w:rPr>
                <w:rFonts w:cs="宋体" w:hint="eastAsia"/>
                <w:sz w:val="24"/>
                <w:szCs w:val="21"/>
              </w:rPr>
              <w:t>智能一体化供配电系统</w:t>
            </w:r>
            <w:r w:rsidRPr="007522B3">
              <w:rPr>
                <w:rFonts w:cs="宋体" w:hint="eastAsia"/>
                <w:sz w:val="24"/>
                <w:szCs w:val="21"/>
              </w:rPr>
              <w:t>2</w:t>
            </w:r>
            <w:r w:rsidRPr="007522B3">
              <w:rPr>
                <w:rFonts w:cs="宋体" w:hint="eastAsia"/>
                <w:sz w:val="24"/>
                <w:szCs w:val="21"/>
              </w:rPr>
              <w:t>套，</w:t>
            </w:r>
            <w:r w:rsidRPr="007522B3">
              <w:rPr>
                <w:rFonts w:cs="宋体" w:hint="eastAsia"/>
                <w:bCs/>
                <w:sz w:val="24"/>
                <w:szCs w:val="21"/>
              </w:rPr>
              <w:t>单个</w:t>
            </w:r>
            <w:r w:rsidRPr="007522B3">
              <w:rPr>
                <w:rFonts w:cs="宋体" w:hint="eastAsia"/>
                <w:bCs/>
                <w:sz w:val="24"/>
                <w:szCs w:val="21"/>
              </w:rPr>
              <w:t>UPS</w:t>
            </w:r>
            <w:r w:rsidRPr="007522B3">
              <w:rPr>
                <w:rFonts w:cs="宋体" w:hint="eastAsia"/>
                <w:bCs/>
                <w:sz w:val="24"/>
                <w:szCs w:val="21"/>
              </w:rPr>
              <w:t>功率模块容量≥</w:t>
            </w:r>
            <w:r w:rsidRPr="007522B3">
              <w:rPr>
                <w:rFonts w:cs="宋体" w:hint="eastAsia"/>
                <w:bCs/>
                <w:sz w:val="24"/>
                <w:szCs w:val="21"/>
              </w:rPr>
              <w:t>40KVA/KW</w:t>
            </w:r>
            <w:r w:rsidRPr="007522B3">
              <w:rPr>
                <w:rFonts w:cs="宋体" w:hint="eastAsia"/>
                <w:sz w:val="24"/>
                <w:szCs w:val="21"/>
              </w:rPr>
              <w:t>。投标方应提供可靠、智能、简单、节能、节地的一体化供配电系统方案，</w:t>
            </w:r>
            <w:r w:rsidRPr="007522B3">
              <w:rPr>
                <w:rFonts w:cs="宋体" w:hint="eastAsia"/>
                <w:bCs/>
                <w:sz w:val="24"/>
                <w:szCs w:val="21"/>
              </w:rPr>
              <w:t>模块化在线式双变换</w:t>
            </w:r>
            <w:r w:rsidRPr="007522B3">
              <w:rPr>
                <w:rFonts w:cs="宋体" w:hint="eastAsia"/>
                <w:bCs/>
                <w:sz w:val="24"/>
                <w:szCs w:val="21"/>
              </w:rPr>
              <w:t>UPS</w:t>
            </w:r>
            <w:r w:rsidRPr="007522B3">
              <w:rPr>
                <w:rFonts w:cs="宋体" w:hint="eastAsia"/>
                <w:bCs/>
                <w:sz w:val="24"/>
                <w:szCs w:val="21"/>
              </w:rPr>
              <w:t>，</w:t>
            </w:r>
            <w:r w:rsidRPr="007522B3">
              <w:rPr>
                <w:rFonts w:cs="宋体" w:hint="eastAsia"/>
                <w:bCs/>
                <w:sz w:val="24"/>
                <w:szCs w:val="21"/>
              </w:rPr>
              <w:t xml:space="preserve"> UPS</w:t>
            </w:r>
            <w:r w:rsidRPr="007522B3">
              <w:rPr>
                <w:rFonts w:cs="宋体" w:hint="eastAsia"/>
                <w:bCs/>
                <w:sz w:val="24"/>
                <w:szCs w:val="21"/>
              </w:rPr>
              <w:t>输入输出配电（输入，输出，维修旁路），负载精密配电</w:t>
            </w:r>
            <w:r w:rsidRPr="007522B3">
              <w:rPr>
                <w:rFonts w:cs="宋体" w:hint="eastAsia"/>
                <w:sz w:val="24"/>
                <w:szCs w:val="21"/>
              </w:rPr>
              <w:t>，高度集成在</w:t>
            </w:r>
            <w:r w:rsidRPr="007522B3">
              <w:rPr>
                <w:rFonts w:cs="宋体" w:hint="eastAsia"/>
                <w:sz w:val="24"/>
                <w:szCs w:val="21"/>
              </w:rPr>
              <w:t>1</w:t>
            </w:r>
            <w:r w:rsidRPr="007522B3">
              <w:rPr>
                <w:rFonts w:cs="宋体" w:hint="eastAsia"/>
                <w:sz w:val="24"/>
                <w:szCs w:val="21"/>
              </w:rPr>
              <w:t>个柜位内</w:t>
            </w:r>
            <w:r w:rsidRPr="007522B3">
              <w:rPr>
                <w:rFonts w:cs="宋体" w:hint="eastAsia"/>
                <w:bCs/>
                <w:sz w:val="24"/>
                <w:szCs w:val="21"/>
              </w:rPr>
              <w:t>，配电支路不少于</w:t>
            </w:r>
            <w:r w:rsidRPr="007522B3">
              <w:rPr>
                <w:rFonts w:cs="宋体" w:hint="eastAsia"/>
                <w:bCs/>
                <w:sz w:val="24"/>
                <w:szCs w:val="21"/>
              </w:rPr>
              <w:t>32</w:t>
            </w:r>
            <w:r w:rsidRPr="007522B3">
              <w:rPr>
                <w:rFonts w:cs="宋体" w:hint="eastAsia"/>
                <w:bCs/>
                <w:sz w:val="24"/>
                <w:szCs w:val="21"/>
              </w:rPr>
              <w:t>路，</w:t>
            </w:r>
            <w:r w:rsidRPr="007522B3">
              <w:rPr>
                <w:rFonts w:cs="宋体" w:hint="eastAsia"/>
                <w:sz w:val="24"/>
                <w:szCs w:val="21"/>
              </w:rPr>
              <w:t>功率模块、旁路模块支持热插拔，形成完整的智能一体化供配电方案。</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w:t>
            </w:r>
            <w:r w:rsidRPr="007522B3">
              <w:rPr>
                <w:rFonts w:cs="宋体" w:hint="eastAsia"/>
                <w:sz w:val="24"/>
                <w:szCs w:val="21"/>
              </w:rPr>
              <w:t>2. UPS</w:t>
            </w:r>
            <w:r w:rsidRPr="007522B3">
              <w:rPr>
                <w:rFonts w:cs="宋体" w:hint="eastAsia"/>
                <w:sz w:val="24"/>
                <w:szCs w:val="21"/>
              </w:rPr>
              <w:t>满足</w:t>
            </w:r>
            <w:r w:rsidRPr="007522B3">
              <w:rPr>
                <w:rFonts w:cs="宋体" w:hint="eastAsia"/>
                <w:sz w:val="24"/>
                <w:szCs w:val="21"/>
              </w:rPr>
              <w:t>8</w:t>
            </w:r>
            <w:r w:rsidRPr="007522B3">
              <w:rPr>
                <w:rFonts w:cs="宋体" w:hint="eastAsia"/>
                <w:sz w:val="24"/>
                <w:szCs w:val="21"/>
              </w:rPr>
              <w:t>级烈度抗震。</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3.</w:t>
            </w:r>
            <w:r w:rsidRPr="007522B3">
              <w:rPr>
                <w:rFonts w:cs="宋体" w:hint="eastAsia"/>
                <w:sz w:val="24"/>
                <w:szCs w:val="21"/>
              </w:rPr>
              <w:t>每台</w:t>
            </w:r>
            <w:r w:rsidRPr="007522B3">
              <w:rPr>
                <w:rFonts w:cs="宋体" w:hint="eastAsia"/>
                <w:sz w:val="24"/>
                <w:szCs w:val="21"/>
              </w:rPr>
              <w:t>UPS</w:t>
            </w:r>
            <w:r w:rsidRPr="007522B3">
              <w:rPr>
                <w:rFonts w:cs="宋体" w:hint="eastAsia"/>
                <w:sz w:val="24"/>
                <w:szCs w:val="21"/>
              </w:rPr>
              <w:t>设备配置</w:t>
            </w:r>
            <w:r w:rsidRPr="007522B3">
              <w:rPr>
                <w:rFonts w:cs="宋体" w:hint="eastAsia"/>
                <w:sz w:val="24"/>
                <w:szCs w:val="21"/>
              </w:rPr>
              <w:t>1</w:t>
            </w:r>
            <w:r w:rsidRPr="007522B3">
              <w:rPr>
                <w:rFonts w:cs="宋体" w:hint="eastAsia"/>
                <w:sz w:val="24"/>
                <w:szCs w:val="21"/>
              </w:rPr>
              <w:t>个电池总开关，总开关配置断路器，与</w:t>
            </w:r>
            <w:r w:rsidRPr="007522B3">
              <w:rPr>
                <w:rFonts w:cs="宋体" w:hint="eastAsia"/>
                <w:sz w:val="24"/>
                <w:szCs w:val="21"/>
              </w:rPr>
              <w:t>UPS</w:t>
            </w:r>
            <w:r w:rsidRPr="007522B3">
              <w:rPr>
                <w:rFonts w:cs="宋体" w:hint="eastAsia"/>
                <w:sz w:val="24"/>
                <w:szCs w:val="21"/>
              </w:rPr>
              <w:t>主机实现实时通讯和智能联控。</w:t>
            </w:r>
          </w:p>
          <w:p w:rsidR="0088068B" w:rsidRPr="007522B3" w:rsidRDefault="0088068B" w:rsidP="0088068B">
            <w:pPr>
              <w:widowControl/>
              <w:jc w:val="left"/>
              <w:textAlignment w:val="center"/>
              <w:rPr>
                <w:rFonts w:cs="宋体"/>
                <w:sz w:val="24"/>
                <w:szCs w:val="21"/>
              </w:rPr>
            </w:pPr>
            <w:r w:rsidRPr="007522B3">
              <w:rPr>
                <w:rFonts w:hint="eastAsia"/>
                <w:sz w:val="24"/>
                <w:szCs w:val="21"/>
              </w:rPr>
              <w:t>4.</w:t>
            </w:r>
            <w:r w:rsidRPr="007522B3">
              <w:rPr>
                <w:rFonts w:hint="eastAsia"/>
                <w:sz w:val="24"/>
                <w:szCs w:val="21"/>
              </w:rPr>
              <w:t>噪音（距离设备</w:t>
            </w:r>
            <w:r w:rsidRPr="007522B3">
              <w:rPr>
                <w:rFonts w:hint="eastAsia"/>
                <w:sz w:val="24"/>
                <w:szCs w:val="21"/>
              </w:rPr>
              <w:t>1</w:t>
            </w:r>
            <w:r w:rsidRPr="007522B3">
              <w:rPr>
                <w:rFonts w:hint="eastAsia"/>
                <w:sz w:val="24"/>
                <w:szCs w:val="21"/>
              </w:rPr>
              <w:t>米处）：</w:t>
            </w:r>
            <w:r w:rsidRPr="007522B3">
              <w:rPr>
                <w:rFonts w:hint="eastAsia"/>
                <w:sz w:val="24"/>
                <w:szCs w:val="21"/>
              </w:rPr>
              <w:t xml:space="preserve"> &lt; 65dB</w:t>
            </w:r>
            <w:r w:rsidRPr="007522B3">
              <w:rPr>
                <w:rFonts w:hint="eastAsia"/>
                <w:sz w:val="24"/>
                <w:szCs w:val="21"/>
              </w:rPr>
              <w:t>（</w:t>
            </w:r>
            <w:r w:rsidRPr="007522B3">
              <w:rPr>
                <w:rFonts w:hint="eastAsia"/>
                <w:sz w:val="24"/>
                <w:szCs w:val="21"/>
              </w:rPr>
              <w:t>A</w:t>
            </w:r>
            <w:r w:rsidRPr="007522B3">
              <w:rPr>
                <w:rFonts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5.</w:t>
            </w:r>
            <w:r w:rsidRPr="007522B3">
              <w:rPr>
                <w:rFonts w:cs="宋体" w:hint="eastAsia"/>
                <w:sz w:val="24"/>
                <w:szCs w:val="21"/>
              </w:rPr>
              <w:t>提供全中文监控及操作界面，采用</w:t>
            </w:r>
            <w:r w:rsidRPr="007522B3">
              <w:rPr>
                <w:rFonts w:cs="宋体" w:hint="eastAsia"/>
                <w:sz w:val="24"/>
                <w:szCs w:val="21"/>
              </w:rPr>
              <w:t>9</w:t>
            </w:r>
            <w:r w:rsidRPr="007522B3">
              <w:rPr>
                <w:rFonts w:cs="宋体" w:hint="eastAsia"/>
                <w:sz w:val="24"/>
                <w:szCs w:val="21"/>
              </w:rPr>
              <w:t>英寸及以上尺寸液晶彩色触摸屏，单屏可管理供配电系统</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6.</w:t>
            </w:r>
            <w:r w:rsidRPr="007522B3">
              <w:rPr>
                <w:rFonts w:cs="宋体" w:hint="eastAsia"/>
                <w:sz w:val="24"/>
                <w:szCs w:val="21"/>
              </w:rPr>
              <w:t>整流器输入性能应符合满足</w:t>
            </w:r>
            <w:r w:rsidRPr="007522B3">
              <w:rPr>
                <w:rFonts w:cs="宋体" w:hint="eastAsia"/>
                <w:sz w:val="24"/>
                <w:szCs w:val="21"/>
              </w:rPr>
              <w:t>YD/T 2165-2010</w:t>
            </w:r>
            <w:r w:rsidRPr="007522B3">
              <w:rPr>
                <w:rFonts w:cs="宋体" w:hint="eastAsia"/>
                <w:sz w:val="24"/>
                <w:szCs w:val="21"/>
              </w:rPr>
              <w:t>《通信用模块化不间断电源》标准要求。</w:t>
            </w:r>
            <w:r w:rsidRPr="007522B3">
              <w:rPr>
                <w:rFonts w:cs="宋体" w:hint="eastAsia"/>
                <w:sz w:val="24"/>
                <w:szCs w:val="21"/>
              </w:rPr>
              <w:t>25%</w:t>
            </w:r>
            <w:r w:rsidRPr="007522B3">
              <w:rPr>
                <w:rFonts w:cs="宋体" w:hint="eastAsia"/>
                <w:sz w:val="24"/>
                <w:szCs w:val="21"/>
              </w:rPr>
              <w:t>～</w:t>
            </w:r>
            <w:r w:rsidRPr="007522B3">
              <w:rPr>
                <w:rFonts w:cs="宋体" w:hint="eastAsia"/>
                <w:sz w:val="24"/>
                <w:szCs w:val="21"/>
              </w:rPr>
              <w:t>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输入谐波电流总含量要求不大于</w:t>
            </w:r>
            <w:r w:rsidRPr="007522B3">
              <w:rPr>
                <w:rFonts w:cs="宋体" w:hint="eastAsia"/>
                <w:sz w:val="24"/>
                <w:szCs w:val="21"/>
              </w:rPr>
              <w:t>3%</w:t>
            </w:r>
            <w:r w:rsidRPr="007522B3">
              <w:rPr>
                <w:rFonts w:cs="宋体" w:hint="eastAsia"/>
                <w:sz w:val="24"/>
                <w:szCs w:val="21"/>
              </w:rPr>
              <w:t>。</w:t>
            </w:r>
            <w:r w:rsidRPr="007522B3">
              <w:rPr>
                <w:rFonts w:cs="宋体" w:hint="eastAsia"/>
                <w:sz w:val="24"/>
                <w:szCs w:val="21"/>
              </w:rPr>
              <w:t>25%~100%</w:t>
            </w:r>
            <w:r w:rsidRPr="007522B3">
              <w:rPr>
                <w:rFonts w:cs="宋体" w:hint="eastAsia"/>
                <w:sz w:val="24"/>
                <w:szCs w:val="21"/>
              </w:rPr>
              <w:t>负载率下，</w:t>
            </w:r>
            <w:r w:rsidRPr="007522B3">
              <w:rPr>
                <w:rFonts w:cs="宋体" w:hint="eastAsia"/>
                <w:sz w:val="24"/>
                <w:szCs w:val="21"/>
              </w:rPr>
              <w:t>UPS</w:t>
            </w:r>
            <w:r w:rsidRPr="007522B3">
              <w:rPr>
                <w:rFonts w:cs="宋体" w:hint="eastAsia"/>
                <w:sz w:val="24"/>
                <w:szCs w:val="21"/>
              </w:rPr>
              <w:t>输入功率因数不低于</w:t>
            </w:r>
            <w:r w:rsidRPr="007522B3">
              <w:rPr>
                <w:rFonts w:cs="宋体" w:hint="eastAsia"/>
                <w:sz w:val="24"/>
                <w:szCs w:val="21"/>
              </w:rPr>
              <w:t>0.99</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7.</w:t>
            </w:r>
            <w:r w:rsidRPr="007522B3">
              <w:rPr>
                <w:rFonts w:cs="宋体" w:hint="eastAsia"/>
                <w:sz w:val="24"/>
                <w:szCs w:val="21"/>
              </w:rPr>
              <w:t>输出波形为连续的正弦波，在带</w:t>
            </w:r>
            <w:r w:rsidRPr="007522B3">
              <w:rPr>
                <w:rFonts w:cs="宋体" w:hint="eastAsia"/>
                <w:sz w:val="24"/>
                <w:szCs w:val="21"/>
              </w:rPr>
              <w:t>100%</w:t>
            </w:r>
            <w:r w:rsidRPr="007522B3">
              <w:rPr>
                <w:rFonts w:cs="宋体" w:hint="eastAsia"/>
                <w:sz w:val="24"/>
                <w:szCs w:val="21"/>
              </w:rPr>
              <w:t>不均衡负载时，波形失真度</w:t>
            </w:r>
            <w:r w:rsidRPr="007522B3">
              <w:rPr>
                <w:rFonts w:cs="宋体" w:hint="eastAsia"/>
                <w:sz w:val="24"/>
                <w:szCs w:val="21"/>
              </w:rPr>
              <w:t xml:space="preserve"> </w:t>
            </w:r>
            <w:r w:rsidRPr="007522B3">
              <w:rPr>
                <w:rFonts w:cs="宋体" w:hint="eastAsia"/>
                <w:sz w:val="24"/>
                <w:szCs w:val="21"/>
              </w:rPr>
              <w:t>：阻性负载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1.5</w:t>
            </w:r>
            <w:r w:rsidRPr="007522B3">
              <w:rPr>
                <w:rFonts w:cs="宋体" w:hint="eastAsia"/>
                <w:sz w:val="24"/>
                <w:szCs w:val="21"/>
              </w:rPr>
              <w:t>％，非线性负载</w:t>
            </w:r>
            <w:r w:rsidRPr="007522B3">
              <w:rPr>
                <w:rFonts w:cs="宋体" w:hint="eastAsia"/>
                <w:sz w:val="24"/>
                <w:szCs w:val="21"/>
              </w:rPr>
              <w:t xml:space="preserve"> </w:t>
            </w:r>
            <w:r w:rsidRPr="007522B3">
              <w:rPr>
                <w:rFonts w:cs="宋体" w:hint="eastAsia"/>
                <w:sz w:val="24"/>
                <w:szCs w:val="21"/>
              </w:rPr>
              <w:t>≤</w:t>
            </w:r>
            <w:r w:rsidRPr="007522B3">
              <w:rPr>
                <w:rFonts w:cs="宋体" w:hint="eastAsia"/>
                <w:sz w:val="24"/>
                <w:szCs w:val="21"/>
              </w:rPr>
              <w:t>2.0</w:t>
            </w:r>
            <w:r w:rsidRPr="007522B3">
              <w:rPr>
                <w:rFonts w:cs="宋体" w:hint="eastAsia"/>
                <w:sz w:val="24"/>
                <w:szCs w:val="21"/>
              </w:rPr>
              <w:t>％</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8.</w:t>
            </w:r>
            <w:r w:rsidRPr="007522B3">
              <w:rPr>
                <w:rFonts w:cs="宋体" w:hint="eastAsia"/>
                <w:sz w:val="24"/>
                <w:szCs w:val="21"/>
              </w:rPr>
              <w:t>逆变器过载能力：</w:t>
            </w:r>
            <w:r w:rsidRPr="007522B3">
              <w:rPr>
                <w:rFonts w:cs="宋体" w:hint="eastAsia"/>
                <w:sz w:val="24"/>
                <w:szCs w:val="21"/>
              </w:rPr>
              <w:t>110%</w:t>
            </w:r>
            <w:r w:rsidRPr="007522B3">
              <w:rPr>
                <w:rFonts w:cs="宋体" w:hint="eastAsia"/>
                <w:sz w:val="24"/>
                <w:szCs w:val="21"/>
              </w:rPr>
              <w:t>额定电流</w:t>
            </w:r>
            <w:r w:rsidRPr="007522B3">
              <w:rPr>
                <w:rFonts w:cs="宋体" w:hint="eastAsia"/>
                <w:sz w:val="24"/>
                <w:szCs w:val="21"/>
              </w:rPr>
              <w:t xml:space="preserve"> 60min</w:t>
            </w:r>
            <w:r w:rsidRPr="007522B3">
              <w:rPr>
                <w:rFonts w:cs="宋体" w:hint="eastAsia"/>
                <w:sz w:val="24"/>
                <w:szCs w:val="21"/>
              </w:rPr>
              <w:t>，</w:t>
            </w:r>
            <w:r w:rsidRPr="007522B3">
              <w:rPr>
                <w:rFonts w:cs="宋体" w:hint="eastAsia"/>
                <w:sz w:val="24"/>
                <w:szCs w:val="21"/>
              </w:rPr>
              <w:t>125%</w:t>
            </w:r>
            <w:r w:rsidRPr="007522B3">
              <w:rPr>
                <w:rFonts w:cs="宋体" w:hint="eastAsia"/>
                <w:sz w:val="24"/>
                <w:szCs w:val="21"/>
              </w:rPr>
              <w:t>额定电流</w:t>
            </w:r>
            <w:r w:rsidRPr="007522B3">
              <w:rPr>
                <w:rFonts w:cs="宋体" w:hint="eastAsia"/>
                <w:sz w:val="24"/>
                <w:szCs w:val="21"/>
              </w:rPr>
              <w:t xml:space="preserve"> 10min</w:t>
            </w:r>
            <w:r w:rsidRPr="007522B3">
              <w:rPr>
                <w:rFonts w:cs="宋体" w:hint="eastAsia"/>
                <w:sz w:val="24"/>
                <w:szCs w:val="21"/>
              </w:rPr>
              <w:t>，</w:t>
            </w:r>
            <w:r w:rsidRPr="007522B3">
              <w:rPr>
                <w:rFonts w:cs="宋体" w:hint="eastAsia"/>
                <w:sz w:val="24"/>
                <w:szCs w:val="21"/>
              </w:rPr>
              <w:t>150%</w:t>
            </w:r>
            <w:r w:rsidRPr="007522B3">
              <w:rPr>
                <w:rFonts w:cs="宋体" w:hint="eastAsia"/>
                <w:sz w:val="24"/>
                <w:szCs w:val="21"/>
              </w:rPr>
              <w:t>额定电流</w:t>
            </w:r>
            <w:r w:rsidRPr="007522B3">
              <w:rPr>
                <w:rFonts w:cs="宋体" w:hint="eastAsia"/>
                <w:sz w:val="24"/>
                <w:szCs w:val="21"/>
              </w:rPr>
              <w:t xml:space="preserve"> 60s</w:t>
            </w:r>
          </w:p>
        </w:tc>
        <w:tc>
          <w:tcPr>
            <w:tcW w:w="709" w:type="dxa"/>
            <w:noWrap/>
            <w:vAlign w:val="center"/>
          </w:tcPr>
          <w:p w:rsidR="0088068B" w:rsidRPr="007522B3" w:rsidRDefault="0088068B" w:rsidP="0088068B">
            <w:pPr>
              <w:jc w:val="center"/>
              <w:rPr>
                <w:rFonts w:cs="宋体"/>
                <w:sz w:val="24"/>
                <w:szCs w:val="21"/>
              </w:rPr>
            </w:pPr>
            <w:r w:rsidRPr="007522B3">
              <w:rPr>
                <w:rFonts w:cs="宋体" w:hint="eastAsia"/>
                <w:sz w:val="24"/>
                <w:szCs w:val="21"/>
              </w:rPr>
              <w:t>台</w:t>
            </w:r>
          </w:p>
        </w:tc>
        <w:tc>
          <w:tcPr>
            <w:tcW w:w="708" w:type="dxa"/>
            <w:noWrap/>
            <w:vAlign w:val="center"/>
          </w:tcPr>
          <w:p w:rsidR="0088068B" w:rsidRPr="007522B3" w:rsidRDefault="0088068B" w:rsidP="0088068B">
            <w:pPr>
              <w:jc w:val="center"/>
              <w:rPr>
                <w:sz w:val="24"/>
                <w:szCs w:val="21"/>
              </w:rPr>
            </w:pPr>
            <w:r w:rsidRPr="007522B3">
              <w:rPr>
                <w:rFonts w:hint="eastAsia"/>
                <w:sz w:val="24"/>
                <w:szCs w:val="21"/>
              </w:rPr>
              <w:t>2</w:t>
            </w:r>
          </w:p>
        </w:tc>
        <w:tc>
          <w:tcPr>
            <w:tcW w:w="709" w:type="dxa"/>
            <w:vAlign w:val="center"/>
          </w:tcPr>
          <w:p w:rsidR="0088068B" w:rsidRPr="007522B3" w:rsidRDefault="0088068B" w:rsidP="0088068B">
            <w:pPr>
              <w:jc w:val="center"/>
              <w:rPr>
                <w:sz w:val="24"/>
                <w:szCs w:val="21"/>
              </w:rPr>
            </w:pPr>
            <w:r w:rsidRPr="007522B3">
              <w:rPr>
                <w:kern w:val="0"/>
                <w:sz w:val="24"/>
                <w:szCs w:val="21"/>
                <w:lang w:bidi="ar"/>
              </w:rPr>
              <w:t>工业</w:t>
            </w:r>
          </w:p>
        </w:tc>
        <w:tc>
          <w:tcPr>
            <w:tcW w:w="1100" w:type="dxa"/>
            <w:vAlign w:val="center"/>
          </w:tcPr>
          <w:p w:rsidR="0088068B" w:rsidRPr="007522B3" w:rsidRDefault="0088068B" w:rsidP="0088068B">
            <w:pPr>
              <w:jc w:val="center"/>
              <w:rPr>
                <w:kern w:val="0"/>
                <w:sz w:val="24"/>
                <w:szCs w:val="21"/>
                <w:lang w:bidi="ar"/>
              </w:rPr>
            </w:pPr>
            <w:r w:rsidRPr="007522B3">
              <w:rPr>
                <w:kern w:val="0"/>
                <w:sz w:val="24"/>
                <w:szCs w:val="21"/>
                <w:lang w:bidi="ar"/>
              </w:rPr>
              <w:t>内</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131</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服务器汇聚交换机</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hint="eastAsia"/>
                <w:kern w:val="0"/>
                <w:sz w:val="24"/>
                <w:szCs w:val="21"/>
                <w:lang w:bidi="ar"/>
              </w:rPr>
              <w:t>交换容量≥</w:t>
            </w:r>
            <w:r w:rsidRPr="007522B3">
              <w:rPr>
                <w:rFonts w:cs="宋体" w:hint="eastAsia"/>
                <w:kern w:val="0"/>
                <w:sz w:val="24"/>
                <w:szCs w:val="21"/>
                <w:lang w:bidi="ar"/>
              </w:rPr>
              <w:t>51Tbps</w:t>
            </w:r>
            <w:r w:rsidRPr="007522B3">
              <w:rPr>
                <w:rFonts w:cs="宋体" w:hint="eastAsia"/>
                <w:kern w:val="0"/>
                <w:sz w:val="24"/>
                <w:szCs w:val="21"/>
                <w:lang w:bidi="ar"/>
              </w:rPr>
              <w:t>；包转发速率≥</w:t>
            </w:r>
            <w:r w:rsidRPr="007522B3">
              <w:rPr>
                <w:rFonts w:cs="宋体" w:hint="eastAsia"/>
                <w:kern w:val="0"/>
                <w:sz w:val="24"/>
                <w:szCs w:val="21"/>
                <w:lang w:bidi="ar"/>
              </w:rPr>
              <w:t>38400Mpps</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主控引擎插槽≥</w:t>
            </w:r>
            <w:r w:rsidRPr="007522B3">
              <w:rPr>
                <w:rFonts w:cs="宋体" w:hint="eastAsia"/>
                <w:kern w:val="0"/>
                <w:sz w:val="24"/>
                <w:szCs w:val="21"/>
                <w:lang w:bidi="ar"/>
              </w:rPr>
              <w:t>2</w:t>
            </w:r>
            <w:r w:rsidRPr="007522B3">
              <w:rPr>
                <w:rFonts w:cs="宋体" w:hint="eastAsia"/>
                <w:kern w:val="0"/>
                <w:sz w:val="24"/>
                <w:szCs w:val="21"/>
                <w:lang w:bidi="ar"/>
              </w:rPr>
              <w:t>个，业务插槽数≥</w:t>
            </w:r>
            <w:r w:rsidRPr="007522B3">
              <w:rPr>
                <w:rFonts w:cs="宋体" w:hint="eastAsia"/>
                <w:kern w:val="0"/>
                <w:sz w:val="24"/>
                <w:szCs w:val="21"/>
                <w:lang w:bidi="ar"/>
              </w:rPr>
              <w:t>3</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支持</w:t>
            </w:r>
            <w:r w:rsidRPr="007522B3">
              <w:rPr>
                <w:rFonts w:cs="宋体" w:hint="eastAsia"/>
                <w:kern w:val="0"/>
                <w:sz w:val="24"/>
                <w:szCs w:val="21"/>
                <w:lang w:bidi="ar"/>
              </w:rPr>
              <w:t>RIP</w:t>
            </w:r>
            <w:r w:rsidRPr="007522B3">
              <w:rPr>
                <w:rFonts w:cs="宋体" w:hint="eastAsia"/>
                <w:kern w:val="0"/>
                <w:sz w:val="24"/>
                <w:szCs w:val="21"/>
                <w:lang w:bidi="ar"/>
              </w:rPr>
              <w:t>，</w:t>
            </w:r>
            <w:r w:rsidRPr="007522B3">
              <w:rPr>
                <w:rFonts w:cs="宋体" w:hint="eastAsia"/>
                <w:kern w:val="0"/>
                <w:sz w:val="24"/>
                <w:szCs w:val="21"/>
                <w:lang w:bidi="ar"/>
              </w:rPr>
              <w:t>OSPF</w:t>
            </w:r>
            <w:r w:rsidRPr="007522B3">
              <w:rPr>
                <w:rFonts w:cs="宋体" w:hint="eastAsia"/>
                <w:kern w:val="0"/>
                <w:sz w:val="24"/>
                <w:szCs w:val="21"/>
                <w:lang w:bidi="ar"/>
              </w:rPr>
              <w:t>，</w:t>
            </w:r>
            <w:r w:rsidRPr="007522B3">
              <w:rPr>
                <w:rFonts w:cs="宋体" w:hint="eastAsia"/>
                <w:kern w:val="0"/>
                <w:sz w:val="24"/>
                <w:szCs w:val="21"/>
                <w:lang w:bidi="ar"/>
              </w:rPr>
              <w:t>BGP</w:t>
            </w:r>
            <w:r w:rsidRPr="007522B3">
              <w:rPr>
                <w:rFonts w:cs="宋体" w:hint="eastAsia"/>
                <w:kern w:val="0"/>
                <w:sz w:val="24"/>
                <w:szCs w:val="21"/>
                <w:lang w:bidi="ar"/>
              </w:rPr>
              <w:t>，</w:t>
            </w:r>
            <w:r w:rsidRPr="007522B3">
              <w:rPr>
                <w:rFonts w:cs="宋体" w:hint="eastAsia"/>
                <w:kern w:val="0"/>
                <w:sz w:val="24"/>
                <w:szCs w:val="21"/>
                <w:lang w:bidi="ar"/>
              </w:rPr>
              <w:t>RIPng</w:t>
            </w:r>
            <w:r w:rsidRPr="007522B3">
              <w:rPr>
                <w:rFonts w:cs="宋体" w:hint="eastAsia"/>
                <w:kern w:val="0"/>
                <w:sz w:val="24"/>
                <w:szCs w:val="21"/>
                <w:lang w:bidi="ar"/>
              </w:rPr>
              <w:t>，</w:t>
            </w:r>
            <w:r w:rsidRPr="007522B3">
              <w:rPr>
                <w:rFonts w:cs="宋体" w:hint="eastAsia"/>
                <w:kern w:val="0"/>
                <w:sz w:val="24"/>
                <w:szCs w:val="21"/>
                <w:lang w:bidi="ar"/>
              </w:rPr>
              <w:t>0SPFv3</w:t>
            </w:r>
            <w:r w:rsidRPr="007522B3">
              <w:rPr>
                <w:rFonts w:cs="宋体" w:hint="eastAsia"/>
                <w:kern w:val="0"/>
                <w:sz w:val="24"/>
                <w:szCs w:val="21"/>
                <w:lang w:bidi="ar"/>
              </w:rPr>
              <w:t>，</w:t>
            </w:r>
            <w:r w:rsidRPr="007522B3">
              <w:rPr>
                <w:rFonts w:cs="宋体" w:hint="eastAsia"/>
                <w:kern w:val="0"/>
                <w:sz w:val="24"/>
                <w:szCs w:val="21"/>
                <w:lang w:bidi="ar"/>
              </w:rPr>
              <w:t>BGP4+</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w:t>
            </w:r>
            <w:r w:rsidRPr="007522B3">
              <w:rPr>
                <w:rFonts w:cs="宋体" w:hint="eastAsia"/>
                <w:kern w:val="0"/>
                <w:sz w:val="24"/>
                <w:szCs w:val="21"/>
                <w:lang w:bidi="ar"/>
              </w:rPr>
              <w:t>4.</w:t>
            </w:r>
            <w:r w:rsidRPr="007522B3">
              <w:rPr>
                <w:rFonts w:cs="宋体" w:hint="eastAsia"/>
                <w:kern w:val="0"/>
                <w:sz w:val="24"/>
                <w:szCs w:val="21"/>
                <w:lang w:bidi="ar"/>
              </w:rPr>
              <w:t>能够对</w:t>
            </w:r>
            <w:r w:rsidRPr="007522B3">
              <w:rPr>
                <w:rFonts w:cs="宋体" w:hint="eastAsia"/>
                <w:kern w:val="0"/>
                <w:sz w:val="24"/>
                <w:szCs w:val="21"/>
                <w:lang w:bidi="ar"/>
              </w:rPr>
              <w:t>SSH</w:t>
            </w:r>
            <w:r w:rsidRPr="007522B3">
              <w:rPr>
                <w:rFonts w:cs="宋体" w:hint="eastAsia"/>
                <w:kern w:val="0"/>
                <w:sz w:val="24"/>
                <w:szCs w:val="21"/>
                <w:lang w:bidi="ar"/>
              </w:rPr>
              <w:t>登录、设备日志、配置文件进行国密加密，加密算法支持</w:t>
            </w:r>
            <w:r w:rsidRPr="007522B3">
              <w:rPr>
                <w:rFonts w:cs="宋体" w:hint="eastAsia"/>
                <w:kern w:val="0"/>
                <w:sz w:val="24"/>
                <w:szCs w:val="21"/>
                <w:lang w:bidi="ar"/>
              </w:rPr>
              <w:t>SM3</w:t>
            </w:r>
            <w:r w:rsidRPr="007522B3">
              <w:rPr>
                <w:rFonts w:cs="宋体" w:hint="eastAsia"/>
                <w:kern w:val="0"/>
                <w:sz w:val="24"/>
                <w:szCs w:val="21"/>
                <w:lang w:bidi="ar"/>
              </w:rPr>
              <w:t>或</w:t>
            </w:r>
            <w:r w:rsidRPr="007522B3">
              <w:rPr>
                <w:rFonts w:cs="宋体" w:hint="eastAsia"/>
                <w:kern w:val="0"/>
                <w:sz w:val="24"/>
                <w:szCs w:val="21"/>
                <w:lang w:bidi="ar"/>
              </w:rPr>
              <w:t>SM4</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w:t>
            </w:r>
            <w:r w:rsidRPr="007522B3">
              <w:rPr>
                <w:rFonts w:cs="宋体" w:hint="eastAsia"/>
                <w:kern w:val="0"/>
                <w:sz w:val="24"/>
                <w:szCs w:val="21"/>
                <w:lang w:bidi="ar"/>
              </w:rPr>
              <w:t>配置双引擎、冗余电源，一条堆叠线缆。</w:t>
            </w:r>
            <w:r w:rsidRPr="007522B3">
              <w:rPr>
                <w:rFonts w:cs="宋体" w:hint="eastAsia"/>
                <w:kern w:val="0"/>
                <w:sz w:val="24"/>
                <w:szCs w:val="21"/>
                <w:lang w:bidi="ar"/>
              </w:rPr>
              <w:t>48</w:t>
            </w:r>
            <w:r w:rsidRPr="007522B3">
              <w:rPr>
                <w:rFonts w:cs="宋体" w:hint="eastAsia"/>
                <w:kern w:val="0"/>
                <w:sz w:val="24"/>
                <w:szCs w:val="21"/>
                <w:lang w:bidi="ar"/>
              </w:rPr>
              <w:t>个万兆光接口，</w:t>
            </w:r>
            <w:r w:rsidRPr="007522B3">
              <w:rPr>
                <w:rFonts w:cs="宋体" w:hint="eastAsia"/>
                <w:kern w:val="0"/>
                <w:sz w:val="24"/>
                <w:szCs w:val="21"/>
                <w:lang w:bidi="ar"/>
              </w:rPr>
              <w:t>8</w:t>
            </w:r>
            <w:r w:rsidRPr="007522B3">
              <w:rPr>
                <w:rFonts w:cs="宋体" w:hint="eastAsia"/>
                <w:kern w:val="0"/>
                <w:sz w:val="24"/>
                <w:szCs w:val="21"/>
                <w:lang w:bidi="ar"/>
              </w:rPr>
              <w:t>个</w:t>
            </w:r>
            <w:r w:rsidRPr="007522B3">
              <w:rPr>
                <w:rFonts w:cs="宋体" w:hint="eastAsia"/>
                <w:kern w:val="0"/>
                <w:sz w:val="24"/>
                <w:szCs w:val="21"/>
                <w:lang w:bidi="ar"/>
              </w:rPr>
              <w:t xml:space="preserve"> 40G </w:t>
            </w:r>
            <w:r w:rsidRPr="007522B3">
              <w:rPr>
                <w:rFonts w:cs="宋体" w:hint="eastAsia"/>
                <w:kern w:val="0"/>
                <w:sz w:val="24"/>
                <w:szCs w:val="21"/>
                <w:lang w:bidi="ar"/>
              </w:rPr>
              <w:t>光接口，</w:t>
            </w:r>
            <w:r w:rsidRPr="007522B3">
              <w:rPr>
                <w:rFonts w:cs="宋体" w:hint="eastAsia"/>
                <w:kern w:val="0"/>
                <w:sz w:val="24"/>
                <w:szCs w:val="21"/>
                <w:lang w:bidi="ar"/>
              </w:rPr>
              <w:t>8</w:t>
            </w:r>
            <w:r w:rsidRPr="007522B3">
              <w:rPr>
                <w:rFonts w:cs="宋体" w:hint="eastAsia"/>
                <w:kern w:val="0"/>
                <w:sz w:val="24"/>
                <w:szCs w:val="21"/>
                <w:lang w:bidi="ar"/>
              </w:rPr>
              <w:t>个</w:t>
            </w:r>
            <w:r w:rsidRPr="007522B3">
              <w:rPr>
                <w:rFonts w:cs="宋体" w:hint="eastAsia"/>
                <w:kern w:val="0"/>
                <w:sz w:val="24"/>
                <w:szCs w:val="21"/>
                <w:lang w:bidi="ar"/>
              </w:rPr>
              <w:t xml:space="preserve"> </w:t>
            </w:r>
            <w:r w:rsidRPr="007522B3">
              <w:rPr>
                <w:rFonts w:cs="宋体" w:hint="eastAsia"/>
                <w:kern w:val="0"/>
                <w:sz w:val="24"/>
                <w:szCs w:val="21"/>
                <w:lang w:bidi="ar"/>
              </w:rPr>
              <w:lastRenderedPageBreak/>
              <w:t xml:space="preserve">100G </w:t>
            </w:r>
            <w:r w:rsidRPr="007522B3">
              <w:rPr>
                <w:rFonts w:cs="宋体" w:hint="eastAsia"/>
                <w:kern w:val="0"/>
                <w:sz w:val="24"/>
                <w:szCs w:val="21"/>
                <w:lang w:bidi="ar"/>
              </w:rPr>
              <w:t>光接口</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lastRenderedPageBreak/>
              <w:t>132</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kern w:val="0"/>
                <w:sz w:val="24"/>
                <w:szCs w:val="21"/>
                <w:lang w:bidi="ar"/>
              </w:rPr>
              <w:t>防火墙</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1.</w:t>
            </w:r>
            <w:r w:rsidRPr="007522B3">
              <w:rPr>
                <w:rFonts w:cs="宋体"/>
                <w:kern w:val="0"/>
                <w:sz w:val="24"/>
                <w:szCs w:val="21"/>
                <w:lang w:bidi="ar"/>
              </w:rPr>
              <w:t>性能：网络层吞吐量：</w:t>
            </w:r>
            <w:r w:rsidRPr="007522B3">
              <w:rPr>
                <w:rFonts w:cs="宋体"/>
                <w:kern w:val="0"/>
                <w:sz w:val="24"/>
                <w:szCs w:val="21"/>
                <w:lang w:bidi="ar"/>
              </w:rPr>
              <w:t>≥20G</w:t>
            </w:r>
            <w:r w:rsidRPr="007522B3">
              <w:rPr>
                <w:rFonts w:cs="宋体"/>
                <w:kern w:val="0"/>
                <w:sz w:val="24"/>
                <w:szCs w:val="21"/>
                <w:lang w:bidi="ar"/>
              </w:rPr>
              <w:t>，应用层吞吐量：</w:t>
            </w:r>
            <w:r w:rsidRPr="007522B3">
              <w:rPr>
                <w:rFonts w:cs="宋体"/>
                <w:kern w:val="0"/>
                <w:sz w:val="24"/>
                <w:szCs w:val="21"/>
                <w:lang w:bidi="ar"/>
              </w:rPr>
              <w:t>≥15G</w:t>
            </w:r>
            <w:r w:rsidRPr="007522B3">
              <w:rPr>
                <w:rFonts w:cs="宋体"/>
                <w:kern w:val="0"/>
                <w:sz w:val="24"/>
                <w:szCs w:val="21"/>
                <w:lang w:bidi="ar"/>
              </w:rPr>
              <w:t>，防病毒吞吐量：</w:t>
            </w:r>
            <w:r w:rsidRPr="007522B3">
              <w:rPr>
                <w:rFonts w:cs="宋体"/>
                <w:kern w:val="0"/>
                <w:sz w:val="24"/>
                <w:szCs w:val="21"/>
                <w:lang w:bidi="ar"/>
              </w:rPr>
              <w:t>≥4G</w:t>
            </w:r>
            <w:r w:rsidRPr="007522B3">
              <w:rPr>
                <w:rFonts w:cs="宋体"/>
                <w:kern w:val="0"/>
                <w:sz w:val="24"/>
                <w:szCs w:val="21"/>
                <w:lang w:bidi="ar"/>
              </w:rPr>
              <w:t>，</w:t>
            </w:r>
            <w:r w:rsidRPr="007522B3">
              <w:rPr>
                <w:rFonts w:cs="宋体"/>
                <w:kern w:val="0"/>
                <w:sz w:val="24"/>
                <w:szCs w:val="21"/>
                <w:lang w:bidi="ar"/>
              </w:rPr>
              <w:t>IPS</w:t>
            </w:r>
            <w:r w:rsidRPr="007522B3">
              <w:rPr>
                <w:rFonts w:cs="宋体"/>
                <w:kern w:val="0"/>
                <w:sz w:val="24"/>
                <w:szCs w:val="21"/>
                <w:lang w:bidi="ar"/>
              </w:rPr>
              <w:t>吞吐量：</w:t>
            </w:r>
            <w:r w:rsidRPr="007522B3">
              <w:rPr>
                <w:rFonts w:cs="宋体"/>
                <w:kern w:val="0"/>
                <w:sz w:val="24"/>
                <w:szCs w:val="21"/>
                <w:lang w:bidi="ar"/>
              </w:rPr>
              <w:t>≥4G</w:t>
            </w:r>
            <w:r w:rsidRPr="007522B3">
              <w:rPr>
                <w:rFonts w:cs="宋体"/>
                <w:kern w:val="0"/>
                <w:sz w:val="24"/>
                <w:szCs w:val="21"/>
                <w:lang w:bidi="ar"/>
              </w:rPr>
              <w:t>，</w:t>
            </w:r>
            <w:r w:rsidRPr="007522B3">
              <w:rPr>
                <w:rFonts w:cs="宋体"/>
                <w:kern w:val="0"/>
                <w:sz w:val="24"/>
                <w:szCs w:val="21"/>
                <w:lang w:bidi="ar"/>
              </w:rPr>
              <w:t>≥</w:t>
            </w:r>
            <w:r w:rsidRPr="007522B3">
              <w:rPr>
                <w:rFonts w:cs="宋体" w:hint="eastAsia"/>
                <w:kern w:val="0"/>
                <w:sz w:val="24"/>
                <w:szCs w:val="21"/>
                <w:lang w:bidi="ar"/>
              </w:rPr>
              <w:t>12</w:t>
            </w:r>
            <w:r w:rsidRPr="007522B3">
              <w:rPr>
                <w:rFonts w:cs="宋体"/>
                <w:kern w:val="0"/>
                <w:sz w:val="24"/>
                <w:szCs w:val="21"/>
                <w:lang w:bidi="ar"/>
              </w:rPr>
              <w:t>千兆</w:t>
            </w:r>
            <w:proofErr w:type="gramStart"/>
            <w:r w:rsidRPr="007522B3">
              <w:rPr>
                <w:rFonts w:cs="宋体"/>
                <w:kern w:val="0"/>
                <w:sz w:val="24"/>
                <w:szCs w:val="21"/>
                <w:lang w:bidi="ar"/>
              </w:rPr>
              <w:t>以太电口</w:t>
            </w:r>
            <w:proofErr w:type="gramEnd"/>
            <w:r w:rsidRPr="007522B3">
              <w:rPr>
                <w:rFonts w:cs="宋体"/>
                <w:kern w:val="0"/>
                <w:sz w:val="24"/>
                <w:szCs w:val="21"/>
                <w:lang w:bidi="ar"/>
              </w:rPr>
              <w:t>+</w:t>
            </w:r>
            <w:r w:rsidRPr="007522B3">
              <w:rPr>
                <w:rFonts w:cs="宋体" w:hint="eastAsia"/>
                <w:kern w:val="0"/>
                <w:sz w:val="24"/>
                <w:szCs w:val="21"/>
                <w:lang w:bidi="ar"/>
              </w:rPr>
              <w:t>8</w:t>
            </w:r>
            <w:proofErr w:type="gramStart"/>
            <w:r w:rsidRPr="007522B3">
              <w:rPr>
                <w:rFonts w:cs="宋体"/>
                <w:kern w:val="0"/>
                <w:sz w:val="24"/>
                <w:szCs w:val="21"/>
                <w:lang w:bidi="ar"/>
              </w:rPr>
              <w:t>万兆</w:t>
            </w:r>
            <w:proofErr w:type="gramEnd"/>
            <w:r w:rsidRPr="007522B3">
              <w:rPr>
                <w:rFonts w:cs="宋体"/>
                <w:kern w:val="0"/>
                <w:sz w:val="24"/>
                <w:szCs w:val="21"/>
                <w:lang w:bidi="ar"/>
              </w:rPr>
              <w:t>SFP+</w:t>
            </w:r>
            <w:r w:rsidRPr="007522B3">
              <w:rPr>
                <w:rFonts w:cs="宋体"/>
                <w:kern w:val="0"/>
                <w:sz w:val="24"/>
                <w:szCs w:val="21"/>
                <w:lang w:bidi="ar"/>
              </w:rPr>
              <w:t>光口</w:t>
            </w:r>
          </w:p>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●产品符合</w:t>
            </w:r>
            <w:r w:rsidRPr="007522B3">
              <w:rPr>
                <w:rFonts w:cs="宋体" w:hint="eastAsia"/>
                <w:kern w:val="0"/>
                <w:sz w:val="24"/>
                <w:szCs w:val="21"/>
                <w:lang w:bidi="ar"/>
              </w:rPr>
              <w:t>Q/KXY CS026-2022</w:t>
            </w:r>
            <w:r w:rsidRPr="007522B3">
              <w:rPr>
                <w:rFonts w:cs="宋体" w:hint="eastAsia"/>
                <w:kern w:val="0"/>
                <w:sz w:val="24"/>
                <w:szCs w:val="21"/>
                <w:lang w:bidi="ar"/>
              </w:rPr>
              <w:t>《云防火墙能力要求》</w:t>
            </w:r>
            <w:r w:rsidRPr="007522B3">
              <w:rPr>
                <w:rFonts w:cs="宋体" w:hint="eastAsia"/>
                <w:kern w:val="0"/>
                <w:sz w:val="24"/>
                <w:szCs w:val="21"/>
                <w:lang w:bidi="ar"/>
              </w:rPr>
              <w:t>SaaS</w:t>
            </w:r>
            <w:r w:rsidRPr="007522B3">
              <w:rPr>
                <w:rFonts w:cs="宋体" w:hint="eastAsia"/>
                <w:kern w:val="0"/>
                <w:sz w:val="24"/>
                <w:szCs w:val="21"/>
                <w:lang w:bidi="ar"/>
              </w:rPr>
              <w:t>云防火墙标准，达到增强级要求</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133</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服务器安全加固</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提供客户端杀毒</w:t>
            </w:r>
            <w:r w:rsidRPr="007522B3">
              <w:rPr>
                <w:rFonts w:cs="宋体" w:hint="eastAsia"/>
                <w:kern w:val="0"/>
                <w:sz w:val="24"/>
                <w:szCs w:val="21"/>
                <w:lang w:bidi="ar"/>
              </w:rPr>
              <w:t>3500</w:t>
            </w:r>
            <w:r w:rsidRPr="007522B3">
              <w:rPr>
                <w:rFonts w:cs="宋体" w:hint="eastAsia"/>
                <w:kern w:val="0"/>
                <w:sz w:val="24"/>
                <w:szCs w:val="21"/>
                <w:lang w:bidi="ar"/>
              </w:rPr>
              <w:t>个，服务器杀毒</w:t>
            </w:r>
            <w:r w:rsidRPr="007522B3">
              <w:rPr>
                <w:rFonts w:cs="宋体" w:hint="eastAsia"/>
                <w:kern w:val="0"/>
                <w:sz w:val="24"/>
                <w:szCs w:val="21"/>
                <w:lang w:bidi="ar"/>
              </w:rPr>
              <w:t>430</w:t>
            </w:r>
            <w:r w:rsidRPr="007522B3">
              <w:rPr>
                <w:rFonts w:cs="宋体" w:hint="eastAsia"/>
                <w:kern w:val="0"/>
                <w:sz w:val="24"/>
                <w:szCs w:val="21"/>
                <w:lang w:bidi="ar"/>
              </w:rPr>
              <w:t>个，含</w:t>
            </w:r>
            <w:r w:rsidRPr="007522B3">
              <w:rPr>
                <w:rFonts w:cs="宋体" w:hint="eastAsia"/>
                <w:kern w:val="0"/>
                <w:sz w:val="24"/>
                <w:szCs w:val="21"/>
                <w:lang w:bidi="ar"/>
              </w:rPr>
              <w:t>1</w:t>
            </w:r>
            <w:r w:rsidRPr="007522B3">
              <w:rPr>
                <w:rFonts w:cs="宋体" w:hint="eastAsia"/>
                <w:kern w:val="0"/>
                <w:sz w:val="24"/>
                <w:szCs w:val="21"/>
                <w:lang w:bidi="ar"/>
              </w:rPr>
              <w:t>年特征库升级服务</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软件和信息技术服务业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134</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10G</w:t>
            </w:r>
            <w:proofErr w:type="gramStart"/>
            <w:r w:rsidRPr="007522B3">
              <w:rPr>
                <w:rFonts w:cs="宋体" w:hint="eastAsia"/>
                <w:kern w:val="0"/>
                <w:sz w:val="24"/>
                <w:szCs w:val="21"/>
                <w:lang w:bidi="ar"/>
              </w:rPr>
              <w:t>多模光模块</w:t>
            </w:r>
            <w:proofErr w:type="gramEnd"/>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10G</w:t>
            </w:r>
            <w:r w:rsidRPr="007522B3">
              <w:rPr>
                <w:rFonts w:cs="宋体" w:hint="eastAsia"/>
                <w:kern w:val="0"/>
                <w:sz w:val="24"/>
                <w:szCs w:val="21"/>
                <w:lang w:bidi="ar"/>
              </w:rPr>
              <w:t>多模双芯光模块</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135</w:t>
            </w:r>
          </w:p>
        </w:tc>
        <w:tc>
          <w:tcPr>
            <w:tcW w:w="1276" w:type="dxa"/>
            <w:vAlign w:val="center"/>
          </w:tcPr>
          <w:p w:rsidR="0088068B" w:rsidRPr="007522B3" w:rsidRDefault="0088068B" w:rsidP="0088068B">
            <w:pPr>
              <w:widowControl/>
              <w:jc w:val="center"/>
              <w:textAlignment w:val="center"/>
              <w:rPr>
                <w:sz w:val="24"/>
                <w:szCs w:val="21"/>
              </w:rPr>
            </w:pPr>
            <w:r w:rsidRPr="007522B3">
              <w:rPr>
                <w:kern w:val="0"/>
                <w:sz w:val="24"/>
                <w:szCs w:val="21"/>
                <w:lang w:bidi="ar"/>
              </w:rPr>
              <w:t>40G</w:t>
            </w:r>
            <w:proofErr w:type="gramStart"/>
            <w:r w:rsidRPr="007522B3">
              <w:rPr>
                <w:rFonts w:cs="宋体" w:hint="eastAsia"/>
                <w:kern w:val="0"/>
                <w:sz w:val="24"/>
                <w:szCs w:val="21"/>
                <w:lang w:bidi="ar"/>
              </w:rPr>
              <w:t>多模光模块</w:t>
            </w:r>
            <w:proofErr w:type="gramEnd"/>
            <w:r>
              <w:rPr>
                <w:rFonts w:cs="宋体" w:hint="eastAsia"/>
                <w:kern w:val="0"/>
                <w:sz w:val="24"/>
                <w:szCs w:val="21"/>
                <w:lang w:bidi="ar"/>
              </w:rPr>
              <w:t>（二）</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40G</w:t>
            </w:r>
            <w:r w:rsidRPr="007522B3">
              <w:rPr>
                <w:rFonts w:cs="宋体" w:hint="eastAsia"/>
                <w:kern w:val="0"/>
                <w:sz w:val="24"/>
                <w:szCs w:val="21"/>
                <w:lang w:bidi="ar"/>
              </w:rPr>
              <w:t>多模双芯光模块</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块</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8</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sz w:val="24"/>
                <w:szCs w:val="21"/>
              </w:rPr>
            </w:pPr>
            <w:r w:rsidRPr="007522B3">
              <w:rPr>
                <w:rFonts w:hint="eastAsia"/>
                <w:kern w:val="0"/>
                <w:sz w:val="24"/>
                <w:szCs w:val="21"/>
                <w:lang w:bidi="ar"/>
              </w:rPr>
              <w:t>136</w:t>
            </w:r>
          </w:p>
        </w:tc>
        <w:tc>
          <w:tcPr>
            <w:tcW w:w="1276" w:type="dxa"/>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存储扩容升级</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处理器：≥</w:t>
            </w:r>
            <w:r w:rsidRPr="007522B3">
              <w:rPr>
                <w:rFonts w:cs="宋体" w:hint="eastAsia"/>
                <w:kern w:val="0"/>
                <w:sz w:val="24"/>
                <w:szCs w:val="21"/>
                <w:lang w:bidi="ar"/>
              </w:rPr>
              <w:t>1</w:t>
            </w:r>
            <w:r w:rsidRPr="007522B3">
              <w:rPr>
                <w:rFonts w:cs="宋体" w:hint="eastAsia"/>
                <w:kern w:val="0"/>
                <w:sz w:val="24"/>
                <w:szCs w:val="21"/>
                <w:lang w:bidi="ar"/>
              </w:rPr>
              <w:t>颗</w:t>
            </w:r>
            <w:r w:rsidRPr="007522B3">
              <w:rPr>
                <w:rFonts w:cs="宋体" w:hint="eastAsia"/>
                <w:kern w:val="0"/>
                <w:sz w:val="24"/>
                <w:szCs w:val="21"/>
                <w:lang w:bidi="ar"/>
              </w:rPr>
              <w:t>64</w:t>
            </w:r>
            <w:r w:rsidRPr="007522B3">
              <w:rPr>
                <w:rFonts w:cs="宋体" w:hint="eastAsia"/>
                <w:kern w:val="0"/>
                <w:sz w:val="24"/>
                <w:szCs w:val="21"/>
                <w:lang w:bidi="ar"/>
              </w:rPr>
              <w:t>位多核处理器</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系统内存：≥</w:t>
            </w:r>
            <w:r w:rsidRPr="007522B3">
              <w:rPr>
                <w:rFonts w:cs="宋体" w:hint="eastAsia"/>
                <w:kern w:val="0"/>
                <w:sz w:val="24"/>
                <w:szCs w:val="21"/>
                <w:lang w:bidi="ar"/>
              </w:rPr>
              <w:t>8GB</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系统盘：≥</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240G SSD</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存储接口：</w:t>
            </w:r>
            <w:r w:rsidRPr="007522B3">
              <w:rPr>
                <w:rFonts w:cs="宋体" w:hint="eastAsia"/>
                <w:kern w:val="0"/>
                <w:sz w:val="24"/>
                <w:szCs w:val="21"/>
                <w:lang w:bidi="ar"/>
              </w:rPr>
              <w:t>SATA</w:t>
            </w:r>
            <w:r w:rsidRPr="007522B3">
              <w:rPr>
                <w:rFonts w:cs="宋体" w:hint="eastAsia"/>
                <w:kern w:val="0"/>
                <w:sz w:val="24"/>
                <w:szCs w:val="21"/>
                <w:lang w:bidi="ar"/>
              </w:rPr>
              <w:t>接口，支持硬盘热插拔，总容量≥</w:t>
            </w:r>
            <w:r w:rsidRPr="007522B3">
              <w:rPr>
                <w:rFonts w:cs="宋体" w:hint="eastAsia"/>
                <w:kern w:val="0"/>
                <w:sz w:val="24"/>
                <w:szCs w:val="21"/>
                <w:lang w:bidi="ar"/>
              </w:rPr>
              <w:t>900TB</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网络接口：≥</w:t>
            </w:r>
            <w:r w:rsidRPr="007522B3">
              <w:rPr>
                <w:rFonts w:cs="宋体" w:hint="eastAsia"/>
                <w:kern w:val="0"/>
                <w:sz w:val="24"/>
                <w:szCs w:val="21"/>
                <w:lang w:bidi="ar"/>
              </w:rPr>
              <w:t>3</w:t>
            </w:r>
            <w:r w:rsidRPr="007522B3">
              <w:rPr>
                <w:rFonts w:cs="宋体" w:hint="eastAsia"/>
                <w:kern w:val="0"/>
                <w:sz w:val="24"/>
                <w:szCs w:val="21"/>
                <w:lang w:bidi="ar"/>
              </w:rPr>
              <w:t>个千兆数据网口，</w:t>
            </w:r>
            <w:r w:rsidRPr="007522B3">
              <w:rPr>
                <w:rFonts w:cs="宋体" w:hint="eastAsia"/>
                <w:kern w:val="0"/>
                <w:sz w:val="24"/>
                <w:szCs w:val="21"/>
                <w:lang w:bidi="ar"/>
              </w:rPr>
              <w:t>1</w:t>
            </w:r>
            <w:r w:rsidRPr="007522B3">
              <w:rPr>
                <w:rFonts w:cs="宋体" w:hint="eastAsia"/>
                <w:kern w:val="0"/>
                <w:sz w:val="24"/>
                <w:szCs w:val="21"/>
                <w:lang w:bidi="ar"/>
              </w:rPr>
              <w:t>个千兆管理口</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其他接口：</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USB2.0</w:t>
            </w:r>
            <w:r w:rsidRPr="007522B3">
              <w:rPr>
                <w:rFonts w:cs="宋体" w:hint="eastAsia"/>
                <w:kern w:val="0"/>
                <w:sz w:val="24"/>
                <w:szCs w:val="21"/>
                <w:lang w:bidi="ar"/>
              </w:rPr>
              <w:t>（前置），</w:t>
            </w:r>
            <w:r w:rsidRPr="007522B3">
              <w:rPr>
                <w:rFonts w:cs="宋体" w:hint="eastAsia"/>
                <w:kern w:val="0"/>
                <w:sz w:val="24"/>
                <w:szCs w:val="21"/>
                <w:lang w:bidi="ar"/>
              </w:rPr>
              <w:t>2</w:t>
            </w:r>
            <w:r w:rsidRPr="007522B3">
              <w:rPr>
                <w:rFonts w:cs="宋体" w:hint="eastAsia"/>
                <w:kern w:val="0"/>
                <w:sz w:val="24"/>
                <w:szCs w:val="21"/>
                <w:lang w:bidi="ar"/>
              </w:rPr>
              <w:t>×</w:t>
            </w:r>
            <w:r w:rsidRPr="007522B3">
              <w:rPr>
                <w:rFonts w:cs="宋体" w:hint="eastAsia"/>
                <w:kern w:val="0"/>
                <w:sz w:val="24"/>
                <w:szCs w:val="21"/>
                <w:lang w:bidi="ar"/>
              </w:rPr>
              <w:t>USB3.0</w:t>
            </w:r>
            <w:r w:rsidRPr="007522B3">
              <w:rPr>
                <w:rFonts w:cs="宋体" w:hint="eastAsia"/>
                <w:kern w:val="0"/>
                <w:sz w:val="24"/>
                <w:szCs w:val="21"/>
                <w:lang w:bidi="ar"/>
              </w:rPr>
              <w:t>（后置），</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VGA</w:t>
            </w:r>
            <w:r w:rsidRPr="007522B3">
              <w:rPr>
                <w:rFonts w:cs="宋体" w:hint="eastAsia"/>
                <w:kern w:val="0"/>
                <w:sz w:val="24"/>
                <w:szCs w:val="21"/>
                <w:lang w:bidi="ar"/>
              </w:rPr>
              <w:t>（后置），</w:t>
            </w:r>
            <w:r w:rsidRPr="007522B3">
              <w:rPr>
                <w:rFonts w:cs="宋体" w:hint="eastAsia"/>
                <w:kern w:val="0"/>
                <w:sz w:val="24"/>
                <w:szCs w:val="21"/>
                <w:lang w:bidi="ar"/>
              </w:rPr>
              <w:t>1</w:t>
            </w:r>
            <w:r w:rsidRPr="007522B3">
              <w:rPr>
                <w:rFonts w:cs="宋体" w:hint="eastAsia"/>
                <w:kern w:val="0"/>
                <w:sz w:val="24"/>
                <w:szCs w:val="21"/>
                <w:lang w:bidi="ar"/>
              </w:rPr>
              <w:t>×</w:t>
            </w:r>
            <w:r w:rsidRPr="007522B3">
              <w:rPr>
                <w:rFonts w:cs="宋体" w:hint="eastAsia"/>
                <w:kern w:val="0"/>
                <w:sz w:val="24"/>
                <w:szCs w:val="21"/>
                <w:lang w:bidi="ar"/>
              </w:rPr>
              <w:t>HDMI</w:t>
            </w:r>
            <w:r w:rsidRPr="007522B3">
              <w:rPr>
                <w:rFonts w:cs="宋体" w:hint="eastAsia"/>
                <w:kern w:val="0"/>
                <w:sz w:val="24"/>
                <w:szCs w:val="21"/>
                <w:lang w:bidi="ar"/>
              </w:rPr>
              <w:t>（后置）等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标准机架式设备，整机电源：</w:t>
            </w:r>
            <w:r w:rsidRPr="007522B3">
              <w:rPr>
                <w:rFonts w:cs="宋体" w:hint="eastAsia"/>
                <w:kern w:val="0"/>
                <w:sz w:val="24"/>
                <w:szCs w:val="21"/>
                <w:lang w:bidi="ar"/>
              </w:rPr>
              <w:t>1+1</w:t>
            </w:r>
            <w:r w:rsidRPr="007522B3">
              <w:rPr>
                <w:rFonts w:cs="宋体" w:hint="eastAsia"/>
                <w:kern w:val="0"/>
                <w:sz w:val="24"/>
                <w:szCs w:val="21"/>
                <w:lang w:bidi="ar"/>
              </w:rPr>
              <w:t>冗余电源</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支持视频流直存</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w:t>
            </w:r>
            <w:r w:rsidRPr="007522B3">
              <w:rPr>
                <w:rFonts w:cs="宋体" w:hint="eastAsia"/>
                <w:kern w:val="0"/>
                <w:sz w:val="24"/>
                <w:szCs w:val="21"/>
                <w:lang w:bidi="ar"/>
              </w:rPr>
              <w:t>ONVIF</w:t>
            </w:r>
            <w:r w:rsidRPr="007522B3">
              <w:rPr>
                <w:rFonts w:cs="宋体" w:hint="eastAsia"/>
                <w:kern w:val="0"/>
                <w:sz w:val="24"/>
                <w:szCs w:val="21"/>
                <w:lang w:bidi="ar"/>
              </w:rPr>
              <w:t>、</w:t>
            </w:r>
            <w:r w:rsidRPr="007522B3">
              <w:rPr>
                <w:rFonts w:cs="宋体" w:hint="eastAsia"/>
                <w:kern w:val="0"/>
                <w:sz w:val="24"/>
                <w:szCs w:val="21"/>
                <w:lang w:bidi="ar"/>
              </w:rPr>
              <w:t>GB/T 28181</w:t>
            </w:r>
            <w:r w:rsidRPr="007522B3">
              <w:rPr>
                <w:rFonts w:cs="宋体" w:hint="eastAsia"/>
                <w:kern w:val="0"/>
                <w:sz w:val="24"/>
                <w:szCs w:val="21"/>
                <w:lang w:bidi="ar"/>
              </w:rPr>
              <w:t>、</w:t>
            </w:r>
            <w:r w:rsidRPr="007522B3">
              <w:rPr>
                <w:rFonts w:cs="宋体" w:hint="eastAsia"/>
                <w:kern w:val="0"/>
                <w:sz w:val="24"/>
                <w:szCs w:val="21"/>
                <w:lang w:bidi="ar"/>
              </w:rPr>
              <w:t>RTSP</w:t>
            </w:r>
            <w:r w:rsidRPr="007522B3">
              <w:rPr>
                <w:rFonts w:cs="宋体" w:hint="eastAsia"/>
                <w:kern w:val="0"/>
                <w:sz w:val="24"/>
                <w:szCs w:val="21"/>
                <w:lang w:bidi="ar"/>
              </w:rPr>
              <w:t>等标准协议</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支持数据保护技术，实现空间和数据的精细化管理</w:t>
            </w:r>
          </w:p>
          <w:p w:rsidR="0088068B" w:rsidRPr="007522B3" w:rsidRDefault="0088068B" w:rsidP="0088068B">
            <w:pPr>
              <w:widowControl/>
              <w:jc w:val="left"/>
              <w:textAlignment w:val="bottom"/>
              <w:rPr>
                <w:rFonts w:cs="宋体"/>
                <w:sz w:val="24"/>
                <w:szCs w:val="21"/>
              </w:rPr>
            </w:pPr>
            <w:r w:rsidRPr="007522B3">
              <w:rPr>
                <w:rFonts w:cs="宋体" w:hint="eastAsia"/>
                <w:kern w:val="0"/>
                <w:sz w:val="24"/>
                <w:szCs w:val="21"/>
                <w:lang w:bidi="ar"/>
              </w:rPr>
              <w:t>支持磁盘容错处理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支持定时录像、手动录像等多种录像方式</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支持关键视频数据的加锁保护功能，防止循环覆盖</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支持多级运维管理，多渠道报警机制防止报警信息遗漏</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t>台</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2</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245" w:type="dxa"/>
            <w:gridSpan w:val="5"/>
            <w:noWrap/>
            <w:vAlign w:val="center"/>
          </w:tcPr>
          <w:p w:rsidR="0088068B" w:rsidRPr="007522B3" w:rsidRDefault="0088068B" w:rsidP="0088068B">
            <w:pPr>
              <w:widowControl/>
              <w:jc w:val="left"/>
              <w:textAlignment w:val="center"/>
              <w:rPr>
                <w:kern w:val="0"/>
                <w:sz w:val="24"/>
                <w:szCs w:val="21"/>
                <w:lang w:bidi="ar"/>
              </w:rPr>
            </w:pPr>
            <w:r w:rsidRPr="007522B3">
              <w:rPr>
                <w:rFonts w:hint="eastAsia"/>
                <w:kern w:val="0"/>
                <w:sz w:val="24"/>
                <w:szCs w:val="21"/>
                <w:lang w:bidi="ar"/>
              </w:rPr>
              <w:t>机房整合改造、弱电间改造、</w:t>
            </w:r>
            <w:proofErr w:type="gramStart"/>
            <w:r w:rsidRPr="007522B3">
              <w:rPr>
                <w:rFonts w:hint="eastAsia"/>
                <w:kern w:val="0"/>
                <w:sz w:val="24"/>
                <w:szCs w:val="21"/>
                <w:lang w:bidi="ar"/>
              </w:rPr>
              <w:t>屏类等</w:t>
            </w:r>
            <w:proofErr w:type="gramEnd"/>
            <w:r w:rsidRPr="007522B3">
              <w:rPr>
                <w:rFonts w:hint="eastAsia"/>
                <w:kern w:val="0"/>
                <w:sz w:val="24"/>
                <w:szCs w:val="21"/>
                <w:lang w:bidi="ar"/>
              </w:rPr>
              <w:t>设备安装实施</w:t>
            </w:r>
          </w:p>
        </w:tc>
        <w:tc>
          <w:tcPr>
            <w:tcW w:w="709" w:type="dxa"/>
            <w:vAlign w:val="center"/>
          </w:tcPr>
          <w:p w:rsidR="0088068B" w:rsidRPr="007522B3" w:rsidRDefault="0088068B" w:rsidP="0088068B">
            <w:pPr>
              <w:widowControl/>
              <w:jc w:val="left"/>
              <w:textAlignment w:val="center"/>
              <w:rPr>
                <w:kern w:val="0"/>
                <w:sz w:val="24"/>
                <w:szCs w:val="21"/>
                <w:lang w:bidi="ar"/>
              </w:rPr>
            </w:pPr>
          </w:p>
        </w:tc>
        <w:tc>
          <w:tcPr>
            <w:tcW w:w="1100" w:type="dxa"/>
            <w:vAlign w:val="center"/>
          </w:tcPr>
          <w:p w:rsidR="0088068B" w:rsidRPr="007522B3" w:rsidRDefault="0088068B" w:rsidP="0088068B">
            <w:pPr>
              <w:widowControl/>
              <w:jc w:val="left"/>
              <w:textAlignment w:val="center"/>
              <w:rPr>
                <w:kern w:val="0"/>
                <w:sz w:val="24"/>
                <w:szCs w:val="21"/>
                <w:lang w:bidi="ar"/>
              </w:rPr>
            </w:pP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bCs/>
                <w:sz w:val="24"/>
                <w:szCs w:val="21"/>
              </w:rPr>
            </w:pPr>
            <w:r w:rsidRPr="007522B3">
              <w:rPr>
                <w:rFonts w:hint="eastAsia"/>
                <w:bCs/>
                <w:kern w:val="0"/>
                <w:sz w:val="24"/>
                <w:szCs w:val="21"/>
                <w:lang w:bidi="ar"/>
              </w:rPr>
              <w:t>137</w:t>
            </w:r>
          </w:p>
        </w:tc>
        <w:tc>
          <w:tcPr>
            <w:tcW w:w="1276" w:type="dxa"/>
            <w:vAlign w:val="center"/>
          </w:tcPr>
          <w:p w:rsidR="0088068B" w:rsidRPr="007522B3" w:rsidRDefault="0088068B" w:rsidP="0088068B">
            <w:pPr>
              <w:widowControl/>
              <w:jc w:val="center"/>
              <w:textAlignment w:val="center"/>
              <w:rPr>
                <w:bCs/>
                <w:sz w:val="24"/>
                <w:szCs w:val="21"/>
              </w:rPr>
            </w:pPr>
            <w:r w:rsidRPr="007522B3">
              <w:rPr>
                <w:kern w:val="0"/>
                <w:sz w:val="24"/>
                <w:szCs w:val="21"/>
                <w:lang w:bidi="ar"/>
              </w:rPr>
              <w:t>F5</w:t>
            </w:r>
            <w:r w:rsidRPr="007522B3">
              <w:rPr>
                <w:rFonts w:cs="宋体" w:hint="eastAsia"/>
                <w:kern w:val="0"/>
                <w:sz w:val="24"/>
                <w:szCs w:val="21"/>
                <w:lang w:bidi="ar"/>
              </w:rPr>
              <w:t>机房整</w:t>
            </w:r>
            <w:r w:rsidRPr="007522B3">
              <w:rPr>
                <w:rFonts w:cs="宋体" w:hint="eastAsia"/>
                <w:kern w:val="0"/>
                <w:sz w:val="24"/>
                <w:szCs w:val="21"/>
                <w:lang w:bidi="ar"/>
              </w:rPr>
              <w:lastRenderedPageBreak/>
              <w:t>合改造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lastRenderedPageBreak/>
              <w:t>1</w:t>
            </w:r>
            <w:r w:rsidRPr="007522B3">
              <w:rPr>
                <w:rFonts w:cs="宋体" w:hint="eastAsia"/>
                <w:kern w:val="0"/>
                <w:sz w:val="24"/>
                <w:szCs w:val="21"/>
                <w:lang w:bidi="ar"/>
              </w:rPr>
              <w:t>、机房整合改造，机房土建装修、包含防</w:t>
            </w:r>
            <w:r w:rsidRPr="007522B3">
              <w:rPr>
                <w:rFonts w:cs="宋体" w:hint="eastAsia"/>
                <w:kern w:val="0"/>
                <w:sz w:val="24"/>
                <w:szCs w:val="21"/>
                <w:lang w:bidi="ar"/>
              </w:rPr>
              <w:lastRenderedPageBreak/>
              <w:t>水、保温、防尘、集成墙板，防雷接地、地板更换、照明改造等</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w:t>
            </w:r>
            <w:r w:rsidRPr="007522B3">
              <w:rPr>
                <w:rFonts w:cs="宋体" w:hint="eastAsia"/>
                <w:kern w:val="0"/>
                <w:sz w:val="24"/>
                <w:szCs w:val="21"/>
                <w:lang w:bidi="ar"/>
              </w:rPr>
              <w:t>、机房土建部分：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地面拆除（地板拆除</w:t>
            </w:r>
            <w:r w:rsidRPr="007522B3">
              <w:rPr>
                <w:rFonts w:cs="宋体" w:hint="eastAsia"/>
                <w:kern w:val="0"/>
                <w:sz w:val="24"/>
                <w:szCs w:val="21"/>
                <w:lang w:bidi="ar"/>
              </w:rPr>
              <w:t xml:space="preserve"> </w:t>
            </w:r>
            <w:r w:rsidRPr="007522B3">
              <w:rPr>
                <w:rFonts w:cs="宋体" w:hint="eastAsia"/>
                <w:kern w:val="0"/>
                <w:sz w:val="24"/>
                <w:szCs w:val="21"/>
                <w:lang w:bidi="ar"/>
              </w:rPr>
              <w:t>带龙骨）</w:t>
            </w:r>
            <w:r w:rsidRPr="007522B3">
              <w:rPr>
                <w:rFonts w:cs="宋体" w:hint="eastAsia"/>
                <w:kern w:val="0"/>
                <w:sz w:val="24"/>
                <w:szCs w:val="21"/>
                <w:lang w:bidi="ar"/>
              </w:rPr>
              <w:t>100m</w:t>
            </w:r>
            <w:r w:rsidRPr="007522B3">
              <w:rPr>
                <w:rStyle w:val="font181"/>
                <w:rFonts w:ascii="Times New Roman" w:hAnsi="Times New Roman" w:hint="default"/>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地面拆除（地面拆除</w:t>
            </w:r>
            <w:r w:rsidRPr="007522B3">
              <w:rPr>
                <w:rFonts w:cs="宋体" w:hint="eastAsia"/>
                <w:kern w:val="0"/>
                <w:sz w:val="24"/>
                <w:szCs w:val="21"/>
                <w:lang w:bidi="ar"/>
              </w:rPr>
              <w:t xml:space="preserve"> </w:t>
            </w:r>
            <w:r w:rsidRPr="007522B3">
              <w:rPr>
                <w:rFonts w:cs="宋体" w:hint="eastAsia"/>
                <w:kern w:val="0"/>
                <w:sz w:val="24"/>
                <w:szCs w:val="21"/>
                <w:lang w:bidi="ar"/>
              </w:rPr>
              <w:t>地面面层</w:t>
            </w:r>
            <w:r w:rsidRPr="007522B3">
              <w:rPr>
                <w:rFonts w:cs="宋体" w:hint="eastAsia"/>
                <w:kern w:val="0"/>
                <w:sz w:val="24"/>
                <w:szCs w:val="21"/>
                <w:lang w:bidi="ar"/>
              </w:rPr>
              <w:t xml:space="preserve"> </w:t>
            </w:r>
            <w:r w:rsidRPr="007522B3">
              <w:rPr>
                <w:rFonts w:cs="宋体" w:hint="eastAsia"/>
                <w:kern w:val="0"/>
                <w:sz w:val="24"/>
                <w:szCs w:val="21"/>
                <w:lang w:bidi="ar"/>
              </w:rPr>
              <w:t>现制水磨石）</w:t>
            </w:r>
            <w:r w:rsidRPr="007522B3">
              <w:rPr>
                <w:rFonts w:cs="宋体" w:hint="eastAsia"/>
                <w:kern w:val="0"/>
                <w:sz w:val="24"/>
                <w:szCs w:val="21"/>
                <w:lang w:bidi="ar"/>
              </w:rPr>
              <w:t>100</w:t>
            </w:r>
            <w:r w:rsidRPr="007522B3">
              <w:rPr>
                <w:rStyle w:val="font141"/>
                <w:color w:val="auto"/>
                <w:sz w:val="24"/>
                <w:lang w:bidi="ar"/>
              </w:rPr>
              <w:t>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墙面拆除</w:t>
            </w:r>
            <w:r w:rsidRPr="007522B3">
              <w:rPr>
                <w:rFonts w:cs="宋体" w:hint="eastAsia"/>
                <w:kern w:val="0"/>
                <w:sz w:val="24"/>
                <w:szCs w:val="21"/>
                <w:lang w:bidi="ar"/>
              </w:rPr>
              <w:t xml:space="preserve">  80m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顶棚清理</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天棚、隔断拆除</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抹灰面油漆（墙面）</w:t>
            </w:r>
            <w:r w:rsidRPr="007522B3">
              <w:rPr>
                <w:rFonts w:cs="宋体" w:hint="eastAsia"/>
                <w:kern w:val="0"/>
                <w:sz w:val="24"/>
                <w:szCs w:val="21"/>
                <w:lang w:bidi="ar"/>
              </w:rPr>
              <w:t xml:space="preserve"> 150m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抹灰面油漆（顶棚）</w:t>
            </w:r>
            <w:r w:rsidRPr="007522B3">
              <w:rPr>
                <w:rFonts w:cs="宋体" w:hint="eastAsia"/>
                <w:kern w:val="0"/>
                <w:sz w:val="24"/>
                <w:szCs w:val="21"/>
                <w:lang w:bidi="ar"/>
              </w:rPr>
              <w:t xml:space="preserve"> 120m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防静电活动地板</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平面砂浆找平层</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楼</w:t>
            </w:r>
            <w:r w:rsidRPr="007522B3">
              <w:rPr>
                <w:rFonts w:cs="宋体" w:hint="eastAsia"/>
                <w:kern w:val="0"/>
                <w:sz w:val="24"/>
                <w:szCs w:val="21"/>
                <w:lang w:bidi="ar"/>
              </w:rPr>
              <w:t>(</w:t>
            </w:r>
            <w:r w:rsidRPr="007522B3">
              <w:rPr>
                <w:rFonts w:cs="宋体" w:hint="eastAsia"/>
                <w:kern w:val="0"/>
                <w:sz w:val="24"/>
                <w:szCs w:val="21"/>
                <w:lang w:bidi="ar"/>
              </w:rPr>
              <w:t>地</w:t>
            </w:r>
            <w:r w:rsidRPr="007522B3">
              <w:rPr>
                <w:rFonts w:cs="宋体" w:hint="eastAsia"/>
                <w:kern w:val="0"/>
                <w:sz w:val="24"/>
                <w:szCs w:val="21"/>
                <w:lang w:bidi="ar"/>
              </w:rPr>
              <w:t>)</w:t>
            </w:r>
            <w:r w:rsidRPr="007522B3">
              <w:rPr>
                <w:rFonts w:cs="宋体" w:hint="eastAsia"/>
                <w:kern w:val="0"/>
                <w:sz w:val="24"/>
                <w:szCs w:val="21"/>
                <w:lang w:bidi="ar"/>
              </w:rPr>
              <w:t>面涂膜防水</w:t>
            </w:r>
            <w:r w:rsidRPr="007522B3">
              <w:rPr>
                <w:rFonts w:cs="宋体" w:hint="eastAsia"/>
                <w:kern w:val="0"/>
                <w:sz w:val="24"/>
                <w:szCs w:val="21"/>
                <w:lang w:bidi="ar"/>
              </w:rPr>
              <w:t>(</w:t>
            </w:r>
            <w:r w:rsidRPr="007522B3">
              <w:rPr>
                <w:rFonts w:cs="宋体" w:hint="eastAsia"/>
                <w:kern w:val="0"/>
                <w:sz w:val="24"/>
                <w:szCs w:val="21"/>
                <w:lang w:bidi="ar"/>
              </w:rPr>
              <w:t>地面</w:t>
            </w:r>
            <w:r w:rsidRPr="007522B3">
              <w:rPr>
                <w:rFonts w:cs="宋体" w:hint="eastAsia"/>
                <w:kern w:val="0"/>
                <w:sz w:val="24"/>
                <w:szCs w:val="21"/>
                <w:lang w:bidi="ar"/>
              </w:rPr>
              <w:t>)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楼</w:t>
            </w:r>
            <w:r w:rsidRPr="007522B3">
              <w:rPr>
                <w:rFonts w:cs="宋体" w:hint="eastAsia"/>
                <w:kern w:val="0"/>
                <w:sz w:val="24"/>
                <w:szCs w:val="21"/>
                <w:lang w:bidi="ar"/>
              </w:rPr>
              <w:t>(</w:t>
            </w:r>
            <w:r w:rsidRPr="007522B3">
              <w:rPr>
                <w:rFonts w:cs="宋体" w:hint="eastAsia"/>
                <w:kern w:val="0"/>
                <w:sz w:val="24"/>
                <w:szCs w:val="21"/>
                <w:lang w:bidi="ar"/>
              </w:rPr>
              <w:t>地</w:t>
            </w:r>
            <w:r w:rsidRPr="007522B3">
              <w:rPr>
                <w:rFonts w:cs="宋体" w:hint="eastAsia"/>
                <w:kern w:val="0"/>
                <w:sz w:val="24"/>
                <w:szCs w:val="21"/>
                <w:lang w:bidi="ar"/>
              </w:rPr>
              <w:t>)</w:t>
            </w:r>
            <w:r w:rsidRPr="007522B3">
              <w:rPr>
                <w:rFonts w:cs="宋体" w:hint="eastAsia"/>
                <w:kern w:val="0"/>
                <w:sz w:val="24"/>
                <w:szCs w:val="21"/>
                <w:lang w:bidi="ar"/>
              </w:rPr>
              <w:t>面涂膜防水</w:t>
            </w:r>
            <w:r w:rsidRPr="007522B3">
              <w:rPr>
                <w:rFonts w:cs="宋体" w:hint="eastAsia"/>
                <w:kern w:val="0"/>
                <w:sz w:val="24"/>
                <w:szCs w:val="21"/>
                <w:lang w:bidi="ar"/>
              </w:rPr>
              <w:t>(</w:t>
            </w:r>
            <w:r w:rsidRPr="007522B3">
              <w:rPr>
                <w:rFonts w:cs="宋体" w:hint="eastAsia"/>
                <w:kern w:val="0"/>
                <w:sz w:val="24"/>
                <w:szCs w:val="21"/>
                <w:lang w:bidi="ar"/>
              </w:rPr>
              <w:t>墙面</w:t>
            </w:r>
            <w:r w:rsidRPr="007522B3">
              <w:rPr>
                <w:rFonts w:cs="宋体" w:hint="eastAsia"/>
                <w:kern w:val="0"/>
                <w:sz w:val="24"/>
                <w:szCs w:val="21"/>
                <w:lang w:bidi="ar"/>
              </w:rPr>
              <w:t>)  16m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地面一般抹灰</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水泥砂浆楼地面</w:t>
            </w:r>
            <w:r w:rsidRPr="007522B3">
              <w:rPr>
                <w:rFonts w:cs="宋体" w:hint="eastAsia"/>
                <w:kern w:val="0"/>
                <w:sz w:val="24"/>
                <w:szCs w:val="21"/>
                <w:lang w:bidi="ar"/>
              </w:rPr>
              <w:t xml:space="preserve">  100m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金属踢脚线</w:t>
            </w:r>
            <w:r w:rsidRPr="007522B3">
              <w:rPr>
                <w:rFonts w:cs="宋体" w:hint="eastAsia"/>
                <w:kern w:val="0"/>
                <w:sz w:val="24"/>
                <w:szCs w:val="21"/>
                <w:lang w:bidi="ar"/>
              </w:rPr>
              <w:t xml:space="preserve">  5m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墙面装饰板</w:t>
            </w:r>
            <w:r w:rsidRPr="007522B3">
              <w:rPr>
                <w:rFonts w:cs="宋体" w:hint="eastAsia"/>
                <w:kern w:val="0"/>
                <w:sz w:val="24"/>
                <w:szCs w:val="21"/>
                <w:lang w:bidi="ar"/>
              </w:rPr>
              <w:t xml:space="preserve">  9m</w:t>
            </w:r>
            <w:r w:rsidRPr="007522B3">
              <w:rPr>
                <w:rStyle w:val="font191"/>
                <w:color w:val="auto"/>
                <w:sz w:val="24"/>
                <w:lang w:bidi="ar"/>
              </w:rPr>
              <w:t>2</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普通灯具</w:t>
            </w:r>
            <w:r w:rsidRPr="007522B3">
              <w:rPr>
                <w:rFonts w:cs="宋体" w:hint="eastAsia"/>
                <w:kern w:val="0"/>
                <w:sz w:val="24"/>
                <w:szCs w:val="21"/>
                <w:lang w:bidi="ar"/>
              </w:rPr>
              <w:t xml:space="preserve">  20</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普通灯具（备用照明）</w:t>
            </w:r>
            <w:r w:rsidRPr="007522B3">
              <w:rPr>
                <w:rFonts w:cs="宋体" w:hint="eastAsia"/>
                <w:kern w:val="0"/>
                <w:sz w:val="24"/>
                <w:szCs w:val="21"/>
                <w:lang w:bidi="ar"/>
              </w:rPr>
              <w:t xml:space="preserve">  6</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配线</w:t>
            </w:r>
            <w:r w:rsidRPr="007522B3">
              <w:rPr>
                <w:rFonts w:cs="宋体" w:hint="eastAsia"/>
                <w:kern w:val="0"/>
                <w:sz w:val="24"/>
                <w:szCs w:val="21"/>
                <w:lang w:bidi="ar"/>
              </w:rPr>
              <w:t xml:space="preserve">  260m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线槽</w:t>
            </w:r>
            <w:r w:rsidRPr="007522B3">
              <w:rPr>
                <w:rFonts w:cs="宋体" w:hint="eastAsia"/>
                <w:kern w:val="0"/>
                <w:sz w:val="24"/>
                <w:szCs w:val="21"/>
                <w:lang w:bidi="ar"/>
              </w:rPr>
              <w:t xml:space="preserve">  50m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配管</w:t>
            </w:r>
            <w:r w:rsidRPr="007522B3">
              <w:rPr>
                <w:rFonts w:cs="宋体" w:hint="eastAsia"/>
                <w:kern w:val="0"/>
                <w:sz w:val="24"/>
                <w:szCs w:val="21"/>
                <w:lang w:bidi="ar"/>
              </w:rPr>
              <w:t xml:space="preserve">  70m</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插座</w:t>
            </w:r>
            <w:r w:rsidRPr="007522B3">
              <w:rPr>
                <w:rFonts w:cs="宋体" w:hint="eastAsia"/>
                <w:kern w:val="0"/>
                <w:sz w:val="24"/>
                <w:szCs w:val="21"/>
                <w:lang w:bidi="ar"/>
              </w:rPr>
              <w:t xml:space="preserve">  6</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照明开关</w:t>
            </w:r>
            <w:r w:rsidRPr="007522B3">
              <w:rPr>
                <w:rFonts w:cs="宋体" w:hint="eastAsia"/>
                <w:kern w:val="0"/>
                <w:sz w:val="24"/>
                <w:szCs w:val="21"/>
                <w:lang w:bidi="ar"/>
              </w:rPr>
              <w:t xml:space="preserve">  5</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电气管线灯具拆除</w:t>
            </w:r>
            <w:r w:rsidRPr="007522B3">
              <w:rPr>
                <w:rFonts w:cs="宋体" w:hint="eastAsia"/>
                <w:kern w:val="0"/>
                <w:sz w:val="24"/>
                <w:szCs w:val="21"/>
                <w:lang w:bidi="ar"/>
              </w:rPr>
              <w:t xml:space="preserve">   1</w:t>
            </w:r>
            <w:r w:rsidRPr="007522B3">
              <w:rPr>
                <w:rFonts w:cs="宋体" w:hint="eastAsia"/>
                <w:kern w:val="0"/>
                <w:sz w:val="24"/>
                <w:szCs w:val="21"/>
                <w:lang w:bidi="ar"/>
              </w:rPr>
              <w:t>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挡鼠板</w:t>
            </w:r>
            <w:r w:rsidRPr="007522B3">
              <w:rPr>
                <w:rFonts w:cs="宋体" w:hint="eastAsia"/>
                <w:kern w:val="0"/>
                <w:sz w:val="24"/>
                <w:szCs w:val="21"/>
                <w:lang w:bidi="ar"/>
              </w:rPr>
              <w:t xml:space="preserve">   3</w:t>
            </w:r>
            <w:r w:rsidRPr="007522B3">
              <w:rPr>
                <w:rFonts w:cs="宋体" w:hint="eastAsia"/>
                <w:kern w:val="0"/>
                <w:sz w:val="24"/>
                <w:szCs w:val="21"/>
                <w:lang w:bidi="ar"/>
              </w:rPr>
              <w:t>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配电</w:t>
            </w:r>
            <w:proofErr w:type="gramStart"/>
            <w:r w:rsidRPr="007522B3">
              <w:rPr>
                <w:rFonts w:cs="宋体" w:hint="eastAsia"/>
                <w:kern w:val="0"/>
                <w:sz w:val="24"/>
                <w:szCs w:val="21"/>
                <w:lang w:bidi="ar"/>
              </w:rPr>
              <w:t>箱改造</w:t>
            </w:r>
            <w:proofErr w:type="gramEnd"/>
            <w:r w:rsidRPr="007522B3">
              <w:rPr>
                <w:rFonts w:cs="宋体" w:hint="eastAsia"/>
                <w:kern w:val="0"/>
                <w:sz w:val="24"/>
                <w:szCs w:val="21"/>
                <w:lang w:bidi="ar"/>
              </w:rPr>
              <w:t xml:space="preserve">   1</w:t>
            </w:r>
            <w:r w:rsidRPr="007522B3">
              <w:rPr>
                <w:rFonts w:cs="宋体" w:hint="eastAsia"/>
                <w:kern w:val="0"/>
                <w:sz w:val="24"/>
                <w:szCs w:val="21"/>
                <w:lang w:bidi="ar"/>
              </w:rPr>
              <w:t>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垃圾清运</w:t>
            </w:r>
            <w:r w:rsidRPr="007522B3">
              <w:rPr>
                <w:rFonts w:cs="宋体" w:hint="eastAsia"/>
                <w:kern w:val="0"/>
                <w:sz w:val="24"/>
                <w:szCs w:val="21"/>
                <w:lang w:bidi="ar"/>
              </w:rPr>
              <w:t xml:space="preserve">   1</w:t>
            </w:r>
            <w:r w:rsidRPr="007522B3">
              <w:rPr>
                <w:rFonts w:cs="宋体" w:hint="eastAsia"/>
                <w:kern w:val="0"/>
                <w:sz w:val="24"/>
                <w:szCs w:val="21"/>
                <w:lang w:bidi="ar"/>
              </w:rPr>
              <w:t>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3</w:t>
            </w:r>
            <w:r w:rsidRPr="007522B3">
              <w:rPr>
                <w:rFonts w:cs="宋体" w:hint="eastAsia"/>
                <w:kern w:val="0"/>
                <w:sz w:val="24"/>
                <w:szCs w:val="21"/>
                <w:lang w:bidi="ar"/>
              </w:rPr>
              <w:t>、网络部分：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设备拆除</w:t>
            </w:r>
            <w:r w:rsidRPr="007522B3">
              <w:rPr>
                <w:rFonts w:cs="宋体" w:hint="eastAsia"/>
                <w:kern w:val="0"/>
                <w:sz w:val="24"/>
                <w:szCs w:val="21"/>
                <w:lang w:bidi="ar"/>
              </w:rPr>
              <w:t xml:space="preserve"> 120</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设备安装</w:t>
            </w:r>
            <w:r w:rsidRPr="007522B3">
              <w:rPr>
                <w:rFonts w:cs="宋体" w:hint="eastAsia"/>
                <w:kern w:val="0"/>
                <w:sz w:val="24"/>
                <w:szCs w:val="21"/>
                <w:lang w:bidi="ar"/>
              </w:rPr>
              <w:t xml:space="preserve"> 60</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配线架拆除</w:t>
            </w:r>
            <w:r w:rsidRPr="007522B3">
              <w:rPr>
                <w:rFonts w:cs="宋体" w:hint="eastAsia"/>
                <w:kern w:val="0"/>
                <w:sz w:val="24"/>
                <w:szCs w:val="21"/>
                <w:lang w:bidi="ar"/>
              </w:rPr>
              <w:t xml:space="preserve"> 20</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配线架安装</w:t>
            </w:r>
            <w:r w:rsidRPr="007522B3">
              <w:rPr>
                <w:rFonts w:cs="宋体" w:hint="eastAsia"/>
                <w:kern w:val="0"/>
                <w:sz w:val="24"/>
                <w:szCs w:val="21"/>
                <w:lang w:bidi="ar"/>
              </w:rPr>
              <w:t xml:space="preserve"> 20</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线缆拆除</w:t>
            </w:r>
            <w:r w:rsidRPr="007522B3">
              <w:rPr>
                <w:rFonts w:cs="宋体" w:hint="eastAsia"/>
                <w:kern w:val="0"/>
                <w:sz w:val="24"/>
                <w:szCs w:val="21"/>
                <w:lang w:bidi="ar"/>
              </w:rPr>
              <w:t xml:space="preserve"> 550</w:t>
            </w:r>
            <w:r w:rsidRPr="007522B3">
              <w:rPr>
                <w:rFonts w:cs="宋体" w:hint="eastAsia"/>
                <w:kern w:val="0"/>
                <w:sz w:val="24"/>
                <w:szCs w:val="21"/>
                <w:lang w:bidi="ar"/>
              </w:rPr>
              <w:t>米；</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bCs/>
                <w:sz w:val="24"/>
                <w:szCs w:val="21"/>
              </w:rPr>
            </w:pPr>
            <w:r w:rsidRPr="007522B3">
              <w:rPr>
                <w:rFonts w:hint="eastAsia"/>
                <w:bCs/>
                <w:kern w:val="0"/>
                <w:sz w:val="24"/>
                <w:szCs w:val="21"/>
                <w:lang w:bidi="ar"/>
              </w:rPr>
              <w:lastRenderedPageBreak/>
              <w:t>138</w:t>
            </w:r>
          </w:p>
        </w:tc>
        <w:tc>
          <w:tcPr>
            <w:tcW w:w="1276" w:type="dxa"/>
            <w:vAlign w:val="center"/>
          </w:tcPr>
          <w:p w:rsidR="0088068B" w:rsidRPr="007522B3" w:rsidRDefault="0088068B" w:rsidP="0088068B">
            <w:pPr>
              <w:widowControl/>
              <w:jc w:val="center"/>
              <w:textAlignment w:val="center"/>
              <w:rPr>
                <w:rFonts w:cs="宋体"/>
                <w:bCs/>
                <w:sz w:val="24"/>
                <w:szCs w:val="21"/>
              </w:rPr>
            </w:pPr>
            <w:r w:rsidRPr="007522B3">
              <w:rPr>
                <w:rFonts w:cs="宋体" w:hint="eastAsia"/>
                <w:kern w:val="0"/>
                <w:sz w:val="24"/>
                <w:szCs w:val="21"/>
                <w:lang w:bidi="ar"/>
              </w:rPr>
              <w:t>弱电间配线整理改造及门禁改造</w:t>
            </w:r>
          </w:p>
        </w:tc>
        <w:tc>
          <w:tcPr>
            <w:tcW w:w="4735" w:type="dxa"/>
            <w:vAlign w:val="center"/>
          </w:tcPr>
          <w:p w:rsidR="0088068B" w:rsidRPr="007522B3" w:rsidRDefault="0088068B" w:rsidP="0088068B">
            <w:pPr>
              <w:widowControl/>
              <w:jc w:val="left"/>
              <w:textAlignment w:val="center"/>
              <w:rPr>
                <w:rFonts w:cs="宋体"/>
                <w:kern w:val="0"/>
                <w:sz w:val="24"/>
                <w:szCs w:val="21"/>
                <w:lang w:bidi="ar"/>
              </w:rPr>
            </w:pPr>
            <w:r w:rsidRPr="007522B3">
              <w:rPr>
                <w:rFonts w:cs="宋体" w:hint="eastAsia"/>
                <w:kern w:val="0"/>
                <w:sz w:val="24"/>
                <w:szCs w:val="21"/>
                <w:lang w:bidi="ar"/>
              </w:rPr>
              <w:t>门禁主机</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门禁控制器</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出入口控制设备安装</w:t>
            </w:r>
            <w:r w:rsidRPr="007522B3">
              <w:rPr>
                <w:rFonts w:cs="宋体" w:hint="eastAsia"/>
                <w:kern w:val="0"/>
                <w:sz w:val="24"/>
                <w:szCs w:val="21"/>
                <w:lang w:bidi="ar"/>
              </w:rPr>
              <w:t xml:space="preserve"> </w:t>
            </w:r>
            <w:r w:rsidRPr="007522B3">
              <w:rPr>
                <w:rFonts w:cs="宋体" w:hint="eastAsia"/>
                <w:kern w:val="0"/>
                <w:sz w:val="24"/>
                <w:szCs w:val="21"/>
                <w:lang w:bidi="ar"/>
              </w:rPr>
              <w:t>门禁控制器</w:t>
            </w:r>
            <w:r w:rsidRPr="007522B3">
              <w:rPr>
                <w:rFonts w:cs="宋体" w:hint="eastAsia"/>
                <w:kern w:val="0"/>
                <w:sz w:val="24"/>
                <w:szCs w:val="21"/>
                <w:lang w:bidi="ar"/>
              </w:rPr>
              <w:t xml:space="preserve"> </w:t>
            </w:r>
            <w:r w:rsidRPr="007522B3">
              <w:rPr>
                <w:rFonts w:cs="宋体" w:hint="eastAsia"/>
                <w:kern w:val="0"/>
                <w:sz w:val="24"/>
                <w:szCs w:val="21"/>
                <w:lang w:bidi="ar"/>
              </w:rPr>
              <w:t>双门</w:t>
            </w:r>
            <w:r w:rsidRPr="007522B3">
              <w:rPr>
                <w:rFonts w:cs="宋体" w:hint="eastAsia"/>
                <w:kern w:val="0"/>
                <w:sz w:val="24"/>
                <w:szCs w:val="21"/>
                <w:lang w:bidi="ar"/>
              </w:rPr>
              <w:t xml:space="preserve">   52</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安装机柜、机架</w:t>
            </w:r>
            <w:r w:rsidRPr="007522B3">
              <w:rPr>
                <w:rFonts w:cs="宋体" w:hint="eastAsia"/>
                <w:kern w:val="0"/>
                <w:sz w:val="24"/>
                <w:szCs w:val="21"/>
                <w:lang w:bidi="ar"/>
              </w:rPr>
              <w:t xml:space="preserve"> </w:t>
            </w:r>
            <w:r w:rsidRPr="007522B3">
              <w:rPr>
                <w:rFonts w:cs="宋体" w:hint="eastAsia"/>
                <w:kern w:val="0"/>
                <w:sz w:val="24"/>
                <w:szCs w:val="21"/>
                <w:lang w:bidi="ar"/>
              </w:rPr>
              <w:t>落地式</w:t>
            </w:r>
            <w:r w:rsidRPr="007522B3">
              <w:rPr>
                <w:rFonts w:cs="宋体" w:hint="eastAsia"/>
                <w:kern w:val="0"/>
                <w:sz w:val="24"/>
                <w:szCs w:val="21"/>
                <w:lang w:bidi="ar"/>
              </w:rPr>
              <w:t xml:space="preserve">   52</w:t>
            </w:r>
            <w:r w:rsidRPr="007522B3">
              <w:rPr>
                <w:rFonts w:cs="宋体" w:hint="eastAsia"/>
                <w:kern w:val="0"/>
                <w:sz w:val="24"/>
                <w:szCs w:val="21"/>
                <w:lang w:bidi="ar"/>
              </w:rPr>
              <w:t>架</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安装</w:t>
            </w:r>
            <w:r w:rsidRPr="007522B3">
              <w:rPr>
                <w:rFonts w:cs="宋体" w:hint="eastAsia"/>
                <w:kern w:val="0"/>
                <w:sz w:val="24"/>
                <w:szCs w:val="21"/>
                <w:lang w:bidi="ar"/>
              </w:rPr>
              <w:t>PDU   52</w:t>
            </w:r>
            <w:r w:rsidRPr="007522B3">
              <w:rPr>
                <w:rFonts w:cs="宋体" w:hint="eastAsia"/>
                <w:kern w:val="0"/>
                <w:sz w:val="24"/>
                <w:szCs w:val="21"/>
                <w:lang w:bidi="ar"/>
              </w:rPr>
              <w:t>套</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lastRenderedPageBreak/>
              <w:t>电力电缆</w:t>
            </w:r>
            <w:r w:rsidRPr="007522B3">
              <w:rPr>
                <w:rFonts w:cs="宋体" w:hint="eastAsia"/>
                <w:kern w:val="0"/>
                <w:sz w:val="24"/>
                <w:szCs w:val="21"/>
                <w:lang w:bidi="ar"/>
              </w:rPr>
              <w:t>ZARVV-3*4mm</w:t>
            </w:r>
            <w:r w:rsidRPr="007522B3">
              <w:rPr>
                <w:rFonts w:cs="宋体" w:hint="eastAsia"/>
                <w:kern w:val="0"/>
                <w:sz w:val="24"/>
                <w:szCs w:val="21"/>
                <w:lang w:bidi="ar"/>
              </w:rPr>
              <w:t>²</w:t>
            </w:r>
            <w:r w:rsidRPr="007522B3">
              <w:rPr>
                <w:rFonts w:cs="宋体" w:hint="eastAsia"/>
                <w:kern w:val="0"/>
                <w:sz w:val="24"/>
                <w:szCs w:val="21"/>
                <w:lang w:bidi="ar"/>
              </w:rPr>
              <w:t xml:space="preserve">   1040</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铜芯电力电缆敷设</w:t>
            </w:r>
            <w:r w:rsidRPr="007522B3">
              <w:rPr>
                <w:rFonts w:cs="宋体" w:hint="eastAsia"/>
                <w:kern w:val="0"/>
                <w:sz w:val="24"/>
                <w:szCs w:val="21"/>
                <w:lang w:bidi="ar"/>
              </w:rPr>
              <w:t xml:space="preserve"> </w:t>
            </w:r>
            <w:r w:rsidRPr="007522B3">
              <w:rPr>
                <w:rFonts w:cs="宋体" w:hint="eastAsia"/>
                <w:kern w:val="0"/>
                <w:sz w:val="24"/>
                <w:szCs w:val="21"/>
                <w:lang w:bidi="ar"/>
              </w:rPr>
              <w:t>电缆截面</w:t>
            </w:r>
            <w:r w:rsidRPr="007522B3">
              <w:rPr>
                <w:rFonts w:cs="宋体" w:hint="eastAsia"/>
                <w:kern w:val="0"/>
                <w:sz w:val="24"/>
                <w:szCs w:val="21"/>
                <w:lang w:bidi="ar"/>
              </w:rPr>
              <w:t>10mm</w:t>
            </w:r>
            <w:r w:rsidRPr="007522B3">
              <w:rPr>
                <w:rStyle w:val="font191"/>
                <w:color w:val="auto"/>
                <w:sz w:val="24"/>
                <w:lang w:bidi="ar"/>
              </w:rPr>
              <w:t>2</w:t>
            </w:r>
            <w:r w:rsidRPr="007522B3">
              <w:rPr>
                <w:rFonts w:cs="宋体" w:hint="eastAsia"/>
                <w:kern w:val="0"/>
                <w:sz w:val="24"/>
                <w:szCs w:val="21"/>
                <w:lang w:bidi="ar"/>
              </w:rPr>
              <w:t>以内</w:t>
            </w:r>
            <w:r w:rsidRPr="007522B3">
              <w:rPr>
                <w:rFonts w:cs="宋体" w:hint="eastAsia"/>
                <w:kern w:val="0"/>
                <w:sz w:val="24"/>
                <w:szCs w:val="21"/>
                <w:lang w:bidi="ar"/>
              </w:rPr>
              <w:t xml:space="preserve">   1040</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w:t>
            </w:r>
            <w:r w:rsidRPr="007522B3">
              <w:rPr>
                <w:rFonts w:cs="宋体" w:hint="eastAsia"/>
                <w:kern w:val="0"/>
                <w:sz w:val="24"/>
                <w:szCs w:val="21"/>
                <w:lang w:bidi="ar"/>
              </w:rPr>
              <w:t xml:space="preserve">   8352</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双绞或多绞屏蔽电缆敷设</w:t>
            </w:r>
            <w:r w:rsidRPr="007522B3">
              <w:rPr>
                <w:rFonts w:cs="宋体" w:hint="eastAsia"/>
                <w:kern w:val="0"/>
                <w:sz w:val="24"/>
                <w:szCs w:val="21"/>
                <w:lang w:bidi="ar"/>
              </w:rPr>
              <w:t xml:space="preserve"> 10</w:t>
            </w:r>
            <w:r w:rsidRPr="007522B3">
              <w:rPr>
                <w:rFonts w:cs="宋体" w:hint="eastAsia"/>
                <w:kern w:val="0"/>
                <w:sz w:val="24"/>
                <w:szCs w:val="21"/>
                <w:lang w:bidi="ar"/>
              </w:rPr>
              <w:t>芯以内</w:t>
            </w:r>
            <w:r w:rsidRPr="007522B3">
              <w:rPr>
                <w:rFonts w:cs="宋体" w:hint="eastAsia"/>
                <w:kern w:val="0"/>
                <w:sz w:val="24"/>
                <w:szCs w:val="21"/>
                <w:lang w:bidi="ar"/>
              </w:rPr>
              <w:t xml:space="preserve">   8352</w:t>
            </w:r>
            <w:r w:rsidRPr="007522B3">
              <w:rPr>
                <w:rFonts w:cs="宋体" w:hint="eastAsia"/>
                <w:kern w:val="0"/>
                <w:sz w:val="24"/>
                <w:szCs w:val="21"/>
                <w:lang w:bidi="ar"/>
              </w:rPr>
              <w:t>米</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24</w:t>
            </w:r>
            <w:r w:rsidRPr="007522B3">
              <w:rPr>
                <w:rFonts w:cs="宋体" w:hint="eastAsia"/>
                <w:kern w:val="0"/>
                <w:sz w:val="24"/>
                <w:szCs w:val="21"/>
                <w:lang w:bidi="ar"/>
              </w:rPr>
              <w:t>口六类非屏蔽配线架含模块</w:t>
            </w:r>
            <w:r w:rsidRPr="007522B3">
              <w:rPr>
                <w:rFonts w:cs="宋体" w:hint="eastAsia"/>
                <w:kern w:val="0"/>
                <w:sz w:val="24"/>
                <w:szCs w:val="21"/>
                <w:lang w:bidi="ar"/>
              </w:rPr>
              <w:t xml:space="preserve">   232</w:t>
            </w:r>
            <w:r w:rsidRPr="007522B3">
              <w:rPr>
                <w:rFonts w:cs="宋体" w:hint="eastAsia"/>
                <w:kern w:val="0"/>
                <w:sz w:val="24"/>
                <w:szCs w:val="21"/>
                <w:lang w:bidi="ar"/>
              </w:rPr>
              <w:t>个</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六类非屏蔽双绞线卡接</w:t>
            </w:r>
            <w:r w:rsidRPr="007522B3">
              <w:rPr>
                <w:rFonts w:cs="宋体" w:hint="eastAsia"/>
                <w:kern w:val="0"/>
                <w:sz w:val="24"/>
                <w:szCs w:val="21"/>
                <w:lang w:bidi="ar"/>
              </w:rPr>
              <w:t xml:space="preserve">   5568</w:t>
            </w:r>
            <w:r w:rsidRPr="007522B3">
              <w:rPr>
                <w:rFonts w:cs="宋体" w:hint="eastAsia"/>
                <w:kern w:val="0"/>
                <w:sz w:val="24"/>
                <w:szCs w:val="21"/>
                <w:lang w:bidi="ar"/>
              </w:rPr>
              <w:t>对</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10</w:t>
            </w:r>
            <w:r w:rsidRPr="007522B3">
              <w:rPr>
                <w:rFonts w:cs="宋体" w:hint="eastAsia"/>
                <w:kern w:val="0"/>
                <w:sz w:val="24"/>
                <w:szCs w:val="21"/>
                <w:lang w:bidi="ar"/>
              </w:rPr>
              <w:t>米</w:t>
            </w:r>
            <w:r w:rsidRPr="007522B3">
              <w:rPr>
                <w:rFonts w:cs="宋体" w:hint="eastAsia"/>
                <w:kern w:val="0"/>
                <w:sz w:val="24"/>
                <w:szCs w:val="21"/>
                <w:lang w:bidi="ar"/>
              </w:rPr>
              <w:t xml:space="preserve"> </w:t>
            </w:r>
            <w:r w:rsidRPr="007522B3">
              <w:rPr>
                <w:rFonts w:cs="宋体" w:hint="eastAsia"/>
                <w:kern w:val="0"/>
                <w:sz w:val="24"/>
                <w:szCs w:val="21"/>
                <w:lang w:bidi="ar"/>
              </w:rPr>
              <w:t>光纤跳线</w:t>
            </w:r>
            <w:r w:rsidRPr="007522B3">
              <w:rPr>
                <w:rFonts w:cs="宋体" w:hint="eastAsia"/>
                <w:kern w:val="0"/>
                <w:sz w:val="24"/>
                <w:szCs w:val="21"/>
                <w:lang w:bidi="ar"/>
              </w:rPr>
              <w:t xml:space="preserve">   520</w:t>
            </w:r>
            <w:r w:rsidRPr="007522B3">
              <w:rPr>
                <w:rFonts w:cs="宋体" w:hint="eastAsia"/>
                <w:kern w:val="0"/>
                <w:sz w:val="24"/>
                <w:szCs w:val="21"/>
                <w:lang w:bidi="ar"/>
              </w:rPr>
              <w:t>条</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布放尾</w:t>
            </w:r>
            <w:proofErr w:type="gramStart"/>
            <w:r w:rsidRPr="007522B3">
              <w:rPr>
                <w:rFonts w:cs="宋体" w:hint="eastAsia"/>
                <w:kern w:val="0"/>
                <w:sz w:val="24"/>
                <w:szCs w:val="21"/>
                <w:lang w:bidi="ar"/>
              </w:rPr>
              <w:t>纤</w:t>
            </w:r>
            <w:proofErr w:type="gramEnd"/>
            <w:r w:rsidRPr="007522B3">
              <w:rPr>
                <w:rFonts w:cs="宋体" w:hint="eastAsia"/>
                <w:kern w:val="0"/>
                <w:sz w:val="24"/>
                <w:szCs w:val="21"/>
                <w:lang w:bidi="ar"/>
              </w:rPr>
              <w:t xml:space="preserve"> </w:t>
            </w:r>
            <w:r w:rsidRPr="007522B3">
              <w:rPr>
                <w:rFonts w:cs="宋体" w:hint="eastAsia"/>
                <w:kern w:val="0"/>
                <w:sz w:val="24"/>
                <w:szCs w:val="21"/>
                <w:lang w:bidi="ar"/>
              </w:rPr>
              <w:t>光纤配线架至设备</w:t>
            </w:r>
            <w:r w:rsidRPr="007522B3">
              <w:rPr>
                <w:rFonts w:cs="宋体" w:hint="eastAsia"/>
                <w:kern w:val="0"/>
                <w:sz w:val="24"/>
                <w:szCs w:val="21"/>
                <w:lang w:bidi="ar"/>
              </w:rPr>
              <w:t xml:space="preserve">   520</w:t>
            </w:r>
            <w:r w:rsidRPr="007522B3">
              <w:rPr>
                <w:rFonts w:cs="宋体" w:hint="eastAsia"/>
                <w:kern w:val="0"/>
                <w:sz w:val="24"/>
                <w:szCs w:val="21"/>
                <w:lang w:bidi="ar"/>
              </w:rPr>
              <w:t>条</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原有机柜拆除</w:t>
            </w:r>
            <w:r w:rsidRPr="007522B3">
              <w:rPr>
                <w:rFonts w:cs="宋体" w:hint="eastAsia"/>
                <w:kern w:val="0"/>
                <w:sz w:val="24"/>
                <w:szCs w:val="21"/>
                <w:lang w:bidi="ar"/>
              </w:rPr>
              <w:t xml:space="preserve">   52</w:t>
            </w:r>
            <w:r w:rsidRPr="007522B3">
              <w:rPr>
                <w:rFonts w:cs="宋体" w:hint="eastAsia"/>
                <w:kern w:val="0"/>
                <w:sz w:val="24"/>
                <w:szCs w:val="21"/>
                <w:lang w:bidi="ar"/>
              </w:rPr>
              <w:t>台</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个弱电间综合布线资源核查</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个弱电间综合布线线缆整理</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个弱电间综合布线标签制作</w:t>
            </w:r>
          </w:p>
          <w:p w:rsidR="0088068B" w:rsidRPr="007522B3" w:rsidRDefault="0088068B" w:rsidP="0088068B">
            <w:pPr>
              <w:widowControl/>
              <w:jc w:val="left"/>
              <w:textAlignment w:val="center"/>
              <w:rPr>
                <w:rFonts w:cs="宋体"/>
                <w:sz w:val="24"/>
                <w:szCs w:val="21"/>
              </w:rPr>
            </w:pPr>
            <w:r w:rsidRPr="007522B3">
              <w:rPr>
                <w:rFonts w:cs="宋体" w:hint="eastAsia"/>
                <w:kern w:val="0"/>
                <w:sz w:val="24"/>
                <w:szCs w:val="21"/>
                <w:lang w:bidi="ar"/>
              </w:rPr>
              <w:t>52</w:t>
            </w:r>
            <w:r w:rsidRPr="007522B3">
              <w:rPr>
                <w:rFonts w:cs="宋体" w:hint="eastAsia"/>
                <w:kern w:val="0"/>
                <w:sz w:val="24"/>
                <w:szCs w:val="21"/>
                <w:lang w:bidi="ar"/>
              </w:rPr>
              <w:t>个弱电间综合布线文档更新</w:t>
            </w:r>
          </w:p>
        </w:tc>
        <w:tc>
          <w:tcPr>
            <w:tcW w:w="709" w:type="dxa"/>
            <w:noWrap/>
            <w:vAlign w:val="center"/>
          </w:tcPr>
          <w:p w:rsidR="0088068B" w:rsidRPr="007522B3" w:rsidRDefault="0088068B" w:rsidP="0088068B">
            <w:pPr>
              <w:widowControl/>
              <w:jc w:val="center"/>
              <w:textAlignment w:val="center"/>
              <w:rPr>
                <w:rFonts w:cs="宋体"/>
                <w:sz w:val="24"/>
                <w:szCs w:val="21"/>
              </w:rPr>
            </w:pPr>
            <w:r w:rsidRPr="007522B3">
              <w:rPr>
                <w:rFonts w:cs="宋体" w:hint="eastAsia"/>
                <w:kern w:val="0"/>
                <w:sz w:val="24"/>
                <w:szCs w:val="21"/>
                <w:lang w:bidi="ar"/>
              </w:rPr>
              <w:lastRenderedPageBreak/>
              <w:t>项</w:t>
            </w:r>
          </w:p>
        </w:tc>
        <w:tc>
          <w:tcPr>
            <w:tcW w:w="708" w:type="dxa"/>
            <w:noWrap/>
            <w:vAlign w:val="center"/>
          </w:tcPr>
          <w:p w:rsidR="0088068B" w:rsidRPr="007522B3" w:rsidRDefault="0088068B" w:rsidP="0088068B">
            <w:pPr>
              <w:widowControl/>
              <w:jc w:val="center"/>
              <w:textAlignment w:val="center"/>
              <w:rPr>
                <w:sz w:val="24"/>
                <w:szCs w:val="21"/>
              </w:rPr>
            </w:pPr>
            <w:r w:rsidRPr="007522B3">
              <w:rPr>
                <w:kern w:val="0"/>
                <w:sz w:val="24"/>
                <w:szCs w:val="21"/>
                <w:lang w:bidi="ar"/>
              </w:rPr>
              <w:t>1</w:t>
            </w:r>
          </w:p>
        </w:tc>
        <w:tc>
          <w:tcPr>
            <w:tcW w:w="709"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r w:rsidR="0088068B" w:rsidRPr="007522B3" w:rsidTr="0088068B">
        <w:trPr>
          <w:jc w:val="center"/>
        </w:trPr>
        <w:tc>
          <w:tcPr>
            <w:tcW w:w="817" w:type="dxa"/>
            <w:noWrap/>
            <w:vAlign w:val="center"/>
          </w:tcPr>
          <w:p w:rsidR="0088068B" w:rsidRPr="007522B3" w:rsidRDefault="0088068B" w:rsidP="0088068B">
            <w:pPr>
              <w:widowControl/>
              <w:jc w:val="center"/>
              <w:textAlignment w:val="center"/>
              <w:rPr>
                <w:bCs/>
                <w:sz w:val="24"/>
                <w:szCs w:val="21"/>
              </w:rPr>
            </w:pPr>
            <w:r w:rsidRPr="007522B3">
              <w:rPr>
                <w:rFonts w:hint="eastAsia"/>
                <w:bCs/>
                <w:kern w:val="0"/>
                <w:sz w:val="24"/>
                <w:szCs w:val="21"/>
                <w:lang w:bidi="ar"/>
              </w:rPr>
              <w:lastRenderedPageBreak/>
              <w:t>139</w:t>
            </w:r>
          </w:p>
        </w:tc>
        <w:tc>
          <w:tcPr>
            <w:tcW w:w="1276" w:type="dxa"/>
            <w:vAlign w:val="center"/>
          </w:tcPr>
          <w:p w:rsidR="0088068B" w:rsidRPr="007522B3" w:rsidRDefault="0088068B" w:rsidP="0088068B">
            <w:pPr>
              <w:widowControl/>
              <w:jc w:val="center"/>
              <w:textAlignment w:val="center"/>
              <w:rPr>
                <w:rFonts w:cs="宋体"/>
                <w:bCs/>
                <w:kern w:val="0"/>
                <w:sz w:val="24"/>
                <w:szCs w:val="21"/>
                <w:lang w:bidi="ar"/>
              </w:rPr>
            </w:pPr>
            <w:r w:rsidRPr="007522B3">
              <w:rPr>
                <w:rFonts w:cs="宋体" w:hint="eastAsia"/>
                <w:bCs/>
                <w:kern w:val="0"/>
                <w:sz w:val="24"/>
                <w:szCs w:val="21"/>
                <w:lang w:bidi="ar"/>
              </w:rPr>
              <w:t>医护对讲系统、排队叫号系统，</w:t>
            </w:r>
            <w:proofErr w:type="gramStart"/>
            <w:r w:rsidRPr="007522B3">
              <w:rPr>
                <w:rFonts w:cs="宋体" w:hint="eastAsia"/>
                <w:bCs/>
                <w:kern w:val="0"/>
                <w:sz w:val="24"/>
                <w:szCs w:val="21"/>
                <w:lang w:bidi="ar"/>
              </w:rPr>
              <w:t>屏类等</w:t>
            </w:r>
            <w:proofErr w:type="gramEnd"/>
            <w:r w:rsidRPr="007522B3">
              <w:rPr>
                <w:rFonts w:cs="宋体" w:hint="eastAsia"/>
                <w:bCs/>
                <w:kern w:val="0"/>
                <w:sz w:val="24"/>
                <w:szCs w:val="21"/>
                <w:lang w:bidi="ar"/>
              </w:rPr>
              <w:t>设备安装实施</w:t>
            </w:r>
          </w:p>
        </w:tc>
        <w:tc>
          <w:tcPr>
            <w:tcW w:w="4735" w:type="dxa"/>
            <w:vAlign w:val="center"/>
          </w:tcPr>
          <w:p w:rsidR="0088068B" w:rsidRPr="007522B3" w:rsidRDefault="0088068B" w:rsidP="0088068B">
            <w:pPr>
              <w:widowControl/>
              <w:jc w:val="left"/>
              <w:textAlignment w:val="center"/>
              <w:rPr>
                <w:rFonts w:cs="宋体"/>
                <w:sz w:val="24"/>
                <w:szCs w:val="21"/>
              </w:rPr>
            </w:pPr>
            <w:r w:rsidRPr="007522B3">
              <w:rPr>
                <w:rFonts w:cs="宋体" w:hint="eastAsia"/>
                <w:sz w:val="24"/>
                <w:szCs w:val="21"/>
              </w:rPr>
              <w:t>1.</w:t>
            </w:r>
            <w:r w:rsidRPr="007522B3">
              <w:rPr>
                <w:rFonts w:cs="宋体" w:hint="eastAsia"/>
                <w:sz w:val="24"/>
                <w:szCs w:val="21"/>
              </w:rPr>
              <w:t>医护对讲系统</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护士站一体机</w:t>
            </w:r>
            <w:r w:rsidRPr="007522B3">
              <w:rPr>
                <w:rFonts w:cs="宋体" w:hint="eastAsia"/>
                <w:sz w:val="24"/>
                <w:szCs w:val="21"/>
              </w:rPr>
              <w:t xml:space="preserve">            34</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落地式支架</w:t>
            </w:r>
            <w:r w:rsidRPr="007522B3">
              <w:rPr>
                <w:rFonts w:cs="宋体" w:hint="eastAsia"/>
                <w:sz w:val="24"/>
                <w:szCs w:val="21"/>
              </w:rPr>
              <w:t xml:space="preserve">              34</w:t>
            </w:r>
            <w:r w:rsidRPr="007522B3">
              <w:rPr>
                <w:rFonts w:cs="宋体" w:hint="eastAsia"/>
                <w:sz w:val="24"/>
                <w:szCs w:val="21"/>
              </w:rPr>
              <w:t>套</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医护主机</w:t>
            </w:r>
            <w:r w:rsidRPr="007522B3">
              <w:rPr>
                <w:rFonts w:cs="宋体" w:hint="eastAsia"/>
                <w:sz w:val="24"/>
                <w:szCs w:val="21"/>
              </w:rPr>
              <w:t xml:space="preserve">                33</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手持对讲主机软件</w:t>
            </w:r>
            <w:r w:rsidRPr="007522B3">
              <w:rPr>
                <w:rFonts w:cs="宋体" w:hint="eastAsia"/>
                <w:sz w:val="24"/>
                <w:szCs w:val="21"/>
              </w:rPr>
              <w:t xml:space="preserve">        182</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门口机显示屏</w:t>
            </w:r>
            <w:r w:rsidRPr="007522B3">
              <w:rPr>
                <w:rFonts w:cs="宋体" w:hint="eastAsia"/>
                <w:sz w:val="24"/>
                <w:szCs w:val="21"/>
              </w:rPr>
              <w:t xml:space="preserve">            642</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走廊显示屏</w:t>
            </w:r>
            <w:r w:rsidRPr="007522B3">
              <w:rPr>
                <w:rFonts w:cs="宋体" w:hint="eastAsia"/>
                <w:sz w:val="24"/>
                <w:szCs w:val="21"/>
              </w:rPr>
              <w:t xml:space="preserve">              71</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分机显示屏</w:t>
            </w:r>
            <w:r w:rsidRPr="007522B3">
              <w:rPr>
                <w:rFonts w:cs="宋体" w:hint="eastAsia"/>
                <w:sz w:val="24"/>
                <w:szCs w:val="21"/>
              </w:rPr>
              <w:t xml:space="preserve">              1548</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洗手间防水按钮</w:t>
            </w:r>
            <w:r w:rsidRPr="007522B3">
              <w:rPr>
                <w:rFonts w:cs="宋体" w:hint="eastAsia"/>
                <w:sz w:val="24"/>
                <w:szCs w:val="21"/>
              </w:rPr>
              <w:t xml:space="preserve">          626</w:t>
            </w:r>
            <w:r w:rsidRPr="007522B3">
              <w:rPr>
                <w:rFonts w:cs="宋体" w:hint="eastAsia"/>
                <w:sz w:val="24"/>
                <w:szCs w:val="21"/>
              </w:rPr>
              <w:t>个</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三芯信号线</w:t>
            </w:r>
            <w:r w:rsidRPr="007522B3">
              <w:rPr>
                <w:rFonts w:cs="宋体" w:hint="eastAsia"/>
                <w:sz w:val="24"/>
                <w:szCs w:val="21"/>
              </w:rPr>
              <w:t xml:space="preserve">              8000</w:t>
            </w:r>
            <w:r w:rsidRPr="007522B3">
              <w:rPr>
                <w:rFonts w:cs="宋体" w:hint="eastAsia"/>
                <w:sz w:val="24"/>
                <w:szCs w:val="21"/>
              </w:rPr>
              <w:t>米</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电源线</w:t>
            </w:r>
            <w:r w:rsidRPr="007522B3">
              <w:rPr>
                <w:rFonts w:cs="宋体" w:hint="eastAsia"/>
                <w:sz w:val="24"/>
                <w:szCs w:val="21"/>
              </w:rPr>
              <w:t xml:space="preserve">                  10000</w:t>
            </w:r>
            <w:r w:rsidRPr="007522B3">
              <w:rPr>
                <w:rFonts w:cs="宋体" w:hint="eastAsia"/>
                <w:sz w:val="24"/>
                <w:szCs w:val="21"/>
              </w:rPr>
              <w:t>条</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2.</w:t>
            </w:r>
            <w:r w:rsidRPr="007522B3">
              <w:rPr>
                <w:rFonts w:cs="宋体" w:hint="eastAsia"/>
                <w:sz w:val="24"/>
                <w:szCs w:val="21"/>
              </w:rPr>
              <w:t>排队叫号系统</w:t>
            </w:r>
          </w:p>
          <w:p w:rsidR="0088068B" w:rsidRPr="007522B3" w:rsidRDefault="0088068B" w:rsidP="0088068B">
            <w:pPr>
              <w:widowControl/>
              <w:jc w:val="left"/>
              <w:textAlignment w:val="center"/>
              <w:rPr>
                <w:rFonts w:cs="宋体"/>
                <w:sz w:val="24"/>
                <w:szCs w:val="21"/>
              </w:rPr>
            </w:pPr>
            <w:proofErr w:type="gramStart"/>
            <w:r w:rsidRPr="007522B3">
              <w:rPr>
                <w:rFonts w:cs="宋体" w:hint="eastAsia"/>
                <w:sz w:val="24"/>
                <w:szCs w:val="21"/>
              </w:rPr>
              <w:t>报道机</w:t>
            </w:r>
            <w:proofErr w:type="gramEnd"/>
            <w:r w:rsidRPr="007522B3">
              <w:rPr>
                <w:rFonts w:cs="宋体" w:hint="eastAsia"/>
                <w:sz w:val="24"/>
                <w:szCs w:val="21"/>
              </w:rPr>
              <w:t xml:space="preserve">                  70</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候诊区综合屏（</w:t>
            </w:r>
            <w:r w:rsidRPr="007522B3">
              <w:rPr>
                <w:rFonts w:cs="宋体" w:hint="eastAsia"/>
                <w:sz w:val="24"/>
                <w:szCs w:val="21"/>
              </w:rPr>
              <w:t>55</w:t>
            </w:r>
            <w:r w:rsidRPr="007522B3">
              <w:rPr>
                <w:rFonts w:cs="宋体" w:hint="eastAsia"/>
                <w:sz w:val="24"/>
                <w:szCs w:val="21"/>
              </w:rPr>
              <w:t>寸）</w:t>
            </w:r>
            <w:r w:rsidRPr="007522B3">
              <w:rPr>
                <w:rFonts w:cs="宋体" w:hint="eastAsia"/>
                <w:sz w:val="24"/>
                <w:szCs w:val="21"/>
              </w:rPr>
              <w:t xml:space="preserve">    36</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窗口屏（</w:t>
            </w:r>
            <w:r w:rsidRPr="007522B3">
              <w:rPr>
                <w:rFonts w:cs="宋体" w:hint="eastAsia"/>
                <w:sz w:val="24"/>
                <w:szCs w:val="21"/>
              </w:rPr>
              <w:t>32</w:t>
            </w:r>
            <w:r w:rsidRPr="007522B3">
              <w:rPr>
                <w:rFonts w:cs="宋体" w:hint="eastAsia"/>
                <w:sz w:val="24"/>
                <w:szCs w:val="21"/>
              </w:rPr>
              <w:t>寸）</w:t>
            </w:r>
            <w:r w:rsidRPr="007522B3">
              <w:rPr>
                <w:rFonts w:cs="宋体" w:hint="eastAsia"/>
                <w:sz w:val="24"/>
                <w:szCs w:val="21"/>
              </w:rPr>
              <w:t xml:space="preserve">          6</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诊室门口屏（</w:t>
            </w:r>
            <w:r w:rsidRPr="007522B3">
              <w:rPr>
                <w:rFonts w:cs="宋体" w:hint="eastAsia"/>
                <w:sz w:val="24"/>
                <w:szCs w:val="21"/>
              </w:rPr>
              <w:t>21.5</w:t>
            </w:r>
            <w:r w:rsidRPr="007522B3">
              <w:rPr>
                <w:rFonts w:cs="宋体" w:hint="eastAsia"/>
                <w:sz w:val="24"/>
                <w:szCs w:val="21"/>
              </w:rPr>
              <w:t>寸）</w:t>
            </w:r>
            <w:r w:rsidRPr="007522B3">
              <w:rPr>
                <w:rFonts w:cs="宋体" w:hint="eastAsia"/>
                <w:sz w:val="24"/>
                <w:szCs w:val="21"/>
              </w:rPr>
              <w:t xml:space="preserve">    30</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喇叭</w:t>
            </w:r>
            <w:r w:rsidRPr="007522B3">
              <w:rPr>
                <w:rFonts w:cs="宋体" w:hint="eastAsia"/>
                <w:sz w:val="24"/>
                <w:szCs w:val="21"/>
              </w:rPr>
              <w:t xml:space="preserve">                    7</w:t>
            </w:r>
            <w:r w:rsidRPr="007522B3">
              <w:rPr>
                <w:rFonts w:cs="宋体" w:hint="eastAsia"/>
                <w:sz w:val="24"/>
                <w:szCs w:val="21"/>
              </w:rPr>
              <w:t>个</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功放</w:t>
            </w:r>
            <w:r w:rsidRPr="007522B3">
              <w:rPr>
                <w:rFonts w:cs="宋体" w:hint="eastAsia"/>
                <w:sz w:val="24"/>
                <w:szCs w:val="21"/>
              </w:rPr>
              <w:t xml:space="preserve">                    3</w:t>
            </w:r>
            <w:r w:rsidRPr="007522B3">
              <w:rPr>
                <w:rFonts w:cs="宋体" w:hint="eastAsia"/>
                <w:sz w:val="24"/>
                <w:szCs w:val="21"/>
              </w:rPr>
              <w:t>台</w:t>
            </w:r>
          </w:p>
          <w:p w:rsidR="0088068B" w:rsidRPr="007522B3" w:rsidRDefault="0088068B" w:rsidP="0088068B">
            <w:pPr>
              <w:widowControl/>
              <w:jc w:val="left"/>
              <w:textAlignment w:val="center"/>
              <w:rPr>
                <w:rFonts w:cs="宋体"/>
                <w:sz w:val="24"/>
                <w:szCs w:val="21"/>
              </w:rPr>
            </w:pPr>
            <w:r w:rsidRPr="007522B3">
              <w:rPr>
                <w:rFonts w:cs="宋体" w:hint="eastAsia"/>
                <w:sz w:val="24"/>
                <w:szCs w:val="21"/>
              </w:rPr>
              <w:t>安装实施内容包括：前期</w:t>
            </w:r>
            <w:proofErr w:type="gramStart"/>
            <w:r w:rsidRPr="007522B3">
              <w:rPr>
                <w:rFonts w:cs="宋体" w:hint="eastAsia"/>
                <w:sz w:val="24"/>
                <w:szCs w:val="21"/>
              </w:rPr>
              <w:t>勘</w:t>
            </w:r>
            <w:proofErr w:type="gramEnd"/>
            <w:r w:rsidRPr="007522B3">
              <w:rPr>
                <w:rFonts w:cs="宋体" w:hint="eastAsia"/>
                <w:sz w:val="24"/>
                <w:szCs w:val="21"/>
              </w:rPr>
              <w:t>点定位，服务器集成实施，设备安装加固，走线及联网配合调试。</w:t>
            </w:r>
          </w:p>
        </w:tc>
        <w:tc>
          <w:tcPr>
            <w:tcW w:w="709" w:type="dxa"/>
            <w:noWrap/>
            <w:vAlign w:val="center"/>
          </w:tcPr>
          <w:p w:rsidR="0088068B" w:rsidRPr="007522B3" w:rsidRDefault="0088068B" w:rsidP="0088068B">
            <w:pPr>
              <w:widowControl/>
              <w:jc w:val="center"/>
              <w:textAlignment w:val="center"/>
              <w:rPr>
                <w:rFonts w:cs="宋体"/>
                <w:bCs/>
                <w:sz w:val="24"/>
              </w:rPr>
            </w:pPr>
            <w:r w:rsidRPr="007522B3">
              <w:rPr>
                <w:rFonts w:cs="宋体" w:hint="eastAsia"/>
                <w:bCs/>
                <w:kern w:val="0"/>
                <w:sz w:val="24"/>
                <w:lang w:bidi="ar"/>
              </w:rPr>
              <w:t>项</w:t>
            </w:r>
          </w:p>
        </w:tc>
        <w:tc>
          <w:tcPr>
            <w:tcW w:w="708" w:type="dxa"/>
            <w:noWrap/>
            <w:vAlign w:val="center"/>
          </w:tcPr>
          <w:p w:rsidR="0088068B" w:rsidRPr="007522B3" w:rsidRDefault="0088068B" w:rsidP="0088068B">
            <w:pPr>
              <w:widowControl/>
              <w:jc w:val="center"/>
              <w:textAlignment w:val="center"/>
              <w:rPr>
                <w:rFonts w:cs="宋体"/>
                <w:bCs/>
                <w:sz w:val="24"/>
                <w:szCs w:val="22"/>
              </w:rPr>
            </w:pPr>
            <w:r w:rsidRPr="007522B3">
              <w:rPr>
                <w:rFonts w:cs="宋体" w:hint="eastAsia"/>
                <w:bCs/>
                <w:kern w:val="0"/>
                <w:sz w:val="24"/>
                <w:szCs w:val="22"/>
                <w:lang w:bidi="ar"/>
              </w:rPr>
              <w:t>1</w:t>
            </w:r>
          </w:p>
        </w:tc>
        <w:tc>
          <w:tcPr>
            <w:tcW w:w="709" w:type="dxa"/>
            <w:vAlign w:val="center"/>
          </w:tcPr>
          <w:p w:rsidR="0088068B" w:rsidRPr="007522B3" w:rsidRDefault="0088068B" w:rsidP="0088068B">
            <w:pPr>
              <w:widowControl/>
              <w:jc w:val="center"/>
              <w:textAlignment w:val="center"/>
              <w:rPr>
                <w:rFonts w:cs="宋体"/>
                <w:bCs/>
                <w:kern w:val="0"/>
                <w:sz w:val="24"/>
                <w:szCs w:val="22"/>
                <w:lang w:bidi="ar"/>
              </w:rPr>
            </w:pPr>
            <w:r w:rsidRPr="007522B3">
              <w:rPr>
                <w:kern w:val="0"/>
                <w:sz w:val="24"/>
                <w:szCs w:val="21"/>
                <w:lang w:bidi="ar"/>
              </w:rPr>
              <w:t>工业</w:t>
            </w:r>
          </w:p>
        </w:tc>
        <w:tc>
          <w:tcPr>
            <w:tcW w:w="1100" w:type="dxa"/>
            <w:vAlign w:val="center"/>
          </w:tcPr>
          <w:p w:rsidR="0088068B" w:rsidRPr="007522B3" w:rsidRDefault="0088068B" w:rsidP="0088068B">
            <w:pPr>
              <w:widowControl/>
              <w:jc w:val="center"/>
              <w:textAlignment w:val="center"/>
              <w:rPr>
                <w:kern w:val="0"/>
                <w:sz w:val="24"/>
                <w:szCs w:val="21"/>
                <w:lang w:bidi="ar"/>
              </w:rPr>
            </w:pPr>
            <w:r w:rsidRPr="007522B3">
              <w:rPr>
                <w:kern w:val="0"/>
                <w:sz w:val="24"/>
                <w:szCs w:val="21"/>
                <w:lang w:bidi="ar"/>
              </w:rPr>
              <w:t>外</w:t>
            </w:r>
          </w:p>
        </w:tc>
      </w:tr>
    </w:tbl>
    <w:p w:rsidR="0088068B"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（三）人员要求</w:t>
      </w:r>
    </w:p>
    <w:p w:rsidR="0088068B"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sidRPr="009D0A16">
        <w:rPr>
          <w:rFonts w:cs="宋体" w:hint="eastAsia"/>
          <w:color w:val="000000"/>
          <w:sz w:val="24"/>
          <w:szCs w:val="21"/>
        </w:rPr>
        <w:t>★</w:t>
      </w:r>
      <w:r w:rsidRPr="00BD4ABE">
        <w:rPr>
          <w:rFonts w:hint="eastAsia"/>
          <w:color w:val="000000"/>
          <w:sz w:val="24"/>
          <w:szCs w:val="24"/>
        </w:rPr>
        <w:t>项目组人员经采购人认可后，中途更换需经采购人同意，对于不满足采购人要求的人员，按照采购人的要求进行更换。</w:t>
      </w:r>
    </w:p>
    <w:p w:rsidR="0088068B"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以下</w:t>
      </w:r>
      <w:r w:rsidRPr="00BD4ABE">
        <w:rPr>
          <w:rFonts w:hint="eastAsia"/>
          <w:color w:val="000000"/>
          <w:sz w:val="24"/>
          <w:szCs w:val="24"/>
        </w:rPr>
        <w:t>要求为</w:t>
      </w:r>
      <w:proofErr w:type="gramStart"/>
      <w:r w:rsidRPr="00BD4ABE">
        <w:rPr>
          <w:rFonts w:hint="eastAsia"/>
          <w:color w:val="000000"/>
          <w:sz w:val="24"/>
          <w:szCs w:val="24"/>
        </w:rPr>
        <w:t>最</w:t>
      </w:r>
      <w:proofErr w:type="gramEnd"/>
      <w:r w:rsidRPr="00BD4ABE">
        <w:rPr>
          <w:rFonts w:hint="eastAsia"/>
          <w:color w:val="000000"/>
          <w:sz w:val="24"/>
          <w:szCs w:val="24"/>
        </w:rPr>
        <w:t>基础和稳定的人员，投标人可根据项目进展和工作安排投入更</w:t>
      </w:r>
      <w:r w:rsidRPr="00BD4ABE">
        <w:rPr>
          <w:rFonts w:hint="eastAsia"/>
          <w:color w:val="000000"/>
          <w:sz w:val="24"/>
          <w:szCs w:val="24"/>
        </w:rPr>
        <w:lastRenderedPageBreak/>
        <w:t>多合格人员。</w:t>
      </w:r>
    </w:p>
    <w:tbl>
      <w:tblPr>
        <w:tblStyle w:val="aa"/>
        <w:tblW w:w="9076" w:type="dxa"/>
        <w:jc w:val="center"/>
        <w:tblLook w:val="04A0" w:firstRow="1" w:lastRow="0" w:firstColumn="1" w:lastColumn="0" w:noHBand="0" w:noVBand="1"/>
      </w:tblPr>
      <w:tblGrid>
        <w:gridCol w:w="757"/>
        <w:gridCol w:w="1188"/>
        <w:gridCol w:w="708"/>
        <w:gridCol w:w="2829"/>
        <w:gridCol w:w="2416"/>
        <w:gridCol w:w="1178"/>
      </w:tblGrid>
      <w:tr w:rsidR="0088068B" w:rsidRPr="00BA1FF7" w:rsidTr="0088068B">
        <w:trPr>
          <w:tblHeade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序号</w:t>
            </w:r>
          </w:p>
        </w:tc>
        <w:tc>
          <w:tcPr>
            <w:tcW w:w="1188" w:type="dxa"/>
            <w:vAlign w:val="center"/>
          </w:tcPr>
          <w:p w:rsidR="0088068B" w:rsidRPr="00BA1FF7" w:rsidRDefault="0088068B" w:rsidP="0088068B">
            <w:pPr>
              <w:adjustRightInd w:val="0"/>
              <w:snapToGrid w:val="0"/>
              <w:jc w:val="center"/>
              <w:rPr>
                <w:sz w:val="24"/>
                <w:szCs w:val="21"/>
              </w:rPr>
            </w:pPr>
            <w:r w:rsidRPr="00BA1FF7">
              <w:rPr>
                <w:sz w:val="24"/>
                <w:szCs w:val="21"/>
              </w:rPr>
              <w:t>岗位名称</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人数</w:t>
            </w:r>
          </w:p>
        </w:tc>
        <w:tc>
          <w:tcPr>
            <w:tcW w:w="2829" w:type="dxa"/>
            <w:vAlign w:val="center"/>
          </w:tcPr>
          <w:p w:rsidR="0088068B" w:rsidRPr="00BA1FF7" w:rsidRDefault="0088068B" w:rsidP="0088068B">
            <w:pPr>
              <w:adjustRightInd w:val="0"/>
              <w:snapToGrid w:val="0"/>
              <w:jc w:val="center"/>
              <w:rPr>
                <w:sz w:val="24"/>
                <w:szCs w:val="21"/>
              </w:rPr>
            </w:pPr>
            <w:r w:rsidRPr="00BA1FF7">
              <w:rPr>
                <w:sz w:val="24"/>
                <w:szCs w:val="21"/>
              </w:rPr>
              <w:t>要求</w:t>
            </w:r>
          </w:p>
        </w:tc>
        <w:tc>
          <w:tcPr>
            <w:tcW w:w="2416" w:type="dxa"/>
            <w:vAlign w:val="center"/>
          </w:tcPr>
          <w:p w:rsidR="0088068B" w:rsidRPr="00BA1FF7" w:rsidRDefault="0088068B" w:rsidP="0088068B">
            <w:pPr>
              <w:adjustRightInd w:val="0"/>
              <w:snapToGrid w:val="0"/>
              <w:jc w:val="center"/>
              <w:rPr>
                <w:sz w:val="24"/>
                <w:szCs w:val="21"/>
              </w:rPr>
            </w:pPr>
            <w:r w:rsidRPr="00BA1FF7">
              <w:rPr>
                <w:sz w:val="24"/>
                <w:szCs w:val="21"/>
              </w:rPr>
              <w:t>工作职责</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是否驻场服务</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项目总负责人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①具备高级工程师及以上职称证书（通信、计算机、工程技术、网络空间安全、智能化、机电安装等相关专业）；②计算机技术与软件专业技术资格证书（</w:t>
            </w:r>
            <w:r w:rsidRPr="00BA1FF7">
              <w:rPr>
                <w:sz w:val="24"/>
                <w:szCs w:val="21"/>
              </w:rPr>
              <w:t>信息系统项目管理师</w:t>
            </w:r>
            <w:r w:rsidRPr="00BA1FF7">
              <w:rPr>
                <w:rFonts w:hint="eastAsia"/>
                <w:sz w:val="24"/>
                <w:szCs w:val="21"/>
              </w:rPr>
              <w:t>）</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项目立项与目标锚定，组织架构与制度搭建，相关方协调；</w:t>
            </w:r>
          </w:p>
          <w:p w:rsidR="0088068B" w:rsidRPr="00BA1FF7" w:rsidRDefault="0088068B" w:rsidP="0088068B">
            <w:pPr>
              <w:adjustRightInd w:val="0"/>
              <w:snapToGrid w:val="0"/>
              <w:jc w:val="left"/>
              <w:rPr>
                <w:sz w:val="24"/>
                <w:szCs w:val="21"/>
              </w:rPr>
            </w:pPr>
            <w:r w:rsidRPr="00BA1FF7">
              <w:rPr>
                <w:rFonts w:hint="eastAsia"/>
                <w:sz w:val="24"/>
                <w:szCs w:val="21"/>
              </w:rPr>
              <w:t>进度与成本管控，质量与安全合</w:t>
            </w:r>
            <w:proofErr w:type="gramStart"/>
            <w:r w:rsidRPr="00BA1FF7">
              <w:rPr>
                <w:rFonts w:hint="eastAsia"/>
                <w:sz w:val="24"/>
                <w:szCs w:val="21"/>
              </w:rPr>
              <w:t>规</w:t>
            </w:r>
            <w:proofErr w:type="gramEnd"/>
            <w:r w:rsidRPr="00BA1FF7">
              <w:rPr>
                <w:rFonts w:hint="eastAsia"/>
                <w:sz w:val="24"/>
                <w:szCs w:val="21"/>
              </w:rPr>
              <w:t>管控，范围与变更管理，团队与多方协同管理；</w:t>
            </w:r>
          </w:p>
          <w:p w:rsidR="0088068B" w:rsidRPr="00BA1FF7" w:rsidRDefault="0088068B" w:rsidP="0088068B">
            <w:pPr>
              <w:adjustRightInd w:val="0"/>
              <w:snapToGrid w:val="0"/>
              <w:jc w:val="left"/>
              <w:rPr>
                <w:sz w:val="24"/>
                <w:szCs w:val="21"/>
              </w:rPr>
            </w:pPr>
            <w:r w:rsidRPr="00BA1FF7">
              <w:rPr>
                <w:rFonts w:hint="eastAsia"/>
                <w:sz w:val="24"/>
                <w:szCs w:val="21"/>
              </w:rPr>
              <w:t>验收组织与交付，整理交付资料，项目复盘与经验沉淀，售后支持。</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工作时间驻场</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2</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项目技术总负责人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①具备高级工程师及以上职称证书（通信、计算机、工程技术、网络空间安全、智能化、机电安装等相关专业）②计算机技术与软件专业技术资格证书（信息系统项目管理师）</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技术合</w:t>
            </w:r>
            <w:proofErr w:type="gramStart"/>
            <w:r w:rsidRPr="00BA1FF7">
              <w:rPr>
                <w:rFonts w:hint="eastAsia"/>
                <w:sz w:val="24"/>
                <w:szCs w:val="21"/>
              </w:rPr>
              <w:t>规</w:t>
            </w:r>
            <w:proofErr w:type="gramEnd"/>
            <w:r w:rsidRPr="00BA1FF7">
              <w:rPr>
                <w:rFonts w:hint="eastAsia"/>
                <w:sz w:val="24"/>
                <w:szCs w:val="21"/>
              </w:rPr>
              <w:t>与需求对接，技术方案编制与评审，技术团队与资源筹备；</w:t>
            </w:r>
          </w:p>
          <w:p w:rsidR="0088068B" w:rsidRPr="00BA1FF7" w:rsidRDefault="0088068B" w:rsidP="0088068B">
            <w:pPr>
              <w:adjustRightInd w:val="0"/>
              <w:snapToGrid w:val="0"/>
              <w:jc w:val="left"/>
              <w:rPr>
                <w:sz w:val="24"/>
                <w:szCs w:val="21"/>
              </w:rPr>
            </w:pPr>
            <w:r w:rsidRPr="00BA1FF7">
              <w:rPr>
                <w:rFonts w:hint="eastAsia"/>
                <w:sz w:val="24"/>
                <w:szCs w:val="21"/>
              </w:rPr>
              <w:t>技术交底与标准宣贯，核心技术环节管控，技术变更与问题攻关，技术进度与质量协同</w:t>
            </w:r>
            <w:r w:rsidRPr="00BA1FF7">
              <w:rPr>
                <w:sz w:val="24"/>
                <w:szCs w:val="21"/>
              </w:rPr>
              <w:t>；</w:t>
            </w:r>
          </w:p>
          <w:p w:rsidR="0088068B" w:rsidRPr="00BA1FF7" w:rsidRDefault="0088068B" w:rsidP="0088068B">
            <w:pPr>
              <w:adjustRightInd w:val="0"/>
              <w:snapToGrid w:val="0"/>
              <w:jc w:val="left"/>
              <w:rPr>
                <w:sz w:val="24"/>
                <w:szCs w:val="21"/>
              </w:rPr>
            </w:pPr>
            <w:r w:rsidRPr="00BA1FF7">
              <w:rPr>
                <w:rFonts w:hint="eastAsia"/>
                <w:sz w:val="24"/>
                <w:szCs w:val="21"/>
              </w:rPr>
              <w:t>竣工技术资料管理，验收技术支撑与把关，技术总结与成果沉淀</w:t>
            </w:r>
            <w:r w:rsidRPr="00BA1FF7">
              <w:rPr>
                <w:sz w:val="24"/>
                <w:szCs w:val="21"/>
              </w:rPr>
              <w:t>。</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工作时间驻场</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3</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项目质量负责人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①具备高级工程师及以上职称证书（通信、计算机、工程技术、网络空间安全、智能化、机电安装等相关专业）②计算机技术与软件专业技术资格证书（系统集成项目管理工程师）</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质量体系建设，合</w:t>
            </w:r>
            <w:proofErr w:type="gramStart"/>
            <w:r w:rsidRPr="00BA1FF7">
              <w:rPr>
                <w:rFonts w:hint="eastAsia"/>
                <w:sz w:val="24"/>
                <w:szCs w:val="21"/>
              </w:rPr>
              <w:t>规</w:t>
            </w:r>
            <w:proofErr w:type="gramEnd"/>
            <w:r w:rsidRPr="00BA1FF7">
              <w:rPr>
                <w:rFonts w:hint="eastAsia"/>
                <w:sz w:val="24"/>
                <w:szCs w:val="21"/>
              </w:rPr>
              <w:t>与需求质量把关，资源与计划筹备；</w:t>
            </w:r>
          </w:p>
          <w:p w:rsidR="0088068B" w:rsidRPr="00BA1FF7" w:rsidRDefault="0088068B" w:rsidP="0088068B">
            <w:pPr>
              <w:adjustRightInd w:val="0"/>
              <w:snapToGrid w:val="0"/>
              <w:jc w:val="left"/>
              <w:rPr>
                <w:sz w:val="24"/>
                <w:szCs w:val="21"/>
              </w:rPr>
            </w:pPr>
            <w:r w:rsidRPr="00BA1FF7">
              <w:rPr>
                <w:rFonts w:hint="eastAsia"/>
                <w:sz w:val="24"/>
                <w:szCs w:val="21"/>
              </w:rPr>
              <w:t>质量标准</w:t>
            </w:r>
            <w:proofErr w:type="gramStart"/>
            <w:r w:rsidRPr="00BA1FF7">
              <w:rPr>
                <w:rFonts w:hint="eastAsia"/>
                <w:sz w:val="24"/>
                <w:szCs w:val="21"/>
              </w:rPr>
              <w:t>宣贯与交底</w:t>
            </w:r>
            <w:proofErr w:type="gramEnd"/>
            <w:r w:rsidRPr="00BA1FF7">
              <w:rPr>
                <w:rFonts w:hint="eastAsia"/>
                <w:sz w:val="24"/>
                <w:szCs w:val="21"/>
              </w:rPr>
              <w:t>，全流程质量控制，质量问题处理，阶段性质量评审；</w:t>
            </w:r>
          </w:p>
          <w:p w:rsidR="0088068B" w:rsidRPr="00BA1FF7" w:rsidRDefault="0088068B" w:rsidP="0088068B">
            <w:pPr>
              <w:adjustRightInd w:val="0"/>
              <w:snapToGrid w:val="0"/>
              <w:jc w:val="left"/>
              <w:rPr>
                <w:sz w:val="24"/>
                <w:szCs w:val="21"/>
              </w:rPr>
            </w:pPr>
            <w:r w:rsidRPr="00BA1FF7">
              <w:rPr>
                <w:rFonts w:hint="eastAsia"/>
                <w:sz w:val="24"/>
                <w:szCs w:val="21"/>
              </w:rPr>
              <w:t>验收质量把关，问题整改与复盘，成果固化与移交</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t>工作时间驻场</w:t>
            </w:r>
          </w:p>
        </w:tc>
      </w:tr>
      <w:tr w:rsidR="0088068B" w:rsidRPr="00BA1FF7"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t>4</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项目网络安全负责人</w:t>
            </w:r>
          </w:p>
        </w:tc>
        <w:tc>
          <w:tcPr>
            <w:tcW w:w="708" w:type="dxa"/>
            <w:vAlign w:val="center"/>
          </w:tcPr>
          <w:p w:rsidR="0088068B" w:rsidRPr="00BA1FF7" w:rsidRDefault="0088068B" w:rsidP="0088068B">
            <w:pPr>
              <w:adjustRightInd w:val="0"/>
              <w:snapToGrid w:val="0"/>
              <w:jc w:val="center"/>
              <w:rPr>
                <w:sz w:val="24"/>
                <w:szCs w:val="21"/>
              </w:rPr>
            </w:pPr>
            <w:r w:rsidRPr="00BA1FF7">
              <w:rPr>
                <w:sz w:val="24"/>
                <w:szCs w:val="21"/>
              </w:rPr>
              <w:t>1</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①具备中级工程师及以上职称证书（通信、计算机、工程技术、网络空间安全、智能化、机电安装等相关专业）②注册信息安全专业人员</w:t>
            </w:r>
            <w:r w:rsidRPr="00BA1FF7">
              <w:rPr>
                <w:rFonts w:hint="eastAsia"/>
                <w:sz w:val="24"/>
                <w:szCs w:val="21"/>
              </w:rPr>
              <w:t>(CISP)</w:t>
            </w:r>
            <w:r w:rsidRPr="00BA1FF7">
              <w:rPr>
                <w:rFonts w:hint="eastAsia"/>
                <w:sz w:val="24"/>
                <w:szCs w:val="21"/>
              </w:rPr>
              <w:t>证书；</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安全体系规划与标准制定，安全方案设计与评审，安全风险识别与应急处置；</w:t>
            </w:r>
          </w:p>
          <w:p w:rsidR="0088068B" w:rsidRPr="00BA1FF7" w:rsidRDefault="0088068B" w:rsidP="0088068B">
            <w:pPr>
              <w:adjustRightInd w:val="0"/>
              <w:snapToGrid w:val="0"/>
              <w:jc w:val="left"/>
              <w:rPr>
                <w:sz w:val="24"/>
                <w:szCs w:val="21"/>
              </w:rPr>
            </w:pPr>
            <w:r w:rsidRPr="00BA1FF7">
              <w:rPr>
                <w:rFonts w:hint="eastAsia"/>
                <w:sz w:val="24"/>
                <w:szCs w:val="21"/>
              </w:rPr>
              <w:t>安全技术措施落地与监督，安全测试与合</w:t>
            </w:r>
            <w:proofErr w:type="gramStart"/>
            <w:r w:rsidRPr="00BA1FF7">
              <w:rPr>
                <w:rFonts w:hint="eastAsia"/>
                <w:sz w:val="24"/>
                <w:szCs w:val="21"/>
              </w:rPr>
              <w:t>规</w:t>
            </w:r>
            <w:proofErr w:type="gramEnd"/>
            <w:r w:rsidRPr="00BA1FF7">
              <w:rPr>
                <w:rFonts w:hint="eastAsia"/>
                <w:sz w:val="24"/>
                <w:szCs w:val="21"/>
              </w:rPr>
              <w:t>验收，安全培训与</w:t>
            </w:r>
            <w:r w:rsidRPr="00BA1FF7">
              <w:rPr>
                <w:rFonts w:hint="eastAsia"/>
                <w:sz w:val="24"/>
                <w:szCs w:val="21"/>
              </w:rPr>
              <w:lastRenderedPageBreak/>
              <w:t>日常管理，运</w:t>
            </w:r>
            <w:proofErr w:type="gramStart"/>
            <w:r w:rsidRPr="00BA1FF7">
              <w:rPr>
                <w:rFonts w:hint="eastAsia"/>
                <w:sz w:val="24"/>
                <w:szCs w:val="21"/>
              </w:rPr>
              <w:t>维阶段</w:t>
            </w:r>
            <w:proofErr w:type="gramEnd"/>
            <w:r w:rsidRPr="00BA1FF7">
              <w:rPr>
                <w:rFonts w:hint="eastAsia"/>
                <w:sz w:val="24"/>
                <w:szCs w:val="21"/>
              </w:rPr>
              <w:t>安全保障</w:t>
            </w:r>
            <w:r w:rsidRPr="00BA1FF7">
              <w:rPr>
                <w:sz w:val="24"/>
                <w:szCs w:val="21"/>
              </w:rPr>
              <w:t>。</w:t>
            </w:r>
          </w:p>
        </w:tc>
        <w:tc>
          <w:tcPr>
            <w:tcW w:w="1178" w:type="dxa"/>
            <w:vAlign w:val="center"/>
          </w:tcPr>
          <w:p w:rsidR="0088068B" w:rsidRPr="00BA1FF7" w:rsidRDefault="0088068B" w:rsidP="0088068B">
            <w:pPr>
              <w:adjustRightInd w:val="0"/>
              <w:snapToGrid w:val="0"/>
              <w:jc w:val="center"/>
              <w:rPr>
                <w:sz w:val="24"/>
                <w:szCs w:val="21"/>
              </w:rPr>
            </w:pPr>
            <w:r w:rsidRPr="00BA1FF7">
              <w:rPr>
                <w:sz w:val="24"/>
                <w:szCs w:val="21"/>
              </w:rPr>
              <w:lastRenderedPageBreak/>
              <w:t>工作时间驻场</w:t>
            </w:r>
          </w:p>
        </w:tc>
      </w:tr>
      <w:tr w:rsidR="0088068B" w:rsidRPr="00BD4ABE" w:rsidTr="0088068B">
        <w:trPr>
          <w:jc w:val="center"/>
        </w:trPr>
        <w:tc>
          <w:tcPr>
            <w:tcW w:w="757" w:type="dxa"/>
            <w:vAlign w:val="center"/>
          </w:tcPr>
          <w:p w:rsidR="0088068B" w:rsidRPr="00BA1FF7" w:rsidRDefault="0088068B" w:rsidP="0088068B">
            <w:pPr>
              <w:adjustRightInd w:val="0"/>
              <w:snapToGrid w:val="0"/>
              <w:jc w:val="center"/>
              <w:rPr>
                <w:sz w:val="24"/>
                <w:szCs w:val="21"/>
              </w:rPr>
            </w:pPr>
            <w:r w:rsidRPr="00BA1FF7">
              <w:rPr>
                <w:sz w:val="24"/>
                <w:szCs w:val="21"/>
              </w:rPr>
              <w:lastRenderedPageBreak/>
              <w:t>5</w:t>
            </w:r>
          </w:p>
        </w:tc>
        <w:tc>
          <w:tcPr>
            <w:tcW w:w="1188"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项目团队人员</w:t>
            </w:r>
          </w:p>
        </w:tc>
        <w:tc>
          <w:tcPr>
            <w:tcW w:w="708" w:type="dxa"/>
            <w:vAlign w:val="center"/>
          </w:tcPr>
          <w:p w:rsidR="0088068B" w:rsidRPr="00BA1FF7" w:rsidRDefault="0088068B" w:rsidP="0088068B">
            <w:pPr>
              <w:adjustRightInd w:val="0"/>
              <w:snapToGrid w:val="0"/>
              <w:jc w:val="center"/>
              <w:rPr>
                <w:sz w:val="24"/>
                <w:szCs w:val="21"/>
              </w:rPr>
            </w:pPr>
            <w:r w:rsidRPr="00BA1FF7">
              <w:rPr>
                <w:rFonts w:hint="eastAsia"/>
                <w:sz w:val="24"/>
                <w:szCs w:val="21"/>
              </w:rPr>
              <w:t>8</w:t>
            </w:r>
          </w:p>
        </w:tc>
        <w:tc>
          <w:tcPr>
            <w:tcW w:w="2829"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至少具备以下证件中的四类，有效期内的特种作业操作证（操作项目：低压电工作业）、特种作业操作证（操作项目：制冷与空调设备安装修理作业）、计算机技术与软件专业技术资格证书（信息系统项目管理师）、注册信息安全专业人员</w:t>
            </w:r>
            <w:r w:rsidRPr="00BA1FF7">
              <w:rPr>
                <w:rFonts w:hint="eastAsia"/>
                <w:sz w:val="24"/>
                <w:szCs w:val="21"/>
              </w:rPr>
              <w:t>(CISP)</w:t>
            </w:r>
            <w:r w:rsidRPr="00BA1FF7">
              <w:rPr>
                <w:rFonts w:hint="eastAsia"/>
                <w:sz w:val="24"/>
                <w:szCs w:val="21"/>
              </w:rPr>
              <w:t>证书。</w:t>
            </w:r>
          </w:p>
        </w:tc>
        <w:tc>
          <w:tcPr>
            <w:tcW w:w="2416" w:type="dxa"/>
            <w:vAlign w:val="center"/>
          </w:tcPr>
          <w:p w:rsidR="0088068B" w:rsidRPr="00BA1FF7" w:rsidRDefault="0088068B" w:rsidP="0088068B">
            <w:pPr>
              <w:adjustRightInd w:val="0"/>
              <w:snapToGrid w:val="0"/>
              <w:jc w:val="left"/>
              <w:rPr>
                <w:sz w:val="24"/>
                <w:szCs w:val="21"/>
              </w:rPr>
            </w:pPr>
            <w:r w:rsidRPr="00BA1FF7">
              <w:rPr>
                <w:rFonts w:hint="eastAsia"/>
                <w:sz w:val="24"/>
                <w:szCs w:val="21"/>
              </w:rPr>
              <w:t>负责现场设备安装、系统部署与调试，设备的整合与搬迁，施工后整理与移交。</w:t>
            </w:r>
          </w:p>
          <w:p w:rsidR="0088068B" w:rsidRPr="00BA1FF7" w:rsidRDefault="0088068B" w:rsidP="0088068B">
            <w:pPr>
              <w:adjustRightInd w:val="0"/>
              <w:snapToGrid w:val="0"/>
              <w:jc w:val="left"/>
              <w:rPr>
                <w:sz w:val="24"/>
                <w:szCs w:val="21"/>
              </w:rPr>
            </w:pPr>
            <w:r w:rsidRPr="00BA1FF7">
              <w:rPr>
                <w:rStyle w:val="ad"/>
                <w:rFonts w:hint="eastAsia"/>
                <w:sz w:val="24"/>
              </w:rPr>
              <w:t>至少包括低压电气设备安装、空调设备安装、超融合等系统部署、安全加固和密码平台等部署。</w:t>
            </w:r>
          </w:p>
        </w:tc>
        <w:tc>
          <w:tcPr>
            <w:tcW w:w="1178" w:type="dxa"/>
            <w:vAlign w:val="center"/>
          </w:tcPr>
          <w:p w:rsidR="0088068B" w:rsidRPr="00BD4ABE" w:rsidRDefault="0088068B" w:rsidP="0088068B">
            <w:pPr>
              <w:adjustRightInd w:val="0"/>
              <w:snapToGrid w:val="0"/>
              <w:jc w:val="center"/>
              <w:rPr>
                <w:sz w:val="24"/>
                <w:szCs w:val="21"/>
              </w:rPr>
            </w:pPr>
            <w:r w:rsidRPr="00BA1FF7">
              <w:rPr>
                <w:rFonts w:hint="eastAsia"/>
                <w:sz w:val="24"/>
                <w:szCs w:val="21"/>
              </w:rPr>
              <w:t>不驻场</w:t>
            </w:r>
          </w:p>
        </w:tc>
      </w:tr>
    </w:tbl>
    <w:p w:rsidR="0088068B" w:rsidRPr="003B77E5"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（四）</w:t>
      </w:r>
      <w:r w:rsidRPr="003B77E5">
        <w:rPr>
          <w:rFonts w:hint="eastAsia"/>
          <w:color w:val="000000"/>
          <w:sz w:val="24"/>
          <w:szCs w:val="24"/>
        </w:rPr>
        <w:t>安全生产要求</w:t>
      </w:r>
    </w:p>
    <w:p w:rsidR="0088068B" w:rsidRPr="003B77E5" w:rsidRDefault="0088068B" w:rsidP="0088068B">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1</w:t>
      </w:r>
      <w:r>
        <w:rPr>
          <w:rFonts w:hint="eastAsia"/>
          <w:color w:val="000000"/>
          <w:sz w:val="24"/>
          <w:szCs w:val="24"/>
        </w:rPr>
        <w:t>、</w:t>
      </w:r>
      <w:r w:rsidRPr="003B77E5">
        <w:rPr>
          <w:rFonts w:hint="eastAsia"/>
          <w:color w:val="000000"/>
          <w:sz w:val="24"/>
          <w:szCs w:val="24"/>
        </w:rPr>
        <w:t>机房整合改造、弱电间改造及异地备份托管、系统集成服务，投标人在施工过程中严格按规定实施，设置安全保障设施，严禁违章操作，非正常操作造成的甲方设备、设施故障或损坏，以及施工过程中发生的人身和设备事故，由投标人自行负责赔偿和相应的处理。</w:t>
      </w:r>
    </w:p>
    <w:p w:rsidR="00F73252" w:rsidRPr="0088068B" w:rsidRDefault="0088068B" w:rsidP="0088068B">
      <w:pPr>
        <w:spacing w:line="360" w:lineRule="auto"/>
        <w:ind w:firstLineChars="200" w:firstLine="480"/>
        <w:outlineLvl w:val="0"/>
        <w:rPr>
          <w:color w:val="FF0000"/>
          <w:sz w:val="24"/>
        </w:rPr>
      </w:pPr>
      <w:r>
        <w:rPr>
          <w:rFonts w:hint="eastAsia"/>
          <w:color w:val="000000"/>
          <w:sz w:val="24"/>
          <w:szCs w:val="24"/>
        </w:rPr>
        <w:t>2</w:t>
      </w:r>
      <w:r>
        <w:rPr>
          <w:rFonts w:hint="eastAsia"/>
          <w:color w:val="000000"/>
          <w:sz w:val="24"/>
          <w:szCs w:val="24"/>
        </w:rPr>
        <w:t>、</w:t>
      </w:r>
      <w:r w:rsidRPr="003B77E5">
        <w:rPr>
          <w:rFonts w:hint="eastAsia"/>
          <w:color w:val="000000"/>
          <w:sz w:val="24"/>
          <w:szCs w:val="24"/>
        </w:rPr>
        <w:t>机房整合改造、弱电间改造及异地备份托管、系统集成服务，投标人按有关规定采取严格的安全防护措施，承担由于自身安全措施不力造成事故的责任和因此发生的费用。施工期间，投标人人员人身和财产安全均由投标人负责。</w:t>
      </w:r>
    </w:p>
    <w:p w:rsidR="00F73252" w:rsidRPr="0080752E" w:rsidRDefault="00F73252" w:rsidP="002A1FBA">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三</w:t>
      </w:r>
      <w:r w:rsidRPr="0080752E">
        <w:rPr>
          <w:color w:val="000000"/>
          <w:sz w:val="24"/>
          <w:szCs w:val="24"/>
        </w:rPr>
        <w:t>、</w:t>
      </w:r>
      <w:r w:rsidRPr="0080752E">
        <w:rPr>
          <w:rFonts w:hint="eastAsia"/>
          <w:sz w:val="24"/>
          <w:szCs w:val="24"/>
        </w:rPr>
        <w:t>商务要求</w:t>
      </w:r>
    </w:p>
    <w:p w:rsidR="00F73252" w:rsidRPr="0047310A"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47310A">
        <w:rPr>
          <w:rFonts w:hint="eastAsia"/>
          <w:color w:val="000000"/>
          <w:sz w:val="24"/>
        </w:rPr>
        <w:t>（一）</w:t>
      </w:r>
      <w:r w:rsidRPr="0080752E">
        <w:rPr>
          <w:rFonts w:hint="eastAsia"/>
          <w:color w:val="000000"/>
          <w:sz w:val="24"/>
        </w:rPr>
        <w:t>报价</w:t>
      </w:r>
      <w:r w:rsidRPr="0047310A">
        <w:rPr>
          <w:rFonts w:hint="eastAsia"/>
          <w:color w:val="000000"/>
          <w:sz w:val="24"/>
        </w:rPr>
        <w:t>要求</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1. </w:t>
      </w:r>
      <w:r w:rsidRPr="0080752E">
        <w:rPr>
          <w:rFonts w:hint="eastAsia"/>
          <w:color w:val="000000"/>
          <w:sz w:val="24"/>
        </w:rPr>
        <w:t>投标报价以人民币填列。</w:t>
      </w:r>
    </w:p>
    <w:p w:rsidR="00F73252"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2. </w:t>
      </w:r>
      <w:r w:rsidRPr="0080752E">
        <w:rPr>
          <w:rFonts w:hint="eastAsia"/>
          <w:color w:val="000000"/>
          <w:sz w:val="24"/>
        </w:rPr>
        <w:t>投标人的报价应包括：设备主机及附件货款、运输费、运输保险费、装卸费、安装调试费及</w:t>
      </w:r>
      <w:r w:rsidR="008020FB">
        <w:rPr>
          <w:rFonts w:hint="eastAsia"/>
          <w:color w:val="000000"/>
          <w:sz w:val="24"/>
        </w:rPr>
        <w:t>利润税金等为完成招标文件规定的全部要求所需的一切费用</w:t>
      </w:r>
      <w:r w:rsidRPr="0080752E">
        <w:rPr>
          <w:rFonts w:hint="eastAsia"/>
          <w:color w:val="000000"/>
          <w:sz w:val="24"/>
        </w:rPr>
        <w:t>。投标人所报</w:t>
      </w:r>
      <w:proofErr w:type="gramStart"/>
      <w:r w:rsidRPr="0080752E">
        <w:rPr>
          <w:rFonts w:hint="eastAsia"/>
          <w:color w:val="000000"/>
          <w:sz w:val="24"/>
        </w:rPr>
        <w:t>价格为货到</w:t>
      </w:r>
      <w:proofErr w:type="gramEnd"/>
      <w:r w:rsidRPr="0080752E">
        <w:rPr>
          <w:rFonts w:hint="eastAsia"/>
          <w:color w:val="000000"/>
          <w:sz w:val="24"/>
        </w:rPr>
        <w:t>现场安装调试完成的最终优惠价格。</w:t>
      </w:r>
    </w:p>
    <w:p w:rsidR="00F73252" w:rsidRDefault="00F73252" w:rsidP="002A1FBA">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F73252" w:rsidRPr="002C3241" w:rsidRDefault="00F73252" w:rsidP="002A1FBA">
      <w:pPr>
        <w:spacing w:line="360" w:lineRule="auto"/>
        <w:ind w:firstLineChars="200" w:firstLine="480"/>
        <w:outlineLvl w:val="0"/>
        <w:rPr>
          <w:sz w:val="24"/>
        </w:rPr>
      </w:pPr>
      <w:r>
        <w:rPr>
          <w:rFonts w:hint="eastAsia"/>
          <w:sz w:val="24"/>
        </w:rPr>
        <w:t>（二）</w:t>
      </w:r>
      <w:r w:rsidRPr="002C3241">
        <w:rPr>
          <w:rFonts w:hint="eastAsia"/>
          <w:sz w:val="24"/>
        </w:rPr>
        <w:t>服务要求</w:t>
      </w:r>
    </w:p>
    <w:p w:rsidR="0088068B" w:rsidRPr="0088068B" w:rsidRDefault="0088068B" w:rsidP="0088068B">
      <w:pPr>
        <w:spacing w:line="360" w:lineRule="auto"/>
        <w:ind w:firstLineChars="200" w:firstLine="480"/>
        <w:outlineLvl w:val="0"/>
        <w:rPr>
          <w:sz w:val="24"/>
        </w:rPr>
      </w:pPr>
      <w:r w:rsidRPr="0088068B">
        <w:rPr>
          <w:rFonts w:hint="eastAsia"/>
          <w:sz w:val="24"/>
        </w:rPr>
        <w:t xml:space="preserve">1. </w:t>
      </w:r>
      <w:r w:rsidRPr="0088068B">
        <w:rPr>
          <w:rFonts w:hint="eastAsia"/>
          <w:sz w:val="24"/>
        </w:rPr>
        <w:t>项目中涉及全部硬件设备：原厂三年保修，涉及的安全相关设备提供三年软件及特征库等升级服务，项目验收时提供原厂服务证明文件，所涉及的费用由中标供应商承担。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lastRenderedPageBreak/>
        <w:t xml:space="preserve">2. </w:t>
      </w:r>
      <w:r w:rsidRPr="0088068B">
        <w:rPr>
          <w:rFonts w:hint="eastAsia"/>
          <w:sz w:val="24"/>
        </w:rPr>
        <w:t>机房整合改造、弱电间改造、</w:t>
      </w:r>
      <w:proofErr w:type="gramStart"/>
      <w:r w:rsidRPr="0088068B">
        <w:rPr>
          <w:rFonts w:hint="eastAsia"/>
          <w:sz w:val="24"/>
        </w:rPr>
        <w:t>屏类等</w:t>
      </w:r>
      <w:proofErr w:type="gramEnd"/>
      <w:r w:rsidRPr="0088068B">
        <w:rPr>
          <w:rFonts w:hint="eastAsia"/>
          <w:sz w:val="24"/>
        </w:rPr>
        <w:t>设备安装等工作，提供</w:t>
      </w:r>
      <w:proofErr w:type="gramStart"/>
      <w:r w:rsidRPr="0088068B">
        <w:rPr>
          <w:rFonts w:hint="eastAsia"/>
          <w:sz w:val="24"/>
        </w:rPr>
        <w:t>2</w:t>
      </w:r>
      <w:r w:rsidRPr="0088068B">
        <w:rPr>
          <w:rFonts w:hint="eastAsia"/>
          <w:sz w:val="24"/>
        </w:rPr>
        <w:t>年维保服务</w:t>
      </w:r>
      <w:proofErr w:type="gramEnd"/>
      <w:r w:rsidRPr="0088068B">
        <w:rPr>
          <w:rFonts w:hint="eastAsia"/>
          <w:sz w:val="24"/>
        </w:rPr>
        <w:t>，所涉及的费用由中标供应商承担。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t>3.</w:t>
      </w:r>
      <w:proofErr w:type="gramStart"/>
      <w:r w:rsidRPr="0088068B">
        <w:rPr>
          <w:rFonts w:hint="eastAsia"/>
          <w:sz w:val="24"/>
        </w:rPr>
        <w:t>维保期间</w:t>
      </w:r>
      <w:proofErr w:type="gramEnd"/>
      <w:r w:rsidRPr="0088068B">
        <w:rPr>
          <w:rFonts w:hint="eastAsia"/>
          <w:sz w:val="24"/>
        </w:rPr>
        <w:t>，提供至少</w:t>
      </w:r>
      <w:r w:rsidRPr="0088068B">
        <w:rPr>
          <w:rFonts w:hint="eastAsia"/>
          <w:sz w:val="24"/>
        </w:rPr>
        <w:t>1</w:t>
      </w:r>
      <w:r w:rsidRPr="0088068B">
        <w:rPr>
          <w:rFonts w:hint="eastAsia"/>
          <w:sz w:val="24"/>
        </w:rPr>
        <w:t>人一年的工作时间驻场服务，所涉及的费用由中标供应商承担。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t>4.</w:t>
      </w:r>
      <w:r w:rsidRPr="0088068B">
        <w:rPr>
          <w:rFonts w:hint="eastAsia"/>
          <w:sz w:val="24"/>
        </w:rPr>
        <w:t>项目中涉及附属软件设备：项目包含的成品软件医院有永久使用授权，提供</w:t>
      </w:r>
      <w:r w:rsidRPr="0088068B">
        <w:rPr>
          <w:rFonts w:hint="eastAsia"/>
          <w:sz w:val="24"/>
        </w:rPr>
        <w:t>3</w:t>
      </w:r>
      <w:r w:rsidRPr="0088068B">
        <w:rPr>
          <w:rFonts w:hint="eastAsia"/>
          <w:sz w:val="24"/>
        </w:rPr>
        <w:t>年的原厂维护服务和升级服务。</w:t>
      </w:r>
    </w:p>
    <w:p w:rsidR="0088068B" w:rsidRPr="0088068B" w:rsidRDefault="0088068B" w:rsidP="0088068B">
      <w:pPr>
        <w:spacing w:line="360" w:lineRule="auto"/>
        <w:ind w:firstLineChars="200" w:firstLine="480"/>
        <w:outlineLvl w:val="0"/>
        <w:rPr>
          <w:sz w:val="24"/>
        </w:rPr>
      </w:pPr>
      <w:r w:rsidRPr="0088068B">
        <w:rPr>
          <w:rFonts w:hint="eastAsia"/>
          <w:sz w:val="24"/>
        </w:rPr>
        <w:t xml:space="preserve">5. </w:t>
      </w:r>
      <w:r w:rsidRPr="0088068B">
        <w:rPr>
          <w:rFonts w:hint="eastAsia"/>
          <w:sz w:val="24"/>
        </w:rPr>
        <w:t>保修期内免费更换零配件，</w:t>
      </w:r>
      <w:r w:rsidRPr="0088068B">
        <w:rPr>
          <w:rFonts w:hint="eastAsia"/>
          <w:sz w:val="24"/>
        </w:rPr>
        <w:t>7</w:t>
      </w:r>
      <w:r w:rsidRPr="0088068B">
        <w:rPr>
          <w:rFonts w:hint="eastAsia"/>
          <w:sz w:val="24"/>
        </w:rPr>
        <w:t>×</w:t>
      </w:r>
      <w:r w:rsidRPr="0088068B">
        <w:rPr>
          <w:rFonts w:hint="eastAsia"/>
          <w:sz w:val="24"/>
        </w:rPr>
        <w:t>24</w:t>
      </w:r>
      <w:r w:rsidRPr="0088068B">
        <w:rPr>
          <w:rFonts w:hint="eastAsia"/>
          <w:sz w:val="24"/>
        </w:rPr>
        <w:t>小时技术响应，制造商接到报修后</w:t>
      </w:r>
      <w:r w:rsidRPr="0088068B">
        <w:rPr>
          <w:rFonts w:hint="eastAsia"/>
          <w:sz w:val="24"/>
        </w:rPr>
        <w:t>4</w:t>
      </w:r>
      <w:r w:rsidRPr="0088068B">
        <w:rPr>
          <w:rFonts w:hint="eastAsia"/>
          <w:sz w:val="24"/>
        </w:rPr>
        <w:t>小时内工程师上门服务。保修期内提供软件升级以及技术支持服务，</w:t>
      </w:r>
      <w:r w:rsidRPr="0088068B">
        <w:rPr>
          <w:rFonts w:hint="eastAsia"/>
          <w:sz w:val="24"/>
        </w:rPr>
        <w:t>2</w:t>
      </w:r>
      <w:r w:rsidRPr="0088068B">
        <w:rPr>
          <w:rFonts w:hint="eastAsia"/>
          <w:sz w:val="24"/>
        </w:rPr>
        <w:t>小时内提供电话或者邮件响应，</w:t>
      </w:r>
      <w:r w:rsidRPr="0088068B">
        <w:rPr>
          <w:rFonts w:hint="eastAsia"/>
          <w:sz w:val="24"/>
        </w:rPr>
        <w:t>8</w:t>
      </w:r>
      <w:r w:rsidRPr="0088068B">
        <w:rPr>
          <w:rFonts w:hint="eastAsia"/>
          <w:sz w:val="24"/>
        </w:rPr>
        <w:t>小时内提供解决方案。相关设备保修期内含每季度</w:t>
      </w:r>
      <w:r w:rsidRPr="0088068B">
        <w:rPr>
          <w:rFonts w:hint="eastAsia"/>
          <w:sz w:val="24"/>
        </w:rPr>
        <w:t>1</w:t>
      </w:r>
      <w:r w:rsidRPr="0088068B">
        <w:rPr>
          <w:rFonts w:hint="eastAsia"/>
          <w:sz w:val="24"/>
        </w:rPr>
        <w:t>次的巡检及按照客户需求进行病毒库升级。</w:t>
      </w:r>
    </w:p>
    <w:p w:rsidR="0088068B" w:rsidRPr="0088068B" w:rsidRDefault="0088068B" w:rsidP="0088068B">
      <w:pPr>
        <w:spacing w:line="360" w:lineRule="auto"/>
        <w:ind w:firstLineChars="200" w:firstLine="480"/>
        <w:outlineLvl w:val="0"/>
        <w:rPr>
          <w:sz w:val="24"/>
        </w:rPr>
      </w:pPr>
      <w:r w:rsidRPr="0088068B">
        <w:rPr>
          <w:rFonts w:hint="eastAsia"/>
          <w:sz w:val="24"/>
        </w:rPr>
        <w:t xml:space="preserve">6. </w:t>
      </w:r>
      <w:r w:rsidRPr="0088068B">
        <w:rPr>
          <w:rFonts w:hint="eastAsia"/>
          <w:sz w:val="24"/>
        </w:rPr>
        <w:t>根据服务需要替换材料设备或配件的，被替换下来的材料设备或配件需经采购人、中标供应商协商处理。保修期、维保期、服务期等从项目验收通过日期开始计算。</w:t>
      </w:r>
    </w:p>
    <w:p w:rsidR="0088068B" w:rsidRPr="0088068B" w:rsidRDefault="0088068B" w:rsidP="0088068B">
      <w:pPr>
        <w:spacing w:line="360" w:lineRule="auto"/>
        <w:ind w:firstLineChars="200" w:firstLine="480"/>
        <w:outlineLvl w:val="0"/>
        <w:rPr>
          <w:sz w:val="24"/>
        </w:rPr>
      </w:pPr>
      <w:r w:rsidRPr="0088068B">
        <w:rPr>
          <w:rFonts w:hint="eastAsia"/>
          <w:sz w:val="24"/>
        </w:rPr>
        <w:t>7.</w:t>
      </w:r>
      <w:r w:rsidRPr="0088068B">
        <w:rPr>
          <w:rFonts w:hint="eastAsia"/>
          <w:sz w:val="24"/>
        </w:rPr>
        <w:t>对采购人的技术人员、操作人员、维修人员进行产品及系统操作、系统管理维护、常用技术知识进行技术培训，使培训的操作人员按操作规程能够独立操作，培训人数按照采购人需求而定，所涉及的费用由中标供应商承担。</w:t>
      </w:r>
    </w:p>
    <w:p w:rsidR="0088068B" w:rsidRPr="0088068B" w:rsidRDefault="0088068B" w:rsidP="0088068B">
      <w:pPr>
        <w:spacing w:line="360" w:lineRule="auto"/>
        <w:ind w:firstLineChars="200" w:firstLine="480"/>
        <w:outlineLvl w:val="0"/>
        <w:rPr>
          <w:sz w:val="24"/>
        </w:rPr>
      </w:pPr>
      <w:r w:rsidRPr="0088068B">
        <w:rPr>
          <w:rFonts w:hint="eastAsia"/>
          <w:sz w:val="24"/>
        </w:rPr>
        <w:t>8.</w:t>
      </w:r>
      <w:r w:rsidRPr="0088068B">
        <w:rPr>
          <w:rFonts w:hint="eastAsia"/>
          <w:sz w:val="24"/>
        </w:rPr>
        <w:t>须配合采购人完成等级保护测评、商用密码测评等工作。</w:t>
      </w:r>
    </w:p>
    <w:p w:rsidR="0088068B" w:rsidRPr="0088068B" w:rsidRDefault="0088068B" w:rsidP="0088068B">
      <w:pPr>
        <w:spacing w:line="360" w:lineRule="auto"/>
        <w:ind w:firstLineChars="200" w:firstLine="480"/>
        <w:outlineLvl w:val="0"/>
        <w:rPr>
          <w:sz w:val="24"/>
        </w:rPr>
      </w:pPr>
      <w:r w:rsidRPr="0088068B">
        <w:rPr>
          <w:rFonts w:hint="eastAsia"/>
          <w:sz w:val="24"/>
        </w:rPr>
        <w:t>9.</w:t>
      </w:r>
      <w:r w:rsidRPr="0088068B">
        <w:rPr>
          <w:rFonts w:hint="eastAsia"/>
          <w:sz w:val="24"/>
        </w:rPr>
        <w:t>按采购人的要求，配合总体项目进度进行安装调试。</w:t>
      </w:r>
    </w:p>
    <w:p w:rsidR="0088068B" w:rsidRPr="0088068B" w:rsidRDefault="0088068B" w:rsidP="0088068B">
      <w:pPr>
        <w:spacing w:line="360" w:lineRule="auto"/>
        <w:ind w:firstLineChars="200" w:firstLine="480"/>
        <w:outlineLvl w:val="0"/>
        <w:rPr>
          <w:sz w:val="24"/>
        </w:rPr>
      </w:pPr>
      <w:r w:rsidRPr="0088068B">
        <w:rPr>
          <w:rFonts w:hint="eastAsia"/>
          <w:sz w:val="24"/>
        </w:rPr>
        <w:t>10.</w:t>
      </w:r>
      <w:r w:rsidRPr="0088068B">
        <w:rPr>
          <w:rFonts w:hint="eastAsia"/>
          <w:sz w:val="24"/>
        </w:rPr>
        <w:t>已竣工工程在验收之前，投标人负责对已完工程的成品保护。保护期间发生损坏系投标人责任由中标供应商负责修复。</w:t>
      </w:r>
    </w:p>
    <w:p w:rsidR="0088068B" w:rsidRPr="0088068B" w:rsidRDefault="0088068B" w:rsidP="0088068B">
      <w:pPr>
        <w:spacing w:line="360" w:lineRule="auto"/>
        <w:ind w:firstLineChars="200" w:firstLine="480"/>
        <w:outlineLvl w:val="0"/>
        <w:rPr>
          <w:sz w:val="24"/>
        </w:rPr>
      </w:pPr>
      <w:r w:rsidRPr="0088068B">
        <w:rPr>
          <w:rFonts w:hint="eastAsia"/>
          <w:sz w:val="24"/>
        </w:rPr>
        <w:t>11.</w:t>
      </w:r>
      <w:r w:rsidRPr="0088068B">
        <w:rPr>
          <w:rFonts w:hint="eastAsia"/>
          <w:sz w:val="24"/>
        </w:rPr>
        <w:t>中标供应商按约定的要求做好施工现场地下管线和邻近建筑物、构筑物的保护工作。</w:t>
      </w:r>
    </w:p>
    <w:p w:rsidR="0088068B" w:rsidRPr="0088068B" w:rsidRDefault="0088068B" w:rsidP="0088068B">
      <w:pPr>
        <w:spacing w:line="360" w:lineRule="auto"/>
        <w:ind w:firstLineChars="200" w:firstLine="480"/>
        <w:outlineLvl w:val="0"/>
        <w:rPr>
          <w:sz w:val="24"/>
        </w:rPr>
      </w:pPr>
      <w:r w:rsidRPr="0088068B">
        <w:rPr>
          <w:rFonts w:hint="eastAsia"/>
          <w:sz w:val="24"/>
        </w:rPr>
        <w:t>12.</w:t>
      </w:r>
      <w:r w:rsidRPr="0088068B">
        <w:rPr>
          <w:rFonts w:hint="eastAsia"/>
          <w:sz w:val="24"/>
        </w:rPr>
        <w:t>中标供应商在施工过程中严格按规定实施，设置安全保障设施，严禁违章操作，非正常操作造成的甲方设备、设施故障或损坏，以及施工过程中发生的人身和设备事故，由中标供应商自行负责赔偿和相应的处理。</w:t>
      </w:r>
    </w:p>
    <w:p w:rsidR="00F73252" w:rsidRDefault="0088068B" w:rsidP="0088068B">
      <w:pPr>
        <w:spacing w:line="360" w:lineRule="auto"/>
        <w:ind w:firstLineChars="200" w:firstLine="480"/>
        <w:outlineLvl w:val="0"/>
        <w:rPr>
          <w:sz w:val="24"/>
        </w:rPr>
      </w:pPr>
      <w:r w:rsidRPr="0088068B">
        <w:rPr>
          <w:rFonts w:hint="eastAsia"/>
          <w:sz w:val="24"/>
        </w:rPr>
        <w:t>13.</w:t>
      </w:r>
      <w:r w:rsidRPr="0088068B">
        <w:rPr>
          <w:rFonts w:hint="eastAsia"/>
          <w:sz w:val="24"/>
        </w:rPr>
        <w:t>中标供应商按有关规定采取严格的安全防护措施，承担由于自身安全措施不力造成事故的责任和因此发生的费用。施工期间，中标供应商人员人身和财产安全均由中标供应商负责。</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三</w:t>
      </w:r>
      <w:r w:rsidRPr="0080752E">
        <w:rPr>
          <w:rFonts w:hint="eastAsia"/>
          <w:color w:val="000000"/>
          <w:sz w:val="24"/>
        </w:rPr>
        <w:t>）交货要求</w:t>
      </w:r>
    </w:p>
    <w:p w:rsidR="00F73252" w:rsidRPr="0080752E" w:rsidRDefault="00F73252" w:rsidP="0088068B">
      <w:pPr>
        <w:autoSpaceDE w:val="0"/>
        <w:autoSpaceDN w:val="0"/>
        <w:adjustRightInd w:val="0"/>
        <w:spacing w:line="360" w:lineRule="auto"/>
        <w:ind w:firstLineChars="200" w:firstLine="480"/>
        <w:rPr>
          <w:color w:val="FF0000"/>
          <w:sz w:val="24"/>
        </w:rPr>
      </w:pPr>
      <w:r w:rsidRPr="0080752E">
        <w:rPr>
          <w:rFonts w:hint="eastAsia"/>
          <w:color w:val="000000"/>
          <w:sz w:val="24"/>
        </w:rPr>
        <w:lastRenderedPageBreak/>
        <w:t xml:space="preserve">1. </w:t>
      </w:r>
      <w:r w:rsidRPr="0080752E">
        <w:rPr>
          <w:rFonts w:hint="eastAsia"/>
          <w:color w:val="000000"/>
          <w:sz w:val="24"/>
        </w:rPr>
        <w:t>交货期：</w:t>
      </w:r>
      <w:r w:rsidR="0088068B" w:rsidRPr="00A01AA4">
        <w:rPr>
          <w:rFonts w:hint="eastAsia"/>
          <w:sz w:val="24"/>
        </w:rPr>
        <w:t>收到采购人书面供货通知后</w:t>
      </w:r>
      <w:r w:rsidR="0088068B" w:rsidRPr="00A01AA4">
        <w:rPr>
          <w:rFonts w:hint="eastAsia"/>
          <w:sz w:val="24"/>
        </w:rPr>
        <w:t>90</w:t>
      </w:r>
      <w:r w:rsidR="0088068B" w:rsidRPr="00A01AA4">
        <w:rPr>
          <w:rFonts w:hint="eastAsia"/>
          <w:sz w:val="24"/>
        </w:rPr>
        <w:t>天内完成送货，</w:t>
      </w:r>
      <w:r w:rsidR="0088068B" w:rsidRPr="00A01AA4">
        <w:rPr>
          <w:rFonts w:hint="eastAsia"/>
          <w:sz w:val="24"/>
        </w:rPr>
        <w:t>180</w:t>
      </w:r>
      <w:r w:rsidR="0088068B" w:rsidRPr="00A01AA4">
        <w:rPr>
          <w:rFonts w:hint="eastAsia"/>
          <w:sz w:val="24"/>
        </w:rPr>
        <w:t>天内完成安装调试（特殊情况以合同为准）。</w:t>
      </w:r>
    </w:p>
    <w:p w:rsidR="00F73252" w:rsidRPr="002929D0" w:rsidRDefault="00F73252" w:rsidP="002A1FBA">
      <w:pPr>
        <w:autoSpaceDE w:val="0"/>
        <w:autoSpaceDN w:val="0"/>
        <w:adjustRightInd w:val="0"/>
        <w:spacing w:line="360" w:lineRule="auto"/>
        <w:ind w:firstLineChars="200" w:firstLine="480"/>
        <w:rPr>
          <w:sz w:val="24"/>
        </w:rPr>
      </w:pPr>
      <w:r w:rsidRPr="0080752E">
        <w:rPr>
          <w:rFonts w:hint="eastAsia"/>
          <w:color w:val="000000"/>
          <w:sz w:val="24"/>
        </w:rPr>
        <w:t xml:space="preserve">2. </w:t>
      </w:r>
      <w:r w:rsidRPr="0080752E">
        <w:rPr>
          <w:rFonts w:hint="eastAsia"/>
          <w:color w:val="000000"/>
          <w:sz w:val="24"/>
        </w:rPr>
        <w:t>交货地点：</w:t>
      </w:r>
      <w:r w:rsidR="0088068B" w:rsidRPr="00A01AA4">
        <w:rPr>
          <w:rFonts w:hint="eastAsia"/>
          <w:sz w:val="24"/>
        </w:rPr>
        <w:t>天津市第一中心医院复康路</w:t>
      </w:r>
      <w:r w:rsidR="0088068B" w:rsidRPr="00A01AA4">
        <w:rPr>
          <w:rFonts w:hint="eastAsia"/>
          <w:sz w:val="24"/>
        </w:rPr>
        <w:t>2</w:t>
      </w:r>
      <w:r w:rsidR="0088068B" w:rsidRPr="002929D0">
        <w:rPr>
          <w:rFonts w:hint="eastAsia"/>
          <w:sz w:val="24"/>
        </w:rPr>
        <w:t>4</w:t>
      </w:r>
      <w:r w:rsidR="0088068B" w:rsidRPr="002929D0">
        <w:rPr>
          <w:rFonts w:hint="eastAsia"/>
          <w:sz w:val="24"/>
        </w:rPr>
        <w:t>号</w:t>
      </w:r>
      <w:r w:rsidRPr="002929D0">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3. </w:t>
      </w:r>
      <w:r w:rsidRPr="0080752E">
        <w:rPr>
          <w:rFonts w:hint="eastAsia"/>
          <w:color w:val="000000"/>
          <w:sz w:val="24"/>
        </w:rPr>
        <w:t>提供制造商完整的随机资料，包括完整的使用和维修手册等。</w:t>
      </w:r>
    </w:p>
    <w:p w:rsidR="00F73252" w:rsidRPr="0080752E" w:rsidRDefault="00F73252" w:rsidP="002A1FBA">
      <w:pPr>
        <w:autoSpaceDE w:val="0"/>
        <w:autoSpaceDN w:val="0"/>
        <w:adjustRightInd w:val="0"/>
        <w:spacing w:line="360" w:lineRule="auto"/>
        <w:ind w:firstLineChars="200" w:firstLine="480"/>
        <w:rPr>
          <w:color w:val="000000"/>
          <w:sz w:val="24"/>
        </w:rPr>
      </w:pPr>
      <w:r w:rsidRPr="0080752E">
        <w:rPr>
          <w:rFonts w:hint="eastAsia"/>
          <w:color w:val="000000"/>
          <w:sz w:val="24"/>
        </w:rPr>
        <w:t xml:space="preserve">4. </w:t>
      </w:r>
      <w:r w:rsidRPr="0080752E">
        <w:rPr>
          <w:rFonts w:hint="eastAsia"/>
          <w:color w:val="000000"/>
          <w:sz w:val="24"/>
        </w:rPr>
        <w:t>特别要求：交货时要求投标人就所投产</w:t>
      </w:r>
      <w:proofErr w:type="gramStart"/>
      <w:r w:rsidRPr="0080752E">
        <w:rPr>
          <w:rFonts w:hint="eastAsia"/>
          <w:color w:val="000000"/>
          <w:sz w:val="24"/>
        </w:rPr>
        <w:t>品提供</w:t>
      </w:r>
      <w:proofErr w:type="gramEnd"/>
      <w:r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四</w:t>
      </w:r>
      <w:r w:rsidRPr="0080752E">
        <w:rPr>
          <w:rFonts w:hint="eastAsia"/>
          <w:color w:val="000000"/>
          <w:sz w:val="24"/>
        </w:rPr>
        <w:t>）付款方式</w:t>
      </w:r>
    </w:p>
    <w:p w:rsidR="0088068B" w:rsidRPr="00BA1FF7" w:rsidRDefault="0088068B" w:rsidP="0088068B">
      <w:pPr>
        <w:autoSpaceDE w:val="0"/>
        <w:autoSpaceDN w:val="0"/>
        <w:adjustRightInd w:val="0"/>
        <w:spacing w:line="360" w:lineRule="auto"/>
        <w:ind w:firstLineChars="200" w:firstLine="480"/>
        <w:rPr>
          <w:sz w:val="24"/>
        </w:rPr>
      </w:pPr>
      <w:r w:rsidRPr="00BA1FF7">
        <w:rPr>
          <w:rFonts w:hint="eastAsia"/>
          <w:sz w:val="24"/>
        </w:rPr>
        <w:t>签订合同后</w:t>
      </w:r>
      <w:r w:rsidRPr="00BA1FF7">
        <w:rPr>
          <w:rFonts w:hint="eastAsia"/>
          <w:sz w:val="24"/>
        </w:rPr>
        <w:t>30</w:t>
      </w:r>
      <w:r w:rsidRPr="00BA1FF7">
        <w:rPr>
          <w:rFonts w:hint="eastAsia"/>
          <w:sz w:val="24"/>
        </w:rPr>
        <w:t>个工作日内预付合同总额的</w:t>
      </w:r>
      <w:r w:rsidRPr="00BA1FF7">
        <w:rPr>
          <w:rFonts w:hint="eastAsia"/>
          <w:sz w:val="24"/>
        </w:rPr>
        <w:t>30%</w:t>
      </w:r>
      <w:r w:rsidRPr="00BA1FF7">
        <w:rPr>
          <w:rFonts w:hint="eastAsia"/>
          <w:sz w:val="24"/>
        </w:rPr>
        <w:t>，全部到货并经监理组织到货验收合格后</w:t>
      </w:r>
      <w:r w:rsidRPr="00BA1FF7">
        <w:rPr>
          <w:rFonts w:hint="eastAsia"/>
          <w:sz w:val="24"/>
        </w:rPr>
        <w:t>30</w:t>
      </w:r>
      <w:r w:rsidRPr="00BA1FF7">
        <w:rPr>
          <w:rFonts w:hint="eastAsia"/>
          <w:sz w:val="24"/>
        </w:rPr>
        <w:t>个工作日内支付合同总额的</w:t>
      </w:r>
      <w:r w:rsidRPr="00BA1FF7">
        <w:rPr>
          <w:rFonts w:hint="eastAsia"/>
          <w:sz w:val="24"/>
        </w:rPr>
        <w:t>50%</w:t>
      </w:r>
      <w:r w:rsidRPr="00BA1FF7">
        <w:rPr>
          <w:rFonts w:hint="eastAsia"/>
          <w:sz w:val="24"/>
        </w:rPr>
        <w:t>，项目竣工验收合格后</w:t>
      </w:r>
      <w:r w:rsidRPr="00BA1FF7">
        <w:rPr>
          <w:rFonts w:hint="eastAsia"/>
          <w:sz w:val="24"/>
        </w:rPr>
        <w:t>30</w:t>
      </w:r>
      <w:r w:rsidRPr="00BA1FF7">
        <w:rPr>
          <w:rFonts w:hint="eastAsia"/>
          <w:sz w:val="24"/>
        </w:rPr>
        <w:t>个工作日内支付合同总额的</w:t>
      </w:r>
      <w:r w:rsidRPr="00BA1FF7">
        <w:rPr>
          <w:rFonts w:hint="eastAsia"/>
          <w:sz w:val="24"/>
        </w:rPr>
        <w:t>20%</w:t>
      </w:r>
      <w:r w:rsidRPr="00BA1FF7">
        <w:rPr>
          <w:rFonts w:hint="eastAsia"/>
          <w:sz w:val="24"/>
        </w:rPr>
        <w:t>（特殊情况以合同为准）。</w:t>
      </w:r>
    </w:p>
    <w:p w:rsidR="00F73252" w:rsidRPr="0080752E"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sidRPr="0080752E">
        <w:rPr>
          <w:rFonts w:hint="eastAsia"/>
          <w:color w:val="000000"/>
          <w:sz w:val="24"/>
        </w:rPr>
        <w:t>（</w:t>
      </w:r>
      <w:r>
        <w:rPr>
          <w:rFonts w:hint="eastAsia"/>
          <w:color w:val="000000"/>
          <w:sz w:val="24"/>
        </w:rPr>
        <w:t>五</w:t>
      </w:r>
      <w:r w:rsidRPr="0080752E">
        <w:rPr>
          <w:rFonts w:hint="eastAsia"/>
          <w:color w:val="000000"/>
          <w:sz w:val="24"/>
        </w:rPr>
        <w:t>）投标保证金和履约保证金</w:t>
      </w:r>
    </w:p>
    <w:p w:rsidR="00F73252" w:rsidRPr="0066122B" w:rsidRDefault="0088068B" w:rsidP="002A1FBA">
      <w:pPr>
        <w:autoSpaceDE w:val="0"/>
        <w:autoSpaceDN w:val="0"/>
        <w:adjustRightInd w:val="0"/>
        <w:spacing w:line="360" w:lineRule="auto"/>
        <w:ind w:firstLineChars="200" w:firstLine="480"/>
        <w:rPr>
          <w:color w:val="FF0000"/>
          <w:sz w:val="24"/>
        </w:rPr>
      </w:pPr>
      <w:r w:rsidRPr="00BA1FF7">
        <w:rPr>
          <w:rFonts w:hint="eastAsia"/>
          <w:sz w:val="24"/>
        </w:rPr>
        <w:t>本项目不收取投标保证金。签订合同后</w:t>
      </w:r>
      <w:r w:rsidRPr="00BA1FF7">
        <w:rPr>
          <w:rFonts w:hint="eastAsia"/>
          <w:sz w:val="24"/>
        </w:rPr>
        <w:t>15</w:t>
      </w:r>
      <w:r w:rsidRPr="00BA1FF7">
        <w:rPr>
          <w:rFonts w:hint="eastAsia"/>
          <w:sz w:val="24"/>
        </w:rPr>
        <w:t>个工作日内中标供应商应向采购人提供合同总额</w:t>
      </w:r>
      <w:r w:rsidRPr="00BA1FF7">
        <w:rPr>
          <w:rFonts w:hint="eastAsia"/>
          <w:sz w:val="24"/>
        </w:rPr>
        <w:t>5%</w:t>
      </w:r>
      <w:r w:rsidRPr="00BA1FF7">
        <w:rPr>
          <w:rFonts w:hint="eastAsia"/>
          <w:sz w:val="24"/>
        </w:rPr>
        <w:t>的履约保证金，供应商应当以支票、汇票、本票或者金融机构、担保机构出具的保函等非现金形式提交。此履约保证金的递交、退还、罚没和有效期以合同为准。</w:t>
      </w:r>
    </w:p>
    <w:p w:rsidR="00F73252" w:rsidRDefault="00F73252" w:rsidP="002A1FBA">
      <w:pPr>
        <w:autoSpaceDE w:val="0"/>
        <w:autoSpaceDN w:val="0"/>
        <w:adjustRightInd w:val="0"/>
        <w:spacing w:line="360" w:lineRule="auto"/>
        <w:ind w:firstLineChars="200" w:firstLine="480"/>
        <w:rPr>
          <w:color w:val="000000"/>
          <w:sz w:val="24"/>
        </w:rPr>
      </w:pPr>
      <w:r w:rsidRPr="0047310A">
        <w:rPr>
          <w:rFonts w:hint="eastAsia"/>
          <w:color w:val="000000"/>
          <w:sz w:val="24"/>
          <w:szCs w:val="24"/>
        </w:rPr>
        <w:t>★</w:t>
      </w:r>
      <w:r>
        <w:rPr>
          <w:rFonts w:hint="eastAsia"/>
          <w:color w:val="000000"/>
          <w:sz w:val="24"/>
        </w:rPr>
        <w:t>（六）验收方法及标准</w:t>
      </w:r>
    </w:p>
    <w:p w:rsidR="0088068B" w:rsidRDefault="0088068B" w:rsidP="0088068B">
      <w:pPr>
        <w:autoSpaceDE w:val="0"/>
        <w:autoSpaceDN w:val="0"/>
        <w:adjustRightInd w:val="0"/>
        <w:spacing w:line="360" w:lineRule="auto"/>
        <w:ind w:firstLineChars="200" w:firstLine="480"/>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国家标准、行业标准以及企业标准</w:t>
      </w:r>
      <w:r w:rsidRPr="004D5AE3">
        <w:rPr>
          <w:rFonts w:hint="eastAsia"/>
          <w:color w:val="000000"/>
          <w:sz w:val="24"/>
        </w:rPr>
        <w:t>对每一项技术、服务、安全标准的履约情况进行确认。</w:t>
      </w:r>
      <w:r>
        <w:rPr>
          <w:rFonts w:hint="eastAsia"/>
          <w:color w:val="000000"/>
          <w:sz w:val="24"/>
        </w:rPr>
        <w:t>采购人有权</w:t>
      </w:r>
      <w:r w:rsidRPr="004D5AE3">
        <w:rPr>
          <w:rFonts w:hint="eastAsia"/>
          <w:color w:val="000000"/>
          <w:sz w:val="24"/>
        </w:rPr>
        <w:t>根据需要设置出厂检验、到货检验、安装调试检验、配套服务检验等多重验收环节</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验收结束后，应当出具验收书，列明各项标准的验收情况及项目总体评价，由验收双方共同签署。</w:t>
      </w:r>
    </w:p>
    <w:p w:rsidR="00F73252" w:rsidRDefault="0088068B" w:rsidP="0088068B">
      <w:pPr>
        <w:autoSpaceDE w:val="0"/>
        <w:autoSpaceDN w:val="0"/>
        <w:adjustRightInd w:val="0"/>
        <w:spacing w:line="360" w:lineRule="auto"/>
        <w:ind w:firstLineChars="200" w:firstLine="480"/>
        <w:rPr>
          <w:color w:val="000000"/>
          <w:sz w:val="24"/>
        </w:rPr>
      </w:pPr>
      <w:r w:rsidRPr="00CF0DE1">
        <w:rPr>
          <w:rFonts w:hint="eastAsia"/>
          <w:color w:val="000000"/>
          <w:sz w:val="24"/>
        </w:rPr>
        <w:t>采购人有权对项目实施全过程进行监督管理，包括但不限于定期或不定期检查项目现场，核验项目人员身份与资格，核实设备材料的品牌型号（以供应商采购发票为准）等。供应商必须配合此类检查，具体要求以最终合同为准。</w:t>
      </w:r>
    </w:p>
    <w:p w:rsidR="00F73252" w:rsidRPr="006C3A58" w:rsidRDefault="00F73252" w:rsidP="006C3A58">
      <w:pPr>
        <w:spacing w:line="360" w:lineRule="auto"/>
        <w:ind w:firstLineChars="200" w:firstLine="480"/>
        <w:outlineLvl w:val="0"/>
        <w:rPr>
          <w:rFonts w:eastAsiaTheme="minorEastAsia"/>
          <w:kern w:val="0"/>
          <w:sz w:val="24"/>
          <w:szCs w:val="32"/>
        </w:rPr>
      </w:pPr>
      <w:r w:rsidRPr="006C3A58">
        <w:rPr>
          <w:rFonts w:hint="eastAsia"/>
          <w:sz w:val="24"/>
        </w:rPr>
        <w:t>四、</w:t>
      </w:r>
      <w:r w:rsidRPr="006C3A58">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2929D0" w:rsidRPr="002929D0" w:rsidTr="009C7AEA">
        <w:trPr>
          <w:jc w:val="center"/>
        </w:trPr>
        <w:tc>
          <w:tcPr>
            <w:tcW w:w="9250" w:type="dxa"/>
            <w:gridSpan w:val="3"/>
            <w:shd w:val="clear" w:color="auto" w:fill="auto"/>
            <w:vAlign w:val="center"/>
            <w:hideMark/>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kern w:val="0"/>
                <w:sz w:val="24"/>
                <w:szCs w:val="32"/>
              </w:rPr>
              <w:t>第一部分</w:t>
            </w:r>
            <w:r w:rsidRPr="002929D0">
              <w:rPr>
                <w:rFonts w:eastAsiaTheme="minorEastAsia" w:hint="eastAsia"/>
                <w:kern w:val="0"/>
                <w:sz w:val="24"/>
                <w:szCs w:val="32"/>
              </w:rPr>
              <w:t xml:space="preserve"> </w:t>
            </w:r>
            <w:r w:rsidRPr="002929D0">
              <w:rPr>
                <w:rFonts w:eastAsiaTheme="minorEastAsia" w:hint="eastAsia"/>
                <w:kern w:val="0"/>
                <w:sz w:val="24"/>
                <w:szCs w:val="32"/>
              </w:rPr>
              <w:t>价格（</w:t>
            </w:r>
            <w:r w:rsidRPr="002929D0">
              <w:rPr>
                <w:rFonts w:eastAsiaTheme="minorEastAsia" w:hint="eastAsia"/>
                <w:kern w:val="0"/>
                <w:sz w:val="24"/>
                <w:szCs w:val="32"/>
              </w:rPr>
              <w:t>30</w:t>
            </w:r>
            <w:r w:rsidRPr="002929D0">
              <w:rPr>
                <w:rFonts w:eastAsiaTheme="minorEastAsia" w:hint="eastAsia"/>
                <w:kern w:val="0"/>
                <w:sz w:val="24"/>
                <w:szCs w:val="32"/>
              </w:rPr>
              <w:t>分）</w:t>
            </w:r>
          </w:p>
        </w:tc>
        <w:tc>
          <w:tcPr>
            <w:tcW w:w="1010" w:type="dxa"/>
            <w:shd w:val="clear" w:color="auto" w:fill="auto"/>
            <w:vAlign w:val="center"/>
            <w:hideMark/>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kern w:val="0"/>
                <w:sz w:val="24"/>
                <w:szCs w:val="32"/>
              </w:rPr>
              <w:t>分值</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lastRenderedPageBreak/>
              <w:t>1</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价格</w:t>
            </w:r>
          </w:p>
        </w:tc>
        <w:tc>
          <w:tcPr>
            <w:tcW w:w="7087" w:type="dxa"/>
            <w:shd w:val="clear" w:color="auto" w:fill="auto"/>
            <w:vAlign w:val="center"/>
          </w:tcPr>
          <w:p w:rsidR="00F73252" w:rsidRPr="002929D0" w:rsidRDefault="00F73252" w:rsidP="009C7AEA">
            <w:pPr>
              <w:widowControl/>
              <w:snapToGrid w:val="0"/>
              <w:rPr>
                <w:kern w:val="0"/>
                <w:sz w:val="24"/>
                <w:szCs w:val="24"/>
              </w:rPr>
            </w:pPr>
            <w:r w:rsidRPr="002929D0">
              <w:rPr>
                <w:rFonts w:hint="eastAsia"/>
                <w:kern w:val="0"/>
                <w:sz w:val="24"/>
                <w:szCs w:val="24"/>
              </w:rPr>
              <w:t>（</w:t>
            </w:r>
            <w:r w:rsidRPr="002929D0">
              <w:rPr>
                <w:rFonts w:hint="eastAsia"/>
                <w:kern w:val="0"/>
                <w:sz w:val="24"/>
                <w:szCs w:val="24"/>
              </w:rPr>
              <w:t>1</w:t>
            </w:r>
            <w:r w:rsidRPr="002929D0">
              <w:rPr>
                <w:rFonts w:hint="eastAsia"/>
                <w:kern w:val="0"/>
                <w:sz w:val="24"/>
                <w:szCs w:val="24"/>
              </w:rPr>
              <w:t>）投标报价超过采购预算的，投标无效，未超过采购预算的投标报价按以下公式进行计算</w:t>
            </w:r>
          </w:p>
          <w:p w:rsidR="00F73252" w:rsidRPr="002929D0" w:rsidRDefault="00F73252" w:rsidP="009C7AEA">
            <w:pPr>
              <w:widowControl/>
              <w:snapToGrid w:val="0"/>
              <w:rPr>
                <w:kern w:val="0"/>
                <w:sz w:val="24"/>
                <w:szCs w:val="24"/>
              </w:rPr>
            </w:pPr>
            <w:r w:rsidRPr="002929D0">
              <w:rPr>
                <w:rFonts w:hint="eastAsia"/>
                <w:kern w:val="0"/>
                <w:sz w:val="24"/>
                <w:szCs w:val="24"/>
              </w:rPr>
              <w:t>（</w:t>
            </w:r>
            <w:r w:rsidRPr="002929D0">
              <w:rPr>
                <w:rFonts w:hint="eastAsia"/>
                <w:kern w:val="0"/>
                <w:sz w:val="24"/>
                <w:szCs w:val="24"/>
              </w:rPr>
              <w:t>2</w:t>
            </w:r>
            <w:r w:rsidRPr="002929D0">
              <w:rPr>
                <w:rFonts w:hint="eastAsia"/>
                <w:kern w:val="0"/>
                <w:sz w:val="24"/>
                <w:szCs w:val="24"/>
              </w:rPr>
              <w:t>）投标报价得分</w:t>
            </w:r>
            <w:r w:rsidRPr="002929D0">
              <w:rPr>
                <w:rFonts w:hint="eastAsia"/>
                <w:kern w:val="0"/>
                <w:sz w:val="24"/>
                <w:szCs w:val="24"/>
              </w:rPr>
              <w:t>=</w:t>
            </w:r>
            <w:r w:rsidRPr="002929D0">
              <w:rPr>
                <w:rFonts w:hint="eastAsia"/>
                <w:kern w:val="0"/>
                <w:sz w:val="24"/>
                <w:szCs w:val="24"/>
              </w:rPr>
              <w:t>（评标基准价</w:t>
            </w:r>
            <w:r w:rsidRPr="002929D0">
              <w:rPr>
                <w:rFonts w:hint="eastAsia"/>
                <w:kern w:val="0"/>
                <w:sz w:val="24"/>
                <w:szCs w:val="24"/>
              </w:rPr>
              <w:t>/</w:t>
            </w:r>
            <w:r w:rsidRPr="002929D0">
              <w:rPr>
                <w:rFonts w:hint="eastAsia"/>
                <w:kern w:val="0"/>
                <w:sz w:val="24"/>
                <w:szCs w:val="24"/>
              </w:rPr>
              <w:t>投标报价）×</w:t>
            </w:r>
            <w:r w:rsidRPr="002929D0">
              <w:rPr>
                <w:rFonts w:hint="eastAsia"/>
                <w:kern w:val="0"/>
                <w:sz w:val="24"/>
                <w:szCs w:val="24"/>
              </w:rPr>
              <w:t>30</w:t>
            </w:r>
          </w:p>
          <w:p w:rsidR="00F73252" w:rsidRPr="002929D0" w:rsidRDefault="00F73252" w:rsidP="009C7AEA">
            <w:pPr>
              <w:widowControl/>
              <w:snapToGrid w:val="0"/>
              <w:rPr>
                <w:kern w:val="0"/>
                <w:sz w:val="24"/>
                <w:szCs w:val="24"/>
              </w:rPr>
            </w:pPr>
            <w:r w:rsidRPr="002929D0">
              <w:rPr>
                <w:rFonts w:hint="eastAsia"/>
                <w:kern w:val="0"/>
                <w:sz w:val="24"/>
                <w:szCs w:val="24"/>
              </w:rPr>
              <w:t>注：满足</w:t>
            </w:r>
            <w:r w:rsidR="00F233F0" w:rsidRPr="002929D0">
              <w:rPr>
                <w:rFonts w:hint="eastAsia"/>
                <w:kern w:val="0"/>
                <w:sz w:val="24"/>
                <w:szCs w:val="24"/>
              </w:rPr>
              <w:t>本文件</w:t>
            </w:r>
            <w:r w:rsidRPr="002929D0">
              <w:rPr>
                <w:rFonts w:hint="eastAsia"/>
                <w:kern w:val="0"/>
                <w:sz w:val="24"/>
                <w:szCs w:val="24"/>
              </w:rPr>
              <w:t>要求且投标报价最低的投标报价为评标基准价</w:t>
            </w:r>
          </w:p>
        </w:tc>
        <w:tc>
          <w:tcPr>
            <w:tcW w:w="1010"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30</w:t>
            </w:r>
          </w:p>
        </w:tc>
      </w:tr>
      <w:tr w:rsidR="002929D0" w:rsidRPr="002929D0" w:rsidTr="009C7AEA">
        <w:trPr>
          <w:jc w:val="center"/>
        </w:trPr>
        <w:tc>
          <w:tcPr>
            <w:tcW w:w="9250" w:type="dxa"/>
            <w:gridSpan w:val="3"/>
            <w:shd w:val="clear" w:color="auto" w:fill="auto"/>
            <w:noWrap/>
            <w:vAlign w:val="center"/>
          </w:tcPr>
          <w:p w:rsidR="00F73252" w:rsidRPr="002929D0" w:rsidRDefault="00F73252" w:rsidP="0088068B">
            <w:pPr>
              <w:widowControl/>
              <w:snapToGrid w:val="0"/>
              <w:jc w:val="center"/>
              <w:rPr>
                <w:rFonts w:eastAsiaTheme="minorEastAsia"/>
                <w:kern w:val="0"/>
                <w:sz w:val="24"/>
                <w:szCs w:val="32"/>
              </w:rPr>
            </w:pPr>
            <w:r w:rsidRPr="002929D0">
              <w:rPr>
                <w:rFonts w:eastAsiaTheme="minorEastAsia"/>
                <w:kern w:val="0"/>
                <w:sz w:val="24"/>
                <w:szCs w:val="32"/>
              </w:rPr>
              <w:t>第</w:t>
            </w:r>
            <w:r w:rsidRPr="002929D0">
              <w:rPr>
                <w:rFonts w:eastAsiaTheme="minorEastAsia" w:hint="eastAsia"/>
                <w:kern w:val="0"/>
                <w:sz w:val="24"/>
                <w:szCs w:val="32"/>
              </w:rPr>
              <w:t>二</w:t>
            </w:r>
            <w:r w:rsidRPr="002929D0">
              <w:rPr>
                <w:rFonts w:eastAsiaTheme="minorEastAsia"/>
                <w:kern w:val="0"/>
                <w:sz w:val="24"/>
                <w:szCs w:val="32"/>
              </w:rPr>
              <w:t>部分</w:t>
            </w:r>
            <w:r w:rsidRPr="002929D0">
              <w:rPr>
                <w:rFonts w:eastAsiaTheme="minorEastAsia"/>
                <w:kern w:val="0"/>
                <w:sz w:val="24"/>
                <w:szCs w:val="32"/>
              </w:rPr>
              <w:t xml:space="preserve"> </w:t>
            </w:r>
            <w:r w:rsidRPr="002929D0">
              <w:rPr>
                <w:rFonts w:eastAsiaTheme="minorEastAsia" w:hint="eastAsia"/>
                <w:kern w:val="0"/>
                <w:sz w:val="24"/>
                <w:szCs w:val="32"/>
              </w:rPr>
              <w:t>客观分</w:t>
            </w:r>
            <w:r w:rsidRPr="002929D0">
              <w:rPr>
                <w:rFonts w:eastAsiaTheme="minorEastAsia"/>
                <w:kern w:val="0"/>
                <w:sz w:val="24"/>
                <w:szCs w:val="32"/>
              </w:rPr>
              <w:t>（</w:t>
            </w:r>
            <w:r w:rsidRPr="002929D0">
              <w:rPr>
                <w:rFonts w:eastAsiaTheme="minorEastAsia" w:hint="eastAsia"/>
                <w:kern w:val="0"/>
                <w:sz w:val="24"/>
                <w:szCs w:val="32"/>
              </w:rPr>
              <w:t>4</w:t>
            </w:r>
            <w:r w:rsidR="0088068B" w:rsidRPr="002929D0">
              <w:rPr>
                <w:rFonts w:eastAsiaTheme="minorEastAsia" w:hint="eastAsia"/>
                <w:kern w:val="0"/>
                <w:sz w:val="24"/>
                <w:szCs w:val="32"/>
              </w:rPr>
              <w:t>0</w:t>
            </w:r>
            <w:r w:rsidRPr="002929D0">
              <w:rPr>
                <w:rFonts w:eastAsiaTheme="minorEastAsia"/>
                <w:kern w:val="0"/>
                <w:sz w:val="24"/>
                <w:szCs w:val="32"/>
              </w:rPr>
              <w:t>分）</w:t>
            </w:r>
          </w:p>
        </w:tc>
        <w:tc>
          <w:tcPr>
            <w:tcW w:w="1010" w:type="dxa"/>
            <w:shd w:val="clear" w:color="auto" w:fill="auto"/>
            <w:vAlign w:val="center"/>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hint="eastAsia"/>
                <w:kern w:val="0"/>
                <w:sz w:val="24"/>
                <w:szCs w:val="32"/>
              </w:rPr>
              <w:t>分值</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1</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bCs/>
                <w:sz w:val="24"/>
              </w:rPr>
              <w:t>环境标志产品</w:t>
            </w:r>
          </w:p>
        </w:tc>
        <w:tc>
          <w:tcPr>
            <w:tcW w:w="7087" w:type="dxa"/>
            <w:shd w:val="clear" w:color="auto" w:fill="auto"/>
            <w:vAlign w:val="center"/>
          </w:tcPr>
          <w:p w:rsidR="00F73252" w:rsidRPr="002929D0" w:rsidRDefault="00F73252" w:rsidP="009C7AEA">
            <w:pPr>
              <w:snapToGrid w:val="0"/>
              <w:rPr>
                <w:bCs/>
                <w:sz w:val="24"/>
              </w:rPr>
            </w:pPr>
            <w:r w:rsidRPr="002929D0">
              <w:rPr>
                <w:rFonts w:hint="eastAsia"/>
                <w:bCs/>
                <w:sz w:val="24"/>
              </w:rPr>
              <w:t>按照《关于调整优化节能产品、环境标志产品政府采购执行机制的通知》（财库〔</w:t>
            </w:r>
            <w:r w:rsidRPr="002929D0">
              <w:rPr>
                <w:rFonts w:hint="eastAsia"/>
                <w:bCs/>
                <w:sz w:val="24"/>
              </w:rPr>
              <w:t>2019</w:t>
            </w:r>
            <w:r w:rsidRPr="002929D0">
              <w:rPr>
                <w:rFonts w:hint="eastAsia"/>
                <w:bCs/>
                <w:sz w:val="24"/>
              </w:rPr>
              <w:t>〕</w:t>
            </w:r>
            <w:r w:rsidRPr="002929D0">
              <w:rPr>
                <w:rFonts w:hint="eastAsia"/>
                <w:bCs/>
                <w:sz w:val="24"/>
              </w:rPr>
              <w:t>9</w:t>
            </w:r>
            <w:r w:rsidRPr="002929D0">
              <w:rPr>
                <w:rFonts w:hint="eastAsia"/>
                <w:bCs/>
                <w:sz w:val="24"/>
              </w:rPr>
              <w:t>号）判定，投标产品是否属于环境标志产品。</w:t>
            </w:r>
          </w:p>
          <w:p w:rsidR="00F73252" w:rsidRPr="002929D0" w:rsidRDefault="00F73252" w:rsidP="00E85D2C">
            <w:pPr>
              <w:snapToGrid w:val="0"/>
              <w:rPr>
                <w:kern w:val="0"/>
                <w:sz w:val="24"/>
                <w:szCs w:val="24"/>
              </w:rPr>
            </w:pPr>
            <w:r w:rsidRPr="002929D0">
              <w:rPr>
                <w:rFonts w:hint="eastAsia"/>
                <w:bCs/>
                <w:sz w:val="24"/>
              </w:rPr>
              <w:t>环</w:t>
            </w:r>
            <w:r w:rsidR="00E85D2C" w:rsidRPr="002929D0">
              <w:rPr>
                <w:rFonts w:hint="eastAsia"/>
                <w:bCs/>
                <w:sz w:val="24"/>
              </w:rPr>
              <w:t>境标志产品金额</w:t>
            </w:r>
            <w:r w:rsidR="00E85D2C" w:rsidRPr="002929D0">
              <w:rPr>
                <w:rFonts w:hint="eastAsia"/>
                <w:bCs/>
                <w:sz w:val="24"/>
              </w:rPr>
              <w:t>/</w:t>
            </w:r>
            <w:r w:rsidR="00E85D2C" w:rsidRPr="002929D0">
              <w:rPr>
                <w:rFonts w:hint="eastAsia"/>
                <w:bCs/>
                <w:sz w:val="24"/>
              </w:rPr>
              <w:t>所投包投标总价</w:t>
            </w:r>
            <w:r w:rsidRPr="002929D0">
              <w:rPr>
                <w:rFonts w:hint="eastAsia"/>
                <w:bCs/>
                <w:sz w:val="24"/>
              </w:rPr>
              <w:t>×</w:t>
            </w:r>
            <w:r w:rsidR="005D7A5E" w:rsidRPr="002929D0">
              <w:rPr>
                <w:rFonts w:hint="eastAsia"/>
                <w:bCs/>
                <w:sz w:val="24"/>
              </w:rPr>
              <w:t>分值</w:t>
            </w:r>
          </w:p>
        </w:tc>
        <w:tc>
          <w:tcPr>
            <w:tcW w:w="1010" w:type="dxa"/>
            <w:shd w:val="clear" w:color="auto" w:fill="auto"/>
            <w:vAlign w:val="center"/>
          </w:tcPr>
          <w:p w:rsidR="00F73252" w:rsidRPr="002929D0" w:rsidRDefault="0088068B" w:rsidP="009C7AEA">
            <w:pPr>
              <w:widowControl/>
              <w:snapToGrid w:val="0"/>
              <w:jc w:val="center"/>
              <w:rPr>
                <w:kern w:val="0"/>
                <w:sz w:val="24"/>
                <w:szCs w:val="24"/>
              </w:rPr>
            </w:pPr>
            <w:r w:rsidRPr="002929D0">
              <w:rPr>
                <w:rFonts w:hint="eastAsia"/>
                <w:kern w:val="0"/>
                <w:sz w:val="24"/>
                <w:szCs w:val="24"/>
              </w:rPr>
              <w:t>1</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2</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bCs/>
                <w:sz w:val="24"/>
              </w:rPr>
              <w:t>节能产品</w:t>
            </w:r>
          </w:p>
        </w:tc>
        <w:tc>
          <w:tcPr>
            <w:tcW w:w="7087" w:type="dxa"/>
            <w:shd w:val="clear" w:color="auto" w:fill="auto"/>
            <w:vAlign w:val="center"/>
          </w:tcPr>
          <w:p w:rsidR="00F73252" w:rsidRPr="002929D0" w:rsidRDefault="00F73252" w:rsidP="009C7AEA">
            <w:pPr>
              <w:snapToGrid w:val="0"/>
              <w:rPr>
                <w:bCs/>
                <w:sz w:val="24"/>
              </w:rPr>
            </w:pPr>
            <w:r w:rsidRPr="002929D0">
              <w:rPr>
                <w:rFonts w:hint="eastAsia"/>
                <w:bCs/>
                <w:sz w:val="24"/>
              </w:rPr>
              <w:t>按照《关于调整优化节能产品、环境标志产品政府采购执行机制的通知》（财库〔</w:t>
            </w:r>
            <w:r w:rsidRPr="002929D0">
              <w:rPr>
                <w:rFonts w:hint="eastAsia"/>
                <w:bCs/>
                <w:sz w:val="24"/>
              </w:rPr>
              <w:t>2019</w:t>
            </w:r>
            <w:r w:rsidRPr="002929D0">
              <w:rPr>
                <w:rFonts w:hint="eastAsia"/>
                <w:bCs/>
                <w:sz w:val="24"/>
              </w:rPr>
              <w:t>〕</w:t>
            </w:r>
            <w:r w:rsidRPr="002929D0">
              <w:rPr>
                <w:rFonts w:hint="eastAsia"/>
                <w:bCs/>
                <w:sz w:val="24"/>
              </w:rPr>
              <w:t>9</w:t>
            </w:r>
            <w:r w:rsidRPr="002929D0">
              <w:rPr>
                <w:rFonts w:hint="eastAsia"/>
                <w:bCs/>
                <w:sz w:val="24"/>
              </w:rPr>
              <w:t>号）判定，投标产品是否属于节能产品。</w:t>
            </w:r>
          </w:p>
          <w:p w:rsidR="00F73252" w:rsidRPr="002929D0" w:rsidRDefault="00F73252" w:rsidP="005D7A5E">
            <w:pPr>
              <w:snapToGrid w:val="0"/>
              <w:rPr>
                <w:bCs/>
                <w:sz w:val="24"/>
              </w:rPr>
            </w:pPr>
            <w:r w:rsidRPr="002929D0">
              <w:rPr>
                <w:rFonts w:hint="eastAsia"/>
                <w:bCs/>
                <w:sz w:val="24"/>
              </w:rPr>
              <w:t>非强制采购节能产品</w:t>
            </w:r>
            <w:r w:rsidR="00E85D2C" w:rsidRPr="002929D0">
              <w:rPr>
                <w:rFonts w:hint="eastAsia"/>
                <w:bCs/>
                <w:sz w:val="24"/>
              </w:rPr>
              <w:t>金额</w:t>
            </w:r>
            <w:r w:rsidR="00E85D2C" w:rsidRPr="002929D0">
              <w:rPr>
                <w:rFonts w:hint="eastAsia"/>
                <w:bCs/>
                <w:sz w:val="24"/>
              </w:rPr>
              <w:t>/</w:t>
            </w:r>
            <w:r w:rsidR="00E85D2C" w:rsidRPr="002929D0">
              <w:rPr>
                <w:rFonts w:hint="eastAsia"/>
                <w:bCs/>
                <w:sz w:val="24"/>
              </w:rPr>
              <w:t>所投包投标总价</w:t>
            </w:r>
            <w:r w:rsidRPr="002929D0">
              <w:rPr>
                <w:rFonts w:hint="eastAsia"/>
                <w:bCs/>
                <w:sz w:val="24"/>
              </w:rPr>
              <w:t>×</w:t>
            </w:r>
            <w:r w:rsidR="005D7A5E" w:rsidRPr="002929D0">
              <w:rPr>
                <w:rFonts w:hint="eastAsia"/>
                <w:bCs/>
                <w:sz w:val="24"/>
              </w:rPr>
              <w:t>分值</w:t>
            </w:r>
          </w:p>
        </w:tc>
        <w:tc>
          <w:tcPr>
            <w:tcW w:w="1010" w:type="dxa"/>
            <w:shd w:val="clear" w:color="auto" w:fill="auto"/>
            <w:vAlign w:val="center"/>
          </w:tcPr>
          <w:p w:rsidR="00F73252" w:rsidRPr="002929D0" w:rsidRDefault="0088068B" w:rsidP="009C7AEA">
            <w:pPr>
              <w:widowControl/>
              <w:snapToGrid w:val="0"/>
              <w:jc w:val="center"/>
              <w:rPr>
                <w:kern w:val="0"/>
                <w:sz w:val="24"/>
                <w:szCs w:val="24"/>
              </w:rPr>
            </w:pPr>
            <w:r w:rsidRPr="002929D0">
              <w:rPr>
                <w:rFonts w:hint="eastAsia"/>
                <w:kern w:val="0"/>
                <w:sz w:val="24"/>
                <w:szCs w:val="24"/>
              </w:rPr>
              <w:t>1</w:t>
            </w:r>
          </w:p>
        </w:tc>
      </w:tr>
      <w:tr w:rsidR="002929D0" w:rsidRPr="002929D0" w:rsidTr="009C7AEA">
        <w:trPr>
          <w:jc w:val="center"/>
        </w:trPr>
        <w:tc>
          <w:tcPr>
            <w:tcW w:w="508" w:type="dxa"/>
            <w:shd w:val="clear" w:color="auto" w:fill="auto"/>
            <w:noWrap/>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3</w:t>
            </w:r>
          </w:p>
        </w:tc>
        <w:tc>
          <w:tcPr>
            <w:tcW w:w="1655" w:type="dxa"/>
            <w:shd w:val="clear" w:color="auto" w:fill="auto"/>
            <w:vAlign w:val="center"/>
          </w:tcPr>
          <w:p w:rsidR="0088068B" w:rsidRPr="002929D0" w:rsidRDefault="0088068B" w:rsidP="0088068B">
            <w:pPr>
              <w:widowControl/>
              <w:snapToGrid w:val="0"/>
              <w:jc w:val="center"/>
              <w:rPr>
                <w:kern w:val="0"/>
                <w:sz w:val="24"/>
                <w:szCs w:val="24"/>
              </w:rPr>
            </w:pPr>
            <w:r w:rsidRPr="002929D0">
              <w:rPr>
                <w:rFonts w:hint="eastAsia"/>
                <w:kern w:val="0"/>
                <w:sz w:val="24"/>
                <w:szCs w:val="24"/>
              </w:rPr>
              <w:t>投标人认证评价</w:t>
            </w:r>
          </w:p>
        </w:tc>
        <w:tc>
          <w:tcPr>
            <w:tcW w:w="7087" w:type="dxa"/>
            <w:shd w:val="clear" w:color="auto" w:fill="auto"/>
            <w:vAlign w:val="center"/>
          </w:tcPr>
          <w:p w:rsidR="0088068B" w:rsidRPr="002929D0" w:rsidRDefault="0088068B" w:rsidP="0088068B">
            <w:pPr>
              <w:snapToGrid w:val="0"/>
              <w:rPr>
                <w:bCs/>
                <w:sz w:val="24"/>
              </w:rPr>
            </w:pPr>
            <w:r w:rsidRPr="002929D0">
              <w:rPr>
                <w:rFonts w:hint="eastAsia"/>
                <w:bCs/>
                <w:sz w:val="24"/>
              </w:rPr>
              <w:t>投标人具备质量管理体系认证、职业健康安全管理体系认证、环境管理体系认证、</w:t>
            </w:r>
            <w:r w:rsidRPr="002929D0">
              <w:rPr>
                <w:rFonts w:ascii="宋体" w:hAnsi="宋体" w:cs="宋体" w:hint="eastAsia"/>
                <w:kern w:val="0"/>
                <w:sz w:val="24"/>
              </w:rPr>
              <w:t>信息技术服务管理体系认证</w:t>
            </w:r>
            <w:r w:rsidRPr="002929D0">
              <w:rPr>
                <w:rFonts w:hint="eastAsia"/>
                <w:bCs/>
                <w:sz w:val="24"/>
              </w:rPr>
              <w:t>，投标文件中提供证书扫描件。具备</w:t>
            </w:r>
            <w:r w:rsidRPr="002929D0">
              <w:rPr>
                <w:rFonts w:hint="eastAsia"/>
                <w:bCs/>
                <w:sz w:val="24"/>
              </w:rPr>
              <w:t>1</w:t>
            </w:r>
            <w:r w:rsidRPr="002929D0">
              <w:rPr>
                <w:rFonts w:hint="eastAsia"/>
                <w:bCs/>
                <w:sz w:val="24"/>
              </w:rPr>
              <w:t>份证书得</w:t>
            </w:r>
            <w:r w:rsidRPr="002929D0">
              <w:rPr>
                <w:rFonts w:hint="eastAsia"/>
                <w:bCs/>
                <w:sz w:val="24"/>
              </w:rPr>
              <w:t>0.5</w:t>
            </w:r>
            <w:r w:rsidRPr="002929D0">
              <w:rPr>
                <w:rFonts w:hint="eastAsia"/>
                <w:bCs/>
                <w:sz w:val="24"/>
              </w:rPr>
              <w:t>分，最多</w:t>
            </w:r>
            <w:r w:rsidRPr="002929D0">
              <w:rPr>
                <w:rFonts w:hint="eastAsia"/>
                <w:bCs/>
                <w:sz w:val="24"/>
              </w:rPr>
              <w:t>2</w:t>
            </w:r>
            <w:r w:rsidRPr="002929D0">
              <w:rPr>
                <w:rFonts w:hint="eastAsia"/>
                <w:bCs/>
                <w:sz w:val="24"/>
              </w:rPr>
              <w:t>分</w:t>
            </w:r>
          </w:p>
        </w:tc>
        <w:tc>
          <w:tcPr>
            <w:tcW w:w="1010" w:type="dxa"/>
            <w:shd w:val="clear" w:color="auto" w:fill="auto"/>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2</w:t>
            </w:r>
          </w:p>
        </w:tc>
      </w:tr>
      <w:tr w:rsidR="002929D0" w:rsidRPr="002929D0" w:rsidTr="009C7AEA">
        <w:trPr>
          <w:trHeight w:val="239"/>
          <w:jc w:val="center"/>
        </w:trPr>
        <w:tc>
          <w:tcPr>
            <w:tcW w:w="508" w:type="dxa"/>
            <w:shd w:val="clear" w:color="auto" w:fill="auto"/>
            <w:noWrap/>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4</w:t>
            </w:r>
          </w:p>
        </w:tc>
        <w:tc>
          <w:tcPr>
            <w:tcW w:w="1655" w:type="dxa"/>
            <w:shd w:val="clear" w:color="auto" w:fill="auto"/>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产品认证评价</w:t>
            </w:r>
          </w:p>
        </w:tc>
        <w:tc>
          <w:tcPr>
            <w:tcW w:w="7087" w:type="dxa"/>
            <w:shd w:val="clear" w:color="auto" w:fill="auto"/>
            <w:vAlign w:val="center"/>
          </w:tcPr>
          <w:p w:rsidR="0088068B" w:rsidRPr="002929D0" w:rsidRDefault="0088068B" w:rsidP="0088068B">
            <w:pPr>
              <w:snapToGrid w:val="0"/>
              <w:rPr>
                <w:bCs/>
                <w:sz w:val="24"/>
              </w:rPr>
            </w:pPr>
            <w:r w:rsidRPr="002929D0">
              <w:rPr>
                <w:rFonts w:hint="eastAsia"/>
                <w:bCs/>
                <w:sz w:val="24"/>
              </w:rPr>
              <w:t>提供所投本地备份一体机、超融合一体机、企业级分布式存储、备份一体机产品的计算机软件著作权登记证书扫描件，提供</w:t>
            </w:r>
            <w:r w:rsidRPr="002929D0">
              <w:rPr>
                <w:rFonts w:hint="eastAsia"/>
                <w:bCs/>
                <w:sz w:val="24"/>
              </w:rPr>
              <w:t>1</w:t>
            </w:r>
            <w:r w:rsidRPr="002929D0">
              <w:rPr>
                <w:rFonts w:hint="eastAsia"/>
                <w:bCs/>
                <w:sz w:val="24"/>
              </w:rPr>
              <w:t>份证书扫描件得</w:t>
            </w:r>
            <w:r w:rsidRPr="002929D0">
              <w:rPr>
                <w:rFonts w:hint="eastAsia"/>
                <w:bCs/>
                <w:sz w:val="24"/>
              </w:rPr>
              <w:t>0.5</w:t>
            </w:r>
            <w:r w:rsidRPr="002929D0">
              <w:rPr>
                <w:rFonts w:hint="eastAsia"/>
                <w:bCs/>
                <w:sz w:val="24"/>
              </w:rPr>
              <w:t>分，最多</w:t>
            </w:r>
            <w:r w:rsidRPr="002929D0">
              <w:rPr>
                <w:rFonts w:hint="eastAsia"/>
                <w:bCs/>
                <w:sz w:val="24"/>
              </w:rPr>
              <w:t>2</w:t>
            </w:r>
            <w:r w:rsidRPr="002929D0">
              <w:rPr>
                <w:rFonts w:hint="eastAsia"/>
                <w:bCs/>
                <w:sz w:val="24"/>
              </w:rPr>
              <w:t>分</w:t>
            </w:r>
          </w:p>
        </w:tc>
        <w:tc>
          <w:tcPr>
            <w:tcW w:w="1010" w:type="dxa"/>
            <w:shd w:val="clear" w:color="auto" w:fill="auto"/>
            <w:vAlign w:val="center"/>
          </w:tcPr>
          <w:p w:rsidR="0088068B" w:rsidRPr="002929D0" w:rsidRDefault="0088068B" w:rsidP="009C7AEA">
            <w:pPr>
              <w:widowControl/>
              <w:snapToGrid w:val="0"/>
              <w:jc w:val="center"/>
              <w:rPr>
                <w:kern w:val="0"/>
                <w:sz w:val="24"/>
                <w:szCs w:val="24"/>
              </w:rPr>
            </w:pPr>
            <w:r w:rsidRPr="002929D0">
              <w:rPr>
                <w:rFonts w:hint="eastAsia"/>
                <w:kern w:val="0"/>
                <w:sz w:val="24"/>
                <w:szCs w:val="24"/>
              </w:rPr>
              <w:t>2</w:t>
            </w:r>
          </w:p>
        </w:tc>
      </w:tr>
      <w:tr w:rsidR="002929D0" w:rsidRPr="002929D0" w:rsidTr="009C7AEA">
        <w:trPr>
          <w:jc w:val="center"/>
        </w:trPr>
        <w:tc>
          <w:tcPr>
            <w:tcW w:w="508" w:type="dxa"/>
            <w:shd w:val="clear" w:color="auto" w:fill="auto"/>
            <w:noWrap/>
            <w:vAlign w:val="center"/>
          </w:tcPr>
          <w:p w:rsidR="00F73252" w:rsidRPr="002929D0" w:rsidRDefault="005A3A4C" w:rsidP="009C7AEA">
            <w:pPr>
              <w:widowControl/>
              <w:snapToGrid w:val="0"/>
              <w:jc w:val="center"/>
              <w:rPr>
                <w:kern w:val="0"/>
                <w:sz w:val="24"/>
                <w:szCs w:val="24"/>
              </w:rPr>
            </w:pPr>
            <w:r w:rsidRPr="002929D0">
              <w:rPr>
                <w:rFonts w:hint="eastAsia"/>
                <w:kern w:val="0"/>
                <w:sz w:val="24"/>
                <w:szCs w:val="24"/>
              </w:rPr>
              <w:t>5</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投标人业绩评价</w:t>
            </w:r>
          </w:p>
        </w:tc>
        <w:tc>
          <w:tcPr>
            <w:tcW w:w="7087" w:type="dxa"/>
            <w:shd w:val="clear" w:color="auto" w:fill="auto"/>
            <w:vAlign w:val="center"/>
          </w:tcPr>
          <w:p w:rsidR="00F73252" w:rsidRPr="002929D0" w:rsidRDefault="00F73252" w:rsidP="009C7AEA">
            <w:pPr>
              <w:snapToGrid w:val="0"/>
              <w:rPr>
                <w:bCs/>
                <w:sz w:val="24"/>
              </w:rPr>
            </w:pPr>
            <w:r w:rsidRPr="002929D0">
              <w:rPr>
                <w:bCs/>
                <w:sz w:val="24"/>
              </w:rPr>
              <w:t>完全按照以下要求提供</w:t>
            </w:r>
            <w:r w:rsidR="00576256" w:rsidRPr="002929D0">
              <w:rPr>
                <w:rFonts w:hint="eastAsia"/>
                <w:bCs/>
                <w:sz w:val="24"/>
              </w:rPr>
              <w:t>投标人</w:t>
            </w:r>
            <w:r w:rsidR="00576256" w:rsidRPr="002929D0">
              <w:rPr>
                <w:bCs/>
                <w:sz w:val="24"/>
              </w:rPr>
              <w:t>曾实施的</w:t>
            </w:r>
            <w:r w:rsidR="00C36D1E" w:rsidRPr="002929D0">
              <w:rPr>
                <w:rFonts w:hint="eastAsia"/>
                <w:bCs/>
                <w:sz w:val="24"/>
              </w:rPr>
              <w:t>系统集成已完成的</w:t>
            </w:r>
            <w:r w:rsidRPr="002929D0">
              <w:rPr>
                <w:rFonts w:hint="eastAsia"/>
                <w:bCs/>
                <w:sz w:val="24"/>
              </w:rPr>
              <w:t>业绩</w:t>
            </w:r>
            <w:r w:rsidRPr="002929D0">
              <w:rPr>
                <w:bCs/>
                <w:sz w:val="24"/>
              </w:rPr>
              <w:t>，</w:t>
            </w:r>
            <w:r w:rsidRPr="002929D0">
              <w:rPr>
                <w:rFonts w:hint="eastAsia"/>
                <w:bCs/>
                <w:sz w:val="24"/>
              </w:rPr>
              <w:t>提供的证明材料均不得遮挡涂黑</w:t>
            </w:r>
            <w:r w:rsidRPr="002929D0">
              <w:rPr>
                <w:bCs/>
                <w:sz w:val="24"/>
              </w:rPr>
              <w:t>，否则不予认定加分。</w:t>
            </w:r>
          </w:p>
          <w:p w:rsidR="00F73252" w:rsidRPr="002929D0" w:rsidRDefault="00F73252" w:rsidP="009C7AEA">
            <w:pPr>
              <w:snapToGrid w:val="0"/>
              <w:rPr>
                <w:bCs/>
                <w:sz w:val="24"/>
              </w:rPr>
            </w:pPr>
            <w:r w:rsidRPr="002929D0">
              <w:rPr>
                <w:rFonts w:hint="eastAsia"/>
                <w:sz w:val="24"/>
              </w:rPr>
              <w:t>合同原件扫描件。</w:t>
            </w:r>
            <w:r w:rsidRPr="002929D0">
              <w:rPr>
                <w:bCs/>
                <w:sz w:val="24"/>
              </w:rPr>
              <w:t>包括买卖双方名称及盖章、合同清单</w:t>
            </w:r>
            <w:r w:rsidRPr="002929D0">
              <w:rPr>
                <w:rFonts w:hint="eastAsia"/>
                <w:bCs/>
                <w:sz w:val="24"/>
              </w:rPr>
              <w:t>、合同签订日期</w:t>
            </w:r>
            <w:r w:rsidR="006E1444" w:rsidRPr="002929D0">
              <w:rPr>
                <w:rFonts w:hint="eastAsia"/>
                <w:sz w:val="24"/>
              </w:rPr>
              <w:t>（应为</w:t>
            </w:r>
            <w:r w:rsidR="006E1444" w:rsidRPr="002929D0">
              <w:rPr>
                <w:sz w:val="24"/>
              </w:rPr>
              <w:t>20</w:t>
            </w:r>
            <w:r w:rsidR="006E1444" w:rsidRPr="002929D0">
              <w:rPr>
                <w:rFonts w:hint="eastAsia"/>
                <w:sz w:val="24"/>
              </w:rPr>
              <w:t>2</w:t>
            </w:r>
            <w:r w:rsidR="00C36D1E" w:rsidRPr="002929D0">
              <w:rPr>
                <w:rFonts w:hint="eastAsia"/>
                <w:sz w:val="24"/>
              </w:rPr>
              <w:t>2</w:t>
            </w:r>
            <w:r w:rsidR="006E1444" w:rsidRPr="002929D0">
              <w:rPr>
                <w:rFonts w:hint="eastAsia"/>
                <w:sz w:val="24"/>
              </w:rPr>
              <w:t>年</w:t>
            </w:r>
            <w:r w:rsidR="006E1444" w:rsidRPr="002929D0">
              <w:rPr>
                <w:sz w:val="24"/>
              </w:rPr>
              <w:t>1</w:t>
            </w:r>
            <w:r w:rsidR="006E1444" w:rsidRPr="002929D0">
              <w:rPr>
                <w:rFonts w:hint="eastAsia"/>
                <w:sz w:val="24"/>
              </w:rPr>
              <w:t>月</w:t>
            </w:r>
            <w:r w:rsidR="006E1444" w:rsidRPr="002929D0">
              <w:rPr>
                <w:sz w:val="24"/>
              </w:rPr>
              <w:t>1</w:t>
            </w:r>
            <w:r w:rsidR="006E1444" w:rsidRPr="002929D0">
              <w:rPr>
                <w:rFonts w:hint="eastAsia"/>
                <w:sz w:val="24"/>
              </w:rPr>
              <w:t>日至今）</w:t>
            </w:r>
            <w:r w:rsidRPr="002929D0">
              <w:rPr>
                <w:bCs/>
                <w:sz w:val="24"/>
              </w:rPr>
              <w:t>。</w:t>
            </w:r>
          </w:p>
          <w:p w:rsidR="00F73252" w:rsidRPr="002929D0" w:rsidRDefault="00F73252" w:rsidP="009C7AEA">
            <w:pPr>
              <w:snapToGrid w:val="0"/>
              <w:rPr>
                <w:sz w:val="24"/>
              </w:rPr>
            </w:pPr>
            <w:r w:rsidRPr="002929D0">
              <w:rPr>
                <w:sz w:val="24"/>
              </w:rPr>
              <w:t>B.</w:t>
            </w:r>
            <w:r w:rsidRPr="002929D0">
              <w:rPr>
                <w:rFonts w:hint="eastAsia"/>
                <w:sz w:val="24"/>
              </w:rPr>
              <w:t xml:space="preserve"> </w:t>
            </w:r>
            <w:r w:rsidRPr="002929D0">
              <w:rPr>
                <w:rFonts w:hint="eastAsia"/>
                <w:sz w:val="24"/>
              </w:rPr>
              <w:t>上述</w:t>
            </w:r>
            <w:r w:rsidRPr="002929D0">
              <w:rPr>
                <w:sz w:val="24"/>
              </w:rPr>
              <w:t>合同履行</w:t>
            </w:r>
            <w:r w:rsidRPr="002929D0">
              <w:rPr>
                <w:rFonts w:hint="eastAsia"/>
                <w:sz w:val="24"/>
              </w:rPr>
              <w:t>良好</w:t>
            </w:r>
            <w:r w:rsidRPr="002929D0">
              <w:rPr>
                <w:sz w:val="24"/>
              </w:rPr>
              <w:t>的相关证明材料</w:t>
            </w:r>
            <w:r w:rsidRPr="002929D0">
              <w:rPr>
                <w:rFonts w:hint="eastAsia"/>
                <w:sz w:val="24"/>
              </w:rPr>
              <w:t>原件</w:t>
            </w:r>
            <w:r w:rsidRPr="002929D0">
              <w:rPr>
                <w:sz w:val="24"/>
              </w:rPr>
              <w:t>扫描件</w:t>
            </w:r>
            <w:r w:rsidRPr="002929D0">
              <w:rPr>
                <w:rFonts w:hint="eastAsia"/>
                <w:sz w:val="24"/>
              </w:rPr>
              <w:t>（加盖上述合同甲方单位公章或上述合同中所盖的甲方印章）</w:t>
            </w:r>
            <w:r w:rsidRPr="002929D0">
              <w:rPr>
                <w:sz w:val="24"/>
              </w:rPr>
              <w:t>。</w:t>
            </w:r>
          </w:p>
          <w:p w:rsidR="00F73252" w:rsidRPr="002929D0" w:rsidRDefault="00F73252" w:rsidP="00C36D1E">
            <w:pPr>
              <w:widowControl/>
              <w:snapToGrid w:val="0"/>
              <w:rPr>
                <w:sz w:val="24"/>
              </w:rPr>
            </w:pPr>
            <w:r w:rsidRPr="002929D0">
              <w:rPr>
                <w:rFonts w:hint="eastAsia"/>
                <w:bCs/>
                <w:sz w:val="24"/>
              </w:rPr>
              <w:t>1</w:t>
            </w:r>
            <w:r w:rsidRPr="002929D0">
              <w:rPr>
                <w:rFonts w:hint="eastAsia"/>
                <w:bCs/>
                <w:sz w:val="24"/>
              </w:rPr>
              <w:t>个业绩</w:t>
            </w:r>
            <w:r w:rsidR="00C36D1E" w:rsidRPr="002929D0">
              <w:rPr>
                <w:rFonts w:hint="eastAsia"/>
                <w:bCs/>
                <w:sz w:val="24"/>
              </w:rPr>
              <w:t>1</w:t>
            </w:r>
            <w:r w:rsidRPr="002929D0">
              <w:rPr>
                <w:rFonts w:hint="eastAsia"/>
                <w:bCs/>
                <w:sz w:val="24"/>
              </w:rPr>
              <w:t>分，最多</w:t>
            </w:r>
            <w:r w:rsidR="00C36D1E" w:rsidRPr="002929D0">
              <w:rPr>
                <w:rFonts w:hint="eastAsia"/>
                <w:bCs/>
                <w:sz w:val="24"/>
              </w:rPr>
              <w:t>4</w:t>
            </w:r>
            <w:r w:rsidRPr="002929D0">
              <w:rPr>
                <w:rFonts w:hint="eastAsia"/>
                <w:bCs/>
                <w:sz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4</w:t>
            </w:r>
          </w:p>
        </w:tc>
      </w:tr>
      <w:tr w:rsidR="002929D0" w:rsidRPr="002929D0" w:rsidTr="009C7AEA">
        <w:trPr>
          <w:jc w:val="center"/>
        </w:trPr>
        <w:tc>
          <w:tcPr>
            <w:tcW w:w="508" w:type="dxa"/>
            <w:shd w:val="clear" w:color="auto" w:fill="auto"/>
            <w:noWrap/>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t>6</w:t>
            </w:r>
          </w:p>
        </w:tc>
        <w:tc>
          <w:tcPr>
            <w:tcW w:w="1655" w:type="dxa"/>
            <w:shd w:val="clear" w:color="auto" w:fill="auto"/>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t>投入人员评价</w:t>
            </w:r>
          </w:p>
        </w:tc>
        <w:tc>
          <w:tcPr>
            <w:tcW w:w="7087" w:type="dxa"/>
            <w:shd w:val="clear" w:color="auto" w:fill="auto"/>
            <w:vAlign w:val="center"/>
          </w:tcPr>
          <w:p w:rsidR="00C36D1E" w:rsidRPr="002929D0" w:rsidRDefault="00C36D1E" w:rsidP="00A733A3">
            <w:pPr>
              <w:snapToGrid w:val="0"/>
              <w:rPr>
                <w:rFonts w:ascii="宋体" w:hAnsi="宋体" w:cs="宋体"/>
                <w:kern w:val="0"/>
                <w:sz w:val="24"/>
              </w:rPr>
            </w:pPr>
            <w:r w:rsidRPr="002929D0">
              <w:rPr>
                <w:rFonts w:ascii="宋体" w:hAnsi="宋体" w:cs="宋体" w:hint="eastAsia"/>
                <w:kern w:val="0"/>
                <w:sz w:val="24"/>
              </w:rPr>
              <w:t>投入的人员为投标单位正式员工，提供姓名、开标日前三个月中任意一个月的由投标单位为投入人员缴纳社会保险证明扫描件。提供以下证书扫描件</w:t>
            </w:r>
          </w:p>
          <w:p w:rsidR="00C36D1E" w:rsidRPr="002929D0" w:rsidRDefault="00C36D1E" w:rsidP="00A733A3">
            <w:pPr>
              <w:snapToGrid w:val="0"/>
              <w:rPr>
                <w:rFonts w:ascii="宋体" w:hAnsi="宋体" w:cs="宋体"/>
                <w:kern w:val="0"/>
                <w:sz w:val="24"/>
              </w:rPr>
            </w:pPr>
            <w:r w:rsidRPr="002929D0">
              <w:rPr>
                <w:rFonts w:ascii="宋体" w:hAnsi="宋体" w:cs="宋体" w:hint="eastAsia"/>
                <w:kern w:val="0"/>
                <w:sz w:val="24"/>
              </w:rPr>
              <w:t>（1）项目总负责人</w:t>
            </w:r>
          </w:p>
          <w:p w:rsidR="00C36D1E" w:rsidRPr="002929D0" w:rsidRDefault="00C36D1E" w:rsidP="00A733A3">
            <w:pPr>
              <w:snapToGrid w:val="0"/>
              <w:rPr>
                <w:bCs/>
                <w:sz w:val="24"/>
              </w:rPr>
            </w:pPr>
            <w:r w:rsidRPr="002929D0">
              <w:rPr>
                <w:rFonts w:hint="eastAsia"/>
                <w:bCs/>
                <w:sz w:val="24"/>
              </w:rPr>
              <w:t>①具备高级工程师及以上职称证书（通信、计算机、工程技术、网络空间安全、智能化、机电安装等相关专业），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②计算机技术与软件专业技术资格证书（信息系统项目管理师），</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2</w:t>
            </w:r>
            <w:r w:rsidRPr="002929D0">
              <w:rPr>
                <w:rFonts w:hint="eastAsia"/>
                <w:bCs/>
                <w:sz w:val="24"/>
              </w:rPr>
              <w:t>）项目技术总负责人</w:t>
            </w:r>
          </w:p>
          <w:p w:rsidR="00C36D1E" w:rsidRPr="002929D0" w:rsidRDefault="00C36D1E" w:rsidP="00A733A3">
            <w:pPr>
              <w:snapToGrid w:val="0"/>
              <w:rPr>
                <w:bCs/>
                <w:sz w:val="24"/>
              </w:rPr>
            </w:pPr>
            <w:r w:rsidRPr="002929D0">
              <w:rPr>
                <w:rFonts w:hint="eastAsia"/>
                <w:bCs/>
                <w:sz w:val="24"/>
              </w:rPr>
              <w:t>①具备高级工程师及以上职称证书（通信、计算机、工程技术、网络空间安全、智能化、机电安装等相关专业），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②计算机技术与软件专业技术资格证书（信息系统项目管理师），</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3</w:t>
            </w:r>
            <w:r w:rsidRPr="002929D0">
              <w:rPr>
                <w:rFonts w:hint="eastAsia"/>
                <w:bCs/>
                <w:sz w:val="24"/>
              </w:rPr>
              <w:t>）项目质量负责人</w:t>
            </w:r>
          </w:p>
          <w:p w:rsidR="00C36D1E" w:rsidRPr="002929D0" w:rsidRDefault="00C36D1E" w:rsidP="00A733A3">
            <w:pPr>
              <w:snapToGrid w:val="0"/>
              <w:rPr>
                <w:bCs/>
                <w:sz w:val="24"/>
              </w:rPr>
            </w:pPr>
            <w:r w:rsidRPr="002929D0">
              <w:rPr>
                <w:rFonts w:hint="eastAsia"/>
                <w:bCs/>
                <w:sz w:val="24"/>
              </w:rPr>
              <w:t>①具备高级工程师及以上职称证书（通信、计算机、工程技术、网络空间安全、智能化、机电安装等相关专业），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②计算机技术与软件专业技术资格证书（系统集成项目管理工程师），</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4</w:t>
            </w:r>
            <w:r w:rsidRPr="002929D0">
              <w:rPr>
                <w:rFonts w:hint="eastAsia"/>
                <w:bCs/>
                <w:sz w:val="24"/>
              </w:rPr>
              <w:t>）项目网络安全负责人</w:t>
            </w:r>
          </w:p>
          <w:p w:rsidR="00C36D1E" w:rsidRPr="002929D0" w:rsidRDefault="00C36D1E" w:rsidP="00A733A3">
            <w:pPr>
              <w:snapToGrid w:val="0"/>
              <w:rPr>
                <w:bCs/>
                <w:sz w:val="24"/>
              </w:rPr>
            </w:pPr>
            <w:r w:rsidRPr="002929D0">
              <w:rPr>
                <w:rFonts w:hint="eastAsia"/>
                <w:bCs/>
                <w:sz w:val="24"/>
              </w:rPr>
              <w:lastRenderedPageBreak/>
              <w:t>①具备中级工程师及以上职称证书（通信、计算机、工程技术、网络空间安全、智能化、机电安装等相关专业），</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②注册信息安全专业人员</w:t>
            </w:r>
            <w:r w:rsidRPr="002929D0">
              <w:rPr>
                <w:rFonts w:hint="eastAsia"/>
                <w:bCs/>
                <w:sz w:val="24"/>
              </w:rPr>
              <w:t>(CISP)</w:t>
            </w:r>
            <w:r w:rsidRPr="002929D0">
              <w:rPr>
                <w:rFonts w:hint="eastAsia"/>
                <w:bCs/>
                <w:sz w:val="24"/>
              </w:rPr>
              <w:t>证书，</w:t>
            </w:r>
            <w:r w:rsidRPr="002929D0">
              <w:rPr>
                <w:rFonts w:hint="eastAsia"/>
                <w:bCs/>
                <w:sz w:val="24"/>
              </w:rPr>
              <w:t>1</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w:t>
            </w:r>
            <w:r w:rsidRPr="002929D0">
              <w:rPr>
                <w:rFonts w:hint="eastAsia"/>
                <w:bCs/>
                <w:sz w:val="24"/>
              </w:rPr>
              <w:t>5</w:t>
            </w:r>
            <w:r w:rsidRPr="002929D0">
              <w:rPr>
                <w:rFonts w:hint="eastAsia"/>
                <w:bCs/>
                <w:sz w:val="24"/>
              </w:rPr>
              <w:t>）项目团队人员</w:t>
            </w:r>
          </w:p>
          <w:p w:rsidR="00C36D1E" w:rsidRPr="002929D0" w:rsidRDefault="00C36D1E" w:rsidP="00A733A3">
            <w:pPr>
              <w:snapToGrid w:val="0"/>
              <w:rPr>
                <w:bCs/>
                <w:sz w:val="24"/>
              </w:rPr>
            </w:pPr>
            <w:r w:rsidRPr="002929D0">
              <w:rPr>
                <w:rFonts w:hint="eastAsia"/>
                <w:bCs/>
                <w:sz w:val="24"/>
              </w:rPr>
              <w:t>具备特种作业操作证（操作项目：低压电工作业）、特种作业操作证（操作项目：制冷与空调设备安装修理作业）、计算机技术与软件专业技术资格证书（信息系统项目管理师）、注册信息安全专业人员</w:t>
            </w:r>
            <w:r w:rsidRPr="002929D0">
              <w:rPr>
                <w:rFonts w:hint="eastAsia"/>
                <w:bCs/>
                <w:sz w:val="24"/>
              </w:rPr>
              <w:t>(CISP)</w:t>
            </w:r>
            <w:r w:rsidRPr="002929D0">
              <w:rPr>
                <w:rFonts w:hint="eastAsia"/>
                <w:bCs/>
                <w:sz w:val="24"/>
              </w:rPr>
              <w:t>证书，提供一种证书扫描件得</w:t>
            </w:r>
            <w:r w:rsidRPr="002929D0">
              <w:rPr>
                <w:rFonts w:hint="eastAsia"/>
                <w:bCs/>
                <w:sz w:val="24"/>
              </w:rPr>
              <w:t>0.5</w:t>
            </w:r>
            <w:r w:rsidRPr="002929D0">
              <w:rPr>
                <w:rFonts w:hint="eastAsia"/>
                <w:bCs/>
                <w:sz w:val="24"/>
              </w:rPr>
              <w:t>分，最多</w:t>
            </w:r>
            <w:r w:rsidRPr="002929D0">
              <w:rPr>
                <w:rFonts w:hint="eastAsia"/>
                <w:bCs/>
                <w:sz w:val="24"/>
              </w:rPr>
              <w:t>2</w:t>
            </w:r>
            <w:r w:rsidRPr="002929D0">
              <w:rPr>
                <w:rFonts w:hint="eastAsia"/>
                <w:bCs/>
                <w:sz w:val="24"/>
              </w:rPr>
              <w:t>分；</w:t>
            </w:r>
          </w:p>
          <w:p w:rsidR="00C36D1E" w:rsidRPr="002929D0" w:rsidRDefault="00C36D1E" w:rsidP="00A733A3">
            <w:pPr>
              <w:snapToGrid w:val="0"/>
              <w:rPr>
                <w:bCs/>
                <w:sz w:val="24"/>
              </w:rPr>
            </w:pPr>
            <w:r w:rsidRPr="002929D0">
              <w:rPr>
                <w:rFonts w:hint="eastAsia"/>
                <w:bCs/>
                <w:sz w:val="24"/>
              </w:rPr>
              <w:t>注：以上人员均不得兼任</w:t>
            </w:r>
          </w:p>
        </w:tc>
        <w:tc>
          <w:tcPr>
            <w:tcW w:w="1010" w:type="dxa"/>
            <w:shd w:val="clear" w:color="auto" w:fill="auto"/>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lastRenderedPageBreak/>
              <w:t>10</w:t>
            </w:r>
          </w:p>
        </w:tc>
      </w:tr>
      <w:tr w:rsidR="002929D0" w:rsidRPr="002929D0" w:rsidTr="009C7AEA">
        <w:trPr>
          <w:jc w:val="center"/>
        </w:trPr>
        <w:tc>
          <w:tcPr>
            <w:tcW w:w="508" w:type="dxa"/>
            <w:shd w:val="clear" w:color="auto" w:fill="auto"/>
            <w:noWrap/>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lastRenderedPageBreak/>
              <w:t>7</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产品参数证明评价</w:t>
            </w:r>
          </w:p>
        </w:tc>
        <w:tc>
          <w:tcPr>
            <w:tcW w:w="7087" w:type="dxa"/>
            <w:shd w:val="clear" w:color="auto" w:fill="auto"/>
            <w:vAlign w:val="center"/>
          </w:tcPr>
          <w:p w:rsidR="00F73252" w:rsidRPr="002929D0" w:rsidRDefault="00F73252" w:rsidP="009C7AEA">
            <w:pPr>
              <w:snapToGrid w:val="0"/>
              <w:rPr>
                <w:bCs/>
                <w:sz w:val="24"/>
              </w:rPr>
            </w:pPr>
            <w:r w:rsidRPr="002929D0">
              <w:rPr>
                <w:rFonts w:hint="eastAsia"/>
                <w:bCs/>
                <w:sz w:val="24"/>
              </w:rPr>
              <w:t>提供所投产品的技术支撑材料扫描件，</w:t>
            </w:r>
            <w:r w:rsidR="00E12A46" w:rsidRPr="002929D0">
              <w:rPr>
                <w:rFonts w:hint="eastAsia"/>
                <w:bCs/>
                <w:sz w:val="24"/>
              </w:rPr>
              <w:t>上述技术支撑材料能证明所投产品标注“●”的参数满足</w:t>
            </w:r>
            <w:r w:rsidR="00F233F0" w:rsidRPr="002929D0">
              <w:rPr>
                <w:rFonts w:hint="eastAsia"/>
                <w:bCs/>
                <w:sz w:val="24"/>
              </w:rPr>
              <w:t>本文件</w:t>
            </w:r>
            <w:r w:rsidR="00E12A46" w:rsidRPr="002929D0">
              <w:rPr>
                <w:rFonts w:hint="eastAsia"/>
                <w:bCs/>
                <w:sz w:val="24"/>
              </w:rPr>
              <w:t>要求，</w:t>
            </w:r>
            <w:proofErr w:type="gramStart"/>
            <w:r w:rsidR="00E12A46" w:rsidRPr="002929D0">
              <w:rPr>
                <w:rFonts w:hint="eastAsia"/>
                <w:bCs/>
                <w:sz w:val="24"/>
              </w:rPr>
              <w:t>每证明</w:t>
            </w:r>
            <w:proofErr w:type="gramEnd"/>
            <w:r w:rsidR="00E12A46" w:rsidRPr="002929D0">
              <w:rPr>
                <w:rFonts w:hint="eastAsia"/>
                <w:bCs/>
                <w:sz w:val="24"/>
              </w:rPr>
              <w:t>1</w:t>
            </w:r>
            <w:r w:rsidR="00E12A46" w:rsidRPr="002929D0">
              <w:rPr>
                <w:rFonts w:hint="eastAsia"/>
                <w:bCs/>
                <w:sz w:val="24"/>
              </w:rPr>
              <w:t>条得</w:t>
            </w:r>
            <w:r w:rsidR="00A24B06" w:rsidRPr="002929D0">
              <w:rPr>
                <w:rFonts w:hint="eastAsia"/>
                <w:bCs/>
                <w:sz w:val="24"/>
              </w:rPr>
              <w:t>0.5</w:t>
            </w:r>
            <w:r w:rsidR="00E12A46" w:rsidRPr="002929D0">
              <w:rPr>
                <w:rFonts w:hint="eastAsia"/>
                <w:bCs/>
                <w:sz w:val="24"/>
              </w:rPr>
              <w:t>分，最多</w:t>
            </w:r>
            <w:r w:rsidR="00C36D1E" w:rsidRPr="002929D0">
              <w:rPr>
                <w:rFonts w:hint="eastAsia"/>
                <w:bCs/>
                <w:sz w:val="24"/>
              </w:rPr>
              <w:t>14</w:t>
            </w:r>
            <w:r w:rsidR="00E12A46" w:rsidRPr="002929D0">
              <w:rPr>
                <w:rFonts w:hint="eastAsia"/>
                <w:bCs/>
                <w:sz w:val="24"/>
              </w:rPr>
              <w:t>分。</w:t>
            </w:r>
          </w:p>
          <w:p w:rsidR="00F73252" w:rsidRPr="002929D0" w:rsidRDefault="00F73252" w:rsidP="009C7AEA">
            <w:pPr>
              <w:snapToGrid w:val="0"/>
              <w:rPr>
                <w:bCs/>
                <w:sz w:val="24"/>
              </w:rPr>
            </w:pPr>
            <w:r w:rsidRPr="002929D0">
              <w:rPr>
                <w:rFonts w:hint="eastAsia"/>
                <w:bCs/>
                <w:sz w:val="24"/>
              </w:rPr>
              <w:t>技术支撑材料是指具有</w:t>
            </w:r>
            <w:r w:rsidRPr="002929D0">
              <w:rPr>
                <w:rFonts w:hint="eastAsia"/>
                <w:bCs/>
                <w:sz w:val="24"/>
              </w:rPr>
              <w:t>CMA</w:t>
            </w:r>
            <w:r w:rsidR="00C36D1E" w:rsidRPr="002929D0">
              <w:rPr>
                <w:rFonts w:hint="eastAsia"/>
                <w:bCs/>
                <w:sz w:val="24"/>
              </w:rPr>
              <w:t>或</w:t>
            </w:r>
            <w:r w:rsidR="00C36D1E" w:rsidRPr="002929D0">
              <w:rPr>
                <w:rFonts w:hint="eastAsia"/>
                <w:bCs/>
                <w:sz w:val="24"/>
              </w:rPr>
              <w:t>CNAS</w:t>
            </w:r>
            <w:r w:rsidRPr="002929D0">
              <w:rPr>
                <w:rFonts w:hint="eastAsia"/>
                <w:bCs/>
                <w:sz w:val="24"/>
              </w:rPr>
              <w:t>标识的检测</w:t>
            </w:r>
            <w:r w:rsidRPr="002929D0">
              <w:rPr>
                <w:rFonts w:hint="eastAsia"/>
                <w:bCs/>
                <w:sz w:val="24"/>
              </w:rPr>
              <w:t>/</w:t>
            </w:r>
            <w:r w:rsidRPr="002929D0">
              <w:rPr>
                <w:rFonts w:hint="eastAsia"/>
                <w:bCs/>
                <w:sz w:val="24"/>
              </w:rPr>
              <w:t>检验</w:t>
            </w:r>
            <w:r w:rsidRPr="002929D0">
              <w:rPr>
                <w:rFonts w:hint="eastAsia"/>
                <w:bCs/>
                <w:sz w:val="24"/>
              </w:rPr>
              <w:t>/</w:t>
            </w:r>
            <w:r w:rsidRPr="002929D0">
              <w:rPr>
                <w:rFonts w:hint="eastAsia"/>
                <w:bCs/>
                <w:sz w:val="24"/>
              </w:rPr>
              <w:t>试验</w:t>
            </w:r>
            <w:r w:rsidRPr="002929D0">
              <w:rPr>
                <w:rFonts w:hint="eastAsia"/>
                <w:bCs/>
                <w:sz w:val="24"/>
              </w:rPr>
              <w:t>/</w:t>
            </w:r>
            <w:r w:rsidRPr="002929D0">
              <w:rPr>
                <w:rFonts w:hint="eastAsia"/>
                <w:bCs/>
                <w:sz w:val="24"/>
              </w:rPr>
              <w:t>测试报告，或加盖所投产品制造商公章的技术证明材料。</w:t>
            </w:r>
          </w:p>
          <w:p w:rsidR="00F73252" w:rsidRPr="002929D0" w:rsidRDefault="00F73252" w:rsidP="00533914">
            <w:pPr>
              <w:snapToGrid w:val="0"/>
              <w:rPr>
                <w:bCs/>
                <w:sz w:val="24"/>
              </w:rPr>
            </w:pPr>
            <w:r w:rsidRPr="002929D0">
              <w:rPr>
                <w:rFonts w:hint="eastAsia"/>
                <w:bCs/>
                <w:sz w:val="24"/>
              </w:rPr>
              <w:t>若上述技术支撑材料证明所投产品不能满足</w:t>
            </w:r>
            <w:r w:rsidR="00F233F0" w:rsidRPr="002929D0">
              <w:rPr>
                <w:rFonts w:hint="eastAsia"/>
                <w:bCs/>
                <w:sz w:val="24"/>
              </w:rPr>
              <w:t>本文件</w:t>
            </w:r>
            <w:r w:rsidRPr="002929D0">
              <w:rPr>
                <w:rFonts w:hint="eastAsia"/>
                <w:bCs/>
                <w:sz w:val="24"/>
              </w:rPr>
              <w:t>中</w:t>
            </w:r>
            <w:r w:rsidRPr="002929D0">
              <w:rPr>
                <w:rFonts w:hint="eastAsia"/>
                <w:kern w:val="0"/>
                <w:sz w:val="24"/>
                <w:szCs w:val="24"/>
              </w:rPr>
              <w:t>“★”</w:t>
            </w:r>
            <w:r w:rsidRPr="002929D0">
              <w:rPr>
                <w:bCs/>
                <w:sz w:val="24"/>
              </w:rPr>
              <w:t>技术要求</w:t>
            </w:r>
            <w:r w:rsidRPr="002929D0">
              <w:rPr>
                <w:rFonts w:hint="eastAsia"/>
                <w:bCs/>
                <w:sz w:val="24"/>
              </w:rPr>
              <w:t>的，</w:t>
            </w:r>
            <w:r w:rsidR="00533914" w:rsidRPr="002929D0">
              <w:rPr>
                <w:rFonts w:hint="eastAsia"/>
                <w:bCs/>
                <w:sz w:val="24"/>
              </w:rPr>
              <w:t>视为无效投标，未证明所投产</w:t>
            </w:r>
            <w:proofErr w:type="gramStart"/>
            <w:r w:rsidR="00533914" w:rsidRPr="002929D0">
              <w:rPr>
                <w:rFonts w:hint="eastAsia"/>
                <w:bCs/>
                <w:sz w:val="24"/>
              </w:rPr>
              <w:t>品满足</w:t>
            </w:r>
            <w:proofErr w:type="gramEnd"/>
            <w:r w:rsidR="00533914" w:rsidRPr="002929D0">
              <w:rPr>
                <w:rFonts w:hint="eastAsia"/>
                <w:bCs/>
                <w:sz w:val="24"/>
              </w:rPr>
              <w:t>本文件要求的或未提供上述技术支撑材料的，不得分。</w:t>
            </w:r>
          </w:p>
        </w:tc>
        <w:tc>
          <w:tcPr>
            <w:tcW w:w="1010" w:type="dxa"/>
            <w:shd w:val="clear" w:color="auto" w:fill="auto"/>
            <w:vAlign w:val="center"/>
          </w:tcPr>
          <w:p w:rsidR="00F73252" w:rsidRPr="002929D0" w:rsidRDefault="00F73252" w:rsidP="00C36D1E">
            <w:pPr>
              <w:widowControl/>
              <w:snapToGrid w:val="0"/>
              <w:jc w:val="center"/>
              <w:rPr>
                <w:kern w:val="0"/>
                <w:sz w:val="24"/>
                <w:szCs w:val="24"/>
              </w:rPr>
            </w:pPr>
            <w:r w:rsidRPr="002929D0">
              <w:rPr>
                <w:rFonts w:hint="eastAsia"/>
                <w:kern w:val="0"/>
                <w:sz w:val="24"/>
                <w:szCs w:val="24"/>
              </w:rPr>
              <w:t>1</w:t>
            </w:r>
            <w:r w:rsidR="00C36D1E" w:rsidRPr="002929D0">
              <w:rPr>
                <w:rFonts w:hint="eastAsia"/>
                <w:kern w:val="0"/>
                <w:sz w:val="24"/>
                <w:szCs w:val="24"/>
              </w:rPr>
              <w:t>4</w:t>
            </w:r>
          </w:p>
        </w:tc>
      </w:tr>
      <w:tr w:rsidR="002929D0" w:rsidRPr="002929D0" w:rsidTr="009C7AEA">
        <w:trPr>
          <w:jc w:val="center"/>
        </w:trPr>
        <w:tc>
          <w:tcPr>
            <w:tcW w:w="508" w:type="dxa"/>
            <w:shd w:val="clear" w:color="auto" w:fill="auto"/>
            <w:noWrap/>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8</w:t>
            </w:r>
          </w:p>
        </w:tc>
        <w:tc>
          <w:tcPr>
            <w:tcW w:w="1655" w:type="dxa"/>
            <w:shd w:val="clear" w:color="auto" w:fill="auto"/>
            <w:vAlign w:val="center"/>
          </w:tcPr>
          <w:p w:rsidR="00C36D1E" w:rsidRPr="002929D0" w:rsidRDefault="00C36D1E" w:rsidP="00A733A3">
            <w:pPr>
              <w:widowControl/>
              <w:snapToGrid w:val="0"/>
              <w:jc w:val="center"/>
              <w:rPr>
                <w:kern w:val="0"/>
                <w:sz w:val="24"/>
                <w:szCs w:val="24"/>
              </w:rPr>
            </w:pPr>
            <w:r w:rsidRPr="002929D0">
              <w:rPr>
                <w:rFonts w:hint="eastAsia"/>
                <w:kern w:val="0"/>
                <w:sz w:val="24"/>
                <w:szCs w:val="24"/>
              </w:rPr>
              <w:t>非“★”、</w:t>
            </w:r>
            <w:r w:rsidRPr="002929D0">
              <w:rPr>
                <w:rFonts w:hint="eastAsia"/>
                <w:bCs/>
                <w:sz w:val="24"/>
              </w:rPr>
              <w:t>“●”</w:t>
            </w:r>
            <w:r w:rsidRPr="002929D0">
              <w:rPr>
                <w:rFonts w:hint="eastAsia"/>
                <w:kern w:val="0"/>
                <w:sz w:val="24"/>
                <w:szCs w:val="24"/>
              </w:rPr>
              <w:t>技术要求响应性评价</w:t>
            </w:r>
          </w:p>
        </w:tc>
        <w:tc>
          <w:tcPr>
            <w:tcW w:w="7087" w:type="dxa"/>
            <w:shd w:val="clear" w:color="auto" w:fill="auto"/>
            <w:vAlign w:val="center"/>
          </w:tcPr>
          <w:p w:rsidR="00C36D1E" w:rsidRPr="002929D0" w:rsidRDefault="00C36D1E" w:rsidP="00A733A3">
            <w:pPr>
              <w:widowControl/>
              <w:snapToGrid w:val="0"/>
              <w:rPr>
                <w:kern w:val="0"/>
                <w:sz w:val="24"/>
                <w:szCs w:val="24"/>
              </w:rPr>
            </w:pPr>
            <w:r w:rsidRPr="002929D0">
              <w:rPr>
                <w:rFonts w:hint="eastAsia"/>
                <w:kern w:val="0"/>
                <w:sz w:val="24"/>
                <w:szCs w:val="24"/>
              </w:rPr>
              <w:t>完全满足无偏离的得</w:t>
            </w:r>
            <w:r w:rsidRPr="002929D0">
              <w:rPr>
                <w:rFonts w:hint="eastAsia"/>
                <w:kern w:val="0"/>
                <w:sz w:val="24"/>
                <w:szCs w:val="24"/>
              </w:rPr>
              <w:t>6</w:t>
            </w:r>
            <w:r w:rsidRPr="002929D0">
              <w:rPr>
                <w:rFonts w:hint="eastAsia"/>
                <w:kern w:val="0"/>
                <w:sz w:val="24"/>
                <w:szCs w:val="24"/>
              </w:rPr>
              <w:t>分；</w:t>
            </w:r>
          </w:p>
          <w:p w:rsidR="00C36D1E" w:rsidRPr="002929D0" w:rsidRDefault="00C36D1E" w:rsidP="00A733A3">
            <w:pPr>
              <w:widowControl/>
              <w:snapToGrid w:val="0"/>
              <w:rPr>
                <w:kern w:val="0"/>
                <w:sz w:val="24"/>
                <w:szCs w:val="24"/>
              </w:rPr>
            </w:pPr>
            <w:r w:rsidRPr="002929D0">
              <w:rPr>
                <w:rFonts w:hint="eastAsia"/>
                <w:kern w:val="0"/>
                <w:sz w:val="24"/>
                <w:szCs w:val="24"/>
              </w:rPr>
              <w:t>非“★”、</w:t>
            </w:r>
            <w:r w:rsidRPr="002929D0">
              <w:rPr>
                <w:rFonts w:hint="eastAsia"/>
                <w:bCs/>
                <w:sz w:val="24"/>
              </w:rPr>
              <w:t>“●”</w:t>
            </w:r>
            <w:r w:rsidRPr="002929D0">
              <w:rPr>
                <w:bCs/>
                <w:sz w:val="24"/>
              </w:rPr>
              <w:t>技术要求</w:t>
            </w:r>
            <w:r w:rsidRPr="002929D0">
              <w:rPr>
                <w:rFonts w:hint="eastAsia"/>
                <w:kern w:val="0"/>
                <w:sz w:val="24"/>
                <w:szCs w:val="24"/>
              </w:rPr>
              <w:t>劣于招标文件要求或未做应答的不足</w:t>
            </w:r>
            <w:r w:rsidRPr="002929D0">
              <w:rPr>
                <w:rFonts w:hint="eastAsia"/>
                <w:kern w:val="0"/>
                <w:sz w:val="24"/>
                <w:szCs w:val="24"/>
              </w:rPr>
              <w:t>12</w:t>
            </w:r>
            <w:r w:rsidRPr="002929D0">
              <w:rPr>
                <w:rFonts w:hint="eastAsia"/>
                <w:kern w:val="0"/>
                <w:sz w:val="24"/>
                <w:szCs w:val="24"/>
              </w:rPr>
              <w:t>条的，每出现</w:t>
            </w:r>
            <w:r w:rsidRPr="002929D0">
              <w:rPr>
                <w:rFonts w:hint="eastAsia"/>
                <w:kern w:val="0"/>
                <w:sz w:val="24"/>
                <w:szCs w:val="24"/>
              </w:rPr>
              <w:t>1</w:t>
            </w:r>
            <w:r w:rsidRPr="002929D0">
              <w:rPr>
                <w:rFonts w:hint="eastAsia"/>
                <w:kern w:val="0"/>
                <w:sz w:val="24"/>
                <w:szCs w:val="24"/>
              </w:rPr>
              <w:t>条以上情形减</w:t>
            </w:r>
            <w:r w:rsidRPr="002929D0">
              <w:rPr>
                <w:rFonts w:hint="eastAsia"/>
                <w:kern w:val="0"/>
                <w:sz w:val="24"/>
                <w:szCs w:val="24"/>
              </w:rPr>
              <w:t>0.5</w:t>
            </w:r>
            <w:r w:rsidRPr="002929D0">
              <w:rPr>
                <w:rFonts w:hint="eastAsia"/>
                <w:kern w:val="0"/>
                <w:sz w:val="24"/>
                <w:szCs w:val="24"/>
              </w:rPr>
              <w:t>分</w:t>
            </w:r>
          </w:p>
          <w:p w:rsidR="00C36D1E" w:rsidRPr="002929D0" w:rsidRDefault="00C36D1E" w:rsidP="00A733A3">
            <w:pPr>
              <w:widowControl/>
              <w:snapToGrid w:val="0"/>
              <w:rPr>
                <w:kern w:val="0"/>
                <w:sz w:val="24"/>
                <w:szCs w:val="24"/>
              </w:rPr>
            </w:pPr>
            <w:r w:rsidRPr="002929D0">
              <w:rPr>
                <w:rFonts w:hint="eastAsia"/>
                <w:kern w:val="0"/>
                <w:sz w:val="24"/>
                <w:szCs w:val="24"/>
              </w:rPr>
              <w:t>非“★”、</w:t>
            </w:r>
            <w:r w:rsidRPr="002929D0">
              <w:rPr>
                <w:rFonts w:hint="eastAsia"/>
                <w:bCs/>
                <w:sz w:val="24"/>
              </w:rPr>
              <w:t>“●”</w:t>
            </w:r>
            <w:r w:rsidRPr="002929D0">
              <w:rPr>
                <w:bCs/>
                <w:sz w:val="24"/>
              </w:rPr>
              <w:t>技术要求</w:t>
            </w:r>
            <w:r w:rsidRPr="002929D0">
              <w:rPr>
                <w:rFonts w:hint="eastAsia"/>
                <w:kern w:val="0"/>
                <w:sz w:val="24"/>
                <w:szCs w:val="24"/>
              </w:rPr>
              <w:t>劣于招标文件要求或未做应答≥</w:t>
            </w:r>
            <w:r w:rsidRPr="002929D0">
              <w:rPr>
                <w:rFonts w:hint="eastAsia"/>
                <w:kern w:val="0"/>
                <w:sz w:val="24"/>
                <w:szCs w:val="24"/>
              </w:rPr>
              <w:t>12</w:t>
            </w:r>
            <w:r w:rsidRPr="002929D0">
              <w:rPr>
                <w:rFonts w:hint="eastAsia"/>
                <w:kern w:val="0"/>
                <w:sz w:val="24"/>
                <w:szCs w:val="24"/>
              </w:rPr>
              <w:t>条的，本项得</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6</w:t>
            </w:r>
          </w:p>
        </w:tc>
      </w:tr>
      <w:tr w:rsidR="002929D0" w:rsidRPr="002929D0" w:rsidTr="009C7AEA">
        <w:trPr>
          <w:jc w:val="center"/>
        </w:trPr>
        <w:tc>
          <w:tcPr>
            <w:tcW w:w="9250" w:type="dxa"/>
            <w:gridSpan w:val="3"/>
            <w:shd w:val="clear" w:color="auto" w:fill="auto"/>
            <w:noWrap/>
            <w:vAlign w:val="center"/>
          </w:tcPr>
          <w:p w:rsidR="00F73252" w:rsidRPr="002929D0" w:rsidRDefault="00F73252" w:rsidP="00C36D1E">
            <w:pPr>
              <w:snapToGrid w:val="0"/>
              <w:jc w:val="center"/>
              <w:rPr>
                <w:rFonts w:eastAsiaTheme="minorEastAsia"/>
                <w:kern w:val="0"/>
                <w:sz w:val="24"/>
                <w:szCs w:val="32"/>
              </w:rPr>
            </w:pPr>
            <w:r w:rsidRPr="002929D0">
              <w:rPr>
                <w:rFonts w:eastAsiaTheme="minorEastAsia"/>
                <w:kern w:val="0"/>
                <w:sz w:val="24"/>
                <w:szCs w:val="32"/>
              </w:rPr>
              <w:t>第</w:t>
            </w:r>
            <w:r w:rsidRPr="002929D0">
              <w:rPr>
                <w:rFonts w:eastAsiaTheme="minorEastAsia" w:hint="eastAsia"/>
                <w:kern w:val="0"/>
                <w:sz w:val="24"/>
                <w:szCs w:val="32"/>
              </w:rPr>
              <w:t>三</w:t>
            </w:r>
            <w:r w:rsidRPr="002929D0">
              <w:rPr>
                <w:rFonts w:eastAsiaTheme="minorEastAsia"/>
                <w:kern w:val="0"/>
                <w:sz w:val="24"/>
                <w:szCs w:val="32"/>
              </w:rPr>
              <w:t>部分</w:t>
            </w:r>
            <w:r w:rsidRPr="002929D0">
              <w:rPr>
                <w:rFonts w:eastAsiaTheme="minorEastAsia"/>
                <w:kern w:val="0"/>
                <w:sz w:val="24"/>
                <w:szCs w:val="32"/>
              </w:rPr>
              <w:t xml:space="preserve"> </w:t>
            </w:r>
            <w:r w:rsidRPr="002929D0">
              <w:rPr>
                <w:rFonts w:eastAsiaTheme="minorEastAsia" w:hint="eastAsia"/>
                <w:kern w:val="0"/>
                <w:sz w:val="24"/>
                <w:szCs w:val="32"/>
              </w:rPr>
              <w:t>主观分</w:t>
            </w:r>
            <w:r w:rsidRPr="002929D0">
              <w:rPr>
                <w:rFonts w:eastAsiaTheme="minorEastAsia"/>
                <w:kern w:val="0"/>
                <w:sz w:val="24"/>
                <w:szCs w:val="32"/>
              </w:rPr>
              <w:t>（</w:t>
            </w:r>
            <w:r w:rsidR="00C36D1E" w:rsidRPr="002929D0">
              <w:rPr>
                <w:rFonts w:eastAsiaTheme="minorEastAsia" w:hint="eastAsia"/>
                <w:kern w:val="0"/>
                <w:sz w:val="24"/>
                <w:szCs w:val="32"/>
              </w:rPr>
              <w:t>30</w:t>
            </w:r>
            <w:r w:rsidRPr="002929D0">
              <w:rPr>
                <w:rFonts w:eastAsiaTheme="minorEastAsia"/>
                <w:kern w:val="0"/>
                <w:sz w:val="24"/>
                <w:szCs w:val="32"/>
              </w:rPr>
              <w:t>分）</w:t>
            </w:r>
          </w:p>
        </w:tc>
        <w:tc>
          <w:tcPr>
            <w:tcW w:w="1010" w:type="dxa"/>
            <w:shd w:val="clear" w:color="auto" w:fill="auto"/>
            <w:vAlign w:val="center"/>
          </w:tcPr>
          <w:p w:rsidR="00F73252" w:rsidRPr="002929D0" w:rsidRDefault="00F73252" w:rsidP="009C7AEA">
            <w:pPr>
              <w:widowControl/>
              <w:snapToGrid w:val="0"/>
              <w:jc w:val="center"/>
              <w:rPr>
                <w:rFonts w:eastAsiaTheme="minorEastAsia"/>
                <w:kern w:val="0"/>
                <w:sz w:val="24"/>
                <w:szCs w:val="32"/>
              </w:rPr>
            </w:pPr>
            <w:r w:rsidRPr="002929D0">
              <w:rPr>
                <w:rFonts w:eastAsiaTheme="minorEastAsia" w:hint="eastAsia"/>
                <w:kern w:val="0"/>
                <w:sz w:val="24"/>
                <w:szCs w:val="32"/>
              </w:rPr>
              <w:t>分值</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1</w:t>
            </w:r>
          </w:p>
        </w:tc>
        <w:tc>
          <w:tcPr>
            <w:tcW w:w="1655" w:type="dxa"/>
            <w:shd w:val="clear" w:color="auto" w:fill="auto"/>
            <w:vAlign w:val="center"/>
          </w:tcPr>
          <w:p w:rsidR="00F73252" w:rsidRPr="002929D0" w:rsidRDefault="00F73252" w:rsidP="00C36D1E">
            <w:pPr>
              <w:widowControl/>
              <w:snapToGrid w:val="0"/>
              <w:jc w:val="center"/>
              <w:rPr>
                <w:kern w:val="0"/>
                <w:sz w:val="24"/>
                <w:szCs w:val="24"/>
              </w:rPr>
            </w:pPr>
            <w:r w:rsidRPr="002929D0">
              <w:rPr>
                <w:rFonts w:hint="eastAsia"/>
                <w:kern w:val="0"/>
                <w:sz w:val="24"/>
                <w:szCs w:val="24"/>
              </w:rPr>
              <w:t>产品评价</w:t>
            </w:r>
          </w:p>
        </w:tc>
        <w:tc>
          <w:tcPr>
            <w:tcW w:w="7087" w:type="dxa"/>
            <w:shd w:val="clear" w:color="auto" w:fill="auto"/>
            <w:vAlign w:val="center"/>
          </w:tcPr>
          <w:p w:rsidR="00F73252" w:rsidRPr="002929D0" w:rsidRDefault="00F73252" w:rsidP="009C7AEA">
            <w:pPr>
              <w:widowControl/>
              <w:snapToGrid w:val="0"/>
              <w:rPr>
                <w:kern w:val="0"/>
                <w:sz w:val="24"/>
                <w:szCs w:val="24"/>
              </w:rPr>
            </w:pPr>
            <w:r w:rsidRPr="002929D0">
              <w:rPr>
                <w:rFonts w:hint="eastAsia"/>
                <w:kern w:val="0"/>
                <w:sz w:val="24"/>
                <w:szCs w:val="24"/>
              </w:rPr>
              <w:t>至少包含产品设计理念、性能描述、安全耐用性描述等</w:t>
            </w:r>
            <w:r w:rsidR="00C36D1E" w:rsidRPr="002929D0">
              <w:rPr>
                <w:rFonts w:hint="eastAsia"/>
                <w:kern w:val="0"/>
                <w:sz w:val="24"/>
                <w:szCs w:val="24"/>
              </w:rPr>
              <w:t>。</w:t>
            </w:r>
          </w:p>
          <w:p w:rsidR="00496650" w:rsidRPr="002929D0" w:rsidRDefault="00496650" w:rsidP="00496650">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F73252" w:rsidRPr="002929D0" w:rsidRDefault="00496650" w:rsidP="00496650">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Pr="002929D0">
              <w:rPr>
                <w:rFonts w:hint="eastAsia"/>
                <w:kern w:val="0"/>
                <w:sz w:val="24"/>
                <w:szCs w:val="24"/>
              </w:rPr>
              <w:t>2</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4</w:t>
            </w:r>
          </w:p>
        </w:tc>
      </w:tr>
      <w:tr w:rsidR="002929D0" w:rsidRPr="002929D0" w:rsidTr="009C7AEA">
        <w:trPr>
          <w:jc w:val="center"/>
        </w:trPr>
        <w:tc>
          <w:tcPr>
            <w:tcW w:w="508" w:type="dxa"/>
            <w:shd w:val="clear" w:color="auto" w:fill="auto"/>
            <w:noWrap/>
            <w:vAlign w:val="center"/>
          </w:tcPr>
          <w:p w:rsidR="00F73252" w:rsidRPr="002929D0" w:rsidRDefault="00F73252" w:rsidP="009C7AEA">
            <w:pPr>
              <w:widowControl/>
              <w:snapToGrid w:val="0"/>
              <w:jc w:val="center"/>
              <w:rPr>
                <w:kern w:val="0"/>
                <w:sz w:val="24"/>
                <w:szCs w:val="24"/>
              </w:rPr>
            </w:pPr>
            <w:r w:rsidRPr="002929D0">
              <w:rPr>
                <w:rFonts w:hint="eastAsia"/>
                <w:kern w:val="0"/>
                <w:sz w:val="24"/>
                <w:szCs w:val="24"/>
              </w:rPr>
              <w:t>2</w:t>
            </w:r>
          </w:p>
        </w:tc>
        <w:tc>
          <w:tcPr>
            <w:tcW w:w="1655" w:type="dxa"/>
            <w:shd w:val="clear" w:color="auto" w:fill="auto"/>
            <w:vAlign w:val="center"/>
          </w:tcPr>
          <w:p w:rsidR="00F73252" w:rsidRPr="002929D0" w:rsidRDefault="00F73252" w:rsidP="009C7AEA">
            <w:pPr>
              <w:widowControl/>
              <w:snapToGrid w:val="0"/>
              <w:jc w:val="center"/>
              <w:rPr>
                <w:kern w:val="0"/>
                <w:sz w:val="24"/>
                <w:szCs w:val="24"/>
              </w:rPr>
            </w:pPr>
            <w:r w:rsidRPr="002929D0">
              <w:rPr>
                <w:rFonts w:hint="eastAsia"/>
                <w:sz w:val="24"/>
              </w:rPr>
              <w:t>安装实施方案评价</w:t>
            </w:r>
          </w:p>
        </w:tc>
        <w:tc>
          <w:tcPr>
            <w:tcW w:w="7087" w:type="dxa"/>
            <w:shd w:val="clear" w:color="auto" w:fill="auto"/>
            <w:vAlign w:val="center"/>
          </w:tcPr>
          <w:p w:rsidR="00C36D1E" w:rsidRPr="002929D0" w:rsidRDefault="00C36D1E" w:rsidP="00C36D1E">
            <w:pPr>
              <w:widowControl/>
              <w:snapToGrid w:val="0"/>
              <w:rPr>
                <w:kern w:val="0"/>
                <w:sz w:val="24"/>
                <w:szCs w:val="24"/>
              </w:rPr>
            </w:pPr>
            <w:r w:rsidRPr="002929D0">
              <w:rPr>
                <w:rFonts w:hint="eastAsia"/>
                <w:kern w:val="0"/>
                <w:sz w:val="24"/>
                <w:szCs w:val="24"/>
              </w:rPr>
              <w:t>至少包含现状分析、需求理解、重难点分析及应对措施、进度计划、进度保障措施、安全保障措施等。</w:t>
            </w:r>
          </w:p>
          <w:p w:rsidR="00496650" w:rsidRPr="002929D0" w:rsidRDefault="00496650" w:rsidP="00496650">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F73252" w:rsidRPr="002929D0" w:rsidRDefault="00496650" w:rsidP="00C36D1E">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00C36D1E" w:rsidRPr="002929D0">
              <w:rPr>
                <w:rFonts w:hint="eastAsia"/>
                <w:kern w:val="0"/>
                <w:sz w:val="24"/>
                <w:szCs w:val="24"/>
              </w:rPr>
              <w:t>3</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12</w:t>
            </w:r>
          </w:p>
        </w:tc>
      </w:tr>
      <w:tr w:rsidR="002929D0" w:rsidRPr="002929D0" w:rsidTr="009C7AEA">
        <w:trPr>
          <w:jc w:val="center"/>
        </w:trPr>
        <w:tc>
          <w:tcPr>
            <w:tcW w:w="508" w:type="dxa"/>
            <w:shd w:val="clear" w:color="auto" w:fill="auto"/>
            <w:noWrap/>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3</w:t>
            </w:r>
          </w:p>
        </w:tc>
        <w:tc>
          <w:tcPr>
            <w:tcW w:w="1655" w:type="dxa"/>
            <w:shd w:val="clear" w:color="auto" w:fill="auto"/>
            <w:vAlign w:val="center"/>
          </w:tcPr>
          <w:p w:rsidR="00C36D1E" w:rsidRPr="002929D0" w:rsidRDefault="00C36D1E" w:rsidP="009C7AEA">
            <w:pPr>
              <w:widowControl/>
              <w:snapToGrid w:val="0"/>
              <w:jc w:val="center"/>
              <w:rPr>
                <w:sz w:val="24"/>
              </w:rPr>
            </w:pPr>
            <w:r w:rsidRPr="002929D0">
              <w:rPr>
                <w:rFonts w:hint="eastAsia"/>
                <w:sz w:val="24"/>
              </w:rPr>
              <w:t>安全生产管理评价</w:t>
            </w:r>
          </w:p>
        </w:tc>
        <w:tc>
          <w:tcPr>
            <w:tcW w:w="7087" w:type="dxa"/>
            <w:shd w:val="clear" w:color="auto" w:fill="auto"/>
            <w:vAlign w:val="center"/>
          </w:tcPr>
          <w:p w:rsidR="00C36D1E" w:rsidRPr="002929D0" w:rsidRDefault="00C36D1E" w:rsidP="00C36D1E">
            <w:pPr>
              <w:widowControl/>
              <w:snapToGrid w:val="0"/>
              <w:rPr>
                <w:kern w:val="0"/>
                <w:sz w:val="24"/>
                <w:szCs w:val="24"/>
              </w:rPr>
            </w:pPr>
            <w:r w:rsidRPr="002929D0">
              <w:rPr>
                <w:rFonts w:hint="eastAsia"/>
                <w:kern w:val="0"/>
                <w:sz w:val="24"/>
                <w:szCs w:val="24"/>
              </w:rPr>
              <w:t>至少包含设施设备故障管理，安全防护措施及应急处理预案等。</w:t>
            </w:r>
          </w:p>
          <w:p w:rsidR="00C36D1E" w:rsidRPr="002929D0" w:rsidRDefault="00C36D1E" w:rsidP="00C36D1E">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C36D1E" w:rsidRPr="002929D0" w:rsidRDefault="00C36D1E" w:rsidP="00C36D1E">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Pr="002929D0">
              <w:rPr>
                <w:rFonts w:hint="eastAsia"/>
                <w:kern w:val="0"/>
                <w:sz w:val="24"/>
                <w:szCs w:val="24"/>
              </w:rPr>
              <w:t>2</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C36D1E" w:rsidRPr="002929D0" w:rsidRDefault="00C36D1E" w:rsidP="009C7AEA">
            <w:pPr>
              <w:widowControl/>
              <w:snapToGrid w:val="0"/>
              <w:jc w:val="center"/>
              <w:rPr>
                <w:kern w:val="0"/>
                <w:sz w:val="24"/>
                <w:szCs w:val="24"/>
              </w:rPr>
            </w:pPr>
            <w:r w:rsidRPr="002929D0">
              <w:rPr>
                <w:rFonts w:hint="eastAsia"/>
                <w:kern w:val="0"/>
                <w:sz w:val="24"/>
                <w:szCs w:val="24"/>
              </w:rPr>
              <w:t>6</w:t>
            </w:r>
          </w:p>
        </w:tc>
      </w:tr>
      <w:tr w:rsidR="002929D0" w:rsidRPr="002929D0" w:rsidTr="009C7AEA">
        <w:trPr>
          <w:jc w:val="center"/>
        </w:trPr>
        <w:tc>
          <w:tcPr>
            <w:tcW w:w="508" w:type="dxa"/>
            <w:shd w:val="clear" w:color="auto" w:fill="auto"/>
            <w:noWrap/>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4</w:t>
            </w:r>
          </w:p>
        </w:tc>
        <w:tc>
          <w:tcPr>
            <w:tcW w:w="1655" w:type="dxa"/>
            <w:shd w:val="clear" w:color="auto" w:fill="auto"/>
            <w:vAlign w:val="center"/>
          </w:tcPr>
          <w:p w:rsidR="00F73252" w:rsidRPr="002929D0" w:rsidRDefault="00F73252" w:rsidP="009C7AEA">
            <w:pPr>
              <w:widowControl/>
              <w:snapToGrid w:val="0"/>
              <w:jc w:val="center"/>
              <w:rPr>
                <w:sz w:val="24"/>
              </w:rPr>
            </w:pPr>
            <w:r w:rsidRPr="002929D0">
              <w:rPr>
                <w:rFonts w:hint="eastAsia"/>
                <w:sz w:val="24"/>
              </w:rPr>
              <w:t>售后服务方案评价</w:t>
            </w:r>
          </w:p>
        </w:tc>
        <w:tc>
          <w:tcPr>
            <w:tcW w:w="7087" w:type="dxa"/>
            <w:shd w:val="clear" w:color="auto" w:fill="auto"/>
            <w:vAlign w:val="center"/>
          </w:tcPr>
          <w:p w:rsidR="00F73252" w:rsidRPr="002929D0" w:rsidRDefault="00C36D1E" w:rsidP="009C7AEA">
            <w:pPr>
              <w:widowControl/>
              <w:snapToGrid w:val="0"/>
              <w:rPr>
                <w:kern w:val="0"/>
                <w:sz w:val="24"/>
                <w:szCs w:val="24"/>
              </w:rPr>
            </w:pPr>
            <w:r w:rsidRPr="002929D0">
              <w:rPr>
                <w:rFonts w:hint="eastAsia"/>
                <w:kern w:val="0"/>
                <w:sz w:val="24"/>
                <w:szCs w:val="24"/>
              </w:rPr>
              <w:t>至少包含售后与运</w:t>
            </w:r>
            <w:proofErr w:type="gramStart"/>
            <w:r w:rsidRPr="002929D0">
              <w:rPr>
                <w:rFonts w:hint="eastAsia"/>
                <w:kern w:val="0"/>
                <w:sz w:val="24"/>
                <w:szCs w:val="24"/>
              </w:rPr>
              <w:t>维管理</w:t>
            </w:r>
            <w:proofErr w:type="gramEnd"/>
            <w:r w:rsidRPr="002929D0">
              <w:rPr>
                <w:rFonts w:hint="eastAsia"/>
                <w:kern w:val="0"/>
                <w:sz w:val="24"/>
                <w:szCs w:val="24"/>
              </w:rPr>
              <w:t>服务人员能力、运维经验、运维流程、响应时间等、培训方案（包含培训时长、培训教师情况、培训计划、培训方式和培训地点）等。</w:t>
            </w:r>
          </w:p>
          <w:p w:rsidR="00496650" w:rsidRPr="002929D0" w:rsidRDefault="00496650" w:rsidP="00496650">
            <w:pPr>
              <w:widowControl/>
              <w:adjustRightInd w:val="0"/>
              <w:snapToGrid w:val="0"/>
              <w:rPr>
                <w:kern w:val="0"/>
                <w:sz w:val="24"/>
                <w:szCs w:val="24"/>
              </w:rPr>
            </w:pPr>
            <w:r w:rsidRPr="002929D0">
              <w:rPr>
                <w:rFonts w:hint="eastAsia"/>
                <w:kern w:val="0"/>
                <w:sz w:val="24"/>
                <w:szCs w:val="24"/>
              </w:rPr>
              <w:t>满足</w:t>
            </w:r>
            <w:r w:rsidRPr="002929D0">
              <w:rPr>
                <w:kern w:val="0"/>
                <w:sz w:val="24"/>
                <w:szCs w:val="24"/>
              </w:rPr>
              <w:t>本文件要求，无瑕疵得满分；</w:t>
            </w:r>
          </w:p>
          <w:p w:rsidR="00F73252" w:rsidRPr="002929D0" w:rsidRDefault="00496650" w:rsidP="00496650">
            <w:pPr>
              <w:widowControl/>
              <w:snapToGrid w:val="0"/>
              <w:rPr>
                <w:kern w:val="0"/>
                <w:sz w:val="24"/>
                <w:szCs w:val="24"/>
              </w:rPr>
            </w:pPr>
            <w:r w:rsidRPr="002929D0">
              <w:rPr>
                <w:rFonts w:hint="eastAsia"/>
                <w:kern w:val="0"/>
                <w:sz w:val="24"/>
                <w:szCs w:val="24"/>
              </w:rPr>
              <w:t>方案</w:t>
            </w:r>
            <w:r w:rsidRPr="002929D0">
              <w:rPr>
                <w:kern w:val="0"/>
                <w:sz w:val="24"/>
                <w:szCs w:val="24"/>
              </w:rPr>
              <w:t>内容每出现</w:t>
            </w:r>
            <w:r w:rsidRPr="002929D0">
              <w:rPr>
                <w:rFonts w:hint="eastAsia"/>
                <w:kern w:val="0"/>
                <w:sz w:val="24"/>
                <w:szCs w:val="24"/>
              </w:rPr>
              <w:t>1</w:t>
            </w:r>
            <w:r w:rsidRPr="002929D0">
              <w:rPr>
                <w:rFonts w:hint="eastAsia"/>
                <w:kern w:val="0"/>
                <w:sz w:val="24"/>
                <w:szCs w:val="24"/>
              </w:rPr>
              <w:t>处瑕疵减</w:t>
            </w:r>
            <w:r w:rsidRPr="002929D0">
              <w:rPr>
                <w:rFonts w:hint="eastAsia"/>
                <w:kern w:val="0"/>
                <w:sz w:val="24"/>
                <w:szCs w:val="24"/>
              </w:rPr>
              <w:t>2</w:t>
            </w:r>
            <w:r w:rsidRPr="002929D0">
              <w:rPr>
                <w:rFonts w:hint="eastAsia"/>
                <w:kern w:val="0"/>
                <w:sz w:val="24"/>
                <w:szCs w:val="24"/>
              </w:rPr>
              <w:t>分，最低</w:t>
            </w:r>
            <w:r w:rsidRPr="002929D0">
              <w:rPr>
                <w:rFonts w:hint="eastAsia"/>
                <w:kern w:val="0"/>
                <w:sz w:val="24"/>
                <w:szCs w:val="24"/>
              </w:rPr>
              <w:t>0</w:t>
            </w:r>
            <w:r w:rsidRPr="002929D0">
              <w:rPr>
                <w:rFonts w:hint="eastAsia"/>
                <w:kern w:val="0"/>
                <w:sz w:val="24"/>
                <w:szCs w:val="24"/>
              </w:rPr>
              <w:t>分。</w:t>
            </w:r>
          </w:p>
        </w:tc>
        <w:tc>
          <w:tcPr>
            <w:tcW w:w="1010" w:type="dxa"/>
            <w:shd w:val="clear" w:color="auto" w:fill="auto"/>
            <w:vAlign w:val="center"/>
          </w:tcPr>
          <w:p w:rsidR="00F73252" w:rsidRPr="002929D0" w:rsidRDefault="00C36D1E" w:rsidP="009C7AEA">
            <w:pPr>
              <w:widowControl/>
              <w:snapToGrid w:val="0"/>
              <w:jc w:val="center"/>
              <w:rPr>
                <w:kern w:val="0"/>
                <w:sz w:val="24"/>
                <w:szCs w:val="24"/>
              </w:rPr>
            </w:pPr>
            <w:r w:rsidRPr="002929D0">
              <w:rPr>
                <w:rFonts w:hint="eastAsia"/>
                <w:kern w:val="0"/>
                <w:sz w:val="24"/>
                <w:szCs w:val="24"/>
              </w:rPr>
              <w:t>8</w:t>
            </w:r>
          </w:p>
        </w:tc>
      </w:tr>
    </w:tbl>
    <w:p w:rsidR="002C3241" w:rsidRDefault="00496650" w:rsidP="002A1FBA">
      <w:pPr>
        <w:spacing w:line="360" w:lineRule="auto"/>
        <w:ind w:firstLineChars="200" w:firstLine="480"/>
        <w:outlineLvl w:val="0"/>
        <w:rPr>
          <w:sz w:val="24"/>
        </w:rPr>
      </w:pPr>
      <w:r>
        <w:rPr>
          <w:rFonts w:hint="eastAsia"/>
          <w:kern w:val="0"/>
          <w:sz w:val="24"/>
          <w:szCs w:val="24"/>
        </w:rPr>
        <w:t>主观分中</w:t>
      </w:r>
      <w:r w:rsidRPr="003813A0">
        <w:rPr>
          <w:rFonts w:hint="eastAsia"/>
          <w:kern w:val="0"/>
          <w:sz w:val="24"/>
          <w:szCs w:val="24"/>
        </w:rPr>
        <w:t>所称“瑕疵”是指内容缺项、不完整或缺少关键点；非专门针对本项目或不适用本项目特性、套用其他项目内容；对同一问题前后表述矛盾；存在逻辑漏洞、科学原理或常识错误；不利于</w:t>
      </w:r>
      <w:r>
        <w:rPr>
          <w:rFonts w:hint="eastAsia"/>
          <w:kern w:val="0"/>
          <w:sz w:val="24"/>
          <w:szCs w:val="24"/>
        </w:rPr>
        <w:t>本项目目标的实现、现有技术条件下不可能出现的情形等任意一种情形。</w:t>
      </w:r>
      <w:r w:rsidR="00AE5C1F" w:rsidRPr="0080752E">
        <w:rPr>
          <w:sz w:val="24"/>
          <w:u w:val="single"/>
        </w:rPr>
        <w:br w:type="page"/>
      </w:r>
    </w:p>
    <w:p w:rsidR="00E432B0" w:rsidRPr="000F460C" w:rsidRDefault="00E432B0" w:rsidP="00E432B0">
      <w:pPr>
        <w:pStyle w:val="a4"/>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 xml:space="preserve"> </w:t>
      </w:r>
    </w:p>
    <w:p w:rsidR="00E432B0" w:rsidRPr="003C5F79" w:rsidRDefault="00E432B0" w:rsidP="00E432B0">
      <w:pPr>
        <w:pStyle w:val="Default"/>
        <w:spacing w:line="360" w:lineRule="auto"/>
        <w:ind w:firstLineChars="200" w:firstLine="480"/>
        <w:jc w:val="both"/>
        <w:rPr>
          <w:rFonts w:ascii="Times New Roman" w:eastAsia="宋体" w:hAnsi="Times New Roman" w:cs="Times New Roman"/>
          <w:color w:val="FF0000"/>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供应商</w:t>
      </w:r>
      <w:r>
        <w:rPr>
          <w:rFonts w:ascii="Times New Roman" w:eastAsia="宋体" w:hAnsi="Times New Roman" w:cs="Times New Roman"/>
          <w:color w:val="auto"/>
        </w:rPr>
        <w:t>”</w:t>
      </w:r>
      <w:r w:rsidRPr="00C4698B">
        <w:rPr>
          <w:rFonts w:ascii="Times New Roman" w:eastAsia="宋体" w:hAnsi="Times New Roman" w:cs="Times New Roman"/>
          <w:color w:val="auto"/>
        </w:rPr>
        <w:t>系指</w:t>
      </w:r>
      <w:r w:rsidRPr="00C4698B">
        <w:rPr>
          <w:rFonts w:ascii="Times New Roman" w:eastAsia="宋体" w:hAnsi="Times New Roman" w:cs="Times New Roman" w:hint="eastAsia"/>
          <w:color w:val="auto"/>
        </w:rPr>
        <w:t>响应招标、参加投标竞争的法人、其他组织或者自然人。</w:t>
      </w:r>
    </w:p>
    <w:p w:rsidR="00E432B0" w:rsidRPr="003C5F79" w:rsidRDefault="00E432B0" w:rsidP="00E432B0">
      <w:pPr>
        <w:pStyle w:val="Default"/>
        <w:spacing w:line="360" w:lineRule="auto"/>
        <w:ind w:firstLineChars="200" w:firstLine="480"/>
        <w:rPr>
          <w:rFonts w:ascii="Times New Roman" w:eastAsia="宋体" w:hAnsi="Times New Roman" w:cs="Times New Roman"/>
          <w:color w:val="auto"/>
        </w:rPr>
      </w:pPr>
      <w:r w:rsidRPr="003C5F79">
        <w:rPr>
          <w:rFonts w:ascii="Times New Roman" w:eastAsia="宋体" w:hAnsi="Times New Roman" w:cs="Times New Roman"/>
          <w:color w:val="auto"/>
        </w:rPr>
        <w:t>2.3</w:t>
      </w:r>
      <w:r w:rsidRPr="003C5F79">
        <w:rPr>
          <w:rFonts w:ascii="Times New Roman" w:eastAsia="宋体" w:hAnsi="Times New Roman" w:cs="Times New Roman" w:hint="eastAsia"/>
          <w:color w:val="auto"/>
        </w:rPr>
        <w:t xml:space="preserve"> </w:t>
      </w:r>
      <w:r w:rsidRPr="003C5F79">
        <w:rPr>
          <w:rFonts w:ascii="Times New Roman" w:eastAsia="宋体" w:hAnsi="Times New Roman" w:cs="Times New Roman" w:hint="eastAsia"/>
          <w:color w:val="auto"/>
        </w:rPr>
        <w:t>“货物”</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各种形态和种类的物品，包括原材料、燃料、设备、产品等；“工程”</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建设工程，包括建筑物和构筑物的新建、改建、扩建、装修、拆除、修缮等；“服务”</w:t>
      </w:r>
      <w:r w:rsidRPr="00C4698B">
        <w:rPr>
          <w:rFonts w:ascii="Times New Roman" w:eastAsia="宋体" w:hAnsi="Times New Roman" w:cs="Times New Roman"/>
          <w:color w:val="auto"/>
        </w:rPr>
        <w:t>系指</w:t>
      </w:r>
      <w:r w:rsidRPr="003C5F79">
        <w:rPr>
          <w:rFonts w:ascii="Times New Roman" w:eastAsia="宋体" w:hAnsi="Times New Roman" w:cs="Times New Roman" w:hint="eastAsia"/>
          <w:color w:val="auto"/>
        </w:rPr>
        <w:t>除货物和工程以外的其他政府采购对象。</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Pr>
          <w:rFonts w:ascii="Times New Roman" w:eastAsia="宋体" w:hAnsi="Times New Roman" w:cs="Times New Roman" w:hint="eastAsia"/>
          <w:color w:val="auto"/>
        </w:rPr>
        <w:t>采购</w:t>
      </w:r>
      <w:r>
        <w:rPr>
          <w:rFonts w:ascii="Times New Roman" w:eastAsia="宋体" w:hAnsi="Times New Roman" w:cs="Times New Roman"/>
          <w:color w:val="auto"/>
        </w:rPr>
        <w:t>标的</w:t>
      </w:r>
      <w:proofErr w:type="gramStart"/>
      <w:r w:rsidRPr="000F460C">
        <w:rPr>
          <w:rFonts w:ascii="Times New Roman" w:eastAsia="宋体" w:hAnsi="Times New Roman" w:cs="Times New Roman"/>
          <w:color w:val="auto"/>
        </w:rPr>
        <w:t>的</w:t>
      </w:r>
      <w:proofErr w:type="gramEnd"/>
      <w:r w:rsidRPr="000F460C">
        <w:rPr>
          <w:rFonts w:ascii="Times New Roman" w:eastAsia="宋体" w:hAnsi="Times New Roman" w:cs="Times New Roman"/>
          <w:color w:val="auto"/>
        </w:rPr>
        <w:t>供应商。</w:t>
      </w:r>
    </w:p>
    <w:p w:rsidR="00E432B0" w:rsidRPr="000F460C" w:rsidRDefault="00E432B0" w:rsidP="00E432B0">
      <w:pPr>
        <w:pStyle w:val="Default"/>
        <w:spacing w:line="360" w:lineRule="auto"/>
        <w:ind w:firstLineChars="200" w:firstLine="480"/>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4.3 </w:t>
      </w:r>
      <w:r w:rsidRPr="000F460C">
        <w:rPr>
          <w:rFonts w:ascii="Times New Roman" w:eastAsia="宋体" w:hAnsi="Times New Roman" w:cs="Times New Roman"/>
          <w:color w:val="auto"/>
        </w:rPr>
        <w:t>关于联合体投标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若</w:t>
      </w:r>
      <w:r w:rsidRPr="000F460C">
        <w:rPr>
          <w:rFonts w:ascii="Times New Roman" w:eastAsia="宋体" w:hAnsi="Times New Roman" w:cs="Times New Roman"/>
          <w:color w:val="auto"/>
        </w:rPr>
        <w:t>《投标邀请函》接受联合体投标的：</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w:t>
      </w:r>
      <w:r w:rsidRPr="000F460C">
        <w:rPr>
          <w:rFonts w:ascii="Times New Roman" w:eastAsia="宋体" w:hAnsi="Times New Roman" w:cs="Times New Roman"/>
          <w:color w:val="auto"/>
        </w:rPr>
        <w:lastRenderedPageBreak/>
        <w:t>供应商的身份共同参加政府采购。</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7D7E2D">
        <w:rPr>
          <w:rFonts w:ascii="Times New Roman" w:eastAsia="宋体" w:hAnsi="Times New Roman" w:cs="Times New Roman" w:hint="eastAsia"/>
          <w:color w:val="auto"/>
        </w:rPr>
        <w:t>下载招标文件</w:t>
      </w:r>
      <w:r w:rsidRPr="007D7E2D">
        <w:rPr>
          <w:rFonts w:ascii="Times New Roman" w:eastAsia="宋体" w:hAnsi="Times New Roman" w:cs="Times New Roman"/>
          <w:color w:val="auto"/>
        </w:rPr>
        <w:t>时，应以联合体协议中确定的主体方名义</w:t>
      </w:r>
      <w:r w:rsidRPr="007D7E2D">
        <w:rPr>
          <w:rFonts w:ascii="Times New Roman" w:eastAsia="宋体" w:hAnsi="Times New Roman" w:cs="Times New Roman" w:hint="eastAsia"/>
          <w:color w:val="auto"/>
        </w:rPr>
        <w:t>下载</w:t>
      </w:r>
      <w:r w:rsidRPr="007D7E2D">
        <w:rPr>
          <w:rFonts w:ascii="Times New Roman" w:eastAsia="宋体" w:hAnsi="Times New Roman" w:cs="Times New Roman"/>
          <w:color w:val="auto"/>
        </w:rPr>
        <w:t>。</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的投标。如同时参加，则评审时将同时被拒绝。</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4.5 </w:t>
      </w:r>
      <w:r w:rsidRPr="007F7368">
        <w:rPr>
          <w:rFonts w:ascii="Times New Roman" w:eastAsia="宋体" w:hAnsi="Times New Roman" w:cs="Times New Roman" w:hint="eastAsia"/>
          <w:color w:val="auto"/>
        </w:rPr>
        <w:t>关于分公司投标</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E432B0" w:rsidRPr="007F7368"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t xml:space="preserve">4.6 </w:t>
      </w:r>
      <w:r w:rsidRPr="007F7368">
        <w:rPr>
          <w:rFonts w:ascii="Times New Roman" w:eastAsia="宋体" w:hAnsi="Times New Roman" w:cs="Times New Roman" w:hint="eastAsia"/>
          <w:color w:val="auto"/>
        </w:rPr>
        <w:t>关于提供前期服务的供应商</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7F7368">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432B0" w:rsidRPr="00D0125A" w:rsidRDefault="00E432B0" w:rsidP="00E432B0">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bookmarkStart w:id="37"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5.2 </w:t>
      </w:r>
      <w:r w:rsidRPr="001A2A8A">
        <w:rPr>
          <w:rFonts w:ascii="Times New Roman" w:eastAsia="宋体" w:hAnsi="Times New Roman" w:cs="Times New Roman" w:hint="eastAsia"/>
          <w:color w:val="auto"/>
        </w:rPr>
        <w:t>投标人提供的货物</w:t>
      </w:r>
      <w:r>
        <w:rPr>
          <w:rFonts w:ascii="Times New Roman" w:eastAsia="宋体" w:hAnsi="Times New Roman" w:cs="Times New Roman" w:hint="eastAsia"/>
          <w:color w:val="auto"/>
        </w:rPr>
        <w:t>服务应符合招标文件要求，</w:t>
      </w:r>
      <w:r w:rsidRPr="001A2A8A">
        <w:rPr>
          <w:rFonts w:ascii="Times New Roman" w:eastAsia="宋体" w:hAnsi="Times New Roman" w:cs="Times New Roman" w:hint="eastAsia"/>
          <w:color w:val="auto"/>
        </w:rPr>
        <w:t>质量应当完全符合现行的国家标准、行业标准或地方标准。除《招标项目需求》有特殊规定外，投标人提供的货物应当是全新的、未使用过的。</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E432B0" w:rsidRPr="00454388" w:rsidRDefault="00E432B0" w:rsidP="00E432B0">
      <w:pPr>
        <w:pStyle w:val="Default"/>
        <w:spacing w:line="360" w:lineRule="auto"/>
        <w:ind w:firstLineChars="200" w:firstLine="480"/>
        <w:jc w:val="both"/>
        <w:rPr>
          <w:rFonts w:ascii="Times New Roman" w:eastAsia="宋体" w:hAnsi="Times New Roman" w:cs="Times New Roman"/>
          <w:color w:val="auto"/>
        </w:rPr>
      </w:pPr>
    </w:p>
    <w:bookmarkEnd w:id="37"/>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6. </w:t>
      </w:r>
      <w:r w:rsidRPr="000F460C">
        <w:rPr>
          <w:rFonts w:ascii="Times New Roman" w:eastAsia="宋体" w:hAnsi="Times New Roman" w:cs="Times New Roman"/>
          <w:color w:val="auto"/>
        </w:rPr>
        <w:t>投标费用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E432B0" w:rsidRPr="001B5624" w:rsidRDefault="00E432B0" w:rsidP="00E432B0">
      <w:pPr>
        <w:pStyle w:val="Default"/>
        <w:spacing w:line="360" w:lineRule="auto"/>
        <w:ind w:firstLineChars="200" w:firstLine="480"/>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8.3 </w:t>
      </w:r>
      <w:r w:rsidRPr="005F15EF">
        <w:rPr>
          <w:rFonts w:ascii="Times New Roman" w:eastAsia="宋体" w:hAnsi="Times New Roman" w:cs="Times New Roman" w:hint="eastAsia"/>
          <w:color w:val="auto"/>
        </w:rPr>
        <w:t>质疑</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E432B0" w:rsidRPr="005F15EF"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w:t>
      </w:r>
      <w:r w:rsidRPr="005F15EF">
        <w:rPr>
          <w:rFonts w:ascii="Times New Roman" w:eastAsia="宋体" w:hAnsi="Times New Roman" w:cs="Times New Roman" w:hint="eastAsia"/>
          <w:color w:val="auto"/>
        </w:rPr>
        <w:lastRenderedPageBreak/>
        <w:t>十二条的规定，</w:t>
      </w:r>
      <w:r w:rsidRPr="00F67C9A">
        <w:rPr>
          <w:rFonts w:ascii="Times New Roman" w:eastAsia="宋体" w:hAnsi="Times New Roman" w:cs="Times New Roman" w:hint="eastAsia"/>
          <w:color w:val="auto"/>
        </w:rPr>
        <w:t>并按照</w:t>
      </w:r>
      <w:r>
        <w:rPr>
          <w:rFonts w:ascii="Times New Roman" w:eastAsia="宋体" w:hAnsi="Times New Roman" w:cs="Times New Roman" w:hint="eastAsia"/>
          <w:color w:val="auto"/>
        </w:rPr>
        <w:t>统一格式</w:t>
      </w:r>
      <w:r w:rsidRPr="00FA05DF">
        <w:rPr>
          <w:rFonts w:ascii="Times New Roman" w:eastAsia="宋体" w:hAnsi="Times New Roman" w:cs="Times New Roman" w:hint="eastAsia"/>
          <w:color w:val="auto"/>
        </w:rPr>
        <w:t>提出</w:t>
      </w:r>
      <w:r w:rsidRPr="006C7A95">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432B0" w:rsidRPr="005F15EF" w:rsidRDefault="00E432B0" w:rsidP="00E432B0">
      <w:pPr>
        <w:pStyle w:val="Default"/>
        <w:spacing w:line="360" w:lineRule="auto"/>
        <w:ind w:firstLineChars="200" w:firstLine="480"/>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10.1</w:t>
      </w:r>
      <w:r w:rsidRPr="000F460C">
        <w:rPr>
          <w:rFonts w:ascii="Times New Roman" w:eastAsia="宋体" w:hAnsi="Times New Roman" w:cs="Times New Roman"/>
          <w:color w:val="auto"/>
        </w:rPr>
        <w:t>招标文件由下述部分组成：</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）招标项目需求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）投标须知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Pr>
          <w:rFonts w:ascii="Times New Roman" w:eastAsia="宋体" w:hAnsi="Times New Roman" w:cs="Times New Roman" w:hint="eastAsia"/>
          <w:color w:val="auto"/>
        </w:rPr>
        <w:t xml:space="preserve"> </w:t>
      </w:r>
      <w:r w:rsidRPr="00A53D49">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w:t>
      </w:r>
      <w:r w:rsidRPr="000F460C">
        <w:rPr>
          <w:rFonts w:ascii="Times New Roman" w:eastAsia="宋体" w:hAnsi="Times New Roman" w:cs="Times New Roman"/>
          <w:color w:val="auto"/>
        </w:rPr>
        <w:lastRenderedPageBreak/>
        <w:t>于招标要求。</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w:t>
      </w:r>
      <w:r w:rsidR="00E26BE8">
        <w:rPr>
          <w:rFonts w:ascii="Times New Roman" w:hAnsi="Times New Roman" w:cs="Times New Roman"/>
          <w:color w:val="auto"/>
        </w:rPr>
        <w:t>现场考察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的，所有投标人按《投标邀请函》规定的时间、地点参加</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活动。投标人如不参加，其风险由投标人自行承担，</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w:t>
      </w:r>
      <w:r w:rsidR="00E26BE8">
        <w:rPr>
          <w:rFonts w:ascii="Times New Roman" w:eastAsia="宋体" w:hAnsi="Times New Roman" w:cs="Times New Roman"/>
          <w:color w:val="auto"/>
        </w:rPr>
        <w:t>现场考察</w:t>
      </w:r>
      <w:r w:rsidRPr="000F460C">
        <w:rPr>
          <w:rFonts w:ascii="Times New Roman" w:eastAsia="宋体" w:hAnsi="Times New Roman" w:cs="Times New Roman"/>
          <w:color w:val="auto"/>
        </w:rPr>
        <w:t>中口头介绍的情况，除经</w:t>
      </w:r>
      <w:r w:rsidRPr="000F460C">
        <w:rPr>
          <w:rFonts w:ascii="Times New Roman" w:eastAsia="宋体" w:hAnsi="Times New Roman" w:cs="Times New Roman"/>
          <w:color w:val="auto"/>
        </w:rPr>
        <w:t>“</w:t>
      </w:r>
      <w:r>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13. </w:t>
      </w:r>
      <w:r w:rsidRPr="000F460C">
        <w:rPr>
          <w:rFonts w:ascii="Times New Roman" w:eastAsia="宋体" w:hAnsi="Times New Roman" w:cs="Times New Roman"/>
          <w:color w:val="auto"/>
        </w:rPr>
        <w:t>要求</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 </w:t>
      </w:r>
      <w:r w:rsidRPr="000F460C">
        <w:rPr>
          <w:rFonts w:ascii="Times New Roman" w:eastAsia="宋体" w:hAnsi="Times New Roman" w:cs="Times New Roman"/>
          <w:color w:val="auto"/>
        </w:rPr>
        <w:t>投标语言及计量单位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除招标文件中另有规定，投标文件所使用的计量单位均应使用中华人民共和国法定计量单位。</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投标人可对招标文件</w:t>
      </w:r>
      <w:r>
        <w:rPr>
          <w:rFonts w:ascii="Times New Roman" w:eastAsia="宋体" w:hAnsi="Times New Roman" w:cs="Times New Roman" w:hint="eastAsia"/>
          <w:color w:val="auto"/>
        </w:rPr>
        <w:t>全部</w:t>
      </w:r>
      <w:r>
        <w:rPr>
          <w:rFonts w:ascii="Times New Roman" w:eastAsia="宋体" w:hAnsi="Times New Roman" w:cs="Times New Roman"/>
          <w:color w:val="auto"/>
        </w:rPr>
        <w:t>采购包</w:t>
      </w:r>
      <w:r w:rsidRPr="000F460C">
        <w:rPr>
          <w:rFonts w:ascii="Times New Roman" w:eastAsia="宋体" w:hAnsi="Times New Roman" w:cs="Times New Roman"/>
          <w:color w:val="auto"/>
        </w:rPr>
        <w:t>进行投标，也可只对其中一包或几包</w:t>
      </w:r>
      <w:r>
        <w:rPr>
          <w:rFonts w:ascii="Times New Roman" w:eastAsia="宋体" w:hAnsi="Times New Roman" w:cs="Times New Roman"/>
          <w:color w:val="auto"/>
        </w:rPr>
        <w:t>进行</w:t>
      </w:r>
      <w:r w:rsidRPr="000F460C">
        <w:rPr>
          <w:rFonts w:ascii="Times New Roman" w:eastAsia="宋体" w:hAnsi="Times New Roman" w:cs="Times New Roman"/>
          <w:color w:val="auto"/>
        </w:rPr>
        <w:t>投标；若无特殊说明，每一包的内容不得分项投标，原则上按照整包确定中标供应商。</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lastRenderedPageBreak/>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均将予以拒绝。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w:t>
      </w:r>
      <w:r>
        <w:rPr>
          <w:rFonts w:ascii="Times New Roman" w:hAnsi="Times New Roman" w:cs="Times New Roman"/>
          <w:color w:val="auto"/>
          <w:szCs w:val="21"/>
        </w:rPr>
        <w:t>：</w:t>
      </w:r>
    </w:p>
    <w:p w:rsidR="00E432B0" w:rsidRDefault="00E432B0" w:rsidP="00E432B0">
      <w:pPr>
        <w:pStyle w:val="Default"/>
        <w:spacing w:line="360" w:lineRule="auto"/>
        <w:ind w:firstLineChars="200" w:firstLine="480"/>
        <w:jc w:val="both"/>
        <w:rPr>
          <w:rFonts w:ascii="Times New Roman" w:hAnsi="Times New Roman" w:cs="Times New Roman"/>
          <w:color w:val="auto"/>
          <w:szCs w:val="21"/>
        </w:rPr>
      </w:pPr>
      <w:r>
        <w:rPr>
          <w:rFonts w:ascii="Times New Roman" w:hAnsi="Times New Roman" w:cs="Times New Roman" w:hint="eastAsia"/>
          <w:color w:val="auto"/>
          <w:szCs w:val="21"/>
        </w:rPr>
        <w:t>（</w:t>
      </w:r>
      <w:r>
        <w:rPr>
          <w:rFonts w:ascii="Times New Roman" w:hAnsi="Times New Roman" w:cs="Times New Roman" w:hint="eastAsia"/>
          <w:color w:val="auto"/>
          <w:szCs w:val="21"/>
        </w:rPr>
        <w:t>1</w:t>
      </w:r>
      <w:r>
        <w:rPr>
          <w:rFonts w:ascii="Times New Roman" w:hAnsi="Times New Roman" w:cs="Times New Roman" w:hint="eastAsia"/>
          <w:color w:val="auto"/>
          <w:szCs w:val="21"/>
        </w:rPr>
        <w:t>）</w:t>
      </w:r>
      <w:r w:rsidRPr="000F460C">
        <w:rPr>
          <w:rFonts w:ascii="Times New Roman" w:hAnsi="Times New Roman" w:cs="Times New Roman"/>
          <w:color w:val="auto"/>
          <w:szCs w:val="21"/>
        </w:rPr>
        <w:t>人力、物力等资源的投入以及服务内容、方式、手段、措施、质量保证及建议等。</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）货物主要技术性能的详细描述；</w:t>
      </w:r>
    </w:p>
    <w:p w:rsidR="00E432B0"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E432B0" w:rsidRPr="00D83186" w:rsidRDefault="00E432B0" w:rsidP="00E432B0">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）逐条对招标文件要求的技术规格进行评议，并按招标文件所</w:t>
      </w:r>
      <w:r>
        <w:rPr>
          <w:rFonts w:ascii="Times New Roman" w:eastAsia="宋体" w:hAnsi="Times New Roman" w:cs="Times New Roman" w:hint="eastAsia"/>
          <w:color w:val="auto"/>
        </w:rPr>
        <w:t>附格式完整地填写《</w:t>
      </w:r>
      <w:r w:rsidR="00A07F8D" w:rsidRPr="00A07F8D">
        <w:rPr>
          <w:rFonts w:ascii="Times New Roman" w:eastAsia="宋体" w:hAnsi="Times New Roman" w:cs="Times New Roman" w:hint="eastAsia"/>
          <w:color w:val="auto"/>
        </w:rPr>
        <w:t>技术要求偏离应答表</w:t>
      </w:r>
      <w:r>
        <w:rPr>
          <w:rFonts w:ascii="Times New Roman" w:eastAsia="宋体" w:hAnsi="Times New Roman" w:cs="Times New Roman" w:hint="eastAsia"/>
          <w:color w:val="auto"/>
        </w:rPr>
        <w:t>》，说明自己所投标的</w:t>
      </w:r>
      <w:r w:rsidRPr="001A2A8A">
        <w:rPr>
          <w:rFonts w:ascii="Times New Roman" w:eastAsia="宋体" w:hAnsi="Times New Roman" w:cs="Times New Roman" w:hint="eastAsia"/>
          <w:color w:val="auto"/>
        </w:rPr>
        <w:t>与</w:t>
      </w:r>
      <w:r>
        <w:rPr>
          <w:rFonts w:ascii="Times New Roman" w:eastAsia="宋体" w:hAnsi="Times New Roman" w:cs="Times New Roman" w:hint="eastAsia"/>
          <w:color w:val="auto"/>
        </w:rPr>
        <w:t>招标文件</w:t>
      </w:r>
      <w:r w:rsidRPr="001A2A8A">
        <w:rPr>
          <w:rFonts w:ascii="Times New Roman" w:eastAsia="宋体" w:hAnsi="Times New Roman" w:cs="Times New Roman" w:hint="eastAsia"/>
          <w:color w:val="auto"/>
        </w:rPr>
        <w:t>要求的偏离情</w:t>
      </w:r>
      <w:r w:rsidRPr="001A2A8A">
        <w:rPr>
          <w:rFonts w:ascii="Times New Roman" w:eastAsia="宋体" w:hAnsi="Times New Roman" w:cs="Times New Roman" w:hint="eastAsia"/>
          <w:color w:val="auto"/>
        </w:rPr>
        <w:lastRenderedPageBreak/>
        <w:t>况。</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》要求执行。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21.1 </w:t>
      </w:r>
      <w:r w:rsidRPr="000F460C">
        <w:rPr>
          <w:rFonts w:ascii="Times New Roman" w:eastAsia="宋体" w:hAnsi="Times New Roman" w:cs="Times New Roman"/>
          <w:color w:val="auto"/>
        </w:rPr>
        <w:t>投标文件应按《</w:t>
      </w:r>
      <w:r w:rsidR="00A07F8D">
        <w:rPr>
          <w:rFonts w:ascii="Times New Roman" w:eastAsia="宋体" w:hAnsi="Times New Roman" w:cs="Times New Roman"/>
          <w:color w:val="auto"/>
        </w:rPr>
        <w:t>招标项目需求</w:t>
      </w:r>
      <w:r w:rsidRPr="000F460C">
        <w:rPr>
          <w:rFonts w:ascii="Times New Roman" w:eastAsia="宋体" w:hAnsi="Times New Roman" w:cs="Times New Roman"/>
          <w:color w:val="auto"/>
        </w:rPr>
        <w:t>》和《投标文件格式》如实编写，未尽事宜可自行补充。投标文件内容不完整、格式不符合导致投标文件被误读、漏读或者查找不到相关内容的，投标人自行承担由此产生的风险。</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21.3</w:t>
      </w:r>
      <w:r>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若上传加盖投标人电子签章的</w:t>
      </w:r>
      <w:r>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有修改，须于规定时间内重新提交电子投标文件。电子投标文件因模糊不清或表达不清所引起的后果由投标人自负。</w:t>
      </w: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Pr>
          <w:rFonts w:ascii="Times New Roman" w:eastAsia="宋体" w:hAnsi="Times New Roman" w:cs="Times New Roman"/>
          <w:color w:val="auto"/>
        </w:rPr>
        <w:t>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以</w:t>
      </w:r>
      <w:r>
        <w:rPr>
          <w:rFonts w:ascii="Times New Roman" w:eastAsia="宋体" w:hAnsi="Times New Roman" w:cs="Times New Roman" w:hint="eastAsia"/>
          <w:color w:val="auto"/>
        </w:rPr>
        <w:lastRenderedPageBreak/>
        <w:t>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Pr>
          <w:rFonts w:ascii="Times New Roman" w:eastAsia="宋体" w:hAnsi="Times New Roman" w:cs="Times New Roman" w:hint="eastAsia"/>
          <w:color w:val="auto"/>
        </w:rPr>
        <w:t>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E432B0" w:rsidRPr="00C4698B" w:rsidRDefault="00E432B0" w:rsidP="00E432B0">
      <w:pPr>
        <w:pStyle w:val="Default"/>
        <w:spacing w:line="360" w:lineRule="auto"/>
        <w:ind w:firstLineChars="200" w:firstLine="480"/>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Pr="00B601DA">
        <w:rPr>
          <w:rFonts w:ascii="Times New Roman" w:eastAsia="宋体" w:hAnsi="Times New Roman" w:cs="Times New Roman" w:hint="eastAsia"/>
          <w:color w:val="auto"/>
        </w:rPr>
        <w:t>本使用</w:t>
      </w:r>
      <w:proofErr w:type="gramEnd"/>
      <w:r w:rsidRPr="00B601DA">
        <w:rPr>
          <w:rFonts w:ascii="Times New Roman" w:eastAsia="宋体" w:hAnsi="Times New Roman" w:cs="Times New Roman" w:hint="eastAsia"/>
          <w:color w:val="auto"/>
        </w:rPr>
        <w:t>说明使用电子签章客户端软件，或使用</w:t>
      </w:r>
      <w:r w:rsidRPr="00B601DA">
        <w:rPr>
          <w:rFonts w:ascii="Times New Roman" w:eastAsia="宋体" w:hAnsi="Times New Roman" w:cs="Times New Roman" w:hint="eastAsia"/>
          <w:color w:val="auto"/>
        </w:rPr>
        <w:t>word</w:t>
      </w:r>
      <w:r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E432B0" w:rsidRPr="0038382B" w:rsidRDefault="00E432B0" w:rsidP="00E432B0">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E432B0" w:rsidRPr="0038382B" w:rsidRDefault="00E432B0" w:rsidP="00E432B0">
      <w:pPr>
        <w:pStyle w:val="Default"/>
        <w:spacing w:line="360" w:lineRule="auto"/>
        <w:ind w:firstLineChars="200" w:firstLine="480"/>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E  </w:t>
      </w:r>
      <w:r w:rsidRPr="000F460C">
        <w:rPr>
          <w:rFonts w:ascii="Times New Roman" w:eastAsia="宋体" w:hAnsi="Times New Roman" w:cs="Times New Roman"/>
          <w:color w:val="auto"/>
        </w:rPr>
        <w:t>开标和评标</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A010CA">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网上招投标</w:t>
      </w:r>
      <w:proofErr w:type="gramStart"/>
      <w:r>
        <w:rPr>
          <w:rFonts w:ascii="Times New Roman" w:eastAsia="宋体" w:hAnsi="Times New Roman" w:cs="Times New Roman" w:hint="eastAsia"/>
          <w:color w:val="auto"/>
        </w:rPr>
        <w:t>”</w:t>
      </w:r>
      <w:proofErr w:type="gramEnd"/>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E432B0" w:rsidRPr="00C4698B" w:rsidRDefault="00E432B0" w:rsidP="00E432B0">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w:t>
      </w:r>
      <w:r>
        <w:rPr>
          <w:rFonts w:ascii="Times New Roman" w:eastAsia="宋体" w:hAnsi="Times New Roman" w:cs="Times New Roman" w:hint="eastAsia"/>
          <w:color w:val="auto"/>
        </w:rPr>
        <w:t>内容</w:t>
      </w:r>
      <w:r w:rsidRPr="000F460C">
        <w:rPr>
          <w:rFonts w:ascii="Times New Roman" w:eastAsia="宋体" w:hAnsi="Times New Roman" w:cs="Times New Roman"/>
          <w:color w:val="auto"/>
        </w:rPr>
        <w:t>而使其投标成为响应性的投标。如出现下列情况之一的，其投标将被拒绝或中标无效：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w:t>
      </w:r>
      <w:r>
        <w:rPr>
          <w:rFonts w:ascii="Times New Roman" w:eastAsia="宋体" w:hAnsi="Times New Roman" w:cs="Times New Roman" w:hint="eastAsia"/>
          <w:color w:val="auto"/>
        </w:rPr>
        <w:t>经评委会认定</w:t>
      </w:r>
      <w:r w:rsidRPr="00B25D17">
        <w:rPr>
          <w:rFonts w:ascii="Times New Roman" w:eastAsia="宋体" w:hAnsi="Times New Roman" w:cs="Times New Roman" w:hint="eastAsia"/>
          <w:color w:val="auto"/>
        </w:rPr>
        <w:t>出现偏离</w:t>
      </w:r>
      <w:r>
        <w:rPr>
          <w:rFonts w:ascii="Times New Roman" w:eastAsia="宋体" w:hAnsi="Times New Roman" w:cs="Times New Roman" w:hint="eastAsia"/>
          <w:color w:val="auto"/>
        </w:rPr>
        <w:t>的</w:t>
      </w:r>
      <w:r w:rsidRPr="00B25D17">
        <w:rPr>
          <w:rFonts w:ascii="Times New Roman" w:eastAsia="宋体" w:hAnsi="Times New Roman" w:cs="Times New Roman" w:hint="eastAsia"/>
          <w:color w:val="auto"/>
        </w:rPr>
        <w:t>或经评标委员会认定未实质性响应招标文件要求的或投标内容不符合相关强制性规定的；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E432B0" w:rsidRPr="00B25D17" w:rsidRDefault="00E432B0" w:rsidP="00E432B0">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E432B0" w:rsidRPr="000F4D4E" w:rsidRDefault="00E432B0" w:rsidP="00E432B0">
      <w:pPr>
        <w:pStyle w:val="Default"/>
        <w:spacing w:line="360" w:lineRule="auto"/>
        <w:ind w:firstLineChars="200" w:firstLine="480"/>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E432B0" w:rsidRPr="000F460C"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E432B0"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w:t>
      </w:r>
      <w:r w:rsidRPr="000F4D4E">
        <w:rPr>
          <w:rFonts w:ascii="Times New Roman" w:eastAsia="宋体" w:hAnsi="Times New Roman" w:cs="Times New Roman" w:hint="eastAsia"/>
          <w:color w:val="auto"/>
        </w:rPr>
        <w:lastRenderedPageBreak/>
        <w:t>报价，有可能影响产品质量或者不能诚信履约的，应当要求其在评标现场合理的时间内提供书面说明，必要时提交相关证明材料；投标人不能证明其报价合理性的，评标委员会应当将其作为无效投标处理。</w:t>
      </w:r>
    </w:p>
    <w:p w:rsidR="00F43902" w:rsidRPr="006D2726" w:rsidRDefault="00F43902" w:rsidP="00F43902">
      <w:pPr>
        <w:pStyle w:val="Default"/>
        <w:adjustRightInd/>
        <w:spacing w:line="360" w:lineRule="auto"/>
        <w:ind w:firstLineChars="200" w:firstLine="480"/>
        <w:jc w:val="both"/>
        <w:rPr>
          <w:rFonts w:ascii="Times New Roman" w:eastAsia="宋体" w:hAnsi="Times New Roman" w:cs="Times New Roman"/>
          <w:color w:val="auto"/>
        </w:rPr>
      </w:pP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5</w:t>
      </w:r>
      <w:r w:rsidRPr="006D2726">
        <w:rPr>
          <w:rFonts w:ascii="Times New Roman" w:eastAsia="宋体" w:hAnsi="Times New Roman" w:cs="Times New Roman" w:hint="eastAsia"/>
          <w:color w:val="auto"/>
        </w:rPr>
        <w:t>）根据《关于推动解决政府采购异常低价问题的通知》（财库〔</w:t>
      </w:r>
      <w:r w:rsidRPr="006D2726">
        <w:rPr>
          <w:rFonts w:ascii="Times New Roman" w:eastAsia="宋体" w:hAnsi="Times New Roman" w:cs="Times New Roman" w:hint="eastAsia"/>
          <w:color w:val="auto"/>
        </w:rPr>
        <w:t>2026</w:t>
      </w:r>
      <w:r w:rsidRPr="006D2726">
        <w:rPr>
          <w:rFonts w:ascii="Times New Roman" w:eastAsia="宋体" w:hAnsi="Times New Roman" w:cs="Times New Roman" w:hint="eastAsia"/>
          <w:color w:val="auto"/>
        </w:rPr>
        <w:t>〕</w:t>
      </w:r>
      <w:r w:rsidRPr="006D2726">
        <w:rPr>
          <w:rFonts w:ascii="Times New Roman" w:eastAsia="宋体" w:hAnsi="Times New Roman" w:cs="Times New Roman" w:hint="eastAsia"/>
          <w:color w:val="auto"/>
        </w:rPr>
        <w:t>2</w:t>
      </w:r>
      <w:r w:rsidRPr="006D2726">
        <w:rPr>
          <w:rFonts w:ascii="Times New Roman" w:eastAsia="宋体" w:hAnsi="Times New Roman" w:cs="Times New Roman" w:hint="eastAsia"/>
          <w:color w:val="auto"/>
        </w:rPr>
        <w:t>号）的要求，评标委员会启动异常低价投标审查程序，</w:t>
      </w:r>
      <w:r w:rsidRPr="006D2726">
        <w:rPr>
          <w:rFonts w:ascii="Times New Roman" w:eastAsia="宋体" w:hAnsi="Times New Roman" w:cs="Times New Roman"/>
          <w:color w:val="auto"/>
        </w:rPr>
        <w:t>应当要求相关供应商在评审现场合理的时间内对投标价格</w:t>
      </w:r>
      <w:proofErr w:type="gramStart"/>
      <w:r w:rsidRPr="006D2726">
        <w:rPr>
          <w:rFonts w:ascii="Times New Roman" w:eastAsia="宋体" w:hAnsi="Times New Roman" w:cs="Times New Roman"/>
          <w:color w:val="auto"/>
        </w:rPr>
        <w:t>作出</w:t>
      </w:r>
      <w:proofErr w:type="gramEnd"/>
      <w:r w:rsidRPr="006D2726">
        <w:rPr>
          <w:rFonts w:ascii="Times New Roman" w:eastAsia="宋体" w:hAnsi="Times New Roman" w:cs="Times New Roman"/>
          <w:color w:val="auto"/>
        </w:rPr>
        <w:t>解释，提供项目具体成本测算等与报价合理性相关的书面说明及必要的证明材料，包括但不限于原材料成本、人工成本、制造费用等，给予相关供应商的合理时间一般不少于</w:t>
      </w:r>
      <w:r w:rsidRPr="006D2726">
        <w:rPr>
          <w:rFonts w:ascii="Times New Roman" w:eastAsia="宋体" w:hAnsi="Times New Roman" w:cs="Times New Roman"/>
          <w:color w:val="auto"/>
        </w:rPr>
        <w:t>30</w:t>
      </w:r>
      <w:r w:rsidRPr="006D2726">
        <w:rPr>
          <w:rFonts w:ascii="Times New Roman" w:eastAsia="宋体" w:hAnsi="Times New Roman" w:cs="Times New Roman"/>
          <w:color w:val="auto"/>
        </w:rPr>
        <w:t>分钟。</w:t>
      </w:r>
      <w:r w:rsidRPr="006D2726">
        <w:rPr>
          <w:rFonts w:ascii="Times New Roman" w:eastAsia="宋体" w:hAnsi="Times New Roman" w:cs="Times New Roman" w:hint="eastAsia"/>
          <w:color w:val="auto"/>
        </w:rPr>
        <w:t>评标</w:t>
      </w:r>
      <w:r w:rsidRPr="006D2726">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006D2726">
        <w:rPr>
          <w:rFonts w:ascii="Times New Roman" w:eastAsia="宋体" w:hAnsi="Times New Roman" w:cs="Times New Roman" w:hint="eastAsia"/>
          <w:color w:val="auto"/>
        </w:rPr>
        <w:t>标</w:t>
      </w:r>
      <w:r w:rsidRPr="006D2726">
        <w:rPr>
          <w:rFonts w:ascii="Times New Roman" w:eastAsia="宋体" w:hAnsi="Times New Roman" w:cs="Times New Roman"/>
          <w:color w:val="auto"/>
        </w:rPr>
        <w:t>委员会应当将其作为无效投标处理。</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E432B0" w:rsidRPr="000F460C" w:rsidRDefault="00E432B0" w:rsidP="00F43902">
      <w:pPr>
        <w:pStyle w:val="Default"/>
        <w:adjustRightInd/>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E432B0" w:rsidRPr="009843DE" w:rsidRDefault="00E432B0" w:rsidP="00E432B0">
      <w:pPr>
        <w:pStyle w:val="Default"/>
        <w:spacing w:line="360" w:lineRule="auto"/>
        <w:ind w:firstLineChars="200" w:firstLine="480"/>
        <w:jc w:val="both"/>
        <w:rPr>
          <w:rFonts w:ascii="Times New Roman" w:eastAsia="宋体" w:hAnsi="Times New Roman" w:cs="Times New Roman"/>
          <w:color w:val="auto"/>
        </w:rPr>
      </w:pPr>
      <w:r w:rsidRPr="009843DE">
        <w:rPr>
          <w:rFonts w:ascii="Times New Roman" w:eastAsia="宋体" w:hAnsi="Times New Roman" w:cs="Times New Roman" w:hint="eastAsia"/>
          <w:color w:val="auto"/>
        </w:rPr>
        <w:t>（</w:t>
      </w:r>
      <w:r w:rsidRPr="009843DE">
        <w:rPr>
          <w:rFonts w:ascii="Times New Roman" w:eastAsia="宋体" w:hAnsi="Times New Roman" w:cs="Times New Roman" w:hint="eastAsia"/>
          <w:color w:val="auto"/>
        </w:rPr>
        <w:t>3</w:t>
      </w:r>
      <w:r w:rsidRPr="009843DE">
        <w:rPr>
          <w:rFonts w:ascii="Times New Roman" w:eastAsia="宋体" w:hAnsi="Times New Roman" w:cs="Times New Roman" w:hint="eastAsia"/>
          <w:color w:val="auto"/>
        </w:rPr>
        <w:t>）</w:t>
      </w:r>
      <w:r w:rsidRPr="009843DE">
        <w:rPr>
          <w:rFonts w:ascii="Times New Roman" w:eastAsia="宋体" w:hAnsi="Times New Roman" w:hint="eastAsia"/>
          <w:color w:val="auto"/>
        </w:rPr>
        <w:t>按照《关于调整优化节能产品、环境标志产品政府采购执行机制的通知》（财库〔</w:t>
      </w:r>
      <w:r w:rsidRPr="009843DE">
        <w:rPr>
          <w:rFonts w:ascii="Times New Roman" w:eastAsia="宋体" w:hAnsi="Times New Roman" w:hint="eastAsia"/>
          <w:color w:val="auto"/>
        </w:rPr>
        <w:t>2019</w:t>
      </w:r>
      <w:r w:rsidRPr="009843DE">
        <w:rPr>
          <w:rFonts w:ascii="Times New Roman" w:eastAsia="宋体" w:hAnsi="Times New Roman" w:hint="eastAsia"/>
          <w:color w:val="auto"/>
        </w:rPr>
        <w:t>〕</w:t>
      </w:r>
      <w:r w:rsidRPr="009843DE">
        <w:rPr>
          <w:rFonts w:ascii="Times New Roman" w:eastAsia="宋体" w:hAnsi="Times New Roman" w:hint="eastAsia"/>
          <w:color w:val="auto"/>
        </w:rPr>
        <w:t>9</w:t>
      </w:r>
      <w:r w:rsidRPr="009843DE">
        <w:rPr>
          <w:rFonts w:ascii="Times New Roman" w:eastAsia="宋体" w:hAnsi="Times New Roman" w:hint="eastAsia"/>
          <w:color w:val="auto"/>
        </w:rPr>
        <w:t>号）文件要求，对</w:t>
      </w:r>
      <w:r w:rsidRPr="009843DE">
        <w:rPr>
          <w:rFonts w:ascii="Times New Roman" w:hAnsi="Times New Roman" w:cs="Times New Roman"/>
          <w:color w:val="auto"/>
        </w:rPr>
        <w:t>政府采购节能、环境标志品目清单</w:t>
      </w:r>
      <w:r w:rsidRPr="009843DE">
        <w:rPr>
          <w:rFonts w:ascii="Times New Roman" w:hAnsi="Times New Roman" w:cs="Times New Roman" w:hint="eastAsia"/>
          <w:color w:val="auto"/>
        </w:rPr>
        <w:t>内的产品实施</w:t>
      </w:r>
      <w:r w:rsidRPr="009843DE">
        <w:rPr>
          <w:rFonts w:ascii="Times New Roman" w:eastAsia="宋体" w:hAnsi="Times New Roman" w:hint="eastAsia"/>
          <w:color w:val="auto"/>
        </w:rPr>
        <w:t>优先采购和强制采购的评标方法。</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4</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w:t>
      </w:r>
      <w:r>
        <w:rPr>
          <w:rFonts w:ascii="Times New Roman" w:eastAsia="宋体" w:hAnsi="Times New Roman" w:cs="Times New Roman" w:hint="eastAsia"/>
          <w:color w:val="auto"/>
        </w:rPr>
        <w:t>5</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w:t>
      </w:r>
      <w:r w:rsidRPr="000F460C">
        <w:rPr>
          <w:rFonts w:ascii="Times New Roman" w:eastAsia="宋体" w:hAnsi="Times New Roman" w:cs="Times New Roman"/>
          <w:color w:val="auto"/>
        </w:rPr>
        <w:lastRenderedPageBreak/>
        <w:t>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sidRPr="000F460C">
        <w:rPr>
          <w:rFonts w:ascii="Times New Roman" w:eastAsia="宋体" w:hAnsi="Times New Roman" w:cs="Times New Roman"/>
          <w:color w:val="auto"/>
        </w:rPr>
        <w:t>按中标候选供应商顺序确定中标供应商。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color w:val="auto"/>
        </w:rPr>
        <w:t>（</w:t>
      </w:r>
      <w:r>
        <w:rPr>
          <w:rFonts w:ascii="Times New Roman" w:eastAsia="宋体" w:hAnsi="Times New Roman" w:cs="Times New Roman" w:hint="eastAsia"/>
          <w:color w:val="auto"/>
        </w:rPr>
        <w:t>6</w:t>
      </w:r>
      <w:r w:rsidRPr="000F4D4E">
        <w:rPr>
          <w:rFonts w:ascii="Times New Roman" w:eastAsia="宋体" w:hAnsi="Times New Roman" w:cs="Times New Roman"/>
          <w:color w:val="auto"/>
        </w:rPr>
        <w:t>）根据《政府采购货物和服务招标投标管理办法》（</w:t>
      </w:r>
      <w:r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E432B0" w:rsidRDefault="00E432B0" w:rsidP="00E432B0">
      <w:pPr>
        <w:pStyle w:val="Default"/>
        <w:spacing w:line="360" w:lineRule="auto"/>
        <w:ind w:firstLineChars="200" w:firstLine="480"/>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E432B0" w:rsidRPr="008D4C7C" w:rsidRDefault="00E432B0" w:rsidP="00E432B0">
      <w:pPr>
        <w:pStyle w:val="Default"/>
        <w:spacing w:line="360" w:lineRule="auto"/>
        <w:ind w:firstLineChars="200" w:firstLine="480"/>
        <w:jc w:val="both"/>
        <w:rPr>
          <w:rFonts w:ascii="Times New Roman" w:eastAsia="宋体" w:hAnsi="Times New Roman" w:cs="Times New Roman"/>
          <w:color w:val="auto"/>
        </w:rPr>
      </w:pPr>
      <w:r w:rsidRPr="008D4C7C">
        <w:rPr>
          <w:rFonts w:ascii="Times New Roman" w:eastAsia="宋体" w:hAnsi="Times New Roman" w:cs="Times New Roman"/>
          <w:color w:val="auto"/>
        </w:rPr>
        <w:t xml:space="preserve">32.4 </w:t>
      </w:r>
      <w:r w:rsidRPr="008D4C7C">
        <w:rPr>
          <w:rFonts w:ascii="Times New Roman" w:eastAsia="宋体" w:hAnsi="Times New Roman" w:cs="Times New Roman"/>
          <w:color w:val="auto"/>
        </w:rPr>
        <w:t>（本条仅适用于货物类项目）不同投标人所投</w:t>
      </w:r>
      <w:r>
        <w:rPr>
          <w:rFonts w:ascii="Times New Roman" w:eastAsia="宋体" w:hAnsi="Times New Roman" w:cs="Times New Roman"/>
          <w:color w:val="auto"/>
        </w:rPr>
        <w:t>全部</w:t>
      </w:r>
      <w:r w:rsidRPr="008D4C7C">
        <w:rPr>
          <w:rFonts w:ascii="Times New Roman" w:eastAsia="宋体" w:hAnsi="Times New Roman" w:cs="Times New Roman"/>
          <w:color w:val="auto"/>
        </w:rPr>
        <w:t>产品均为同一品牌或</w:t>
      </w:r>
      <w:r>
        <w:rPr>
          <w:rFonts w:ascii="Times New Roman" w:eastAsia="宋体" w:hAnsi="Times New Roman" w:cs="Times New Roman"/>
          <w:color w:val="auto"/>
        </w:rPr>
        <w:t>不同投标人所投</w:t>
      </w:r>
      <w:r w:rsidRPr="008D4C7C">
        <w:rPr>
          <w:rFonts w:ascii="Times New Roman" w:eastAsia="宋体" w:hAnsi="Times New Roman" w:cs="Times New Roman"/>
          <w:color w:val="auto"/>
        </w:rPr>
        <w:t>任</w:t>
      </w:r>
      <w:proofErr w:type="gramStart"/>
      <w:r w:rsidRPr="008D4C7C">
        <w:rPr>
          <w:rFonts w:ascii="Times New Roman" w:eastAsia="宋体" w:hAnsi="Times New Roman" w:cs="Times New Roman"/>
          <w:color w:val="auto"/>
        </w:rPr>
        <w:t>一</w:t>
      </w:r>
      <w:proofErr w:type="gramEnd"/>
      <w:r w:rsidRPr="008D4C7C">
        <w:rPr>
          <w:rFonts w:ascii="Times New Roman" w:eastAsia="宋体" w:hAnsi="Times New Roman" w:cs="Times New Roman"/>
          <w:color w:val="auto"/>
        </w:rPr>
        <w:t>核心产品为同一品牌时</w:t>
      </w:r>
      <w:r>
        <w:rPr>
          <w:rFonts w:ascii="Times New Roman" w:eastAsia="宋体" w:hAnsi="Times New Roman" w:cs="Times New Roman"/>
          <w:color w:val="auto"/>
        </w:rPr>
        <w:t>（</w:t>
      </w:r>
      <w:r w:rsidRPr="001A2A8A">
        <w:rPr>
          <w:rFonts w:ascii="Times New Roman" w:eastAsia="宋体" w:hAnsi="Times New Roman" w:cs="Times New Roman" w:hint="eastAsia"/>
          <w:color w:val="auto"/>
        </w:rPr>
        <w:t>加注“▲”号的产品为核心产品</w:t>
      </w:r>
      <w:r w:rsidRPr="007A02AD">
        <w:rPr>
          <w:rFonts w:ascii="Times New Roman" w:eastAsia="宋体" w:hAnsi="Times New Roman" w:cs="Times New Roman" w:hint="eastAsia"/>
          <w:color w:val="auto"/>
        </w:rPr>
        <w:t>如</w:t>
      </w:r>
      <w:r>
        <w:rPr>
          <w:rFonts w:ascii="Times New Roman" w:eastAsia="宋体" w:hAnsi="Times New Roman" w:cs="Times New Roman" w:hint="eastAsia"/>
          <w:color w:val="auto"/>
        </w:rPr>
        <w:t>未明确核心产品</w:t>
      </w:r>
      <w:r w:rsidRPr="007A02AD">
        <w:rPr>
          <w:rFonts w:ascii="Times New Roman" w:eastAsia="宋体" w:hAnsi="Times New Roman" w:cs="Times New Roman" w:hint="eastAsia"/>
          <w:color w:val="auto"/>
        </w:rPr>
        <w:t>，则视为全部</w:t>
      </w:r>
      <w:r>
        <w:rPr>
          <w:rFonts w:ascii="Times New Roman" w:eastAsia="宋体" w:hAnsi="Times New Roman" w:cs="Times New Roman" w:hint="eastAsia"/>
          <w:color w:val="auto"/>
        </w:rPr>
        <w:t>产品</w:t>
      </w:r>
      <w:r w:rsidRPr="007A02AD">
        <w:rPr>
          <w:rFonts w:ascii="Times New Roman" w:eastAsia="宋体" w:hAnsi="Times New Roman" w:cs="Times New Roman" w:hint="eastAsia"/>
          <w:color w:val="auto"/>
        </w:rPr>
        <w:t>均为核心产品</w:t>
      </w:r>
      <w:r>
        <w:rPr>
          <w:rFonts w:ascii="Times New Roman" w:eastAsia="宋体" w:hAnsi="Times New Roman" w:cs="Times New Roman"/>
          <w:color w:val="auto"/>
        </w:rPr>
        <w:t>）</w:t>
      </w:r>
      <w:r w:rsidRPr="008D4C7C">
        <w:rPr>
          <w:rFonts w:ascii="Times New Roman" w:eastAsia="宋体" w:hAnsi="Times New Roman" w:cs="Times New Roman"/>
          <w:color w:val="auto"/>
        </w:rPr>
        <w:t>，按以下原则处理：</w:t>
      </w:r>
    </w:p>
    <w:p w:rsidR="00E432B0" w:rsidRPr="008D4C7C" w:rsidRDefault="00E432B0" w:rsidP="00E432B0">
      <w:pPr>
        <w:spacing w:line="360" w:lineRule="auto"/>
        <w:ind w:firstLineChars="200" w:firstLine="480"/>
        <w:jc w:val="left"/>
        <w:rPr>
          <w:sz w:val="24"/>
          <w:szCs w:val="24"/>
        </w:rPr>
      </w:pPr>
      <w:r w:rsidRPr="008D4C7C">
        <w:rPr>
          <w:sz w:val="24"/>
          <w:szCs w:val="24"/>
        </w:rPr>
        <w:t>（</w:t>
      </w:r>
      <w:r w:rsidRPr="008D4C7C">
        <w:rPr>
          <w:sz w:val="24"/>
          <w:szCs w:val="24"/>
        </w:rPr>
        <w:t>1</w:t>
      </w:r>
      <w:r w:rsidRPr="008D4C7C">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E432B0" w:rsidRPr="008D4C7C" w:rsidRDefault="00E432B0" w:rsidP="00E432B0">
      <w:pPr>
        <w:pStyle w:val="Default"/>
        <w:spacing w:line="360" w:lineRule="auto"/>
        <w:ind w:firstLineChars="200" w:firstLine="480"/>
        <w:rPr>
          <w:rFonts w:ascii="Times New Roman" w:hAnsi="Times New Roman" w:cs="Times New Roman"/>
        </w:rPr>
      </w:pPr>
      <w:r w:rsidRPr="008D4C7C">
        <w:rPr>
          <w:rFonts w:ascii="Times New Roman" w:hAnsi="Times New Roman" w:cs="Times New Roman"/>
        </w:rPr>
        <w:t>（</w:t>
      </w:r>
      <w:r w:rsidRPr="008D4C7C">
        <w:rPr>
          <w:rFonts w:ascii="Times New Roman" w:hAnsi="Times New Roman" w:cs="Times New Roman"/>
        </w:rPr>
        <w:t>2</w:t>
      </w:r>
      <w:r w:rsidRPr="008D4C7C">
        <w:rPr>
          <w:rFonts w:ascii="Times New Roman" w:hAnsi="Times New Roman" w:cs="Times New Roman"/>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E432B0" w:rsidRDefault="00E432B0" w:rsidP="00E432B0">
      <w:pPr>
        <w:pStyle w:val="Default"/>
        <w:spacing w:line="360" w:lineRule="auto"/>
        <w:ind w:firstLineChars="200" w:firstLine="480"/>
        <w:rPr>
          <w:rFonts w:ascii="Times New Roman" w:eastAsia="宋体" w:hAnsi="Times New Roman" w:cs="Times New Roman"/>
          <w:color w:val="auto"/>
        </w:rPr>
      </w:pPr>
    </w:p>
    <w:p w:rsidR="00E432B0" w:rsidRPr="000F460C" w:rsidRDefault="00E432B0" w:rsidP="00E432B0">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E432B0" w:rsidRPr="000F460C"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34. </w:t>
      </w:r>
      <w:r w:rsidRPr="00C627B1">
        <w:rPr>
          <w:rFonts w:ascii="Times New Roman" w:eastAsia="宋体" w:hAnsi="Times New Roman" w:cs="Times New Roman" w:hint="eastAsia"/>
          <w:color w:val="auto"/>
        </w:rPr>
        <w:t>中标通知</w:t>
      </w:r>
    </w:p>
    <w:p w:rsidR="00E432B0" w:rsidRDefault="00E432B0" w:rsidP="00E432B0">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30095B">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F4D4E">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Pr>
          <w:rFonts w:ascii="Times New Roman" w:eastAsia="宋体" w:hAnsi="Times New Roman" w:cs="Times New Roman" w:hint="eastAsia"/>
          <w:color w:val="auto"/>
        </w:rPr>
        <w:t>“供应商系统”</w:t>
      </w:r>
      <w:r w:rsidRPr="000F4D4E">
        <w:rPr>
          <w:rFonts w:ascii="Times New Roman" w:eastAsia="宋体" w:hAnsi="Times New Roman" w:cs="Times New Roman" w:hint="eastAsia"/>
          <w:color w:val="auto"/>
        </w:rPr>
        <w:t>的“查看排序和得分”中获取未中标人本人的评审得分与排序。</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E432B0" w:rsidRPr="00CB40AA" w:rsidRDefault="00E432B0" w:rsidP="00E432B0">
      <w:pPr>
        <w:pStyle w:val="Default"/>
        <w:spacing w:line="360" w:lineRule="auto"/>
        <w:ind w:firstLineChars="200" w:firstLine="480"/>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Pr>
          <w:rFonts w:ascii="Times New Roman" w:eastAsia="宋体" w:hAnsi="Times New Roman" w:cs="Times New Roman" w:hint="eastAsia"/>
          <w:color w:val="auto"/>
        </w:rPr>
        <w:t>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w:t>
      </w:r>
      <w:r w:rsidRPr="00063218">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w:t>
      </w:r>
      <w:r w:rsidR="00A07F8D">
        <w:rPr>
          <w:rFonts w:ascii="Times New Roman" w:eastAsia="宋体" w:hAnsi="Times New Roman" w:cs="Times New Roman" w:hint="eastAsia"/>
          <w:color w:val="auto"/>
        </w:rPr>
        <w:t>招标项目需求</w:t>
      </w:r>
      <w:r w:rsidRPr="00CB70B9">
        <w:rPr>
          <w:rFonts w:ascii="Times New Roman" w:eastAsia="宋体" w:hAnsi="Times New Roman" w:cs="Times New Roman" w:hint="eastAsia"/>
          <w:color w:val="auto"/>
        </w:rPr>
        <w:t>》规定须提交履约保证金的，中标供应商须按照规定要求提交履约保证金。</w:t>
      </w:r>
    </w:p>
    <w:p w:rsidR="00E432B0" w:rsidRPr="00C627B1" w:rsidRDefault="00E432B0" w:rsidP="00E432B0">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w:t>
      </w:r>
      <w:r w:rsidRPr="000F4D4E">
        <w:rPr>
          <w:rFonts w:ascii="Times New Roman" w:eastAsia="宋体" w:hAnsi="Times New Roman" w:cs="Times New Roman" w:hint="eastAsia"/>
          <w:color w:val="auto"/>
        </w:rPr>
        <w:lastRenderedPageBreak/>
        <w:t>活动。</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E432B0" w:rsidRPr="000F4D4E"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84084A" w:rsidRPr="001A2A8A" w:rsidRDefault="00E432B0" w:rsidP="00E432B0">
      <w:pPr>
        <w:pStyle w:val="Default"/>
        <w:spacing w:line="360" w:lineRule="auto"/>
        <w:ind w:firstLineChars="200" w:firstLine="480"/>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C627B1" w:rsidRDefault="00C627B1" w:rsidP="002A1FBA">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Default="002A1FBA" w:rsidP="002A1FBA">
      <w:pPr>
        <w:pStyle w:val="af"/>
        <w:spacing w:after="0"/>
        <w:jc w:val="center"/>
        <w:rPr>
          <w:b/>
          <w:bCs/>
          <w:spacing w:val="-20"/>
          <w:kern w:val="44"/>
          <w:sz w:val="48"/>
          <w:szCs w:val="48"/>
        </w:rPr>
      </w:pPr>
    </w:p>
    <w:p w:rsidR="002A1FBA" w:rsidRPr="00CC7A4B" w:rsidRDefault="002A1FBA" w:rsidP="002A1FBA">
      <w:pPr>
        <w:pStyle w:val="af"/>
        <w:spacing w:after="0"/>
        <w:jc w:val="center"/>
        <w:rPr>
          <w:b/>
          <w:bCs/>
          <w:spacing w:val="-20"/>
          <w:kern w:val="44"/>
          <w:sz w:val="48"/>
          <w:szCs w:val="48"/>
        </w:rPr>
      </w:pPr>
      <w:r w:rsidRPr="00CC7A4B">
        <w:rPr>
          <w:b/>
          <w:bCs/>
          <w:spacing w:val="-20"/>
          <w:kern w:val="44"/>
          <w:sz w:val="48"/>
          <w:szCs w:val="48"/>
        </w:rPr>
        <w:t>政府采购货物买卖合同</w:t>
      </w: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rPr>
          <w:b/>
          <w:bCs/>
          <w:spacing w:val="-20"/>
          <w:kern w:val="44"/>
          <w:sz w:val="40"/>
          <w:szCs w:val="40"/>
        </w:rPr>
      </w:pPr>
    </w:p>
    <w:p w:rsidR="002A1FBA" w:rsidRPr="00CC7A4B" w:rsidRDefault="002A1FBA" w:rsidP="002A1FBA">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2A1FBA" w:rsidRPr="00CC7A4B" w:rsidRDefault="002A1FBA" w:rsidP="002A1FBA">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2A1FBA" w:rsidRPr="00CC7A4B" w:rsidRDefault="002A1FBA" w:rsidP="002A1FBA">
      <w:pPr>
        <w:rPr>
          <w:szCs w:val="24"/>
        </w:rPr>
      </w:pPr>
    </w:p>
    <w:p w:rsidR="002A1FBA" w:rsidRPr="00CC7A4B" w:rsidRDefault="002A1FBA" w:rsidP="002A1FBA">
      <w:pPr>
        <w:rPr>
          <w:rFonts w:eastAsia="黑体"/>
          <w:sz w:val="44"/>
          <w:szCs w:val="44"/>
        </w:rPr>
      </w:pPr>
      <w:r w:rsidRPr="00CC7A4B">
        <w:rPr>
          <w:rFonts w:eastAsia="黑体"/>
          <w:sz w:val="44"/>
          <w:szCs w:val="44"/>
        </w:rPr>
        <w:br w:type="page"/>
      </w:r>
    </w:p>
    <w:p w:rsidR="002A1FBA" w:rsidRPr="00CC7A4B" w:rsidRDefault="002A1FBA" w:rsidP="002A1FBA">
      <w:pPr>
        <w:rPr>
          <w:rFonts w:eastAsia="黑体"/>
          <w:sz w:val="44"/>
          <w:szCs w:val="44"/>
        </w:rPr>
      </w:pPr>
    </w:p>
    <w:p w:rsidR="002A1FBA" w:rsidRPr="00CC7A4B" w:rsidRDefault="002A1FBA" w:rsidP="002A1FBA">
      <w:pPr>
        <w:rPr>
          <w:rFonts w:eastAsia="黑体"/>
          <w:sz w:val="44"/>
          <w:szCs w:val="44"/>
        </w:rPr>
      </w:pPr>
    </w:p>
    <w:p w:rsidR="002A1FBA" w:rsidRPr="00CC7A4B" w:rsidRDefault="002A1FBA" w:rsidP="002A1FBA">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2A1FBA" w:rsidRPr="00CC7A4B" w:rsidRDefault="002A1FBA" w:rsidP="002A1FBA">
      <w:pPr>
        <w:ind w:firstLineChars="200" w:firstLine="640"/>
        <w:rPr>
          <w:rFonts w:eastAsia="仿宋_GB2312"/>
          <w:sz w:val="32"/>
          <w:szCs w:val="32"/>
        </w:rPr>
      </w:pPr>
    </w:p>
    <w:p w:rsidR="002A1FBA" w:rsidRPr="00CC7A4B" w:rsidRDefault="002A1FBA" w:rsidP="002A1FBA">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2A1FBA" w:rsidRPr="00CC7A4B" w:rsidRDefault="002A1FBA" w:rsidP="002A1FBA">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2A1FBA" w:rsidRPr="00CC7A4B" w:rsidRDefault="002A1FBA" w:rsidP="002A1FBA">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2A1FBA" w:rsidRPr="00CC7A4B" w:rsidRDefault="002A1FBA" w:rsidP="002A1FBA">
      <w:pPr>
        <w:widowControl/>
        <w:jc w:val="left"/>
        <w:rPr>
          <w:rFonts w:eastAsia="黑体"/>
          <w:sz w:val="44"/>
          <w:szCs w:val="44"/>
        </w:rPr>
        <w:sectPr w:rsidR="002A1FBA" w:rsidRPr="00CC7A4B" w:rsidSect="00187BC6">
          <w:footerReference w:type="default" r:id="rId13"/>
          <w:pgSz w:w="11906" w:h="16838"/>
          <w:pgMar w:top="1440" w:right="1800" w:bottom="1440" w:left="1800" w:header="851" w:footer="992" w:gutter="0"/>
          <w:pgNumType w:start="1"/>
          <w:cols w:space="720"/>
          <w:docGrid w:type="lines" w:linePitch="312"/>
        </w:sectPr>
      </w:pPr>
    </w:p>
    <w:p w:rsidR="002A1FBA" w:rsidRPr="00CC7A4B" w:rsidRDefault="002A1FBA" w:rsidP="002A1FBA">
      <w:pPr>
        <w:pStyle w:val="2"/>
        <w:adjustRightInd w:val="0"/>
        <w:snapToGrid w:val="0"/>
        <w:spacing w:line="400" w:lineRule="exact"/>
        <w:jc w:val="center"/>
        <w:rPr>
          <w:rFonts w:ascii="Times New Roman" w:eastAsia="黑体" w:hAnsi="Times New Roman" w:cs="Times New Roman"/>
          <w:sz w:val="28"/>
          <w:szCs w:val="28"/>
        </w:rPr>
      </w:pPr>
      <w:bookmarkStart w:id="38" w:name="_Toc22209"/>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38"/>
    </w:p>
    <w:p w:rsidR="002A1FBA" w:rsidRPr="00CC7A4B" w:rsidRDefault="002A1FBA" w:rsidP="002A1FBA">
      <w:pPr>
        <w:pStyle w:val="2"/>
        <w:adjustRightInd w:val="0"/>
        <w:snapToGrid w:val="0"/>
        <w:spacing w:line="400" w:lineRule="exact"/>
        <w:jc w:val="center"/>
        <w:rPr>
          <w:rFonts w:ascii="Times New Roman" w:eastAsia="黑体" w:hAnsi="Times New Roman" w:cs="Times New Roman"/>
          <w:b w:val="0"/>
          <w:bCs w:val="0"/>
          <w:sz w:val="28"/>
          <w:szCs w:val="28"/>
        </w:rPr>
      </w:pPr>
    </w:p>
    <w:p w:rsidR="002A1FBA" w:rsidRPr="00CC7A4B" w:rsidRDefault="002A1FBA" w:rsidP="002A1FBA">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2A1FBA" w:rsidRPr="00CC7A4B" w:rsidRDefault="002A1FBA" w:rsidP="002A1FBA">
      <w:pPr>
        <w:spacing w:line="400" w:lineRule="exact"/>
        <w:rPr>
          <w:sz w:val="24"/>
          <w:szCs w:val="24"/>
        </w:rPr>
      </w:pPr>
    </w:p>
    <w:p w:rsidR="002A1FBA" w:rsidRPr="00CC7A4B" w:rsidRDefault="002A1FBA" w:rsidP="002A1FBA">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项目信息</w:t>
      </w:r>
    </w:p>
    <w:p w:rsidR="002A1FBA" w:rsidRPr="00CC7A4B" w:rsidRDefault="002A1FBA" w:rsidP="002A1FBA">
      <w:pPr>
        <w:pStyle w:val="a3"/>
        <w:numPr>
          <w:ilvl w:val="0"/>
          <w:numId w:val="14"/>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2A1FBA" w:rsidRPr="00CC7A4B" w:rsidRDefault="002A1FBA" w:rsidP="002A1FBA">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2A1FBA" w:rsidRPr="00CC7A4B" w:rsidRDefault="002A1FBA" w:rsidP="002A1FBA">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2A1FBA" w:rsidRPr="00CC7A4B" w:rsidRDefault="002A1FBA" w:rsidP="002A1FBA">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2A1FBA" w:rsidRPr="00CC7A4B" w:rsidRDefault="002A1FBA" w:rsidP="002A1FBA">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2A1FBA" w:rsidRPr="00CC7A4B" w:rsidRDefault="002A1FBA" w:rsidP="002A1FBA">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2A1FBA" w:rsidRPr="00CC7A4B" w:rsidRDefault="002A1FBA" w:rsidP="002A1FBA">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2A1FBA" w:rsidRPr="00CC7A4B" w:rsidRDefault="002A1FBA" w:rsidP="002A1FBA">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2A1FBA" w:rsidRPr="00CC7A4B" w:rsidRDefault="002A1FBA" w:rsidP="002A1FBA">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2A1FBA" w:rsidRPr="00CC7A4B" w:rsidRDefault="002A1FBA" w:rsidP="002A1FBA">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2A1FBA" w:rsidRPr="00CC7A4B" w:rsidRDefault="002A1FBA" w:rsidP="002A1FBA">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2A1FBA" w:rsidRPr="00CC7A4B" w:rsidRDefault="002A1FBA" w:rsidP="002A1FBA">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2A1FBA" w:rsidRPr="00CC7A4B" w:rsidRDefault="002A1FBA" w:rsidP="002A1FBA">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2A1FBA" w:rsidRPr="00CC7A4B" w:rsidRDefault="002A1FBA" w:rsidP="002A1FBA">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2A1FBA" w:rsidRPr="00CC7A4B" w:rsidRDefault="002A1FBA" w:rsidP="002A1FBA">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2A1FBA" w:rsidRPr="00CC7A4B" w:rsidRDefault="002A1FBA" w:rsidP="002A1FBA">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2A1FBA" w:rsidRPr="00CC7A4B" w:rsidRDefault="002A1FBA" w:rsidP="002A1FBA">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2A1FBA" w:rsidRPr="00CC7A4B" w:rsidRDefault="002A1FBA" w:rsidP="002A1FBA">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2A1FBA" w:rsidRPr="00CC7A4B" w:rsidRDefault="002A1FBA" w:rsidP="002A1FBA">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2A1FBA" w:rsidRPr="00CC7A4B" w:rsidRDefault="002A1FBA" w:rsidP="002A1FBA">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2A1FBA" w:rsidRPr="00CC7A4B" w:rsidRDefault="002A1FBA" w:rsidP="002A1FBA">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合同金额</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2A1FBA" w:rsidRPr="00CC7A4B" w:rsidRDefault="002A1FBA" w:rsidP="002A1FBA">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2A1FBA" w:rsidRPr="00CC7A4B" w:rsidRDefault="002A1FBA" w:rsidP="002A1FBA">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2A1FBA" w:rsidRPr="00CC7A4B" w:rsidRDefault="002A1FBA" w:rsidP="002A1FBA">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2A1FBA" w:rsidRPr="00CC7A4B" w:rsidRDefault="002A1FBA" w:rsidP="002A1FBA">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u w:val="single"/>
        </w:rPr>
      </w:pPr>
      <w:r w:rsidRPr="00CC7A4B">
        <w:rPr>
          <w:b/>
          <w:sz w:val="24"/>
          <w:szCs w:val="24"/>
        </w:rPr>
        <w:t>合同履行</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合同验收</w:t>
      </w:r>
    </w:p>
    <w:p w:rsidR="002A1FBA" w:rsidRPr="00CC7A4B" w:rsidRDefault="002A1FBA" w:rsidP="002A1FBA">
      <w:pPr>
        <w:numPr>
          <w:ilvl w:val="0"/>
          <w:numId w:val="15"/>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2A1FBA" w:rsidRPr="00CC7A4B" w:rsidRDefault="002A1FBA" w:rsidP="002A1FBA">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2A1FBA" w:rsidRPr="00CC7A4B" w:rsidRDefault="002A1FBA" w:rsidP="002A1FBA">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2A1FBA" w:rsidRPr="00CC7A4B" w:rsidRDefault="002A1FBA" w:rsidP="002A1FBA">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2A1FBA" w:rsidRPr="00CC7A4B" w:rsidRDefault="002A1FBA" w:rsidP="002A1FBA">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组成合同的文件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2A1FBA" w:rsidRPr="00CC7A4B" w:rsidRDefault="002A1FBA" w:rsidP="002A1FBA">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合同生效</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2A1FBA" w:rsidRPr="00CC7A4B" w:rsidRDefault="002A1FBA" w:rsidP="002A1FBA">
      <w:pPr>
        <w:numPr>
          <w:ilvl w:val="0"/>
          <w:numId w:val="13"/>
        </w:numPr>
        <w:adjustRightInd w:val="0"/>
        <w:snapToGrid w:val="0"/>
        <w:spacing w:line="360" w:lineRule="auto"/>
        <w:ind w:firstLineChars="200" w:firstLine="448"/>
        <w:rPr>
          <w:b/>
          <w:sz w:val="24"/>
          <w:szCs w:val="24"/>
        </w:rPr>
      </w:pPr>
      <w:r w:rsidRPr="00CC7A4B">
        <w:rPr>
          <w:b/>
          <w:sz w:val="24"/>
          <w:szCs w:val="24"/>
        </w:rPr>
        <w:t>合同份数</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2A1FBA" w:rsidRPr="00CC7A4B" w:rsidRDefault="002A1FBA" w:rsidP="002A1FBA">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2A1FBA" w:rsidRPr="00CC7A4B" w:rsidTr="00F27C29">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2A1FBA" w:rsidRPr="00CC7A4B" w:rsidRDefault="002A1FBA" w:rsidP="00F27C29">
            <w:pPr>
              <w:adjustRightInd w:val="0"/>
              <w:snapToGrid w:val="0"/>
              <w:spacing w:line="300" w:lineRule="exact"/>
              <w:jc w:val="center"/>
              <w:rPr>
                <w:szCs w:val="24"/>
              </w:rPr>
            </w:pPr>
            <w:r w:rsidRPr="00CC7A4B">
              <w:rPr>
                <w:szCs w:val="21"/>
              </w:rPr>
              <w:t>乙方（供应商）</w:t>
            </w:r>
          </w:p>
        </w:tc>
      </w:tr>
      <w:tr w:rsidR="002A1FBA" w:rsidRPr="00CC7A4B" w:rsidTr="00F27C29">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2A1FBA">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法定代表人</w:t>
            </w:r>
          </w:p>
          <w:p w:rsidR="002A1FBA" w:rsidRPr="00CC7A4B" w:rsidRDefault="002A1FBA" w:rsidP="00F27C29">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zCs w:val="21"/>
              </w:rPr>
            </w:pPr>
          </w:p>
        </w:tc>
      </w:tr>
      <w:tr w:rsidR="002A1FBA" w:rsidRPr="00CC7A4B" w:rsidTr="00F27C29">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2A1FBA" w:rsidRPr="00CC7A4B" w:rsidRDefault="002A1FBA" w:rsidP="00F27C2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2A1FBA" w:rsidRPr="00CC7A4B" w:rsidRDefault="002A1FBA" w:rsidP="00F27C29">
            <w:pPr>
              <w:adjustRightInd w:val="0"/>
              <w:snapToGrid w:val="0"/>
              <w:spacing w:line="300" w:lineRule="exact"/>
              <w:jc w:val="center"/>
              <w:rPr>
                <w:spacing w:val="20"/>
                <w:szCs w:val="21"/>
              </w:rPr>
            </w:pPr>
          </w:p>
        </w:tc>
      </w:tr>
      <w:tr w:rsidR="002A1FBA" w:rsidRPr="00CC7A4B" w:rsidTr="00F27C29">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2A1FBA" w:rsidRPr="00CC7A4B" w:rsidRDefault="002A1FBA" w:rsidP="002A1FBA">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2A1FBA" w:rsidRPr="00CC7A4B" w:rsidRDefault="002A1FBA" w:rsidP="002A1FBA">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39"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39"/>
    </w:p>
    <w:p w:rsidR="002A1FBA" w:rsidRPr="00CC7A4B" w:rsidRDefault="002A1FBA" w:rsidP="002A1FBA">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2A1FBA" w:rsidRPr="00CC7A4B" w:rsidRDefault="002A1FBA" w:rsidP="002A1FBA">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2A1FBA" w:rsidRPr="00CC7A4B" w:rsidRDefault="002A1FBA" w:rsidP="002A1FBA">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2A1FBA" w:rsidRPr="00CC7A4B" w:rsidRDefault="002A1FBA" w:rsidP="002A1FBA">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2A1FBA" w:rsidRPr="00CC7A4B" w:rsidRDefault="002A1FBA" w:rsidP="002A1FBA">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2A1FBA" w:rsidRPr="00CC7A4B" w:rsidRDefault="002A1FBA" w:rsidP="002A1FBA">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2A1FBA" w:rsidRPr="00CC7A4B" w:rsidRDefault="002A1FBA" w:rsidP="002A1FBA">
      <w:pPr>
        <w:pStyle w:val="af"/>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2A1FBA" w:rsidRPr="00CC7A4B" w:rsidRDefault="002A1FBA" w:rsidP="002A1FBA">
      <w:pPr>
        <w:numPr>
          <w:ilvl w:val="0"/>
          <w:numId w:val="17"/>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2A1FBA" w:rsidRPr="00CC7A4B" w:rsidRDefault="002A1FBA" w:rsidP="002A1FBA">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2A1FBA" w:rsidRPr="00CC7A4B" w:rsidRDefault="002A1FBA" w:rsidP="002A1FBA">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2A1FBA" w:rsidRPr="00CC7A4B" w:rsidRDefault="002A1FBA" w:rsidP="002A1FBA">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2A1FBA" w:rsidRPr="00CC7A4B" w:rsidRDefault="002A1FBA" w:rsidP="002A1FBA">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2A1FBA" w:rsidRPr="00CC7A4B" w:rsidRDefault="002A1FBA" w:rsidP="002A1FBA">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2A1FBA" w:rsidRPr="00CC7A4B" w:rsidRDefault="002A1FBA" w:rsidP="002A1FBA">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40"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40"/>
      <w:r w:rsidRPr="00CC7A4B">
        <w:rPr>
          <w:sz w:val="24"/>
          <w:szCs w:val="24"/>
        </w:rPr>
        <w:t>。</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2A1FBA" w:rsidRPr="00CC7A4B" w:rsidRDefault="002A1FBA" w:rsidP="002A1FBA">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2A1FBA" w:rsidRPr="00CC7A4B" w:rsidRDefault="002A1FBA" w:rsidP="002A1FBA">
      <w:pPr>
        <w:pStyle w:val="af"/>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2A1FBA" w:rsidRPr="00CC7A4B" w:rsidRDefault="002A1FBA" w:rsidP="002A1FBA">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2A1FBA" w:rsidRPr="00CC7A4B" w:rsidRDefault="002A1FBA" w:rsidP="002A1FBA">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2A1FBA" w:rsidRPr="00CC7A4B" w:rsidRDefault="002A1FBA" w:rsidP="002A1FBA">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2A1FBA" w:rsidRPr="00CC7A4B" w:rsidRDefault="002A1FBA" w:rsidP="002A1FBA">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2A1FBA" w:rsidRPr="00CC7A4B" w:rsidRDefault="002A1FBA" w:rsidP="002A1FBA">
      <w:pPr>
        <w:numPr>
          <w:ilvl w:val="0"/>
          <w:numId w:val="18"/>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2A1FBA" w:rsidRPr="00CC7A4B" w:rsidRDefault="002A1FBA" w:rsidP="002A1FBA">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2A1FBA" w:rsidRPr="00CC7A4B" w:rsidRDefault="002A1FBA" w:rsidP="002A1FBA">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2A1FBA" w:rsidRPr="00CC7A4B" w:rsidRDefault="002A1FBA" w:rsidP="002A1FBA">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2A1FBA" w:rsidRPr="00CC7A4B" w:rsidRDefault="002A1FBA" w:rsidP="002A1FBA">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2A1FBA" w:rsidRPr="00CC7A4B" w:rsidRDefault="002A1FBA" w:rsidP="002A1FBA">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2A1FBA" w:rsidRPr="00CC7A4B" w:rsidRDefault="002A1FBA" w:rsidP="002A1FBA">
      <w:pPr>
        <w:pStyle w:val="af"/>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2A1FBA" w:rsidRPr="00CC7A4B" w:rsidRDefault="002A1FBA" w:rsidP="002A1FBA">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2A1FBA" w:rsidRPr="00CC7A4B" w:rsidRDefault="002A1FBA" w:rsidP="002A1FBA">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2A1FBA" w:rsidRPr="00CC7A4B" w:rsidRDefault="002A1FBA" w:rsidP="002A1FBA">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2A1FBA" w:rsidRPr="00CC7A4B" w:rsidRDefault="002A1FBA" w:rsidP="002A1FBA">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2A1FBA" w:rsidRPr="00CC7A4B" w:rsidRDefault="002A1FBA" w:rsidP="002A1FBA">
      <w:pPr>
        <w:numPr>
          <w:ilvl w:val="0"/>
          <w:numId w:val="19"/>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2A1FBA" w:rsidRPr="00CC7A4B" w:rsidRDefault="002A1FBA" w:rsidP="002A1FBA">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2A1FBA" w:rsidRPr="00CC7A4B" w:rsidRDefault="002A1FBA" w:rsidP="002A1FBA">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41" w:name="_Toc20313"/>
    </w:p>
    <w:p w:rsidR="002A1FBA" w:rsidRDefault="002A1FBA" w:rsidP="002A1FBA">
      <w:pPr>
        <w:adjustRightInd w:val="0"/>
        <w:snapToGrid w:val="0"/>
        <w:jc w:val="center"/>
        <w:rPr>
          <w:rFonts w:eastAsia="黑体"/>
          <w:sz w:val="28"/>
          <w:szCs w:val="28"/>
        </w:rPr>
      </w:pPr>
    </w:p>
    <w:p w:rsidR="002A1FBA" w:rsidRDefault="002A1FBA" w:rsidP="002A1FBA">
      <w:pPr>
        <w:adjustRightInd w:val="0"/>
        <w:snapToGrid w:val="0"/>
        <w:jc w:val="center"/>
        <w:rPr>
          <w:rFonts w:eastAsia="黑体"/>
          <w:sz w:val="28"/>
          <w:szCs w:val="28"/>
        </w:rPr>
      </w:pPr>
    </w:p>
    <w:p w:rsidR="002A1FBA" w:rsidRPr="00CC7A4B" w:rsidRDefault="002A1FBA" w:rsidP="002A1FBA">
      <w:pPr>
        <w:adjustRightInd w:val="0"/>
        <w:snapToGrid w:val="0"/>
        <w:jc w:val="center"/>
        <w:rPr>
          <w:rFonts w:eastAsia="黑体"/>
          <w:sz w:val="28"/>
          <w:szCs w:val="28"/>
        </w:rPr>
      </w:pPr>
      <w:r w:rsidRPr="00CC7A4B">
        <w:rPr>
          <w:rFonts w:eastAsia="黑体"/>
          <w:sz w:val="28"/>
          <w:szCs w:val="28"/>
        </w:rPr>
        <w:br w:type="page"/>
      </w:r>
    </w:p>
    <w:p w:rsidR="002A1FBA" w:rsidRPr="00CC7A4B" w:rsidRDefault="002A1FBA" w:rsidP="002A1FBA">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4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2A1FBA" w:rsidRPr="00CC7A4B" w:rsidTr="00F27C29">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rPr>
                <w:szCs w:val="24"/>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2A1FBA">
            <w:pPr>
              <w:autoSpaceDE w:val="0"/>
              <w:autoSpaceDN w:val="0"/>
              <w:adjustRightInd w:val="0"/>
              <w:snapToGrid w:val="0"/>
              <w:ind w:firstLineChars="200" w:firstLine="386"/>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货物质量缺陷</w:t>
            </w:r>
          </w:p>
          <w:p w:rsidR="002A1FBA" w:rsidRPr="00CC7A4B" w:rsidRDefault="002A1FBA" w:rsidP="00F27C29">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snapToGrid w:val="0"/>
              <w:jc w:val="center"/>
              <w:rPr>
                <w:szCs w:val="21"/>
              </w:rPr>
            </w:pPr>
            <w:r w:rsidRPr="00CC7A4B">
              <w:rPr>
                <w:szCs w:val="21"/>
              </w:rPr>
              <w:t>第二节</w:t>
            </w:r>
          </w:p>
          <w:p w:rsidR="002A1FBA" w:rsidRPr="00CC7A4B" w:rsidRDefault="002A1FBA" w:rsidP="00F27C29">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lastRenderedPageBreak/>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2A1FBA" w:rsidRPr="00CC7A4B" w:rsidRDefault="002A1FBA" w:rsidP="00F27C29">
            <w:pPr>
              <w:adjustRightInd w:val="0"/>
              <w:snapToGrid w:val="0"/>
              <w:jc w:val="left"/>
              <w:rPr>
                <w:szCs w:val="21"/>
                <w:u w:val="single"/>
              </w:rPr>
            </w:pPr>
          </w:p>
        </w:tc>
      </w:tr>
      <w:tr w:rsidR="002A1FBA" w:rsidRPr="00CC7A4B" w:rsidTr="00F27C29">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2A1FBA" w:rsidRPr="00CC7A4B" w:rsidRDefault="002A1FBA" w:rsidP="00F27C29">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2A1FBA" w:rsidRPr="00CC7A4B" w:rsidRDefault="002A1FBA" w:rsidP="00F27C29">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2A1FBA" w:rsidRPr="00CC7A4B" w:rsidRDefault="002A1FBA" w:rsidP="00F27C29">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2A1FBA" w:rsidRPr="00CC7A4B" w:rsidTr="00F27C29">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2A1FBA" w:rsidRPr="00CC7A4B" w:rsidRDefault="002A1FBA" w:rsidP="00F27C29">
            <w:pPr>
              <w:adjustRightInd w:val="0"/>
              <w:snapToGrid w:val="0"/>
              <w:jc w:val="center"/>
              <w:rPr>
                <w:szCs w:val="21"/>
              </w:rPr>
            </w:pPr>
            <w:r w:rsidRPr="00CC7A4B">
              <w:rPr>
                <w:szCs w:val="21"/>
              </w:rPr>
              <w:t>第二节</w:t>
            </w:r>
          </w:p>
          <w:p w:rsidR="002A1FBA" w:rsidRPr="00CC7A4B" w:rsidRDefault="002A1FBA" w:rsidP="00F27C29">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2A1FBA" w:rsidRPr="00CC7A4B" w:rsidRDefault="002A1FBA" w:rsidP="00F27C29">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2A1FBA" w:rsidRPr="00CC7A4B" w:rsidRDefault="002A1FBA" w:rsidP="00F27C29">
            <w:pPr>
              <w:adjustRightInd w:val="0"/>
              <w:snapToGrid w:val="0"/>
              <w:jc w:val="left"/>
              <w:rPr>
                <w:szCs w:val="21"/>
              </w:rPr>
            </w:pPr>
          </w:p>
        </w:tc>
      </w:tr>
    </w:tbl>
    <w:p w:rsidR="002A1FBA" w:rsidRPr="00CC7A4B" w:rsidRDefault="002A1FBA" w:rsidP="002A1FBA">
      <w:pPr>
        <w:tabs>
          <w:tab w:val="left" w:pos="360"/>
        </w:tabs>
        <w:spacing w:line="520" w:lineRule="exact"/>
        <w:ind w:firstLineChars="171" w:firstLine="382"/>
        <w:rPr>
          <w:sz w:val="24"/>
          <w:szCs w:val="24"/>
        </w:rPr>
      </w:pPr>
    </w:p>
    <w:p w:rsidR="00C55371" w:rsidRPr="0080752E" w:rsidRDefault="00C55371" w:rsidP="00A74C1E">
      <w:pPr>
        <w:autoSpaceDE w:val="0"/>
        <w:autoSpaceDN w:val="0"/>
        <w:adjustRightInd w:val="0"/>
        <w:spacing w:line="360" w:lineRule="auto"/>
        <w:ind w:firstLineChars="200" w:firstLine="446"/>
        <w:rPr>
          <w:sz w:val="24"/>
        </w:rPr>
      </w:pPr>
    </w:p>
    <w:p w:rsidR="00A052A5" w:rsidRDefault="00A052A5">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37C5C2DD" wp14:editId="38D15CFF">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7A56B8" w:rsidRDefault="007A56B8" w:rsidP="00851179">
      <w:pPr>
        <w:spacing w:beforeLines="30" w:before="85" w:afterLines="70" w:after="199" w:line="540" w:lineRule="exact"/>
        <w:ind w:leftChars="300" w:left="579"/>
        <w:rPr>
          <w:b/>
          <w:sz w:val="34"/>
          <w:szCs w:val="34"/>
        </w:rPr>
      </w:pP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b/>
          <w:sz w:val="24"/>
        </w:rPr>
        <w:t>1</w:t>
      </w:r>
    </w:p>
    <w:p w:rsidR="0079363C" w:rsidRPr="000B7480" w:rsidRDefault="0079363C" w:rsidP="005D792B">
      <w:pPr>
        <w:autoSpaceDN w:val="0"/>
        <w:spacing w:line="360" w:lineRule="auto"/>
        <w:jc w:val="center"/>
        <w:rPr>
          <w:b/>
          <w:bCs/>
          <w:sz w:val="24"/>
        </w:rPr>
      </w:pPr>
      <w:r w:rsidRPr="000B7480">
        <w:rPr>
          <w:b/>
          <w:bCs/>
          <w:sz w:val="24"/>
        </w:rPr>
        <w:t>投标书</w:t>
      </w:r>
    </w:p>
    <w:p w:rsidR="0079363C" w:rsidRPr="000B7480" w:rsidRDefault="0079363C" w:rsidP="005D792B">
      <w:pPr>
        <w:spacing w:line="360" w:lineRule="auto"/>
        <w:rPr>
          <w:sz w:val="24"/>
        </w:rPr>
      </w:pPr>
      <w:r w:rsidRPr="000B7480">
        <w:rPr>
          <w:sz w:val="24"/>
        </w:rPr>
        <w:t>致：天津市政府采购中心</w:t>
      </w:r>
    </w:p>
    <w:p w:rsidR="0079363C" w:rsidRPr="000B7480" w:rsidRDefault="0079363C" w:rsidP="005D792B">
      <w:pPr>
        <w:spacing w:line="360" w:lineRule="auto"/>
        <w:ind w:firstLineChars="200" w:firstLine="446"/>
        <w:rPr>
          <w:sz w:val="24"/>
        </w:rPr>
      </w:pPr>
      <w:r w:rsidRPr="000B7480">
        <w:rPr>
          <w:sz w:val="24"/>
        </w:rPr>
        <w:t>根据贵方为天津市</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项目</w:t>
      </w:r>
      <w:r w:rsidR="007737A3" w:rsidRPr="000B7480">
        <w:rPr>
          <w:sz w:val="24"/>
        </w:rPr>
        <w:t>（项目编号：</w:t>
      </w:r>
      <w:r w:rsidR="007737A3" w:rsidRPr="000B7480">
        <w:rPr>
          <w:sz w:val="24"/>
          <w:u w:val="single"/>
        </w:rPr>
        <w:t xml:space="preserve">             </w:t>
      </w:r>
      <w:r w:rsidR="007737A3" w:rsidRPr="000B7480">
        <w:rPr>
          <w:sz w:val="24"/>
        </w:rPr>
        <w:t>）</w:t>
      </w:r>
      <w:r w:rsidRPr="000B7480">
        <w:rPr>
          <w:sz w:val="24"/>
        </w:rPr>
        <w:t>的投标邀请，</w:t>
      </w:r>
      <w:r w:rsidR="00BE596E">
        <w:rPr>
          <w:rFonts w:hint="eastAsia"/>
          <w:sz w:val="24"/>
        </w:rPr>
        <w:t>投标</w:t>
      </w:r>
      <w:r w:rsidR="00BE596E">
        <w:rPr>
          <w:sz w:val="24"/>
        </w:rPr>
        <w:t>代表人</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Pr="000B7480">
        <w:rPr>
          <w:sz w:val="24"/>
        </w:rPr>
        <w:t>（姓名</w:t>
      </w:r>
      <w:r w:rsidRPr="000B7480">
        <w:rPr>
          <w:sz w:val="24"/>
          <w:lang w:val="en-GB"/>
        </w:rPr>
        <w:t>/</w:t>
      </w:r>
      <w:r w:rsidRPr="000B7480">
        <w:rPr>
          <w:sz w:val="24"/>
        </w:rPr>
        <w:t>职务）经正式授权并代表</w:t>
      </w:r>
      <w:r w:rsidR="00010DCF" w:rsidRPr="000B7480">
        <w:rPr>
          <w:rFonts w:hint="eastAsia"/>
          <w:sz w:val="24"/>
        </w:rPr>
        <w:t>我公司</w:t>
      </w:r>
      <w:r w:rsidRPr="000B7480">
        <w:rPr>
          <w:sz w:val="24"/>
          <w:u w:val="single"/>
        </w:rPr>
        <w:t xml:space="preserve">               </w:t>
      </w:r>
      <w:r w:rsidR="007737A3" w:rsidRPr="000B7480">
        <w:rPr>
          <w:rFonts w:hint="eastAsia"/>
          <w:sz w:val="24"/>
          <w:u w:val="single"/>
        </w:rPr>
        <w:t xml:space="preserve">   </w:t>
      </w:r>
      <w:r w:rsidRPr="000B7480">
        <w:rPr>
          <w:sz w:val="24"/>
          <w:u w:val="single"/>
        </w:rPr>
        <w:t xml:space="preserve">         </w:t>
      </w:r>
      <w:r w:rsidR="00010DCF" w:rsidRPr="000B7480">
        <w:rPr>
          <w:sz w:val="24"/>
        </w:rPr>
        <w:t>（</w:t>
      </w:r>
      <w:r w:rsidR="00010DCF" w:rsidRPr="000B7480">
        <w:rPr>
          <w:rFonts w:hint="eastAsia"/>
          <w:sz w:val="24"/>
        </w:rPr>
        <w:t>投标单位</w:t>
      </w:r>
      <w:r w:rsidRPr="000B7480">
        <w:rPr>
          <w:sz w:val="24"/>
        </w:rPr>
        <w:t>名称、地址）提交</w:t>
      </w:r>
      <w:r w:rsidR="007737A3" w:rsidRPr="000B7480">
        <w:rPr>
          <w:rFonts w:hint="eastAsia"/>
          <w:sz w:val="24"/>
        </w:rPr>
        <w:t>网上应答及上传加盖电子签章的投标文件</w:t>
      </w:r>
      <w:r w:rsidRPr="000B7480">
        <w:rPr>
          <w:sz w:val="24"/>
        </w:rPr>
        <w:t>。</w:t>
      </w:r>
    </w:p>
    <w:p w:rsidR="0079363C" w:rsidRPr="000B7480" w:rsidRDefault="0079363C" w:rsidP="005D792B">
      <w:pPr>
        <w:spacing w:line="360" w:lineRule="auto"/>
        <w:ind w:firstLineChars="200" w:firstLine="446"/>
        <w:rPr>
          <w:sz w:val="24"/>
        </w:rPr>
      </w:pPr>
      <w:r w:rsidRPr="000B7480">
        <w:rPr>
          <w:sz w:val="24"/>
        </w:rPr>
        <w:t>据此函，签字代表宣布同意如下：</w:t>
      </w:r>
    </w:p>
    <w:p w:rsidR="008C4E8A" w:rsidRPr="000B7480" w:rsidRDefault="008C4E8A" w:rsidP="008C4E8A">
      <w:pPr>
        <w:spacing w:line="360" w:lineRule="auto"/>
        <w:ind w:firstLineChars="200" w:firstLine="446"/>
        <w:rPr>
          <w:sz w:val="24"/>
        </w:rPr>
      </w:pPr>
      <w:r w:rsidRPr="000B7480">
        <w:rPr>
          <w:rFonts w:hint="eastAsia"/>
          <w:sz w:val="24"/>
        </w:rPr>
        <w:t xml:space="preserve">1. </w:t>
      </w:r>
      <w:r w:rsidRPr="000B7480">
        <w:rPr>
          <w:rFonts w:hint="eastAsia"/>
          <w:sz w:val="24"/>
        </w:rPr>
        <w:t>所附投标报价表中规定的应提供和交付的货物投标总价为：</w:t>
      </w:r>
    </w:p>
    <w:p w:rsidR="008C4E8A" w:rsidRPr="000B7480" w:rsidRDefault="008C4E8A" w:rsidP="008C4E8A">
      <w:pPr>
        <w:spacing w:line="360" w:lineRule="auto"/>
        <w:ind w:firstLineChars="200" w:firstLine="446"/>
        <w:rPr>
          <w:sz w:val="24"/>
        </w:rPr>
      </w:pPr>
      <w:r w:rsidRPr="000B7480">
        <w:rPr>
          <w:rFonts w:hint="eastAsia"/>
          <w:sz w:val="24"/>
        </w:rPr>
        <w:t>第一包，￥</w:t>
      </w:r>
      <w:r w:rsidRPr="000B7480">
        <w:rPr>
          <w:rFonts w:hint="eastAsia"/>
          <w:sz w:val="24"/>
          <w:u w:val="single"/>
        </w:rPr>
        <w:t xml:space="preserve">      </w:t>
      </w:r>
      <w:r w:rsidRPr="000B7480">
        <w:rPr>
          <w:rFonts w:hint="eastAsia"/>
          <w:sz w:val="24"/>
        </w:rPr>
        <w:t>元（人民币），大写</w:t>
      </w:r>
      <w:r w:rsidRPr="000B7480">
        <w:rPr>
          <w:rFonts w:hint="eastAsia"/>
          <w:sz w:val="24"/>
          <w:u w:val="single"/>
        </w:rPr>
        <w:t xml:space="preserve">                   </w:t>
      </w:r>
      <w:r w:rsidRPr="000B7480">
        <w:rPr>
          <w:rFonts w:hint="eastAsia"/>
          <w:sz w:val="24"/>
        </w:rPr>
        <w:t>。</w:t>
      </w:r>
    </w:p>
    <w:p w:rsidR="0079363C" w:rsidRPr="000B7480" w:rsidRDefault="0079363C" w:rsidP="005D792B">
      <w:pPr>
        <w:spacing w:line="360" w:lineRule="auto"/>
        <w:ind w:firstLineChars="200" w:firstLine="446"/>
        <w:rPr>
          <w:sz w:val="24"/>
        </w:rPr>
      </w:pPr>
      <w:r w:rsidRPr="000B7480">
        <w:rPr>
          <w:sz w:val="24"/>
        </w:rPr>
        <w:t>……</w:t>
      </w:r>
    </w:p>
    <w:p w:rsidR="0079363C" w:rsidRPr="000B7480" w:rsidRDefault="0079363C" w:rsidP="005D792B">
      <w:pPr>
        <w:spacing w:line="360" w:lineRule="auto"/>
        <w:ind w:firstLineChars="200" w:firstLine="446"/>
        <w:rPr>
          <w:sz w:val="24"/>
        </w:rPr>
      </w:pPr>
      <w:r w:rsidRPr="000B7480">
        <w:rPr>
          <w:sz w:val="24"/>
        </w:rPr>
        <w:t>2.</w:t>
      </w:r>
      <w:r w:rsidR="007737A3" w:rsidRPr="000B7480">
        <w:rPr>
          <w:rFonts w:hint="eastAsia"/>
          <w:sz w:val="24"/>
        </w:rPr>
        <w:t xml:space="preserve"> </w:t>
      </w:r>
      <w:r w:rsidR="00010DCF" w:rsidRPr="000B7480">
        <w:rPr>
          <w:rFonts w:hint="eastAsia"/>
          <w:sz w:val="24"/>
        </w:rPr>
        <w:t>我公司</w:t>
      </w:r>
      <w:r w:rsidRPr="000B7480">
        <w:rPr>
          <w:sz w:val="24"/>
        </w:rPr>
        <w:t>将按招标文件的规定履行合同责任和义务。</w:t>
      </w:r>
    </w:p>
    <w:p w:rsidR="0079363C" w:rsidRPr="000B7480" w:rsidRDefault="0079363C" w:rsidP="005D792B">
      <w:pPr>
        <w:spacing w:line="360" w:lineRule="auto"/>
        <w:ind w:firstLineChars="200" w:firstLine="446"/>
        <w:rPr>
          <w:sz w:val="24"/>
        </w:rPr>
      </w:pPr>
      <w:r w:rsidRPr="000B7480">
        <w:rPr>
          <w:sz w:val="24"/>
        </w:rPr>
        <w:t>3.</w:t>
      </w:r>
      <w:r w:rsidR="007737A3" w:rsidRPr="000B7480">
        <w:rPr>
          <w:rFonts w:hint="eastAsia"/>
          <w:sz w:val="24"/>
        </w:rPr>
        <w:t xml:space="preserve"> </w:t>
      </w:r>
      <w:r w:rsidR="00766299" w:rsidRPr="000B7480">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0B7480" w:rsidRDefault="0079363C" w:rsidP="005D792B">
      <w:pPr>
        <w:spacing w:line="360" w:lineRule="auto"/>
        <w:ind w:firstLineChars="200" w:firstLine="446"/>
        <w:rPr>
          <w:sz w:val="24"/>
        </w:rPr>
      </w:pPr>
      <w:r w:rsidRPr="000B7480">
        <w:rPr>
          <w:sz w:val="24"/>
        </w:rPr>
        <w:t>4.</w:t>
      </w:r>
      <w:r w:rsidR="007737A3" w:rsidRPr="000B7480">
        <w:rPr>
          <w:rFonts w:hint="eastAsia"/>
          <w:sz w:val="24"/>
        </w:rPr>
        <w:t xml:space="preserve"> </w:t>
      </w:r>
      <w:r w:rsidR="00136F51" w:rsidRPr="000B7480">
        <w:rPr>
          <w:rFonts w:hint="eastAsia"/>
          <w:sz w:val="24"/>
        </w:rPr>
        <w:t>我公司的</w:t>
      </w:r>
      <w:r w:rsidR="00766299" w:rsidRPr="000B7480">
        <w:rPr>
          <w:rFonts w:hint="eastAsia"/>
          <w:sz w:val="24"/>
        </w:rPr>
        <w:t>投标有效期为</w:t>
      </w:r>
      <w:r w:rsidR="00FC5B2A" w:rsidRPr="000B7480">
        <w:rPr>
          <w:rFonts w:hint="eastAsia"/>
          <w:sz w:val="24"/>
        </w:rPr>
        <w:t>提交投标文件的截止之日</w:t>
      </w:r>
      <w:r w:rsidR="00766299" w:rsidRPr="000B7480">
        <w:rPr>
          <w:rFonts w:hint="eastAsia"/>
          <w:sz w:val="24"/>
        </w:rPr>
        <w:t>起</w:t>
      </w:r>
      <w:r w:rsidR="00766299" w:rsidRPr="000B7480">
        <w:rPr>
          <w:rFonts w:hint="eastAsia"/>
          <w:sz w:val="24"/>
        </w:rPr>
        <w:t>60</w:t>
      </w:r>
      <w:r w:rsidR="00766299" w:rsidRPr="000B7480">
        <w:rPr>
          <w:rFonts w:hint="eastAsia"/>
          <w:sz w:val="24"/>
        </w:rPr>
        <w:t>天。</w:t>
      </w:r>
    </w:p>
    <w:p w:rsidR="0079363C" w:rsidRPr="000B7480" w:rsidRDefault="00010DCF" w:rsidP="005D792B">
      <w:pPr>
        <w:spacing w:line="360" w:lineRule="auto"/>
        <w:ind w:firstLineChars="200" w:firstLine="446"/>
        <w:rPr>
          <w:sz w:val="24"/>
        </w:rPr>
      </w:pPr>
      <w:r w:rsidRPr="000B7480">
        <w:rPr>
          <w:rFonts w:hint="eastAsia"/>
          <w:sz w:val="24"/>
        </w:rPr>
        <w:t>5</w:t>
      </w:r>
      <w:r w:rsidR="0079363C" w:rsidRPr="000B7480">
        <w:rPr>
          <w:sz w:val="24"/>
        </w:rPr>
        <w:t>.</w:t>
      </w:r>
      <w:r w:rsidR="007737A3" w:rsidRPr="000B7480">
        <w:rPr>
          <w:rFonts w:hint="eastAsia"/>
          <w:sz w:val="24"/>
        </w:rPr>
        <w:t xml:space="preserve"> </w:t>
      </w:r>
      <w:r w:rsidRPr="000B7480">
        <w:rPr>
          <w:rFonts w:hint="eastAsia"/>
          <w:sz w:val="24"/>
        </w:rPr>
        <w:t>我公司同意按照招标方要求</w:t>
      </w:r>
      <w:r w:rsidR="0079363C" w:rsidRPr="000B7480">
        <w:rPr>
          <w:sz w:val="24"/>
        </w:rPr>
        <w:t>提供的与</w:t>
      </w:r>
      <w:r w:rsidRPr="000B7480">
        <w:rPr>
          <w:sz w:val="24"/>
        </w:rPr>
        <w:t>投标有关的一切数据或资料</w:t>
      </w:r>
      <w:r w:rsidR="00CB1696" w:rsidRPr="000B7480">
        <w:rPr>
          <w:rFonts w:hint="eastAsia"/>
          <w:sz w:val="24"/>
        </w:rPr>
        <w:t>，</w:t>
      </w:r>
      <w:r w:rsidR="00DA1C99" w:rsidRPr="000B7480">
        <w:rPr>
          <w:rFonts w:hint="eastAsia"/>
          <w:sz w:val="24"/>
        </w:rPr>
        <w:t>并声明投标文件及所提供的一切资料</w:t>
      </w:r>
      <w:proofErr w:type="gramStart"/>
      <w:r w:rsidR="00DA1C99" w:rsidRPr="000B7480">
        <w:rPr>
          <w:rFonts w:hint="eastAsia"/>
          <w:sz w:val="24"/>
        </w:rPr>
        <w:t>均真实</w:t>
      </w:r>
      <w:proofErr w:type="gramEnd"/>
      <w:r w:rsidR="00CB1696" w:rsidRPr="000B7480">
        <w:rPr>
          <w:rFonts w:hint="eastAsia"/>
          <w:sz w:val="24"/>
        </w:rPr>
        <w:t>有效。由于我公司提供资料不实而造成的责任和后果由我公司自行承担。</w:t>
      </w:r>
    </w:p>
    <w:p w:rsidR="00136F51" w:rsidRPr="000B7480" w:rsidRDefault="00136F51" w:rsidP="00136F51">
      <w:pPr>
        <w:spacing w:line="360" w:lineRule="auto"/>
        <w:ind w:firstLineChars="200" w:firstLine="446"/>
        <w:rPr>
          <w:sz w:val="24"/>
        </w:rPr>
      </w:pPr>
      <w:r w:rsidRPr="000B7480">
        <w:rPr>
          <w:rFonts w:hint="eastAsia"/>
          <w:sz w:val="24"/>
        </w:rPr>
        <w:t xml:space="preserve">6. </w:t>
      </w:r>
      <w:r w:rsidRPr="000B7480">
        <w:rPr>
          <w:rFonts w:hint="eastAsia"/>
          <w:sz w:val="24"/>
        </w:rPr>
        <w:t>我公司保证所投产品来自合法的供货渠道，若中标，则有义务向采购人提供其需要的有效书面证明材料。如果提供非法渠道的商品，视为欺诈，</w:t>
      </w:r>
      <w:r w:rsidR="00A62455" w:rsidRPr="000B7480">
        <w:rPr>
          <w:rFonts w:hint="eastAsia"/>
          <w:sz w:val="24"/>
        </w:rPr>
        <w:t>并</w:t>
      </w:r>
      <w:r w:rsidRPr="000B7480">
        <w:rPr>
          <w:rFonts w:hint="eastAsia"/>
          <w:sz w:val="24"/>
        </w:rPr>
        <w:t>承担</w:t>
      </w:r>
      <w:r w:rsidR="00A62455" w:rsidRPr="000B7480">
        <w:rPr>
          <w:rFonts w:hint="eastAsia"/>
          <w:sz w:val="24"/>
        </w:rPr>
        <w:t>相关责任</w:t>
      </w:r>
      <w:r w:rsidRPr="000B7480">
        <w:rPr>
          <w:rFonts w:hint="eastAsia"/>
          <w:sz w:val="24"/>
        </w:rPr>
        <w:t>。</w:t>
      </w:r>
    </w:p>
    <w:p w:rsidR="00136F51" w:rsidRPr="000B7480" w:rsidRDefault="00136F51" w:rsidP="00136F51">
      <w:pPr>
        <w:spacing w:line="360" w:lineRule="auto"/>
        <w:ind w:firstLineChars="200" w:firstLine="446"/>
        <w:rPr>
          <w:sz w:val="24"/>
        </w:rPr>
      </w:pPr>
      <w:r w:rsidRPr="000B7480">
        <w:rPr>
          <w:rFonts w:hint="eastAsia"/>
          <w:sz w:val="24"/>
        </w:rPr>
        <w:t xml:space="preserve">7. </w:t>
      </w:r>
      <w:r w:rsidRPr="000B7480">
        <w:rPr>
          <w:rFonts w:hint="eastAsia"/>
          <w:sz w:val="24"/>
        </w:rPr>
        <w:t>我公司已熟知</w:t>
      </w:r>
      <w:r w:rsidR="00BC74D7" w:rsidRPr="000B7480">
        <w:rPr>
          <w:rFonts w:hint="eastAsia"/>
          <w:sz w:val="24"/>
        </w:rPr>
        <w:t>贵</w:t>
      </w:r>
      <w:r w:rsidRPr="000B7480">
        <w:rPr>
          <w:rFonts w:hint="eastAsia"/>
          <w:sz w:val="24"/>
        </w:rPr>
        <w:t>中心关于本项目电子招投标的要求和规定。我公司</w:t>
      </w:r>
      <w:proofErr w:type="gramStart"/>
      <w:r w:rsidRPr="000B7480">
        <w:rPr>
          <w:rFonts w:hint="eastAsia"/>
          <w:sz w:val="24"/>
        </w:rPr>
        <w:t>完全响应</w:t>
      </w:r>
      <w:proofErr w:type="gramEnd"/>
      <w:r w:rsidRPr="000B7480">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0B7480">
        <w:rPr>
          <w:rFonts w:hint="eastAsia"/>
          <w:sz w:val="24"/>
        </w:rPr>
        <w:t>缺失均</w:t>
      </w:r>
      <w:proofErr w:type="gramEnd"/>
      <w:r w:rsidRPr="000B7480">
        <w:rPr>
          <w:rFonts w:hint="eastAsia"/>
          <w:sz w:val="24"/>
        </w:rPr>
        <w:t>与</w:t>
      </w:r>
      <w:r w:rsidRPr="000B7480">
        <w:rPr>
          <w:rFonts w:hint="eastAsia"/>
          <w:sz w:val="24"/>
        </w:rPr>
        <w:lastRenderedPageBreak/>
        <w:t>贵中心无关，我方愿承担因此出现的任何风险和责任。</w:t>
      </w:r>
    </w:p>
    <w:p w:rsidR="00136F51" w:rsidRPr="000B7480" w:rsidRDefault="00136F51" w:rsidP="00136F51">
      <w:pPr>
        <w:spacing w:line="360" w:lineRule="auto"/>
        <w:ind w:firstLineChars="200" w:firstLine="446"/>
        <w:rPr>
          <w:sz w:val="24"/>
        </w:rPr>
      </w:pPr>
      <w:r w:rsidRPr="000B7480">
        <w:rPr>
          <w:rFonts w:hint="eastAsia"/>
          <w:sz w:val="24"/>
        </w:rPr>
        <w:t xml:space="preserve">8. </w:t>
      </w:r>
      <w:r w:rsidRPr="000B7480">
        <w:rPr>
          <w:rFonts w:hint="eastAsia"/>
          <w:sz w:val="24"/>
        </w:rPr>
        <w:t>我公司承诺完全符合《政府采购法》、《政府采购法实施条例》等法律法规规定，并随时接受</w:t>
      </w:r>
      <w:r w:rsidR="004A155E" w:rsidRPr="000B7480">
        <w:rPr>
          <w:rFonts w:hint="eastAsia"/>
          <w:sz w:val="24"/>
        </w:rPr>
        <w:t>采购人、采购代理机构</w:t>
      </w:r>
      <w:r w:rsidRPr="000B7480">
        <w:rPr>
          <w:rFonts w:hint="eastAsia"/>
          <w:sz w:val="24"/>
        </w:rPr>
        <w:t>的检查验证。</w:t>
      </w:r>
      <w:r w:rsidRPr="000B7480">
        <w:rPr>
          <w:sz w:val="24"/>
        </w:rPr>
        <w:t>在整个招标过程中，</w:t>
      </w:r>
      <w:r w:rsidR="00121CDE" w:rsidRPr="000B7480">
        <w:rPr>
          <w:rFonts w:hint="eastAsia"/>
          <w:sz w:val="24"/>
        </w:rPr>
        <w:t>我公司</w:t>
      </w:r>
      <w:r w:rsidRPr="000B7480">
        <w:rPr>
          <w:sz w:val="24"/>
        </w:rPr>
        <w:t>若有违规行为，</w:t>
      </w:r>
      <w:r w:rsidR="00121CDE" w:rsidRPr="000B7480">
        <w:rPr>
          <w:rFonts w:hint="eastAsia"/>
          <w:sz w:val="24"/>
        </w:rPr>
        <w:t>我公司完全接受</w:t>
      </w:r>
      <w:r w:rsidRPr="000B7480">
        <w:rPr>
          <w:sz w:val="24"/>
        </w:rPr>
        <w:t>贵</w:t>
      </w:r>
      <w:r w:rsidRPr="000B7480">
        <w:rPr>
          <w:rFonts w:hint="eastAsia"/>
          <w:sz w:val="24"/>
        </w:rPr>
        <w:t>中心</w:t>
      </w:r>
      <w:r w:rsidR="00121CDE" w:rsidRPr="000B7480">
        <w:rPr>
          <w:rFonts w:hint="eastAsia"/>
          <w:sz w:val="24"/>
        </w:rPr>
        <w:t>依照</w:t>
      </w:r>
      <w:r w:rsidR="00F238DF" w:rsidRPr="000B7480">
        <w:rPr>
          <w:rFonts w:hint="eastAsia"/>
          <w:sz w:val="24"/>
        </w:rPr>
        <w:t>相关法律法规和</w:t>
      </w:r>
      <w:r w:rsidRPr="000B7480">
        <w:rPr>
          <w:sz w:val="24"/>
        </w:rPr>
        <w:t>招标文件</w:t>
      </w:r>
      <w:r w:rsidR="00F238DF" w:rsidRPr="000B7480">
        <w:rPr>
          <w:rFonts w:hint="eastAsia"/>
          <w:sz w:val="24"/>
        </w:rPr>
        <w:t>的</w:t>
      </w:r>
      <w:r w:rsidRPr="000B7480">
        <w:rPr>
          <w:sz w:val="24"/>
        </w:rPr>
        <w:t>规定给予</w:t>
      </w:r>
      <w:r w:rsidR="00F238DF" w:rsidRPr="000B7480">
        <w:rPr>
          <w:rFonts w:hint="eastAsia"/>
          <w:sz w:val="24"/>
        </w:rPr>
        <w:t>处罚</w:t>
      </w:r>
      <w:r w:rsidRPr="000B7480">
        <w:rPr>
          <w:sz w:val="24"/>
        </w:rPr>
        <w:t>。</w:t>
      </w:r>
    </w:p>
    <w:p w:rsidR="009A64B1" w:rsidRDefault="009A64B1" w:rsidP="009A64B1">
      <w:pPr>
        <w:spacing w:line="360" w:lineRule="auto"/>
        <w:ind w:firstLineChars="200" w:firstLine="446"/>
        <w:rPr>
          <w:sz w:val="24"/>
        </w:rPr>
      </w:pPr>
      <w:r w:rsidRPr="000B7480">
        <w:rPr>
          <w:rFonts w:hint="eastAsia"/>
          <w:sz w:val="24"/>
        </w:rPr>
        <w:t xml:space="preserve">9. </w:t>
      </w:r>
      <w:r w:rsidRPr="000B7480">
        <w:rPr>
          <w:rFonts w:hint="eastAsia"/>
          <w:sz w:val="24"/>
        </w:rPr>
        <w:t>我公司承诺未列入“信用中国”网站（</w:t>
      </w:r>
      <w:r w:rsidRPr="000B7480">
        <w:rPr>
          <w:rFonts w:hint="eastAsia"/>
          <w:sz w:val="24"/>
        </w:rPr>
        <w:t>www.creditchina.gov.cn</w:t>
      </w:r>
      <w:r w:rsidRPr="000B7480">
        <w:rPr>
          <w:rFonts w:hint="eastAsia"/>
          <w:sz w:val="24"/>
        </w:rPr>
        <w:t>）失信被执行人、重大税收违法案件当事人名单，也未列入中国政府采购网（</w:t>
      </w:r>
      <w:r w:rsidRPr="000B7480">
        <w:rPr>
          <w:rFonts w:hint="eastAsia"/>
          <w:sz w:val="24"/>
        </w:rPr>
        <w:t>www.ccgp.gov.cn</w:t>
      </w:r>
      <w:r w:rsidRPr="000B7480">
        <w:rPr>
          <w:rFonts w:hint="eastAsia"/>
          <w:sz w:val="24"/>
        </w:rPr>
        <w:t>）政府采购严重违法失信行为记录名单，符合《中华人民共和国政府采购法》第二十二条规定的各项条件</w:t>
      </w:r>
      <w:r w:rsidR="004A6A8F" w:rsidRPr="000B7480">
        <w:rPr>
          <w:rFonts w:hint="eastAsia"/>
          <w:sz w:val="24"/>
        </w:rPr>
        <w:t>，</w:t>
      </w:r>
      <w:r w:rsidR="004D5B71" w:rsidRPr="004D5B71">
        <w:rPr>
          <w:rFonts w:hint="eastAsia"/>
          <w:sz w:val="24"/>
        </w:rPr>
        <w:t>具备履行合同所必需的设备和专业技术能力，</w:t>
      </w:r>
      <w:r w:rsidR="004A6A8F" w:rsidRPr="000B7480">
        <w:rPr>
          <w:rFonts w:hint="eastAsia"/>
          <w:sz w:val="24"/>
          <w:szCs w:val="24"/>
        </w:rPr>
        <w:t>投标截止日前</w:t>
      </w:r>
      <w:r w:rsidR="004A6A8F" w:rsidRPr="000B7480">
        <w:rPr>
          <w:rFonts w:hint="eastAsia"/>
          <w:sz w:val="24"/>
          <w:szCs w:val="24"/>
        </w:rPr>
        <w:t>3</w:t>
      </w:r>
      <w:r w:rsidR="004A6A8F" w:rsidRPr="000B7480">
        <w:rPr>
          <w:rFonts w:hint="eastAsia"/>
          <w:sz w:val="24"/>
          <w:szCs w:val="24"/>
        </w:rPr>
        <w:t>年在经营活动中没有重大违法记录</w:t>
      </w:r>
      <w:r w:rsidRPr="000B7480">
        <w:rPr>
          <w:rFonts w:hint="eastAsia"/>
          <w:sz w:val="24"/>
        </w:rPr>
        <w:t>。</w:t>
      </w:r>
    </w:p>
    <w:p w:rsidR="009B055C" w:rsidRPr="005B6AF1" w:rsidRDefault="009B055C" w:rsidP="009B055C">
      <w:pPr>
        <w:spacing w:line="360" w:lineRule="auto"/>
        <w:ind w:firstLineChars="200" w:firstLine="446"/>
        <w:rPr>
          <w:sz w:val="24"/>
        </w:rPr>
      </w:pPr>
      <w:r w:rsidRPr="005B6AF1">
        <w:rPr>
          <w:rFonts w:hint="eastAsia"/>
          <w:sz w:val="24"/>
        </w:rPr>
        <w:t xml:space="preserve">10. </w:t>
      </w:r>
      <w:r w:rsidRPr="005B6AF1">
        <w:rPr>
          <w:rFonts w:hint="eastAsia"/>
          <w:sz w:val="24"/>
        </w:rPr>
        <w:t>我公司完全认同招标文件中对于节能产品政府采购强制采购产品范围的划定。</w:t>
      </w:r>
    </w:p>
    <w:p w:rsidR="001C0E64" w:rsidRPr="000B7480" w:rsidRDefault="009A64B1" w:rsidP="001C0E64">
      <w:pPr>
        <w:spacing w:line="360" w:lineRule="auto"/>
        <w:ind w:firstLineChars="200" w:firstLine="446"/>
        <w:rPr>
          <w:sz w:val="24"/>
        </w:rPr>
      </w:pPr>
      <w:r w:rsidRPr="000B7480">
        <w:rPr>
          <w:rFonts w:hint="eastAsia"/>
          <w:sz w:val="24"/>
        </w:rPr>
        <w:t>1</w:t>
      </w:r>
      <w:r w:rsidR="009B055C">
        <w:rPr>
          <w:rFonts w:hint="eastAsia"/>
          <w:sz w:val="24"/>
        </w:rPr>
        <w:t>1</w:t>
      </w:r>
      <w:r w:rsidR="001C0E64" w:rsidRPr="000B7480">
        <w:rPr>
          <w:sz w:val="24"/>
        </w:rPr>
        <w:t>.</w:t>
      </w:r>
      <w:r w:rsidR="001C0E64" w:rsidRPr="000B7480">
        <w:rPr>
          <w:rFonts w:hint="eastAsia"/>
          <w:sz w:val="24"/>
        </w:rPr>
        <w:t xml:space="preserve"> </w:t>
      </w:r>
      <w:r w:rsidR="001C0E64" w:rsidRPr="000B7480">
        <w:rPr>
          <w:sz w:val="24"/>
        </w:rPr>
        <w:t>我公司若中标，</w:t>
      </w:r>
      <w:proofErr w:type="gramStart"/>
      <w:r w:rsidR="001C0E64" w:rsidRPr="000B7480">
        <w:rPr>
          <w:sz w:val="24"/>
        </w:rPr>
        <w:t>本承诺</w:t>
      </w:r>
      <w:proofErr w:type="gramEnd"/>
      <w:r w:rsidR="001C0E64" w:rsidRPr="000B7480">
        <w:rPr>
          <w:sz w:val="24"/>
        </w:rPr>
        <w:t>将成为合同不可分割的一部分，与合同具有同等的法律效力。</w:t>
      </w:r>
    </w:p>
    <w:p w:rsidR="00136F51" w:rsidRPr="000B7480" w:rsidRDefault="001C0E64" w:rsidP="005D792B">
      <w:pPr>
        <w:spacing w:line="360" w:lineRule="auto"/>
        <w:ind w:firstLineChars="200" w:firstLine="446"/>
        <w:rPr>
          <w:sz w:val="24"/>
        </w:rPr>
      </w:pPr>
      <w:r w:rsidRPr="000B7480">
        <w:rPr>
          <w:rFonts w:hint="eastAsia"/>
          <w:sz w:val="24"/>
        </w:rPr>
        <w:t>1</w:t>
      </w:r>
      <w:r w:rsidR="009B055C">
        <w:rPr>
          <w:rFonts w:hint="eastAsia"/>
          <w:sz w:val="24"/>
        </w:rPr>
        <w:t>2</w:t>
      </w:r>
      <w:r w:rsidRPr="000B7480">
        <w:rPr>
          <w:rFonts w:hint="eastAsia"/>
          <w:sz w:val="24"/>
        </w:rPr>
        <w:t xml:space="preserve">. </w:t>
      </w:r>
      <w:r w:rsidR="00136F51" w:rsidRPr="000B7480">
        <w:rPr>
          <w:rFonts w:hint="eastAsia"/>
          <w:sz w:val="24"/>
        </w:rPr>
        <w:t>如违反上述承诺，我</w:t>
      </w:r>
      <w:r w:rsidR="00A35BC5" w:rsidRPr="000B7480">
        <w:rPr>
          <w:rFonts w:hint="eastAsia"/>
          <w:sz w:val="24"/>
        </w:rPr>
        <w:t>公司</w:t>
      </w:r>
      <w:r w:rsidR="00136F51" w:rsidRPr="000B7480">
        <w:rPr>
          <w:rFonts w:hint="eastAsia"/>
          <w:sz w:val="24"/>
        </w:rPr>
        <w:t>投标无效</w:t>
      </w:r>
      <w:r w:rsidRPr="000B7480">
        <w:rPr>
          <w:rFonts w:hint="eastAsia"/>
          <w:sz w:val="24"/>
        </w:rPr>
        <w:t>且接受</w:t>
      </w:r>
      <w:r w:rsidR="00136F51" w:rsidRPr="000B7480">
        <w:rPr>
          <w:rFonts w:hint="eastAsia"/>
          <w:sz w:val="24"/>
        </w:rPr>
        <w:t>相关部门依法</w:t>
      </w:r>
      <w:proofErr w:type="gramStart"/>
      <w:r w:rsidR="00136F51" w:rsidRPr="000B7480">
        <w:rPr>
          <w:rFonts w:hint="eastAsia"/>
          <w:sz w:val="24"/>
        </w:rPr>
        <w:t>作出</w:t>
      </w:r>
      <w:proofErr w:type="gramEnd"/>
      <w:r w:rsidR="00136F51" w:rsidRPr="000B7480">
        <w:rPr>
          <w:rFonts w:hint="eastAsia"/>
          <w:sz w:val="24"/>
        </w:rPr>
        <w:t>的处罚，并</w:t>
      </w:r>
      <w:r w:rsidR="00BC74D7" w:rsidRPr="000B7480">
        <w:rPr>
          <w:rFonts w:hint="eastAsia"/>
          <w:sz w:val="24"/>
        </w:rPr>
        <w:t>承担</w:t>
      </w:r>
      <w:r w:rsidR="00136F51" w:rsidRPr="000B7480">
        <w:rPr>
          <w:rFonts w:hint="eastAsia"/>
          <w:sz w:val="24"/>
        </w:rPr>
        <w:t>通过相关媒体予以公布</w:t>
      </w:r>
      <w:r w:rsidR="00BC74D7" w:rsidRPr="000B7480">
        <w:rPr>
          <w:rFonts w:hint="eastAsia"/>
          <w:sz w:val="24"/>
        </w:rPr>
        <w:t>的任何风险和责任。</w:t>
      </w:r>
    </w:p>
    <w:p w:rsidR="001C36BF" w:rsidRPr="00BE3FCB" w:rsidRDefault="001C36BF" w:rsidP="001C36BF">
      <w:pPr>
        <w:spacing w:line="360" w:lineRule="auto"/>
        <w:ind w:firstLineChars="200" w:firstLine="446"/>
        <w:rPr>
          <w:sz w:val="24"/>
        </w:rPr>
      </w:pPr>
      <w:r w:rsidRPr="0069362E">
        <w:rPr>
          <w:sz w:val="24"/>
        </w:rPr>
        <w:t>1</w:t>
      </w:r>
      <w:r>
        <w:rPr>
          <w:rFonts w:hint="eastAsia"/>
          <w:sz w:val="24"/>
        </w:rPr>
        <w:t>3</w:t>
      </w:r>
      <w:r w:rsidRPr="0069362E">
        <w:rPr>
          <w:sz w:val="24"/>
        </w:rPr>
        <w:t xml:space="preserve">.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1C36BF" w:rsidRPr="00BE3FCB" w:rsidRDefault="001C36BF" w:rsidP="001C36BF">
      <w:pPr>
        <w:spacing w:line="360" w:lineRule="auto"/>
        <w:ind w:firstLineChars="200" w:firstLine="446"/>
        <w:rPr>
          <w:sz w:val="24"/>
        </w:rPr>
      </w:pPr>
      <w:r w:rsidRPr="00BE3FCB">
        <w:rPr>
          <w:rFonts w:hint="eastAsia"/>
          <w:sz w:val="24"/>
        </w:rPr>
        <w:t>纳税人识别号：</w:t>
      </w:r>
    </w:p>
    <w:p w:rsidR="001C36BF" w:rsidRPr="00BE3FCB" w:rsidRDefault="001C36BF" w:rsidP="001C36BF">
      <w:pPr>
        <w:spacing w:line="360" w:lineRule="auto"/>
        <w:ind w:firstLineChars="200" w:firstLine="446"/>
        <w:rPr>
          <w:sz w:val="24"/>
        </w:rPr>
      </w:pPr>
      <w:r w:rsidRPr="00BE3FCB">
        <w:rPr>
          <w:rFonts w:hint="eastAsia"/>
          <w:sz w:val="24"/>
        </w:rPr>
        <w:t>地址、电话：</w:t>
      </w:r>
    </w:p>
    <w:p w:rsidR="001C36BF" w:rsidRPr="00BE3FCB" w:rsidRDefault="001C36BF" w:rsidP="001C36BF">
      <w:pPr>
        <w:spacing w:line="360" w:lineRule="auto"/>
        <w:ind w:firstLineChars="200" w:firstLine="446"/>
        <w:rPr>
          <w:sz w:val="24"/>
        </w:rPr>
      </w:pPr>
      <w:r w:rsidRPr="00BE3FCB">
        <w:rPr>
          <w:rFonts w:hint="eastAsia"/>
          <w:sz w:val="24"/>
        </w:rPr>
        <w:t>开户行及账号：</w:t>
      </w:r>
    </w:p>
    <w:p w:rsidR="001C36BF" w:rsidRPr="00BE3FCB" w:rsidRDefault="001C36BF" w:rsidP="001C36BF">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1C36BF" w:rsidRPr="00BE3FCB" w:rsidRDefault="001C36BF" w:rsidP="001C36BF">
      <w:pPr>
        <w:spacing w:line="360" w:lineRule="auto"/>
        <w:ind w:firstLineChars="200" w:firstLine="446"/>
        <w:rPr>
          <w:sz w:val="24"/>
        </w:rPr>
      </w:pPr>
      <w:r w:rsidRPr="00BE3FCB">
        <w:rPr>
          <w:rFonts w:hint="eastAsia"/>
          <w:sz w:val="24"/>
        </w:rPr>
        <w:t>1</w:t>
      </w:r>
      <w:r>
        <w:rPr>
          <w:rFonts w:hint="eastAsia"/>
          <w:sz w:val="24"/>
        </w:rPr>
        <w:t>4</w:t>
      </w:r>
      <w:r w:rsidRPr="00BE3FCB">
        <w:rPr>
          <w:rFonts w:hint="eastAsia"/>
          <w:sz w:val="24"/>
        </w:rPr>
        <w:t xml:space="preserve">.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上门自取</w:t>
      </w:r>
    </w:p>
    <w:p w:rsidR="001C36BF" w:rsidRPr="00BE3FCB" w:rsidRDefault="001C36BF" w:rsidP="001C36BF">
      <w:pPr>
        <w:spacing w:line="360" w:lineRule="auto"/>
        <w:ind w:firstLineChars="200" w:firstLine="446"/>
        <w:rPr>
          <w:sz w:val="24"/>
        </w:rPr>
      </w:pPr>
    </w:p>
    <w:p w:rsidR="001C36BF" w:rsidRPr="00BE3FCB" w:rsidRDefault="001C36BF" w:rsidP="001C36BF">
      <w:pPr>
        <w:spacing w:line="360" w:lineRule="auto"/>
        <w:ind w:firstLineChars="200" w:firstLine="448"/>
        <w:rPr>
          <w:b/>
          <w:sz w:val="24"/>
        </w:rPr>
      </w:pPr>
      <w:r w:rsidRPr="00BE3FCB">
        <w:rPr>
          <w:rFonts w:hint="eastAsia"/>
          <w:b/>
          <w:sz w:val="24"/>
        </w:rPr>
        <w:t>□</w:t>
      </w:r>
      <w:r w:rsidRPr="00BE3FCB">
        <w:rPr>
          <w:b/>
          <w:sz w:val="24"/>
        </w:rPr>
        <w:t>到付邮寄</w:t>
      </w:r>
    </w:p>
    <w:p w:rsidR="001C36BF" w:rsidRPr="00BE3FCB" w:rsidRDefault="001C36BF" w:rsidP="001C36BF">
      <w:pPr>
        <w:spacing w:line="360" w:lineRule="auto"/>
        <w:ind w:firstLineChars="200" w:firstLine="446"/>
        <w:rPr>
          <w:sz w:val="24"/>
        </w:rPr>
      </w:pPr>
      <w:r w:rsidRPr="00BE3FCB">
        <w:rPr>
          <w:sz w:val="24"/>
        </w:rPr>
        <w:lastRenderedPageBreak/>
        <w:t>邮寄地址</w:t>
      </w:r>
      <w:r w:rsidRPr="00BE3FCB">
        <w:rPr>
          <w:rFonts w:hint="eastAsia"/>
          <w:sz w:val="24"/>
        </w:rPr>
        <w:t>、邮编</w:t>
      </w:r>
      <w:r w:rsidRPr="00BE3FCB">
        <w:rPr>
          <w:sz w:val="24"/>
        </w:rPr>
        <w:t>：</w:t>
      </w:r>
    </w:p>
    <w:p w:rsidR="001C36BF" w:rsidRDefault="001C36BF" w:rsidP="001C36BF">
      <w:pPr>
        <w:spacing w:line="360" w:lineRule="auto"/>
        <w:ind w:firstLineChars="200" w:firstLine="446"/>
        <w:rPr>
          <w:sz w:val="24"/>
        </w:rPr>
      </w:pPr>
      <w:r w:rsidRPr="00BE3FCB">
        <w:rPr>
          <w:sz w:val="24"/>
        </w:rPr>
        <w:t>邮寄联系人、手机号码：</w:t>
      </w:r>
    </w:p>
    <w:p w:rsidR="00147513" w:rsidRDefault="00147513" w:rsidP="001C36BF">
      <w:pPr>
        <w:spacing w:line="360" w:lineRule="auto"/>
        <w:ind w:firstLineChars="200" w:firstLine="446"/>
        <w:rPr>
          <w:sz w:val="24"/>
        </w:rPr>
      </w:pPr>
    </w:p>
    <w:p w:rsidR="00147513" w:rsidRDefault="00147513" w:rsidP="001C36BF">
      <w:pPr>
        <w:spacing w:line="360" w:lineRule="auto"/>
        <w:ind w:firstLineChars="200" w:firstLine="446"/>
        <w:rPr>
          <w:sz w:val="24"/>
        </w:rPr>
      </w:pPr>
    </w:p>
    <w:p w:rsidR="00147513" w:rsidRPr="00BE3FCB" w:rsidRDefault="00147513" w:rsidP="001C36BF">
      <w:pPr>
        <w:spacing w:line="360" w:lineRule="auto"/>
        <w:ind w:firstLineChars="200" w:firstLine="446"/>
        <w:rPr>
          <w:sz w:val="24"/>
        </w:rPr>
      </w:pPr>
    </w:p>
    <w:p w:rsidR="00ED080B" w:rsidRPr="000B7480" w:rsidRDefault="0079363C" w:rsidP="00ED080B">
      <w:pPr>
        <w:spacing w:line="360" w:lineRule="auto"/>
        <w:ind w:firstLineChars="1700" w:firstLine="3794"/>
        <w:rPr>
          <w:sz w:val="24"/>
        </w:rPr>
      </w:pPr>
      <w:r w:rsidRPr="000B7480">
        <w:rPr>
          <w:sz w:val="24"/>
        </w:rPr>
        <w:t>投标人名称：</w:t>
      </w:r>
    </w:p>
    <w:p w:rsidR="0079363C" w:rsidRPr="000B7480" w:rsidRDefault="0079363C"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460" w:lineRule="exact"/>
        <w:rPr>
          <w:sz w:val="24"/>
        </w:rPr>
      </w:pPr>
    </w:p>
    <w:p w:rsidR="0079363C" w:rsidRPr="000B7480" w:rsidRDefault="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Pr="000F58E8">
        <w:rPr>
          <w:rFonts w:hint="eastAsia"/>
          <w:b/>
          <w:sz w:val="24"/>
        </w:rPr>
        <w:t>2</w:t>
      </w:r>
    </w:p>
    <w:p w:rsidR="00B04540" w:rsidRDefault="00B04540" w:rsidP="00B04540">
      <w:pPr>
        <w:ind w:right="84"/>
        <w:jc w:val="center"/>
        <w:rPr>
          <w:b/>
          <w:sz w:val="24"/>
        </w:rPr>
      </w:pPr>
      <w:r>
        <w:rPr>
          <w:rFonts w:hint="eastAsia"/>
          <w:b/>
          <w:sz w:val="24"/>
        </w:rPr>
        <w:t>供应商资格声明函</w:t>
      </w:r>
    </w:p>
    <w:p w:rsidR="00B04540" w:rsidRDefault="00B04540" w:rsidP="00B04540">
      <w:pPr>
        <w:spacing w:line="360" w:lineRule="auto"/>
        <w:ind w:firstLine="420"/>
        <w:jc w:val="center"/>
        <w:rPr>
          <w:b/>
          <w:sz w:val="24"/>
        </w:rPr>
      </w:pPr>
    </w:p>
    <w:p w:rsidR="00B04540" w:rsidRDefault="00B04540" w:rsidP="00B04540">
      <w:pPr>
        <w:spacing w:line="360" w:lineRule="auto"/>
        <w:rPr>
          <w:sz w:val="24"/>
        </w:rPr>
      </w:pPr>
      <w:r w:rsidRPr="008836F1">
        <w:rPr>
          <w:rFonts w:hint="eastAsia"/>
          <w:sz w:val="24"/>
        </w:rPr>
        <w:t>天津市政府采购中心：</w:t>
      </w:r>
    </w:p>
    <w:p w:rsidR="00B04540" w:rsidRDefault="00B04540" w:rsidP="00B04540">
      <w:pPr>
        <w:spacing w:line="360" w:lineRule="auto"/>
        <w:ind w:firstLineChars="200" w:firstLine="446"/>
        <w:rPr>
          <w:sz w:val="24"/>
        </w:rPr>
      </w:pPr>
      <w:r>
        <w:rPr>
          <w:rFonts w:hint="eastAsia"/>
          <w:sz w:val="24"/>
        </w:rPr>
        <w:t>我单位自愿参与本项目的政府采购活动，郑重承诺如下：</w:t>
      </w:r>
    </w:p>
    <w:p w:rsidR="00B04540" w:rsidRDefault="00B04540" w:rsidP="00B04540">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B04540" w:rsidRDefault="00B04540" w:rsidP="00B04540">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B04540" w:rsidRDefault="00B04540" w:rsidP="00B04540">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B04540" w:rsidRDefault="00B04540" w:rsidP="00B04540">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B04540" w:rsidRDefault="00B04540" w:rsidP="00B04540">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B04540" w:rsidRDefault="00B04540" w:rsidP="00B04540">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序号</w:t>
            </w:r>
          </w:p>
        </w:tc>
        <w:tc>
          <w:tcPr>
            <w:tcW w:w="2273" w:type="pct"/>
            <w:vAlign w:val="center"/>
          </w:tcPr>
          <w:p w:rsidR="00B04540" w:rsidRPr="00A93BB4" w:rsidRDefault="00B04540" w:rsidP="00F27C29">
            <w:pPr>
              <w:jc w:val="center"/>
              <w:rPr>
                <w:szCs w:val="21"/>
              </w:rPr>
            </w:pPr>
            <w:r w:rsidRPr="00A93BB4">
              <w:rPr>
                <w:rFonts w:hint="eastAsia"/>
                <w:szCs w:val="21"/>
              </w:rPr>
              <w:t>单位名称</w:t>
            </w:r>
          </w:p>
        </w:tc>
        <w:tc>
          <w:tcPr>
            <w:tcW w:w="1667" w:type="pct"/>
            <w:vAlign w:val="center"/>
          </w:tcPr>
          <w:p w:rsidR="00B04540" w:rsidRPr="00A93BB4" w:rsidRDefault="00B04540" w:rsidP="00F27C29">
            <w:pPr>
              <w:jc w:val="center"/>
              <w:rPr>
                <w:szCs w:val="21"/>
              </w:rPr>
            </w:pPr>
            <w:r w:rsidRPr="00A93BB4">
              <w:rPr>
                <w:rFonts w:hint="eastAsia"/>
                <w:szCs w:val="21"/>
              </w:rPr>
              <w:t>相互关系类型</w:t>
            </w: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1</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2</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r w:rsidR="00B04540" w:rsidRPr="00A93BB4" w:rsidTr="00F27C29">
        <w:tc>
          <w:tcPr>
            <w:tcW w:w="1061" w:type="pct"/>
            <w:vAlign w:val="center"/>
          </w:tcPr>
          <w:p w:rsidR="00B04540" w:rsidRPr="00A93BB4" w:rsidRDefault="00B04540" w:rsidP="00F27C29">
            <w:pPr>
              <w:jc w:val="center"/>
              <w:rPr>
                <w:szCs w:val="21"/>
              </w:rPr>
            </w:pPr>
            <w:r w:rsidRPr="00A93BB4">
              <w:rPr>
                <w:rFonts w:hint="eastAsia"/>
                <w:szCs w:val="21"/>
              </w:rPr>
              <w:t>3</w:t>
            </w:r>
          </w:p>
        </w:tc>
        <w:tc>
          <w:tcPr>
            <w:tcW w:w="2273" w:type="pct"/>
            <w:vAlign w:val="center"/>
          </w:tcPr>
          <w:p w:rsidR="00B04540" w:rsidRPr="00A93BB4" w:rsidRDefault="00B04540" w:rsidP="00F27C29">
            <w:pPr>
              <w:jc w:val="center"/>
              <w:rPr>
                <w:szCs w:val="21"/>
              </w:rPr>
            </w:pPr>
          </w:p>
        </w:tc>
        <w:tc>
          <w:tcPr>
            <w:tcW w:w="1667" w:type="pct"/>
            <w:vAlign w:val="center"/>
          </w:tcPr>
          <w:p w:rsidR="00B04540" w:rsidRPr="00A93BB4" w:rsidRDefault="00B04540" w:rsidP="00F27C29">
            <w:pPr>
              <w:jc w:val="center"/>
              <w:rPr>
                <w:szCs w:val="21"/>
              </w:rPr>
            </w:pPr>
          </w:p>
        </w:tc>
      </w:tr>
    </w:tbl>
    <w:p w:rsidR="00B04540" w:rsidRDefault="00B04540" w:rsidP="00B04540">
      <w:pPr>
        <w:spacing w:line="360" w:lineRule="auto"/>
        <w:ind w:firstLineChars="200" w:firstLine="446"/>
        <w:rPr>
          <w:sz w:val="24"/>
        </w:rPr>
      </w:pPr>
      <w:r>
        <w:rPr>
          <w:rFonts w:hint="eastAsia"/>
          <w:sz w:val="24"/>
        </w:rPr>
        <w:t>上表未填写的，视为不存在第（六）条所列情形</w:t>
      </w:r>
    </w:p>
    <w:p w:rsidR="00B04540" w:rsidRDefault="00B04540" w:rsidP="00B04540">
      <w:pPr>
        <w:spacing w:line="360" w:lineRule="auto"/>
        <w:ind w:firstLineChars="200" w:firstLine="446"/>
        <w:rPr>
          <w:sz w:val="24"/>
        </w:rPr>
      </w:pPr>
    </w:p>
    <w:p w:rsidR="00B04540" w:rsidRDefault="00B04540" w:rsidP="00B04540">
      <w:pPr>
        <w:spacing w:line="360" w:lineRule="auto"/>
        <w:ind w:firstLineChars="200" w:firstLine="446"/>
        <w:rPr>
          <w:sz w:val="24"/>
        </w:rPr>
      </w:pPr>
      <w:r>
        <w:rPr>
          <w:rFonts w:hint="eastAsia"/>
          <w:sz w:val="24"/>
        </w:rPr>
        <w:t>上述声明真实有效，否则我单位承担全部责任和不利后果。</w:t>
      </w:r>
    </w:p>
    <w:p w:rsidR="00B04540" w:rsidRDefault="00B04540" w:rsidP="00B04540">
      <w:pPr>
        <w:spacing w:line="360" w:lineRule="auto"/>
        <w:ind w:firstLineChars="200" w:firstLine="446"/>
        <w:rPr>
          <w:sz w:val="24"/>
        </w:rPr>
      </w:pPr>
    </w:p>
    <w:p w:rsidR="00B04540" w:rsidRPr="000F460C" w:rsidRDefault="00B04540" w:rsidP="00B04540">
      <w:pPr>
        <w:spacing w:line="360" w:lineRule="auto"/>
        <w:ind w:firstLineChars="100" w:firstLine="223"/>
        <w:rPr>
          <w:sz w:val="24"/>
        </w:rPr>
      </w:pPr>
      <w:r w:rsidRPr="000F460C">
        <w:rPr>
          <w:sz w:val="24"/>
        </w:rPr>
        <w:t>投标人名称：</w:t>
      </w:r>
    </w:p>
    <w:p w:rsidR="00B04540" w:rsidRPr="000F460C" w:rsidRDefault="00B04540" w:rsidP="00B04540">
      <w:pPr>
        <w:spacing w:line="360" w:lineRule="auto"/>
        <w:ind w:firstLineChars="100" w:firstLine="223"/>
        <w:rPr>
          <w:sz w:val="24"/>
        </w:rPr>
      </w:pPr>
    </w:p>
    <w:p w:rsidR="00B04540" w:rsidRDefault="00B04540" w:rsidP="00B04540">
      <w:pPr>
        <w:spacing w:line="360" w:lineRule="auto"/>
        <w:ind w:firstLineChars="100" w:firstLine="223"/>
        <w:rPr>
          <w:sz w:val="24"/>
        </w:rPr>
      </w:pPr>
      <w:r w:rsidRPr="000F460C">
        <w:rPr>
          <w:sz w:val="24"/>
        </w:rPr>
        <w:t>日期：</w:t>
      </w:r>
      <w:r w:rsidRPr="000F460C">
        <w:rPr>
          <w:sz w:val="24"/>
        </w:rPr>
        <w:t xml:space="preserve">  </w:t>
      </w:r>
    </w:p>
    <w:p w:rsidR="00B04540" w:rsidRDefault="00B04540">
      <w:pPr>
        <w:widowControl/>
        <w:jc w:val="left"/>
        <w:rPr>
          <w:b/>
          <w:bCs/>
          <w:sz w:val="24"/>
        </w:rPr>
      </w:pPr>
      <w:r>
        <w:rPr>
          <w:b/>
          <w:bCs/>
          <w:sz w:val="24"/>
        </w:rPr>
        <w:br w:type="page"/>
      </w:r>
    </w:p>
    <w:p w:rsidR="00EC317F" w:rsidRDefault="00B04540" w:rsidP="00B04540">
      <w:pPr>
        <w:autoSpaceDN w:val="0"/>
        <w:spacing w:line="360" w:lineRule="auto"/>
        <w:jc w:val="left"/>
        <w:rPr>
          <w:b/>
          <w:bCs/>
          <w:sz w:val="24"/>
        </w:rPr>
      </w:pPr>
      <w:r>
        <w:rPr>
          <w:b/>
          <w:bCs/>
          <w:sz w:val="24"/>
        </w:rPr>
        <w:lastRenderedPageBreak/>
        <w:t>附件</w:t>
      </w:r>
      <w:r>
        <w:rPr>
          <w:rFonts w:hint="eastAsia"/>
          <w:b/>
          <w:bCs/>
          <w:sz w:val="24"/>
        </w:rPr>
        <w:t>3</w:t>
      </w:r>
      <w:r>
        <w:rPr>
          <w:rFonts w:hint="eastAsia"/>
          <w:b/>
          <w:bCs/>
          <w:sz w:val="24"/>
        </w:rPr>
        <w:t>：</w:t>
      </w:r>
      <w:r w:rsidRPr="000F460C">
        <w:rPr>
          <w:b/>
          <w:sz w:val="24"/>
        </w:rPr>
        <w:t>招标文件第</w:t>
      </w:r>
      <w:r>
        <w:rPr>
          <w:rFonts w:hint="eastAsia"/>
          <w:b/>
          <w:sz w:val="24"/>
        </w:rPr>
        <w:t>一</w:t>
      </w:r>
      <w:r w:rsidRPr="000F460C">
        <w:rPr>
          <w:b/>
          <w:sz w:val="24"/>
        </w:rPr>
        <w:t>部分供应商资格要求的证件</w:t>
      </w:r>
    </w:p>
    <w:p w:rsidR="00B04540" w:rsidRDefault="00B04540">
      <w:pPr>
        <w:widowControl/>
        <w:jc w:val="left"/>
        <w:rPr>
          <w:b/>
          <w:sz w:val="24"/>
        </w:rPr>
      </w:pPr>
      <w:r>
        <w:rPr>
          <w:b/>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4</w:t>
      </w:r>
    </w:p>
    <w:p w:rsidR="0079363C" w:rsidRPr="000B7480" w:rsidRDefault="007F269F" w:rsidP="005D792B">
      <w:pPr>
        <w:autoSpaceDN w:val="0"/>
        <w:spacing w:line="360" w:lineRule="auto"/>
        <w:jc w:val="center"/>
        <w:rPr>
          <w:b/>
          <w:bCs/>
          <w:sz w:val="24"/>
        </w:rPr>
      </w:pPr>
      <w:r>
        <w:rPr>
          <w:rFonts w:hint="eastAsia"/>
          <w:b/>
          <w:bCs/>
          <w:sz w:val="24"/>
        </w:rPr>
        <w:t>投标</w:t>
      </w:r>
      <w:r w:rsidR="0079363C" w:rsidRPr="000B7480">
        <w:rPr>
          <w:b/>
          <w:bCs/>
          <w:sz w:val="24"/>
        </w:rPr>
        <w:t>代表人授权书</w:t>
      </w:r>
    </w:p>
    <w:p w:rsidR="0079363C" w:rsidRPr="000B7480" w:rsidRDefault="0079363C" w:rsidP="0079363C">
      <w:pPr>
        <w:spacing w:line="360" w:lineRule="auto"/>
        <w:rPr>
          <w:sz w:val="24"/>
          <w:szCs w:val="21"/>
        </w:rPr>
      </w:pPr>
    </w:p>
    <w:p w:rsidR="0079363C" w:rsidRPr="000B7480" w:rsidRDefault="0079363C" w:rsidP="00AF2E52">
      <w:pPr>
        <w:spacing w:line="360" w:lineRule="auto"/>
        <w:rPr>
          <w:sz w:val="24"/>
          <w:szCs w:val="21"/>
        </w:rPr>
      </w:pPr>
      <w:r w:rsidRPr="000B7480">
        <w:rPr>
          <w:sz w:val="24"/>
          <w:szCs w:val="21"/>
        </w:rPr>
        <w:t>致：天津市政府采购中心</w:t>
      </w:r>
    </w:p>
    <w:p w:rsidR="0079363C" w:rsidRPr="000B7480" w:rsidRDefault="00AF2E52" w:rsidP="00AF2E52">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79363C" w:rsidRPr="000B7480" w:rsidRDefault="0079363C" w:rsidP="00AF2E52">
      <w:pPr>
        <w:spacing w:line="360" w:lineRule="auto"/>
        <w:ind w:firstLineChars="200" w:firstLine="446"/>
        <w:rPr>
          <w:sz w:val="24"/>
          <w:szCs w:val="21"/>
        </w:rPr>
      </w:pPr>
      <w:r w:rsidRPr="000B7480">
        <w:rPr>
          <w:sz w:val="24"/>
          <w:szCs w:val="21"/>
        </w:rPr>
        <w:t>我方对</w:t>
      </w:r>
      <w:r w:rsidR="00EF0D03" w:rsidRPr="000B7480">
        <w:rPr>
          <w:rFonts w:hint="eastAsia"/>
          <w:sz w:val="24"/>
          <w:szCs w:val="21"/>
        </w:rPr>
        <w:t>投标代表人</w:t>
      </w:r>
      <w:r w:rsidRPr="000B7480">
        <w:rPr>
          <w:sz w:val="24"/>
          <w:szCs w:val="21"/>
        </w:rPr>
        <w:t>的签名事项负全部责任。</w:t>
      </w:r>
    </w:p>
    <w:p w:rsidR="0079363C" w:rsidRPr="000B7480" w:rsidRDefault="0079363C" w:rsidP="00AF2E52">
      <w:pPr>
        <w:spacing w:line="360" w:lineRule="auto"/>
        <w:ind w:firstLineChars="200" w:firstLine="446"/>
        <w:rPr>
          <w:sz w:val="24"/>
          <w:szCs w:val="21"/>
        </w:rPr>
      </w:pPr>
      <w:r w:rsidRPr="000B7480">
        <w:rPr>
          <w:sz w:val="24"/>
          <w:szCs w:val="21"/>
        </w:rPr>
        <w:t>本授权书至投标有效期结束前始终有效。</w:t>
      </w:r>
    </w:p>
    <w:p w:rsidR="0079363C" w:rsidRPr="000B7480" w:rsidRDefault="0079363C" w:rsidP="00AF2E52">
      <w:pPr>
        <w:spacing w:line="360" w:lineRule="auto"/>
        <w:ind w:firstLineChars="200" w:firstLine="446"/>
        <w:rPr>
          <w:sz w:val="24"/>
          <w:szCs w:val="21"/>
        </w:rPr>
      </w:pPr>
      <w:r w:rsidRPr="000B7480">
        <w:rPr>
          <w:sz w:val="24"/>
          <w:szCs w:val="21"/>
        </w:rPr>
        <w:t>投标代表人无转委托权，特此委托。</w:t>
      </w:r>
    </w:p>
    <w:p w:rsidR="0079363C" w:rsidRPr="000B7480" w:rsidRDefault="0079363C" w:rsidP="007737A3">
      <w:pPr>
        <w:spacing w:line="360" w:lineRule="auto"/>
        <w:ind w:firstLineChars="200" w:firstLine="446"/>
        <w:rPr>
          <w:sz w:val="24"/>
        </w:rPr>
      </w:pPr>
    </w:p>
    <w:p w:rsidR="007737A3" w:rsidRPr="000B7480" w:rsidRDefault="007737A3" w:rsidP="007737A3">
      <w:pPr>
        <w:spacing w:line="360" w:lineRule="auto"/>
        <w:ind w:firstLineChars="200" w:firstLine="446"/>
        <w:rPr>
          <w:sz w:val="24"/>
        </w:rPr>
      </w:pPr>
    </w:p>
    <w:p w:rsidR="0079363C" w:rsidRPr="000B7480" w:rsidRDefault="0079363C" w:rsidP="007737A3">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Pr="000B7480">
        <w:rPr>
          <w:sz w:val="24"/>
        </w:rPr>
        <w:t xml:space="preserve">  </w:t>
      </w:r>
    </w:p>
    <w:tbl>
      <w:tblPr>
        <w:tblStyle w:val="aa"/>
        <w:tblW w:w="0" w:type="auto"/>
        <w:tblLook w:val="04A0" w:firstRow="1" w:lastRow="0" w:firstColumn="1" w:lastColumn="0" w:noHBand="0" w:noVBand="1"/>
      </w:tblPr>
      <w:tblGrid>
        <w:gridCol w:w="4264"/>
        <w:gridCol w:w="4264"/>
      </w:tblGrid>
      <w:tr w:rsidR="000B7480" w:rsidRPr="000B7480" w:rsidTr="003E71CA">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身份证正面</w:t>
            </w: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p w:rsidR="003E71CA" w:rsidRPr="000B7480" w:rsidRDefault="003E71CA" w:rsidP="00B13CD0">
            <w:pPr>
              <w:spacing w:line="360" w:lineRule="auto"/>
              <w:jc w:val="left"/>
              <w:rPr>
                <w:sz w:val="24"/>
              </w:rPr>
            </w:pPr>
          </w:p>
        </w:tc>
        <w:tc>
          <w:tcPr>
            <w:tcW w:w="4264" w:type="dxa"/>
          </w:tcPr>
          <w:p w:rsidR="003E71CA" w:rsidRPr="000B7480" w:rsidRDefault="00EF0D03" w:rsidP="00B13CD0">
            <w:pPr>
              <w:spacing w:line="360" w:lineRule="auto"/>
              <w:jc w:val="left"/>
              <w:rPr>
                <w:sz w:val="24"/>
              </w:rPr>
            </w:pPr>
            <w:r w:rsidRPr="000B7480">
              <w:rPr>
                <w:rFonts w:hint="eastAsia"/>
                <w:sz w:val="24"/>
              </w:rPr>
              <w:t>投标代表人</w:t>
            </w:r>
            <w:r w:rsidR="003E71CA" w:rsidRPr="000B7480">
              <w:rPr>
                <w:rFonts w:hint="eastAsia"/>
                <w:sz w:val="24"/>
              </w:rPr>
              <w:t>身份证背面</w:t>
            </w:r>
          </w:p>
        </w:tc>
      </w:tr>
    </w:tbl>
    <w:p w:rsidR="00B13CD0" w:rsidRPr="000B7480" w:rsidRDefault="00B13CD0" w:rsidP="007737A3">
      <w:pPr>
        <w:spacing w:line="360" w:lineRule="auto"/>
        <w:ind w:firstLineChars="2100" w:firstLine="4686"/>
        <w:rPr>
          <w:sz w:val="24"/>
        </w:rPr>
      </w:pPr>
    </w:p>
    <w:p w:rsidR="0079363C" w:rsidRPr="000F58E8" w:rsidRDefault="0079363C" w:rsidP="00B13CD0">
      <w:pPr>
        <w:widowControl/>
        <w:jc w:val="left"/>
        <w:rPr>
          <w:b/>
          <w:sz w:val="24"/>
        </w:rPr>
      </w:pPr>
      <w:r w:rsidRPr="000B7480">
        <w:rPr>
          <w:sz w:val="24"/>
        </w:rPr>
        <w:br w:type="page"/>
      </w:r>
      <w:r w:rsidRPr="000F58E8">
        <w:rPr>
          <w:b/>
          <w:sz w:val="24"/>
        </w:rPr>
        <w:lastRenderedPageBreak/>
        <w:t>附件</w:t>
      </w:r>
      <w:r w:rsidR="00B04540">
        <w:rPr>
          <w:rFonts w:hint="eastAsia"/>
          <w:b/>
          <w:sz w:val="24"/>
        </w:rPr>
        <w:t>5</w:t>
      </w:r>
    </w:p>
    <w:p w:rsidR="0079363C" w:rsidRPr="000B7480" w:rsidRDefault="0079363C" w:rsidP="005D792B">
      <w:pPr>
        <w:autoSpaceDN w:val="0"/>
        <w:spacing w:line="360" w:lineRule="auto"/>
        <w:jc w:val="center"/>
        <w:rPr>
          <w:b/>
          <w:bCs/>
          <w:sz w:val="24"/>
        </w:rPr>
      </w:pPr>
      <w:r w:rsidRPr="000B7480">
        <w:rPr>
          <w:b/>
          <w:bCs/>
          <w:sz w:val="24"/>
        </w:rPr>
        <w:t>开标一览表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r w:rsidRPr="000B7480">
        <w:rPr>
          <w:sz w:val="24"/>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r w:rsidRPr="000B7480">
        <w:rPr>
          <w:sz w:val="24"/>
        </w:rPr>
        <w:t xml:space="preserve">                  </w:t>
      </w:r>
    </w:p>
    <w:p w:rsidR="0079363C" w:rsidRPr="000B7480" w:rsidRDefault="0079363C" w:rsidP="0079363C">
      <w:pPr>
        <w:spacing w:line="460" w:lineRule="exact"/>
        <w:rPr>
          <w:sz w:val="24"/>
        </w:rPr>
      </w:pPr>
      <w:r w:rsidRPr="000B7480">
        <w:rPr>
          <w:sz w:val="24"/>
        </w:rPr>
        <w:t xml:space="preserve">                                                       </w:t>
      </w:r>
      <w:r w:rsidRPr="000B7480">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roofErr w:type="gramStart"/>
            <w:r w:rsidRPr="000B7480">
              <w:rPr>
                <w:rFonts w:hint="eastAsia"/>
                <w:sz w:val="24"/>
              </w:rPr>
              <w:t>包</w:t>
            </w:r>
            <w:r w:rsidRPr="000B7480">
              <w:rPr>
                <w:sz w:val="24"/>
              </w:rPr>
              <w:t>号</w:t>
            </w:r>
            <w:proofErr w:type="gramEnd"/>
          </w:p>
        </w:tc>
        <w:tc>
          <w:tcPr>
            <w:tcW w:w="1001" w:type="pct"/>
            <w:vAlign w:val="center"/>
          </w:tcPr>
          <w:p w:rsidR="00B728F9" w:rsidRPr="000B7480" w:rsidRDefault="00B728F9" w:rsidP="00B728F9">
            <w:pPr>
              <w:spacing w:line="460" w:lineRule="exact"/>
              <w:jc w:val="center"/>
              <w:rPr>
                <w:sz w:val="24"/>
              </w:rPr>
            </w:pPr>
            <w:r w:rsidRPr="000B7480">
              <w:rPr>
                <w:rFonts w:hint="eastAsia"/>
                <w:sz w:val="24"/>
              </w:rPr>
              <w:t>包</w:t>
            </w:r>
            <w:r w:rsidRPr="000B7480">
              <w:rPr>
                <w:sz w:val="24"/>
              </w:rPr>
              <w:t>名称</w:t>
            </w:r>
          </w:p>
        </w:tc>
        <w:tc>
          <w:tcPr>
            <w:tcW w:w="858" w:type="pct"/>
            <w:vAlign w:val="center"/>
          </w:tcPr>
          <w:p w:rsidR="00B728F9" w:rsidRPr="000B7480" w:rsidRDefault="00B728F9" w:rsidP="00B728F9">
            <w:pPr>
              <w:spacing w:line="460" w:lineRule="exact"/>
              <w:jc w:val="center"/>
              <w:rPr>
                <w:sz w:val="24"/>
              </w:rPr>
            </w:pPr>
            <w:r w:rsidRPr="000B7480">
              <w:rPr>
                <w:sz w:val="24"/>
              </w:rPr>
              <w:t>品牌</w:t>
            </w:r>
          </w:p>
        </w:tc>
        <w:tc>
          <w:tcPr>
            <w:tcW w:w="941" w:type="pct"/>
            <w:vAlign w:val="center"/>
          </w:tcPr>
          <w:p w:rsidR="00B728F9" w:rsidRPr="000B7480" w:rsidRDefault="00B728F9" w:rsidP="00B728F9">
            <w:pPr>
              <w:spacing w:line="460" w:lineRule="exact"/>
              <w:jc w:val="center"/>
              <w:rPr>
                <w:sz w:val="24"/>
              </w:rPr>
            </w:pPr>
            <w:r w:rsidRPr="000B7480">
              <w:rPr>
                <w:sz w:val="24"/>
              </w:rPr>
              <w:t>投标总价</w:t>
            </w:r>
          </w:p>
        </w:tc>
        <w:tc>
          <w:tcPr>
            <w:tcW w:w="858" w:type="pct"/>
            <w:vAlign w:val="center"/>
          </w:tcPr>
          <w:p w:rsidR="00B728F9" w:rsidRPr="000B7480" w:rsidRDefault="00B728F9" w:rsidP="00B728F9">
            <w:pPr>
              <w:spacing w:line="460" w:lineRule="exact"/>
              <w:jc w:val="center"/>
              <w:rPr>
                <w:sz w:val="24"/>
              </w:rPr>
            </w:pPr>
            <w:r w:rsidRPr="000B7480">
              <w:rPr>
                <w:sz w:val="24"/>
              </w:rPr>
              <w:t>交货期</w:t>
            </w:r>
          </w:p>
        </w:tc>
        <w:tc>
          <w:tcPr>
            <w:tcW w:w="770" w:type="pct"/>
            <w:vAlign w:val="center"/>
          </w:tcPr>
          <w:p w:rsidR="00B728F9" w:rsidRPr="000B7480" w:rsidRDefault="00B728F9" w:rsidP="00B728F9">
            <w:pPr>
              <w:spacing w:line="460" w:lineRule="exact"/>
              <w:jc w:val="center"/>
              <w:rPr>
                <w:sz w:val="24"/>
              </w:rPr>
            </w:pPr>
            <w:r w:rsidRPr="000B7480">
              <w:rPr>
                <w:sz w:val="24"/>
              </w:rPr>
              <w:t>备注</w:t>
            </w: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1</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rFonts w:hint="eastAsia"/>
                <w:sz w:val="24"/>
              </w:rPr>
              <w:t>2</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r w:rsidRPr="000B7480">
              <w:rPr>
                <w:sz w:val="24"/>
              </w:rPr>
              <w:t>…</w:t>
            </w: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0B7480"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r w:rsidR="00B728F9" w:rsidRPr="000B7480" w:rsidTr="00196E07">
        <w:trPr>
          <w:jc w:val="center"/>
        </w:trPr>
        <w:tc>
          <w:tcPr>
            <w:tcW w:w="572" w:type="pct"/>
            <w:vAlign w:val="center"/>
          </w:tcPr>
          <w:p w:rsidR="00B728F9" w:rsidRPr="000B7480" w:rsidRDefault="00B728F9" w:rsidP="00B728F9">
            <w:pPr>
              <w:spacing w:line="460" w:lineRule="exact"/>
              <w:jc w:val="center"/>
              <w:rPr>
                <w:sz w:val="24"/>
              </w:rPr>
            </w:pPr>
          </w:p>
        </w:tc>
        <w:tc>
          <w:tcPr>
            <w:tcW w:w="100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941" w:type="pct"/>
            <w:vAlign w:val="center"/>
          </w:tcPr>
          <w:p w:rsidR="00B728F9" w:rsidRPr="000B7480" w:rsidRDefault="00B728F9" w:rsidP="00B728F9">
            <w:pPr>
              <w:spacing w:line="460" w:lineRule="exact"/>
              <w:jc w:val="center"/>
              <w:rPr>
                <w:sz w:val="24"/>
              </w:rPr>
            </w:pPr>
          </w:p>
        </w:tc>
        <w:tc>
          <w:tcPr>
            <w:tcW w:w="858" w:type="pct"/>
            <w:vAlign w:val="center"/>
          </w:tcPr>
          <w:p w:rsidR="00B728F9" w:rsidRPr="000B7480" w:rsidRDefault="00B728F9" w:rsidP="00B728F9">
            <w:pPr>
              <w:spacing w:line="460" w:lineRule="exact"/>
              <w:jc w:val="center"/>
              <w:rPr>
                <w:sz w:val="24"/>
              </w:rPr>
            </w:pPr>
          </w:p>
        </w:tc>
        <w:tc>
          <w:tcPr>
            <w:tcW w:w="770" w:type="pct"/>
            <w:vAlign w:val="center"/>
          </w:tcPr>
          <w:p w:rsidR="00B728F9" w:rsidRPr="000B7480" w:rsidRDefault="00B728F9" w:rsidP="00B728F9">
            <w:pPr>
              <w:spacing w:line="460" w:lineRule="exact"/>
              <w:jc w:val="center"/>
              <w:rPr>
                <w:sz w:val="24"/>
              </w:rPr>
            </w:pPr>
          </w:p>
        </w:tc>
      </w:tr>
    </w:tbl>
    <w:p w:rsidR="0079363C" w:rsidRPr="000B7480" w:rsidRDefault="0079363C" w:rsidP="0079363C">
      <w:pPr>
        <w:spacing w:line="360" w:lineRule="auto"/>
        <w:ind w:right="84" w:firstLine="420"/>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rsidP="0079363C">
      <w:pPr>
        <w:spacing w:line="360" w:lineRule="auto"/>
        <w:ind w:right="84" w:firstLine="420"/>
        <w:rPr>
          <w:sz w:val="24"/>
        </w:rPr>
      </w:pPr>
    </w:p>
    <w:p w:rsidR="0079363C" w:rsidRPr="000B7480" w:rsidRDefault="0079363C" w:rsidP="0079363C">
      <w:pPr>
        <w:widowControl/>
        <w:jc w:val="left"/>
        <w:rPr>
          <w:sz w:val="24"/>
        </w:rPr>
      </w:pPr>
      <w:r w:rsidRPr="000B7480">
        <w:rPr>
          <w:sz w:val="24"/>
        </w:rPr>
        <w:br w:type="page"/>
      </w:r>
    </w:p>
    <w:p w:rsidR="0079363C" w:rsidRPr="000F58E8" w:rsidRDefault="0079363C" w:rsidP="00EC317F">
      <w:pPr>
        <w:tabs>
          <w:tab w:val="left" w:pos="360"/>
        </w:tabs>
        <w:spacing w:line="360" w:lineRule="auto"/>
        <w:rPr>
          <w:b/>
          <w:sz w:val="24"/>
        </w:rPr>
      </w:pPr>
      <w:r w:rsidRPr="000F58E8">
        <w:rPr>
          <w:b/>
          <w:sz w:val="24"/>
        </w:rPr>
        <w:lastRenderedPageBreak/>
        <w:t>附件</w:t>
      </w:r>
      <w:r w:rsidR="00B04540">
        <w:rPr>
          <w:rFonts w:hint="eastAsia"/>
          <w:b/>
          <w:sz w:val="24"/>
        </w:rPr>
        <w:t>6</w:t>
      </w:r>
    </w:p>
    <w:p w:rsidR="0079363C" w:rsidRPr="000B7480" w:rsidRDefault="0079363C" w:rsidP="005D792B">
      <w:pPr>
        <w:autoSpaceDN w:val="0"/>
        <w:spacing w:line="360" w:lineRule="auto"/>
        <w:jc w:val="center"/>
        <w:rPr>
          <w:b/>
          <w:bCs/>
          <w:sz w:val="24"/>
        </w:rPr>
      </w:pPr>
      <w:r w:rsidRPr="000B7480">
        <w:rPr>
          <w:b/>
          <w:bCs/>
          <w:sz w:val="24"/>
        </w:rPr>
        <w:t>开标分项一览表</w:t>
      </w:r>
    </w:p>
    <w:p w:rsidR="0079363C" w:rsidRPr="000B7480" w:rsidRDefault="0079363C" w:rsidP="0079363C">
      <w:pPr>
        <w:ind w:right="84"/>
        <w:rPr>
          <w:sz w:val="24"/>
        </w:rPr>
      </w:pPr>
    </w:p>
    <w:p w:rsidR="0079363C" w:rsidRPr="000B7480" w:rsidRDefault="0079363C" w:rsidP="0079363C">
      <w:pPr>
        <w:spacing w:line="460" w:lineRule="exact"/>
        <w:ind w:left="192"/>
        <w:rPr>
          <w:sz w:val="24"/>
        </w:rPr>
      </w:pPr>
      <w:r w:rsidRPr="000B7480">
        <w:rPr>
          <w:sz w:val="24"/>
        </w:rPr>
        <w:t>项目名称：</w:t>
      </w:r>
      <w:r w:rsidRPr="000B7480">
        <w:rPr>
          <w:sz w:val="24"/>
          <w:u w:val="single"/>
        </w:rPr>
        <w:t xml:space="preserve">                    </w:t>
      </w:r>
    </w:p>
    <w:p w:rsidR="0079363C" w:rsidRPr="000B7480" w:rsidRDefault="0079363C" w:rsidP="0079363C">
      <w:pPr>
        <w:spacing w:line="460" w:lineRule="exact"/>
        <w:ind w:left="192"/>
        <w:rPr>
          <w:sz w:val="24"/>
        </w:rPr>
      </w:pPr>
      <w:r w:rsidRPr="000B7480">
        <w:rPr>
          <w:sz w:val="24"/>
        </w:rPr>
        <w:t>项目编号：</w:t>
      </w:r>
      <w:r w:rsidRPr="000B7480">
        <w:rPr>
          <w:sz w:val="24"/>
          <w:u w:val="single"/>
        </w:rPr>
        <w:t xml:space="preserve">                    </w:t>
      </w:r>
    </w:p>
    <w:p w:rsidR="0079363C" w:rsidRPr="000B7480" w:rsidRDefault="0079363C" w:rsidP="007737A3">
      <w:pPr>
        <w:spacing w:line="460" w:lineRule="exact"/>
        <w:ind w:left="192"/>
        <w:rPr>
          <w:sz w:val="24"/>
        </w:rPr>
      </w:pPr>
      <w:r w:rsidRPr="000B7480">
        <w:rPr>
          <w:rFonts w:hint="eastAsia"/>
          <w:sz w:val="24"/>
        </w:rPr>
        <w:t>包</w:t>
      </w:r>
      <w:r w:rsidRPr="000B7480">
        <w:rPr>
          <w:rFonts w:hint="eastAsia"/>
          <w:sz w:val="24"/>
        </w:rPr>
        <w:t xml:space="preserve">    </w:t>
      </w:r>
      <w:r w:rsidRPr="000B7480">
        <w:rPr>
          <w:rFonts w:hint="eastAsia"/>
          <w:sz w:val="24"/>
        </w:rPr>
        <w:t>号：</w:t>
      </w:r>
      <w:r w:rsidRPr="000B7480">
        <w:rPr>
          <w:sz w:val="24"/>
          <w:u w:val="single"/>
        </w:rPr>
        <w:t xml:space="preserve">                    </w:t>
      </w:r>
    </w:p>
    <w:p w:rsidR="0079363C" w:rsidRPr="000B7480" w:rsidRDefault="0079363C" w:rsidP="0079363C">
      <w:pPr>
        <w:spacing w:line="460" w:lineRule="exact"/>
        <w:ind w:firstLineChars="2900" w:firstLine="6472"/>
        <w:rPr>
          <w:sz w:val="24"/>
        </w:rPr>
      </w:pPr>
      <w:r w:rsidRPr="000B7480">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95"/>
        <w:gridCol w:w="767"/>
        <w:gridCol w:w="737"/>
      </w:tblGrid>
      <w:tr w:rsidR="000B7480" w:rsidRPr="000B7480" w:rsidTr="00B671A0">
        <w:trPr>
          <w:jc w:val="center"/>
        </w:trPr>
        <w:tc>
          <w:tcPr>
            <w:tcW w:w="813" w:type="dxa"/>
            <w:noWrap/>
            <w:vAlign w:val="center"/>
          </w:tcPr>
          <w:p w:rsidR="0079363C" w:rsidRPr="000B7480" w:rsidRDefault="0079363C" w:rsidP="00B671A0">
            <w:pPr>
              <w:widowControl/>
              <w:jc w:val="center"/>
              <w:rPr>
                <w:bCs/>
                <w:kern w:val="0"/>
                <w:sz w:val="24"/>
                <w:szCs w:val="24"/>
              </w:rPr>
            </w:pPr>
            <w:proofErr w:type="gramStart"/>
            <w:r w:rsidRPr="000B7480">
              <w:rPr>
                <w:bCs/>
                <w:kern w:val="0"/>
                <w:sz w:val="24"/>
                <w:szCs w:val="24"/>
              </w:rPr>
              <w:t>项号</w:t>
            </w:r>
            <w:proofErr w:type="gramEnd"/>
          </w:p>
        </w:tc>
        <w:tc>
          <w:tcPr>
            <w:tcW w:w="1348" w:type="dxa"/>
            <w:vAlign w:val="center"/>
          </w:tcPr>
          <w:p w:rsidR="0079363C" w:rsidRPr="000B7480" w:rsidRDefault="003D4CF5" w:rsidP="00B671A0">
            <w:pPr>
              <w:widowControl/>
              <w:jc w:val="center"/>
              <w:rPr>
                <w:bCs/>
                <w:kern w:val="0"/>
                <w:sz w:val="24"/>
                <w:szCs w:val="24"/>
              </w:rPr>
            </w:pPr>
            <w:r>
              <w:rPr>
                <w:rFonts w:hint="eastAsia"/>
                <w:bCs/>
                <w:kern w:val="0"/>
                <w:sz w:val="24"/>
                <w:szCs w:val="24"/>
              </w:rPr>
              <w:t>标的</w:t>
            </w:r>
            <w:r w:rsidR="0079363C" w:rsidRPr="000B7480">
              <w:rPr>
                <w:bCs/>
                <w:kern w:val="0"/>
                <w:sz w:val="24"/>
                <w:szCs w:val="24"/>
              </w:rPr>
              <w:t>名称</w:t>
            </w:r>
          </w:p>
        </w:tc>
        <w:tc>
          <w:tcPr>
            <w:tcW w:w="716" w:type="dxa"/>
            <w:vAlign w:val="center"/>
          </w:tcPr>
          <w:p w:rsidR="0079363C" w:rsidRPr="000B7480" w:rsidRDefault="0079363C" w:rsidP="00B671A0">
            <w:pPr>
              <w:widowControl/>
              <w:jc w:val="center"/>
              <w:rPr>
                <w:bCs/>
                <w:kern w:val="0"/>
                <w:sz w:val="24"/>
                <w:szCs w:val="24"/>
              </w:rPr>
            </w:pPr>
            <w:r w:rsidRPr="000B7480">
              <w:rPr>
                <w:bCs/>
                <w:kern w:val="0"/>
                <w:sz w:val="24"/>
                <w:szCs w:val="24"/>
              </w:rPr>
              <w:t>品牌</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规格型号</w:t>
            </w:r>
          </w:p>
        </w:tc>
        <w:tc>
          <w:tcPr>
            <w:tcW w:w="1230" w:type="dxa"/>
            <w:vAlign w:val="center"/>
          </w:tcPr>
          <w:p w:rsidR="0079363C" w:rsidRPr="000B7480" w:rsidRDefault="00264E75" w:rsidP="00B671A0">
            <w:pPr>
              <w:widowControl/>
              <w:jc w:val="center"/>
              <w:rPr>
                <w:bCs/>
                <w:kern w:val="0"/>
                <w:sz w:val="24"/>
                <w:szCs w:val="24"/>
              </w:rPr>
            </w:pPr>
            <w:r w:rsidRPr="000B7480">
              <w:rPr>
                <w:bCs/>
                <w:kern w:val="0"/>
                <w:sz w:val="24"/>
                <w:szCs w:val="24"/>
              </w:rPr>
              <w:t>制造商</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产地</w:t>
            </w:r>
          </w:p>
        </w:tc>
        <w:tc>
          <w:tcPr>
            <w:tcW w:w="1235" w:type="dxa"/>
            <w:vAlign w:val="center"/>
          </w:tcPr>
          <w:p w:rsidR="0079363C" w:rsidRPr="000B7480" w:rsidRDefault="0079363C" w:rsidP="00B671A0">
            <w:pPr>
              <w:widowControl/>
              <w:jc w:val="center"/>
              <w:rPr>
                <w:bCs/>
                <w:kern w:val="0"/>
                <w:sz w:val="24"/>
                <w:szCs w:val="24"/>
              </w:rPr>
            </w:pPr>
            <w:r w:rsidRPr="000B7480">
              <w:rPr>
                <w:bCs/>
                <w:kern w:val="0"/>
                <w:sz w:val="24"/>
                <w:szCs w:val="24"/>
              </w:rPr>
              <w:t>商品属性</w:t>
            </w:r>
          </w:p>
        </w:tc>
        <w:tc>
          <w:tcPr>
            <w:tcW w:w="715" w:type="dxa"/>
            <w:vAlign w:val="center"/>
          </w:tcPr>
          <w:p w:rsidR="0079363C" w:rsidRPr="000B7480" w:rsidRDefault="0079363C" w:rsidP="00B671A0">
            <w:pPr>
              <w:widowControl/>
              <w:jc w:val="center"/>
              <w:rPr>
                <w:bCs/>
                <w:kern w:val="0"/>
                <w:sz w:val="24"/>
                <w:szCs w:val="24"/>
              </w:rPr>
            </w:pPr>
            <w:r w:rsidRPr="000B7480">
              <w:rPr>
                <w:bCs/>
                <w:kern w:val="0"/>
                <w:sz w:val="24"/>
                <w:szCs w:val="24"/>
              </w:rPr>
              <w:t>单价</w:t>
            </w:r>
          </w:p>
        </w:tc>
        <w:tc>
          <w:tcPr>
            <w:tcW w:w="795" w:type="dxa"/>
            <w:vAlign w:val="center"/>
          </w:tcPr>
          <w:p w:rsidR="0079363C" w:rsidRPr="000B7480" w:rsidRDefault="0079363C" w:rsidP="00B671A0">
            <w:pPr>
              <w:widowControl/>
              <w:jc w:val="center"/>
              <w:rPr>
                <w:bCs/>
                <w:kern w:val="0"/>
                <w:sz w:val="24"/>
                <w:szCs w:val="24"/>
              </w:rPr>
            </w:pPr>
            <w:r w:rsidRPr="000B7480">
              <w:rPr>
                <w:bCs/>
                <w:kern w:val="0"/>
                <w:sz w:val="24"/>
                <w:szCs w:val="24"/>
              </w:rPr>
              <w:t>采购数量</w:t>
            </w:r>
          </w:p>
        </w:tc>
        <w:tc>
          <w:tcPr>
            <w:tcW w:w="767" w:type="dxa"/>
            <w:vAlign w:val="center"/>
          </w:tcPr>
          <w:p w:rsidR="0079363C" w:rsidRPr="000B7480" w:rsidRDefault="0079363C" w:rsidP="00B671A0">
            <w:pPr>
              <w:widowControl/>
              <w:jc w:val="center"/>
              <w:rPr>
                <w:bCs/>
                <w:kern w:val="0"/>
                <w:sz w:val="24"/>
                <w:szCs w:val="24"/>
              </w:rPr>
            </w:pPr>
            <w:r w:rsidRPr="000B7480">
              <w:rPr>
                <w:bCs/>
                <w:kern w:val="0"/>
                <w:sz w:val="24"/>
                <w:szCs w:val="24"/>
              </w:rPr>
              <w:t>计量单位</w:t>
            </w:r>
          </w:p>
        </w:tc>
        <w:tc>
          <w:tcPr>
            <w:tcW w:w="737" w:type="dxa"/>
            <w:vAlign w:val="center"/>
          </w:tcPr>
          <w:p w:rsidR="0079363C" w:rsidRPr="000B7480" w:rsidRDefault="0079363C" w:rsidP="00B671A0">
            <w:pPr>
              <w:widowControl/>
              <w:jc w:val="center"/>
              <w:rPr>
                <w:bCs/>
                <w:kern w:val="0"/>
                <w:sz w:val="24"/>
                <w:szCs w:val="24"/>
              </w:rPr>
            </w:pPr>
            <w:r w:rsidRPr="000B7480">
              <w:rPr>
                <w:bCs/>
                <w:kern w:val="0"/>
                <w:sz w:val="24"/>
                <w:szCs w:val="24"/>
              </w:rPr>
              <w:t>总价</w:t>
            </w: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18"/>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vAlign w:val="center"/>
          </w:tcPr>
          <w:p w:rsidR="0079363C" w:rsidRPr="000B7480" w:rsidRDefault="0079363C" w:rsidP="00B671A0">
            <w:pPr>
              <w:widowControl/>
              <w:jc w:val="center"/>
              <w:rPr>
                <w:kern w:val="0"/>
                <w:sz w:val="24"/>
                <w:szCs w:val="18"/>
              </w:rPr>
            </w:pPr>
          </w:p>
        </w:tc>
        <w:tc>
          <w:tcPr>
            <w:tcW w:w="715" w:type="dxa"/>
            <w:vAlign w:val="center"/>
          </w:tcPr>
          <w:p w:rsidR="0079363C" w:rsidRPr="000B7480" w:rsidRDefault="0079363C" w:rsidP="00B671A0">
            <w:pPr>
              <w:widowControl/>
              <w:jc w:val="center"/>
              <w:rPr>
                <w:kern w:val="0"/>
                <w:sz w:val="24"/>
                <w:szCs w:val="18"/>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18"/>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0B7480"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r w:rsidR="0079363C" w:rsidRPr="000B7480" w:rsidTr="00B671A0">
        <w:trPr>
          <w:jc w:val="center"/>
        </w:trPr>
        <w:tc>
          <w:tcPr>
            <w:tcW w:w="813" w:type="dxa"/>
            <w:noWrap/>
            <w:vAlign w:val="center"/>
          </w:tcPr>
          <w:p w:rsidR="0079363C" w:rsidRPr="000B7480" w:rsidRDefault="0079363C" w:rsidP="00B671A0">
            <w:pPr>
              <w:widowControl/>
              <w:jc w:val="center"/>
              <w:rPr>
                <w:kern w:val="0"/>
                <w:sz w:val="24"/>
                <w:szCs w:val="24"/>
              </w:rPr>
            </w:pPr>
          </w:p>
        </w:tc>
        <w:tc>
          <w:tcPr>
            <w:tcW w:w="1348" w:type="dxa"/>
            <w:noWrap/>
            <w:vAlign w:val="center"/>
          </w:tcPr>
          <w:p w:rsidR="0079363C" w:rsidRPr="000B7480" w:rsidRDefault="0079363C" w:rsidP="00B671A0">
            <w:pPr>
              <w:widowControl/>
              <w:jc w:val="center"/>
              <w:rPr>
                <w:kern w:val="0"/>
                <w:sz w:val="24"/>
                <w:szCs w:val="24"/>
              </w:rPr>
            </w:pPr>
          </w:p>
        </w:tc>
        <w:tc>
          <w:tcPr>
            <w:tcW w:w="716"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0"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1235" w:type="dxa"/>
            <w:noWrap/>
            <w:vAlign w:val="center"/>
          </w:tcPr>
          <w:p w:rsidR="0079363C" w:rsidRPr="000B7480" w:rsidRDefault="0079363C" w:rsidP="00B671A0">
            <w:pPr>
              <w:widowControl/>
              <w:jc w:val="center"/>
              <w:rPr>
                <w:kern w:val="0"/>
                <w:sz w:val="24"/>
                <w:szCs w:val="24"/>
              </w:rPr>
            </w:pPr>
          </w:p>
        </w:tc>
        <w:tc>
          <w:tcPr>
            <w:tcW w:w="715" w:type="dxa"/>
            <w:noWrap/>
            <w:vAlign w:val="center"/>
          </w:tcPr>
          <w:p w:rsidR="0079363C" w:rsidRPr="000B7480" w:rsidRDefault="0079363C" w:rsidP="00B671A0">
            <w:pPr>
              <w:widowControl/>
              <w:jc w:val="center"/>
              <w:rPr>
                <w:kern w:val="0"/>
                <w:sz w:val="24"/>
                <w:szCs w:val="24"/>
              </w:rPr>
            </w:pPr>
          </w:p>
        </w:tc>
        <w:tc>
          <w:tcPr>
            <w:tcW w:w="795" w:type="dxa"/>
            <w:noWrap/>
            <w:vAlign w:val="center"/>
          </w:tcPr>
          <w:p w:rsidR="0079363C" w:rsidRPr="000B7480" w:rsidRDefault="0079363C" w:rsidP="00B671A0">
            <w:pPr>
              <w:widowControl/>
              <w:jc w:val="center"/>
              <w:rPr>
                <w:kern w:val="0"/>
                <w:sz w:val="24"/>
                <w:szCs w:val="24"/>
              </w:rPr>
            </w:pPr>
          </w:p>
        </w:tc>
        <w:tc>
          <w:tcPr>
            <w:tcW w:w="767" w:type="dxa"/>
            <w:noWrap/>
            <w:vAlign w:val="center"/>
          </w:tcPr>
          <w:p w:rsidR="0079363C" w:rsidRPr="000B7480" w:rsidRDefault="0079363C" w:rsidP="00B671A0">
            <w:pPr>
              <w:widowControl/>
              <w:jc w:val="center"/>
              <w:rPr>
                <w:kern w:val="0"/>
                <w:sz w:val="24"/>
                <w:szCs w:val="24"/>
              </w:rPr>
            </w:pPr>
          </w:p>
        </w:tc>
        <w:tc>
          <w:tcPr>
            <w:tcW w:w="737" w:type="dxa"/>
            <w:noWrap/>
            <w:vAlign w:val="center"/>
          </w:tcPr>
          <w:p w:rsidR="0079363C" w:rsidRPr="000B7480" w:rsidRDefault="0079363C" w:rsidP="00B671A0">
            <w:pPr>
              <w:widowControl/>
              <w:jc w:val="center"/>
              <w:rPr>
                <w:kern w:val="0"/>
                <w:sz w:val="24"/>
                <w:szCs w:val="24"/>
              </w:rPr>
            </w:pPr>
          </w:p>
        </w:tc>
      </w:tr>
    </w:tbl>
    <w:p w:rsidR="0079363C" w:rsidRPr="000B7480" w:rsidRDefault="0079363C" w:rsidP="0079363C">
      <w:pPr>
        <w:ind w:left="180"/>
        <w:rPr>
          <w:sz w:val="24"/>
        </w:rPr>
      </w:pPr>
    </w:p>
    <w:p w:rsidR="0079363C" w:rsidRPr="000B7480" w:rsidRDefault="0079363C" w:rsidP="0079363C">
      <w:pPr>
        <w:spacing w:line="360" w:lineRule="auto"/>
        <w:ind w:left="181"/>
        <w:rPr>
          <w:sz w:val="24"/>
          <w:szCs w:val="24"/>
        </w:rPr>
      </w:pPr>
      <w:r w:rsidRPr="000B7480">
        <w:rPr>
          <w:sz w:val="24"/>
          <w:szCs w:val="24"/>
        </w:rPr>
        <w:t>注：</w:t>
      </w:r>
    </w:p>
    <w:p w:rsidR="0079363C" w:rsidRPr="000B7480" w:rsidRDefault="0079363C" w:rsidP="0079363C">
      <w:pPr>
        <w:spacing w:line="360" w:lineRule="auto"/>
        <w:ind w:left="181"/>
        <w:rPr>
          <w:sz w:val="24"/>
          <w:szCs w:val="24"/>
        </w:rPr>
      </w:pPr>
      <w:r w:rsidRPr="000B7480">
        <w:rPr>
          <w:sz w:val="24"/>
          <w:szCs w:val="24"/>
        </w:rPr>
        <w:t xml:space="preserve">1. </w:t>
      </w:r>
      <w:r w:rsidRPr="000B7480">
        <w:rPr>
          <w:sz w:val="24"/>
          <w:szCs w:val="24"/>
        </w:rPr>
        <w:t>商品属性应在</w:t>
      </w:r>
      <w:r w:rsidRPr="000B7480">
        <w:rPr>
          <w:sz w:val="24"/>
          <w:szCs w:val="24"/>
        </w:rPr>
        <w:t>“</w:t>
      </w:r>
      <w:r w:rsidRPr="000B7480">
        <w:rPr>
          <w:sz w:val="24"/>
          <w:szCs w:val="24"/>
        </w:rPr>
        <w:t>环保产品</w:t>
      </w:r>
      <w:r w:rsidRPr="000B7480">
        <w:rPr>
          <w:sz w:val="24"/>
          <w:szCs w:val="24"/>
        </w:rPr>
        <w:t>”</w:t>
      </w:r>
      <w:r w:rsidRPr="000B7480">
        <w:rPr>
          <w:sz w:val="24"/>
          <w:szCs w:val="24"/>
        </w:rPr>
        <w:t>、</w:t>
      </w:r>
      <w:r w:rsidRPr="000B7480">
        <w:rPr>
          <w:sz w:val="24"/>
          <w:szCs w:val="24"/>
        </w:rPr>
        <w:t>“</w:t>
      </w:r>
      <w:r w:rsidRPr="000B7480">
        <w:rPr>
          <w:sz w:val="24"/>
          <w:szCs w:val="24"/>
        </w:rPr>
        <w:t>节能、节水产品</w:t>
      </w:r>
      <w:r w:rsidRPr="000B7480">
        <w:rPr>
          <w:sz w:val="24"/>
          <w:szCs w:val="24"/>
        </w:rPr>
        <w:t>”</w:t>
      </w:r>
      <w:r w:rsidRPr="000B7480">
        <w:rPr>
          <w:sz w:val="24"/>
          <w:szCs w:val="24"/>
        </w:rPr>
        <w:t>、</w:t>
      </w:r>
      <w:r w:rsidRPr="000B7480">
        <w:rPr>
          <w:sz w:val="24"/>
          <w:szCs w:val="24"/>
        </w:rPr>
        <w:t>“</w:t>
      </w:r>
      <w:r w:rsidRPr="000B7480">
        <w:rPr>
          <w:sz w:val="24"/>
          <w:szCs w:val="24"/>
        </w:rPr>
        <w:t>自主知识产权产品</w:t>
      </w:r>
      <w:r w:rsidRPr="000B7480">
        <w:rPr>
          <w:sz w:val="24"/>
          <w:szCs w:val="24"/>
        </w:rPr>
        <w:t>”</w:t>
      </w:r>
      <w:r w:rsidRPr="000B7480">
        <w:rPr>
          <w:sz w:val="24"/>
          <w:szCs w:val="24"/>
        </w:rPr>
        <w:t>、</w:t>
      </w:r>
      <w:r w:rsidRPr="000B7480">
        <w:rPr>
          <w:sz w:val="24"/>
          <w:szCs w:val="24"/>
        </w:rPr>
        <w:t>“</w:t>
      </w:r>
      <w:r w:rsidRPr="000B7480">
        <w:rPr>
          <w:sz w:val="24"/>
          <w:szCs w:val="24"/>
        </w:rPr>
        <w:t>无</w:t>
      </w:r>
      <w:r w:rsidRPr="000B7480">
        <w:rPr>
          <w:sz w:val="24"/>
          <w:szCs w:val="24"/>
        </w:rPr>
        <w:t>”</w:t>
      </w:r>
      <w:r w:rsidRPr="000B7480">
        <w:rPr>
          <w:sz w:val="24"/>
          <w:szCs w:val="24"/>
        </w:rPr>
        <w:t>四个选择项中选择填写。</w:t>
      </w:r>
    </w:p>
    <w:p w:rsidR="0079363C" w:rsidRPr="000B7480" w:rsidRDefault="0079363C" w:rsidP="0079363C">
      <w:pPr>
        <w:spacing w:line="360" w:lineRule="auto"/>
        <w:ind w:left="181"/>
        <w:rPr>
          <w:sz w:val="24"/>
          <w:szCs w:val="24"/>
        </w:rPr>
      </w:pPr>
      <w:r w:rsidRPr="000B7480">
        <w:rPr>
          <w:sz w:val="24"/>
          <w:szCs w:val="24"/>
        </w:rPr>
        <w:t xml:space="preserve">2. </w:t>
      </w:r>
      <w:r w:rsidRPr="000B7480">
        <w:rPr>
          <w:sz w:val="24"/>
          <w:szCs w:val="24"/>
        </w:rPr>
        <w:t>开标分项一览表中应列明开标一览表中每项的分项内容。</w:t>
      </w:r>
    </w:p>
    <w:p w:rsidR="00196E07" w:rsidRPr="000B7480" w:rsidRDefault="00196E07" w:rsidP="0079363C">
      <w:pPr>
        <w:spacing w:line="360" w:lineRule="auto"/>
        <w:ind w:left="181"/>
        <w:rPr>
          <w:sz w:val="24"/>
          <w:szCs w:val="24"/>
        </w:rPr>
      </w:pPr>
      <w:r w:rsidRPr="000B7480">
        <w:rPr>
          <w:rFonts w:hint="eastAsia"/>
          <w:sz w:val="24"/>
          <w:szCs w:val="24"/>
        </w:rPr>
        <w:t xml:space="preserve">3. </w:t>
      </w:r>
      <w:r w:rsidRPr="000B7480">
        <w:rPr>
          <w:rFonts w:hint="eastAsia"/>
          <w:sz w:val="24"/>
          <w:szCs w:val="24"/>
        </w:rPr>
        <w:t>如国产产品，产地精确到省级行政区域。如进口产品，产地精确到国家。</w:t>
      </w:r>
    </w:p>
    <w:p w:rsidR="0079363C" w:rsidRPr="000B7480" w:rsidRDefault="0079363C" w:rsidP="0079363C">
      <w:pPr>
        <w:spacing w:line="360" w:lineRule="auto"/>
        <w:ind w:left="181"/>
        <w:rPr>
          <w:sz w:val="24"/>
          <w:szCs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79363C" w:rsidRPr="000B7480" w:rsidRDefault="0079363C">
      <w:pPr>
        <w:widowControl/>
        <w:jc w:val="left"/>
        <w:rPr>
          <w:sz w:val="24"/>
        </w:rPr>
      </w:pPr>
      <w:r w:rsidRPr="000B7480">
        <w:rPr>
          <w:sz w:val="24"/>
        </w:rPr>
        <w:br w:type="page"/>
      </w:r>
    </w:p>
    <w:p w:rsidR="00537D63" w:rsidRPr="000F58E8" w:rsidRDefault="00537D63" w:rsidP="00EC317F">
      <w:pPr>
        <w:tabs>
          <w:tab w:val="left" w:pos="360"/>
        </w:tabs>
        <w:spacing w:line="360" w:lineRule="auto"/>
        <w:rPr>
          <w:b/>
          <w:sz w:val="24"/>
        </w:rPr>
      </w:pPr>
      <w:r w:rsidRPr="000F58E8">
        <w:rPr>
          <w:b/>
          <w:sz w:val="24"/>
        </w:rPr>
        <w:lastRenderedPageBreak/>
        <w:t>附件</w:t>
      </w:r>
      <w:r w:rsidR="00B04540">
        <w:rPr>
          <w:rFonts w:hint="eastAsia"/>
          <w:b/>
          <w:sz w:val="24"/>
        </w:rPr>
        <w:t>7</w:t>
      </w:r>
      <w:r w:rsidRPr="000F58E8">
        <w:rPr>
          <w:b/>
          <w:sz w:val="24"/>
        </w:rPr>
        <w:t>-1</w:t>
      </w:r>
    </w:p>
    <w:p w:rsidR="00537D63" w:rsidRPr="000B7480" w:rsidRDefault="00537D63" w:rsidP="005D792B">
      <w:pPr>
        <w:autoSpaceDN w:val="0"/>
        <w:spacing w:line="360" w:lineRule="auto"/>
        <w:jc w:val="center"/>
        <w:rPr>
          <w:b/>
          <w:bCs/>
          <w:sz w:val="24"/>
        </w:rPr>
      </w:pPr>
      <w:r w:rsidRPr="000B7480">
        <w:rPr>
          <w:b/>
          <w:bCs/>
          <w:sz w:val="24"/>
        </w:rPr>
        <w:t>商务要求点对点应答表</w:t>
      </w:r>
    </w:p>
    <w:p w:rsidR="007737A3" w:rsidRPr="000B7480" w:rsidRDefault="007737A3" w:rsidP="00537D63">
      <w:pPr>
        <w:spacing w:line="460" w:lineRule="exact"/>
        <w:rPr>
          <w:sz w:val="24"/>
        </w:rPr>
      </w:pPr>
    </w:p>
    <w:p w:rsidR="00537D63" w:rsidRPr="000B7480" w:rsidRDefault="00537D63" w:rsidP="00537D63">
      <w:pPr>
        <w:spacing w:line="460" w:lineRule="exact"/>
        <w:rPr>
          <w:sz w:val="24"/>
        </w:rPr>
      </w:pPr>
      <w:r w:rsidRPr="000B7480">
        <w:rPr>
          <w:sz w:val="24"/>
        </w:rPr>
        <w:t>项目名称：</w:t>
      </w:r>
      <w:r w:rsidRPr="000B7480">
        <w:rPr>
          <w:sz w:val="24"/>
          <w:u w:val="single"/>
        </w:rPr>
        <w:t xml:space="preserve">                    </w:t>
      </w:r>
    </w:p>
    <w:p w:rsidR="00537D63" w:rsidRPr="000B7480" w:rsidRDefault="00537D63" w:rsidP="00537D63">
      <w:pPr>
        <w:spacing w:line="460" w:lineRule="exact"/>
        <w:rPr>
          <w:sz w:val="24"/>
        </w:rPr>
      </w:pPr>
      <w:r w:rsidRPr="000B7480">
        <w:rPr>
          <w:sz w:val="24"/>
        </w:rPr>
        <w:t>项目编号：</w:t>
      </w:r>
      <w:r w:rsidRPr="000B7480">
        <w:rPr>
          <w:sz w:val="24"/>
          <w:u w:val="single"/>
        </w:rPr>
        <w:t xml:space="preserve">                    </w:t>
      </w:r>
    </w:p>
    <w:p w:rsidR="00537D63" w:rsidRPr="000B7480" w:rsidRDefault="00537D63" w:rsidP="00537D63">
      <w:pPr>
        <w:spacing w:line="460" w:lineRule="exact"/>
        <w:rPr>
          <w:sz w:val="24"/>
          <w:u w:val="single"/>
        </w:rPr>
      </w:pPr>
      <w:r w:rsidRPr="000B7480">
        <w:rPr>
          <w:sz w:val="24"/>
        </w:rPr>
        <w:t>包号：</w:t>
      </w:r>
      <w:r w:rsidRPr="000B7480">
        <w:rPr>
          <w:sz w:val="24"/>
          <w:u w:val="single"/>
        </w:rPr>
        <w:t xml:space="preserve">                        </w:t>
      </w:r>
    </w:p>
    <w:p w:rsidR="00BF7162" w:rsidRPr="000B7480"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0B7480" w:rsidRPr="000B7480" w:rsidTr="00954AD1">
        <w:trPr>
          <w:jc w:val="center"/>
        </w:trPr>
        <w:tc>
          <w:tcPr>
            <w:tcW w:w="10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序号</w:t>
            </w:r>
          </w:p>
        </w:tc>
        <w:tc>
          <w:tcPr>
            <w:tcW w:w="250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招标要求</w:t>
            </w:r>
          </w:p>
        </w:tc>
        <w:tc>
          <w:tcPr>
            <w:tcW w:w="2680"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投标应答</w:t>
            </w:r>
          </w:p>
        </w:tc>
        <w:tc>
          <w:tcPr>
            <w:tcW w:w="1979"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偏离说明</w:t>
            </w:r>
          </w:p>
        </w:tc>
        <w:tc>
          <w:tcPr>
            <w:tcW w:w="1241" w:type="dxa"/>
            <w:shd w:val="clear" w:color="auto" w:fill="auto"/>
            <w:vAlign w:val="center"/>
            <w:hideMark/>
          </w:tcPr>
          <w:p w:rsidR="00BF7162" w:rsidRPr="000B7480" w:rsidRDefault="00BF7162" w:rsidP="00954AD1">
            <w:pPr>
              <w:widowControl/>
              <w:snapToGrid w:val="0"/>
              <w:jc w:val="center"/>
              <w:rPr>
                <w:kern w:val="0"/>
                <w:sz w:val="24"/>
                <w:szCs w:val="21"/>
              </w:rPr>
            </w:pPr>
            <w:r w:rsidRPr="000B7480">
              <w:rPr>
                <w:kern w:val="0"/>
                <w:sz w:val="24"/>
                <w:szCs w:val="21"/>
              </w:rPr>
              <w:t>备注</w:t>
            </w: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一</w:t>
            </w:r>
            <w:r w:rsidRPr="000B7480">
              <w:rPr>
                <w:kern w:val="0"/>
                <w:sz w:val="24"/>
                <w:szCs w:val="21"/>
              </w:rPr>
              <w:t>）报价要求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（二）服务要求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rFonts w:hint="eastAsia"/>
                <w:kern w:val="0"/>
                <w:sz w:val="24"/>
                <w:szCs w:val="21"/>
              </w:rPr>
              <w:t>（三）交货要求</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四</w:t>
            </w:r>
            <w:r w:rsidRPr="000B7480">
              <w:rPr>
                <w:kern w:val="0"/>
                <w:sz w:val="24"/>
                <w:szCs w:val="21"/>
              </w:rPr>
              <w:t>）付款方式</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954AD1">
        <w:trPr>
          <w:jc w:val="center"/>
        </w:trPr>
        <w:tc>
          <w:tcPr>
            <w:tcW w:w="9480" w:type="dxa"/>
            <w:gridSpan w:val="5"/>
            <w:shd w:val="clear" w:color="auto" w:fill="auto"/>
            <w:vAlign w:val="center"/>
          </w:tcPr>
          <w:p w:rsidR="00BF7162" w:rsidRPr="000B7480" w:rsidRDefault="00BF7162" w:rsidP="00954AD1">
            <w:pPr>
              <w:widowControl/>
              <w:snapToGrid w:val="0"/>
              <w:jc w:val="left"/>
              <w:rPr>
                <w:kern w:val="0"/>
                <w:sz w:val="24"/>
                <w:szCs w:val="21"/>
              </w:rPr>
            </w:pPr>
            <w:r w:rsidRPr="000B7480">
              <w:rPr>
                <w:kern w:val="0"/>
                <w:sz w:val="24"/>
                <w:szCs w:val="21"/>
              </w:rPr>
              <w:t>（</w:t>
            </w:r>
            <w:r w:rsidRPr="000B7480">
              <w:rPr>
                <w:rFonts w:hint="eastAsia"/>
                <w:kern w:val="0"/>
                <w:sz w:val="24"/>
                <w:szCs w:val="21"/>
              </w:rPr>
              <w:t>五</w:t>
            </w:r>
            <w:r w:rsidRPr="000B7480">
              <w:rPr>
                <w:kern w:val="0"/>
                <w:sz w:val="24"/>
                <w:szCs w:val="21"/>
              </w:rPr>
              <w:t>）投标保证金和履约保证金</w:t>
            </w:r>
          </w:p>
        </w:tc>
      </w:tr>
      <w:tr w:rsidR="000B7480" w:rsidRPr="000B7480" w:rsidTr="00954AD1">
        <w:trPr>
          <w:jc w:val="center"/>
        </w:trPr>
        <w:tc>
          <w:tcPr>
            <w:tcW w:w="1080" w:type="dxa"/>
            <w:shd w:val="clear" w:color="auto" w:fill="auto"/>
            <w:vAlign w:val="center"/>
          </w:tcPr>
          <w:p w:rsidR="00BF7162" w:rsidRPr="000B7480" w:rsidRDefault="00BF7162" w:rsidP="00954AD1">
            <w:pPr>
              <w:widowControl/>
              <w:snapToGrid w:val="0"/>
              <w:jc w:val="center"/>
              <w:rPr>
                <w:kern w:val="0"/>
                <w:sz w:val="24"/>
                <w:szCs w:val="21"/>
              </w:rPr>
            </w:pPr>
          </w:p>
        </w:tc>
        <w:tc>
          <w:tcPr>
            <w:tcW w:w="2500" w:type="dxa"/>
            <w:shd w:val="clear" w:color="auto" w:fill="auto"/>
            <w:vAlign w:val="center"/>
          </w:tcPr>
          <w:p w:rsidR="00BF7162" w:rsidRPr="000B7480" w:rsidRDefault="00BF7162" w:rsidP="00954AD1">
            <w:pPr>
              <w:widowControl/>
              <w:snapToGrid w:val="0"/>
              <w:jc w:val="left"/>
              <w:rPr>
                <w:kern w:val="0"/>
                <w:sz w:val="24"/>
                <w:szCs w:val="21"/>
              </w:rPr>
            </w:pPr>
          </w:p>
        </w:tc>
        <w:tc>
          <w:tcPr>
            <w:tcW w:w="2680" w:type="dxa"/>
            <w:shd w:val="clear" w:color="auto" w:fill="auto"/>
            <w:vAlign w:val="center"/>
          </w:tcPr>
          <w:p w:rsidR="00BF7162" w:rsidRPr="000B7480" w:rsidRDefault="00BF7162" w:rsidP="00954AD1">
            <w:pPr>
              <w:widowControl/>
              <w:snapToGrid w:val="0"/>
              <w:jc w:val="left"/>
              <w:rPr>
                <w:kern w:val="0"/>
                <w:sz w:val="24"/>
                <w:szCs w:val="21"/>
              </w:rPr>
            </w:pPr>
          </w:p>
        </w:tc>
        <w:tc>
          <w:tcPr>
            <w:tcW w:w="1979" w:type="dxa"/>
            <w:shd w:val="clear" w:color="auto" w:fill="auto"/>
            <w:vAlign w:val="center"/>
          </w:tcPr>
          <w:p w:rsidR="00BF7162" w:rsidRPr="000B7480" w:rsidRDefault="00BF7162" w:rsidP="00954AD1">
            <w:pPr>
              <w:widowControl/>
              <w:snapToGrid w:val="0"/>
              <w:jc w:val="left"/>
              <w:rPr>
                <w:kern w:val="0"/>
                <w:sz w:val="24"/>
                <w:szCs w:val="21"/>
              </w:rPr>
            </w:pPr>
          </w:p>
        </w:tc>
        <w:tc>
          <w:tcPr>
            <w:tcW w:w="1241" w:type="dxa"/>
            <w:shd w:val="clear" w:color="auto" w:fill="auto"/>
            <w:vAlign w:val="center"/>
          </w:tcPr>
          <w:p w:rsidR="00BF7162" w:rsidRPr="000B7480" w:rsidRDefault="00BF7162" w:rsidP="00954AD1">
            <w:pPr>
              <w:widowControl/>
              <w:snapToGrid w:val="0"/>
              <w:jc w:val="left"/>
              <w:rPr>
                <w:kern w:val="0"/>
                <w:sz w:val="24"/>
                <w:szCs w:val="21"/>
              </w:rPr>
            </w:pPr>
          </w:p>
        </w:tc>
      </w:tr>
      <w:tr w:rsidR="000B7480" w:rsidRPr="000B7480" w:rsidTr="00442682">
        <w:trPr>
          <w:jc w:val="center"/>
        </w:trPr>
        <w:tc>
          <w:tcPr>
            <w:tcW w:w="9480" w:type="dxa"/>
            <w:gridSpan w:val="5"/>
            <w:shd w:val="clear" w:color="auto" w:fill="auto"/>
            <w:vAlign w:val="center"/>
          </w:tcPr>
          <w:p w:rsidR="00DA27F3" w:rsidRPr="000B7480" w:rsidRDefault="00DA27F3" w:rsidP="00954AD1">
            <w:pPr>
              <w:widowControl/>
              <w:snapToGrid w:val="0"/>
              <w:jc w:val="left"/>
              <w:rPr>
                <w:kern w:val="0"/>
                <w:sz w:val="24"/>
                <w:szCs w:val="21"/>
              </w:rPr>
            </w:pPr>
            <w:r w:rsidRPr="000B7480">
              <w:rPr>
                <w:rFonts w:hint="eastAsia"/>
                <w:kern w:val="0"/>
                <w:sz w:val="24"/>
                <w:szCs w:val="21"/>
              </w:rPr>
              <w:t>（六）验收方法及标准</w:t>
            </w:r>
          </w:p>
        </w:tc>
      </w:tr>
      <w:tr w:rsidR="000B7480" w:rsidRPr="000B7480" w:rsidTr="00954AD1">
        <w:trPr>
          <w:jc w:val="center"/>
        </w:trPr>
        <w:tc>
          <w:tcPr>
            <w:tcW w:w="1080" w:type="dxa"/>
            <w:shd w:val="clear" w:color="auto" w:fill="auto"/>
            <w:vAlign w:val="center"/>
          </w:tcPr>
          <w:p w:rsidR="00DA27F3" w:rsidRPr="000B7480" w:rsidRDefault="00DA27F3" w:rsidP="00954AD1">
            <w:pPr>
              <w:widowControl/>
              <w:snapToGrid w:val="0"/>
              <w:jc w:val="center"/>
              <w:rPr>
                <w:kern w:val="0"/>
                <w:sz w:val="24"/>
                <w:szCs w:val="21"/>
              </w:rPr>
            </w:pPr>
          </w:p>
        </w:tc>
        <w:tc>
          <w:tcPr>
            <w:tcW w:w="2500" w:type="dxa"/>
            <w:shd w:val="clear" w:color="auto" w:fill="auto"/>
            <w:vAlign w:val="center"/>
          </w:tcPr>
          <w:p w:rsidR="00DA27F3" w:rsidRPr="000B7480" w:rsidRDefault="00DA27F3" w:rsidP="00954AD1">
            <w:pPr>
              <w:widowControl/>
              <w:snapToGrid w:val="0"/>
              <w:jc w:val="left"/>
              <w:rPr>
                <w:kern w:val="0"/>
                <w:sz w:val="24"/>
                <w:szCs w:val="21"/>
              </w:rPr>
            </w:pPr>
          </w:p>
        </w:tc>
        <w:tc>
          <w:tcPr>
            <w:tcW w:w="2680" w:type="dxa"/>
            <w:shd w:val="clear" w:color="auto" w:fill="auto"/>
            <w:vAlign w:val="center"/>
          </w:tcPr>
          <w:p w:rsidR="00DA27F3" w:rsidRPr="000B7480" w:rsidRDefault="00DA27F3" w:rsidP="00954AD1">
            <w:pPr>
              <w:widowControl/>
              <w:snapToGrid w:val="0"/>
              <w:jc w:val="left"/>
              <w:rPr>
                <w:kern w:val="0"/>
                <w:sz w:val="24"/>
                <w:szCs w:val="21"/>
              </w:rPr>
            </w:pPr>
          </w:p>
        </w:tc>
        <w:tc>
          <w:tcPr>
            <w:tcW w:w="1979" w:type="dxa"/>
            <w:shd w:val="clear" w:color="auto" w:fill="auto"/>
            <w:vAlign w:val="center"/>
          </w:tcPr>
          <w:p w:rsidR="00DA27F3" w:rsidRPr="000B7480" w:rsidRDefault="00DA27F3" w:rsidP="00954AD1">
            <w:pPr>
              <w:widowControl/>
              <w:snapToGrid w:val="0"/>
              <w:jc w:val="left"/>
              <w:rPr>
                <w:kern w:val="0"/>
                <w:sz w:val="24"/>
                <w:szCs w:val="21"/>
              </w:rPr>
            </w:pPr>
          </w:p>
        </w:tc>
        <w:tc>
          <w:tcPr>
            <w:tcW w:w="1241" w:type="dxa"/>
            <w:shd w:val="clear" w:color="auto" w:fill="auto"/>
            <w:vAlign w:val="center"/>
          </w:tcPr>
          <w:p w:rsidR="00DA27F3" w:rsidRPr="000B7480" w:rsidRDefault="00DA27F3" w:rsidP="00954AD1">
            <w:pPr>
              <w:widowControl/>
              <w:snapToGrid w:val="0"/>
              <w:jc w:val="left"/>
              <w:rPr>
                <w:kern w:val="0"/>
                <w:sz w:val="24"/>
                <w:szCs w:val="21"/>
              </w:rPr>
            </w:pPr>
          </w:p>
        </w:tc>
      </w:tr>
    </w:tbl>
    <w:p w:rsidR="00537D63" w:rsidRPr="000B7480" w:rsidRDefault="00537D63" w:rsidP="00537D63">
      <w:pPr>
        <w:spacing w:line="620" w:lineRule="exact"/>
        <w:rPr>
          <w:sz w:val="24"/>
        </w:rPr>
      </w:pPr>
      <w:r w:rsidRPr="000B7480">
        <w:rPr>
          <w:sz w:val="24"/>
        </w:rPr>
        <w:t>注：</w:t>
      </w:r>
    </w:p>
    <w:p w:rsidR="001E67C0" w:rsidRPr="00750AB2" w:rsidRDefault="001E67C0" w:rsidP="001E67C0">
      <w:pPr>
        <w:spacing w:line="360" w:lineRule="auto"/>
        <w:ind w:firstLineChars="200" w:firstLine="446"/>
        <w:rPr>
          <w:sz w:val="24"/>
        </w:rPr>
      </w:pPr>
      <w:r>
        <w:rPr>
          <w:rFonts w:hint="eastAsia"/>
          <w:sz w:val="24"/>
        </w:rPr>
        <w:t xml:space="preserve">1. </w:t>
      </w:r>
      <w:r>
        <w:rPr>
          <w:rFonts w:hint="eastAsia"/>
          <w:sz w:val="24"/>
        </w:rPr>
        <w:t>此表应按招标文件商务要求中的全部内容逐项进行应答，未应答的，视为不满足招标文件要求。</w:t>
      </w:r>
    </w:p>
    <w:p w:rsidR="001E67C0" w:rsidRPr="00750AB2" w:rsidRDefault="001E67C0" w:rsidP="001E67C0">
      <w:pPr>
        <w:spacing w:line="360" w:lineRule="auto"/>
        <w:ind w:firstLineChars="200" w:firstLine="446"/>
        <w:rPr>
          <w:sz w:val="24"/>
        </w:rPr>
      </w:pPr>
      <w:r>
        <w:rPr>
          <w:rFonts w:hint="eastAsia"/>
          <w:sz w:val="24"/>
        </w:rPr>
        <w:t>2</w:t>
      </w:r>
      <w:r w:rsidRPr="00750AB2">
        <w:rPr>
          <w:sz w:val="24"/>
        </w:rPr>
        <w:t xml:space="preserve">. </w:t>
      </w:r>
      <w:proofErr w:type="gramStart"/>
      <w:r w:rsidRPr="00750AB2">
        <w:rPr>
          <w:sz w:val="24"/>
        </w:rPr>
        <w:t>不</w:t>
      </w:r>
      <w:proofErr w:type="gramEnd"/>
      <w:r w:rsidRPr="00750AB2">
        <w:rPr>
          <w:sz w:val="24"/>
        </w:rPr>
        <w:t>如实填写偏离情况的投标文件将视为虚假材料。</w:t>
      </w:r>
    </w:p>
    <w:p w:rsidR="001E67C0" w:rsidRPr="00750AB2" w:rsidRDefault="001E67C0" w:rsidP="001E67C0">
      <w:pPr>
        <w:spacing w:line="360" w:lineRule="auto"/>
        <w:ind w:firstLineChars="200" w:firstLine="446"/>
        <w:rPr>
          <w:sz w:val="24"/>
        </w:rPr>
      </w:pPr>
      <w:r>
        <w:rPr>
          <w:rFonts w:hint="eastAsia"/>
          <w:sz w:val="24"/>
        </w:rPr>
        <w:t>3</w:t>
      </w:r>
      <w:r w:rsidRPr="00750AB2">
        <w:rPr>
          <w:sz w:val="24"/>
        </w:rPr>
        <w:t xml:space="preserve">. </w:t>
      </w:r>
      <w:r>
        <w:rPr>
          <w:sz w:val="24"/>
        </w:rPr>
        <w:t>“</w:t>
      </w:r>
      <w:r w:rsidRPr="00750AB2">
        <w:rPr>
          <w:sz w:val="24"/>
        </w:rPr>
        <w:t>招标要求</w:t>
      </w:r>
      <w:r>
        <w:rPr>
          <w:sz w:val="24"/>
        </w:rPr>
        <w:t>”</w:t>
      </w:r>
      <w:r w:rsidRPr="00750AB2">
        <w:rPr>
          <w:sz w:val="24"/>
        </w:rPr>
        <w:t>指招标文件中规定的具体要求，</w:t>
      </w:r>
      <w:r>
        <w:rPr>
          <w:sz w:val="24"/>
        </w:rPr>
        <w:t>“</w:t>
      </w:r>
      <w:r w:rsidRPr="00750AB2">
        <w:rPr>
          <w:sz w:val="24"/>
        </w:rPr>
        <w:t>投标应答</w:t>
      </w:r>
      <w:r>
        <w:rPr>
          <w:sz w:val="24"/>
        </w:rPr>
        <w:t>”</w:t>
      </w:r>
      <w:r w:rsidRPr="00750AB2">
        <w:rPr>
          <w:sz w:val="24"/>
        </w:rPr>
        <w:t>指投标文件的具体内容。</w:t>
      </w:r>
      <w:r>
        <w:rPr>
          <w:sz w:val="24"/>
        </w:rPr>
        <w:t>“</w:t>
      </w:r>
      <w:r w:rsidRPr="00750AB2">
        <w:rPr>
          <w:sz w:val="24"/>
        </w:rPr>
        <w:t>偏离说明</w:t>
      </w:r>
      <w:r>
        <w:rPr>
          <w:sz w:val="24"/>
        </w:rPr>
        <w:t>”</w:t>
      </w:r>
      <w:r w:rsidRPr="00750AB2">
        <w:rPr>
          <w:sz w:val="24"/>
        </w:rPr>
        <w:t>指招标要求与投标应答之间的不同之处。</w:t>
      </w:r>
    </w:p>
    <w:p w:rsidR="00537D63" w:rsidRPr="001E67C0" w:rsidRDefault="00537D63" w:rsidP="00537D63">
      <w:pPr>
        <w:spacing w:line="360" w:lineRule="auto"/>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EC317F">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7</w:t>
      </w:r>
      <w:r w:rsidRPr="000F58E8">
        <w:rPr>
          <w:b/>
          <w:sz w:val="24"/>
        </w:rPr>
        <w:t>-2</w:t>
      </w:r>
    </w:p>
    <w:p w:rsidR="00A07F8D" w:rsidRDefault="00A07F8D" w:rsidP="00A07F8D">
      <w:pPr>
        <w:spacing w:line="360" w:lineRule="auto"/>
        <w:jc w:val="center"/>
        <w:rPr>
          <w:b/>
          <w:bCs/>
          <w:sz w:val="24"/>
          <w:szCs w:val="24"/>
        </w:rPr>
      </w:pPr>
      <w:r>
        <w:rPr>
          <w:rFonts w:ascii="宋体" w:hAnsi="宋体"/>
          <w:b/>
          <w:bCs/>
          <w:sz w:val="24"/>
          <w:szCs w:val="24"/>
        </w:rPr>
        <w:t>技术要求偏离应答表</w:t>
      </w:r>
    </w:p>
    <w:p w:rsidR="00A07F8D" w:rsidRPr="00197E72" w:rsidRDefault="00A07F8D" w:rsidP="00A07F8D">
      <w:pPr>
        <w:spacing w:line="460" w:lineRule="exact"/>
        <w:rPr>
          <w:sz w:val="24"/>
        </w:rPr>
      </w:pPr>
      <w:r w:rsidRPr="00197E72">
        <w:rPr>
          <w:sz w:val="24"/>
        </w:rPr>
        <w:t>项目名称：</w:t>
      </w:r>
      <w:r w:rsidRPr="00197E72">
        <w:rPr>
          <w:sz w:val="24"/>
          <w:u w:val="single"/>
        </w:rPr>
        <w:t xml:space="preserve">                    </w:t>
      </w:r>
    </w:p>
    <w:p w:rsidR="00A07F8D" w:rsidRPr="00197E72" w:rsidRDefault="00A07F8D" w:rsidP="00A07F8D">
      <w:pPr>
        <w:spacing w:line="460" w:lineRule="exact"/>
        <w:rPr>
          <w:sz w:val="24"/>
        </w:rPr>
      </w:pPr>
      <w:r w:rsidRPr="00197E72">
        <w:rPr>
          <w:sz w:val="24"/>
        </w:rPr>
        <w:t>项目编号：</w:t>
      </w:r>
      <w:r w:rsidRPr="00197E72">
        <w:rPr>
          <w:sz w:val="24"/>
          <w:u w:val="single"/>
        </w:rPr>
        <w:t xml:space="preserve">                    </w:t>
      </w:r>
    </w:p>
    <w:p w:rsidR="00A07F8D" w:rsidRPr="00197E72" w:rsidRDefault="00A07F8D" w:rsidP="00A07F8D">
      <w:pPr>
        <w:spacing w:line="460" w:lineRule="exact"/>
        <w:rPr>
          <w:sz w:val="24"/>
          <w:u w:val="single"/>
        </w:rPr>
      </w:pPr>
      <w:r w:rsidRPr="00197E72">
        <w:rPr>
          <w:sz w:val="24"/>
        </w:rPr>
        <w:t>包号：</w:t>
      </w:r>
      <w:r w:rsidRPr="00197E72">
        <w:rPr>
          <w:sz w:val="24"/>
          <w:u w:val="single"/>
        </w:rPr>
        <w:t xml:space="preserve">                        </w:t>
      </w:r>
    </w:p>
    <w:p w:rsidR="00A07F8D" w:rsidRDefault="00A07F8D" w:rsidP="00A07F8D">
      <w:pPr>
        <w:spacing w:line="460" w:lineRule="exact"/>
        <w:rPr>
          <w:sz w:val="24"/>
          <w:szCs w:val="24"/>
          <w:u w:val="single"/>
        </w:rPr>
      </w:pPr>
    </w:p>
    <w:p w:rsidR="00A07F8D" w:rsidRDefault="00A07F8D" w:rsidP="00A07F8D">
      <w:pPr>
        <w:spacing w:line="360" w:lineRule="auto"/>
        <w:ind w:firstLineChars="200" w:firstLine="448"/>
        <w:rPr>
          <w:sz w:val="24"/>
          <w:szCs w:val="24"/>
          <w:u w:val="single"/>
        </w:rPr>
      </w:pPr>
      <w:r>
        <w:rPr>
          <w:rFonts w:ascii="宋体" w:hAnsi="宋体" w:hint="eastAsia"/>
          <w:b/>
          <w:sz w:val="24"/>
          <w:szCs w:val="24"/>
        </w:rPr>
        <w:t>我单位郑重承诺：</w:t>
      </w:r>
      <w:r w:rsidR="00932A07" w:rsidRPr="00932A07">
        <w:rPr>
          <w:rFonts w:ascii="宋体" w:hAnsi="宋体" w:hint="eastAsia"/>
          <w:b/>
          <w:sz w:val="24"/>
          <w:szCs w:val="24"/>
        </w:rPr>
        <w:t>所投产品和服务</w:t>
      </w:r>
      <w:r w:rsidRPr="009C07A0">
        <w:rPr>
          <w:rFonts w:ascii="宋体" w:hAnsi="宋体" w:hint="eastAsia"/>
          <w:b/>
          <w:sz w:val="24"/>
          <w:szCs w:val="24"/>
        </w:rPr>
        <w:t>符合相关强制性规定。</w:t>
      </w:r>
      <w:r>
        <w:rPr>
          <w:rFonts w:ascii="宋体" w:hAnsi="宋体" w:hint="eastAsia"/>
          <w:b/>
          <w:sz w:val="24"/>
          <w:szCs w:val="24"/>
        </w:rPr>
        <w:t>验收时采购人有权</w:t>
      </w:r>
      <w:r w:rsidRPr="00A07F8D">
        <w:rPr>
          <w:rFonts w:ascii="宋体" w:hAnsi="宋体" w:hint="eastAsia"/>
          <w:b/>
          <w:sz w:val="24"/>
          <w:szCs w:val="24"/>
        </w:rPr>
        <w:t>要求</w:t>
      </w:r>
      <w:r>
        <w:rPr>
          <w:rFonts w:ascii="宋体" w:hAnsi="宋体" w:hint="eastAsia"/>
          <w:b/>
          <w:sz w:val="24"/>
          <w:szCs w:val="24"/>
        </w:rPr>
        <w:t>我单位</w:t>
      </w:r>
      <w:r w:rsidRPr="00A07F8D">
        <w:rPr>
          <w:rFonts w:ascii="宋体" w:hAnsi="宋体" w:hint="eastAsia"/>
          <w:b/>
          <w:sz w:val="24"/>
          <w:szCs w:val="24"/>
        </w:rPr>
        <w:t>出具所投产品、服务符合上述规定的证明文件。</w:t>
      </w:r>
      <w:r>
        <w:rPr>
          <w:rFonts w:ascii="宋体" w:hAnsi="宋体" w:hint="eastAsia"/>
          <w:b/>
          <w:sz w:val="24"/>
          <w:szCs w:val="24"/>
        </w:rPr>
        <w:t>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A07F8D"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招标文件</w:t>
            </w:r>
            <w:r>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hint="eastAsia"/>
                <w:kern w:val="0"/>
                <w:sz w:val="24"/>
                <w:szCs w:val="24"/>
              </w:rPr>
              <w:t>投标</w:t>
            </w:r>
            <w:r>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hideMark/>
          </w:tcPr>
          <w:p w:rsidR="00A07F8D" w:rsidRDefault="00A07F8D" w:rsidP="00A07F8D">
            <w:pPr>
              <w:widowControl/>
              <w:snapToGrid w:val="0"/>
              <w:jc w:val="center"/>
              <w:rPr>
                <w:kern w:val="0"/>
                <w:sz w:val="24"/>
                <w:szCs w:val="24"/>
              </w:rPr>
            </w:pPr>
            <w:r>
              <w:rPr>
                <w:rFonts w:ascii="宋体" w:hAnsi="宋体"/>
                <w:kern w:val="0"/>
                <w:sz w:val="24"/>
                <w:szCs w:val="24"/>
              </w:rPr>
              <w:t>备注</w:t>
            </w: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hideMark/>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8806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8806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88068B">
            <w:pPr>
              <w:widowControl/>
              <w:snapToGrid w:val="0"/>
              <w:jc w:val="center"/>
              <w:rPr>
                <w:kern w:val="0"/>
                <w:sz w:val="24"/>
                <w:szCs w:val="24"/>
              </w:rPr>
            </w:pPr>
            <w:r>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r w:rsidR="008A3D3C" w:rsidTr="00A07F8D">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8A3D3C" w:rsidRDefault="008A3D3C" w:rsidP="00A07F8D">
            <w:pPr>
              <w:widowControl/>
              <w:snapToGrid w:val="0"/>
              <w:jc w:val="center"/>
              <w:rPr>
                <w:kern w:val="0"/>
                <w:sz w:val="24"/>
                <w:szCs w:val="24"/>
              </w:rPr>
            </w:pPr>
          </w:p>
        </w:tc>
      </w:tr>
    </w:tbl>
    <w:p w:rsidR="00A07F8D" w:rsidRDefault="00A07F8D" w:rsidP="00A07F8D">
      <w:pPr>
        <w:spacing w:line="360" w:lineRule="auto"/>
        <w:ind w:firstLineChars="200" w:firstLine="446"/>
        <w:rPr>
          <w:sz w:val="24"/>
          <w:szCs w:val="24"/>
        </w:rPr>
      </w:pPr>
      <w:r>
        <w:rPr>
          <w:rFonts w:ascii="宋体" w:hAnsi="宋体"/>
          <w:sz w:val="24"/>
          <w:szCs w:val="24"/>
        </w:rPr>
        <w:t>注：</w:t>
      </w:r>
    </w:p>
    <w:p w:rsidR="00A07F8D" w:rsidRDefault="00A07F8D" w:rsidP="00A07F8D">
      <w:pPr>
        <w:spacing w:line="360" w:lineRule="auto"/>
        <w:ind w:firstLineChars="200" w:firstLine="446"/>
        <w:rPr>
          <w:sz w:val="24"/>
          <w:szCs w:val="24"/>
        </w:rPr>
      </w:pPr>
      <w:r>
        <w:rPr>
          <w:rFonts w:hint="eastAsia"/>
          <w:sz w:val="24"/>
          <w:szCs w:val="24"/>
        </w:rPr>
        <w:t xml:space="preserve">1. </w:t>
      </w:r>
      <w:r>
        <w:rPr>
          <w:rFonts w:ascii="宋体" w:hAnsi="宋体" w:hint="eastAsia"/>
          <w:sz w:val="24"/>
          <w:szCs w:val="24"/>
        </w:rPr>
        <w:t>此表仅体现与招标文件技术要求存在偏离的部分，无偏离的部分，无需填写。</w:t>
      </w:r>
    </w:p>
    <w:p w:rsidR="00A07F8D" w:rsidRDefault="00A07F8D" w:rsidP="00A07F8D">
      <w:pPr>
        <w:spacing w:line="360" w:lineRule="auto"/>
        <w:ind w:firstLineChars="200" w:firstLine="446"/>
        <w:rPr>
          <w:rFonts w:ascii="宋体" w:hAnsi="宋体"/>
          <w:sz w:val="24"/>
          <w:szCs w:val="24"/>
        </w:rPr>
      </w:pPr>
      <w:r>
        <w:rPr>
          <w:rFonts w:hint="eastAsia"/>
          <w:sz w:val="24"/>
          <w:szCs w:val="24"/>
        </w:rPr>
        <w:t>2</w:t>
      </w:r>
      <w:r>
        <w:rPr>
          <w:sz w:val="24"/>
          <w:szCs w:val="24"/>
        </w:rPr>
        <w:t xml:space="preserve">. </w:t>
      </w:r>
      <w:proofErr w:type="gramStart"/>
      <w:r>
        <w:rPr>
          <w:rFonts w:ascii="宋体" w:hAnsi="宋体"/>
          <w:sz w:val="24"/>
          <w:szCs w:val="24"/>
        </w:rPr>
        <w:t>不</w:t>
      </w:r>
      <w:proofErr w:type="gramEnd"/>
      <w:r>
        <w:rPr>
          <w:rFonts w:ascii="宋体" w:hAnsi="宋体"/>
          <w:sz w:val="24"/>
          <w:szCs w:val="24"/>
        </w:rPr>
        <w:t>如实填写偏离情况的</w:t>
      </w:r>
      <w:r>
        <w:rPr>
          <w:rFonts w:ascii="宋体" w:hAnsi="宋体" w:hint="eastAsia"/>
          <w:sz w:val="24"/>
          <w:szCs w:val="24"/>
        </w:rPr>
        <w:t>投标</w:t>
      </w:r>
      <w:r>
        <w:rPr>
          <w:rFonts w:ascii="宋体" w:hAnsi="宋体"/>
          <w:sz w:val="24"/>
          <w:szCs w:val="24"/>
        </w:rPr>
        <w:t>文件将视为虚假材料。</w:t>
      </w:r>
    </w:p>
    <w:p w:rsidR="00A07F8D" w:rsidRPr="00750AB2" w:rsidRDefault="00A07F8D" w:rsidP="00A07F8D">
      <w:pPr>
        <w:spacing w:line="360" w:lineRule="auto"/>
        <w:ind w:firstLineChars="200" w:firstLine="446"/>
        <w:rPr>
          <w:sz w:val="24"/>
        </w:rPr>
      </w:pPr>
      <w:r>
        <w:rPr>
          <w:rFonts w:hint="eastAsia"/>
          <w:sz w:val="24"/>
          <w:szCs w:val="24"/>
        </w:rPr>
        <w:t>3</w:t>
      </w:r>
      <w:r>
        <w:rPr>
          <w:sz w:val="24"/>
          <w:szCs w:val="24"/>
        </w:rPr>
        <w:t xml:space="preserve">. </w:t>
      </w:r>
      <w:r>
        <w:rPr>
          <w:rFonts w:hint="eastAsia"/>
          <w:sz w:val="24"/>
          <w:szCs w:val="24"/>
        </w:rPr>
        <w:t>“</w:t>
      </w:r>
      <w:r>
        <w:rPr>
          <w:rFonts w:ascii="宋体" w:hAnsi="宋体" w:hint="eastAsia"/>
          <w:sz w:val="24"/>
          <w:szCs w:val="24"/>
        </w:rPr>
        <w:t>招标</w:t>
      </w:r>
      <w:r>
        <w:rPr>
          <w:rFonts w:ascii="宋体" w:hAnsi="宋体"/>
          <w:sz w:val="24"/>
          <w:szCs w:val="24"/>
        </w:rPr>
        <w:t>文件要求</w:t>
      </w:r>
      <w:r>
        <w:rPr>
          <w:rFonts w:hint="eastAsia"/>
          <w:sz w:val="24"/>
          <w:szCs w:val="24"/>
        </w:rPr>
        <w:t>”</w:t>
      </w:r>
      <w:r>
        <w:rPr>
          <w:rFonts w:ascii="宋体" w:hAnsi="宋体"/>
          <w:sz w:val="24"/>
          <w:szCs w:val="24"/>
        </w:rPr>
        <w:t>指</w:t>
      </w:r>
      <w:r>
        <w:rPr>
          <w:rFonts w:ascii="宋体" w:hAnsi="宋体" w:hint="eastAsia"/>
          <w:sz w:val="24"/>
          <w:szCs w:val="24"/>
        </w:rPr>
        <w:t>招标</w:t>
      </w:r>
      <w:r>
        <w:rPr>
          <w:rFonts w:ascii="宋体" w:hAnsi="宋体"/>
          <w:sz w:val="24"/>
          <w:szCs w:val="24"/>
        </w:rPr>
        <w:t>文件中规定的具体要求，“</w:t>
      </w:r>
      <w:r>
        <w:rPr>
          <w:rFonts w:ascii="宋体" w:hAnsi="宋体" w:hint="eastAsia"/>
          <w:sz w:val="24"/>
          <w:szCs w:val="24"/>
        </w:rPr>
        <w:t>投标</w:t>
      </w:r>
      <w:r>
        <w:rPr>
          <w:rFonts w:ascii="宋体" w:hAnsi="宋体"/>
          <w:sz w:val="24"/>
          <w:szCs w:val="24"/>
        </w:rPr>
        <w:t>应答”指投标</w:t>
      </w:r>
      <w:r>
        <w:rPr>
          <w:rFonts w:ascii="宋体" w:hAnsi="宋体" w:hint="eastAsia"/>
          <w:sz w:val="24"/>
          <w:szCs w:val="24"/>
        </w:rPr>
        <w:t>文件</w:t>
      </w:r>
      <w:r>
        <w:rPr>
          <w:rFonts w:ascii="宋体" w:hAnsi="宋体"/>
          <w:sz w:val="24"/>
          <w:szCs w:val="24"/>
        </w:rPr>
        <w:t>的</w:t>
      </w:r>
      <w:r>
        <w:rPr>
          <w:rFonts w:ascii="宋体" w:hAnsi="宋体" w:hint="eastAsia"/>
          <w:sz w:val="24"/>
          <w:szCs w:val="24"/>
        </w:rPr>
        <w:t>具体内容</w:t>
      </w:r>
      <w:r>
        <w:rPr>
          <w:rFonts w:ascii="宋体" w:hAnsi="宋体"/>
          <w:sz w:val="24"/>
          <w:szCs w:val="24"/>
        </w:rPr>
        <w:t>。“偏离说明”指</w:t>
      </w:r>
      <w:r>
        <w:rPr>
          <w:rFonts w:ascii="宋体" w:hAnsi="宋体" w:hint="eastAsia"/>
          <w:sz w:val="24"/>
          <w:szCs w:val="24"/>
        </w:rPr>
        <w:t>招标</w:t>
      </w:r>
      <w:r>
        <w:rPr>
          <w:rFonts w:ascii="宋体" w:hAnsi="宋体"/>
          <w:sz w:val="24"/>
          <w:szCs w:val="24"/>
        </w:rPr>
        <w:t>文件中规定的具体要求与</w:t>
      </w:r>
      <w:r>
        <w:rPr>
          <w:rFonts w:ascii="宋体" w:hAnsi="宋体" w:hint="eastAsia"/>
          <w:sz w:val="24"/>
          <w:szCs w:val="24"/>
        </w:rPr>
        <w:t>投标</w:t>
      </w:r>
      <w:r>
        <w:rPr>
          <w:rFonts w:ascii="宋体" w:hAnsi="宋体"/>
          <w:sz w:val="24"/>
          <w:szCs w:val="24"/>
        </w:rPr>
        <w:t>文件的具体内容的不同之处。</w:t>
      </w:r>
    </w:p>
    <w:p w:rsidR="00EF0D03" w:rsidRPr="00A07F8D" w:rsidRDefault="00EF0D03" w:rsidP="00CD0467">
      <w:pPr>
        <w:snapToGrid w:val="0"/>
        <w:spacing w:line="480" w:lineRule="exact"/>
        <w:rPr>
          <w:sz w:val="24"/>
        </w:rPr>
      </w:pPr>
    </w:p>
    <w:p w:rsidR="00421357" w:rsidRDefault="00421357" w:rsidP="00ED080B">
      <w:pPr>
        <w:spacing w:line="360" w:lineRule="auto"/>
        <w:ind w:firstLineChars="1700" w:firstLine="3794"/>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F58E8" w:rsidRDefault="00537D63" w:rsidP="00B04540">
      <w:pPr>
        <w:tabs>
          <w:tab w:val="left" w:pos="360"/>
        </w:tabs>
        <w:spacing w:line="360" w:lineRule="auto"/>
        <w:rPr>
          <w:b/>
          <w:sz w:val="24"/>
        </w:rPr>
      </w:pPr>
      <w:r w:rsidRPr="000B7480">
        <w:rPr>
          <w:sz w:val="24"/>
        </w:rPr>
        <w:br w:type="page"/>
      </w:r>
      <w:r w:rsidRPr="000F58E8">
        <w:rPr>
          <w:b/>
          <w:sz w:val="24"/>
        </w:rPr>
        <w:lastRenderedPageBreak/>
        <w:t>附件</w:t>
      </w:r>
      <w:r w:rsidR="00B04540">
        <w:rPr>
          <w:rFonts w:hint="eastAsia"/>
          <w:b/>
          <w:sz w:val="24"/>
        </w:rPr>
        <w:t>8</w:t>
      </w:r>
    </w:p>
    <w:p w:rsidR="0089662F" w:rsidRPr="00750AB2" w:rsidRDefault="0089662F" w:rsidP="0089662F">
      <w:pPr>
        <w:autoSpaceDN w:val="0"/>
        <w:spacing w:line="360" w:lineRule="auto"/>
        <w:jc w:val="center"/>
        <w:rPr>
          <w:b/>
          <w:bCs/>
          <w:sz w:val="24"/>
        </w:rPr>
      </w:pPr>
      <w:r w:rsidRPr="00750AB2">
        <w:rPr>
          <w:b/>
          <w:sz w:val="24"/>
        </w:rPr>
        <w:t>主要相关项目业绩一览表</w:t>
      </w:r>
    </w:p>
    <w:p w:rsidR="00056208" w:rsidRPr="000B7480" w:rsidRDefault="00056208" w:rsidP="00537D63">
      <w:pPr>
        <w:spacing w:line="460" w:lineRule="exact"/>
        <w:ind w:left="192"/>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537D63" w:rsidRPr="000B7480" w:rsidRDefault="00537D63" w:rsidP="00537D63">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4"/>
        <w:gridCol w:w="1735"/>
        <w:gridCol w:w="1172"/>
        <w:gridCol w:w="2627"/>
        <w:gridCol w:w="1735"/>
      </w:tblGrid>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rFonts w:hint="eastAsia"/>
                <w:sz w:val="24"/>
              </w:rPr>
              <w:t>用户</w:t>
            </w:r>
            <w:r w:rsidRPr="000B7480">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r w:rsidRPr="000B7480">
              <w:rPr>
                <w:sz w:val="24"/>
              </w:rPr>
              <w:t>项目起止时间</w:t>
            </w: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r w:rsidR="0089662F" w:rsidRPr="000B7480" w:rsidTr="0089662F">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89662F" w:rsidRPr="000B7480" w:rsidRDefault="0089662F" w:rsidP="00056208">
            <w:pPr>
              <w:snapToGrid w:val="0"/>
              <w:jc w:val="center"/>
              <w:rPr>
                <w:sz w:val="24"/>
              </w:rPr>
            </w:pPr>
          </w:p>
        </w:tc>
      </w:tr>
    </w:tbl>
    <w:p w:rsidR="00537D63" w:rsidRPr="000B7480" w:rsidRDefault="00537D63" w:rsidP="00537D63">
      <w:pPr>
        <w:spacing w:line="560" w:lineRule="exact"/>
        <w:jc w:val="center"/>
        <w:rPr>
          <w:sz w:val="24"/>
        </w:rPr>
      </w:pPr>
    </w:p>
    <w:p w:rsidR="00537D63" w:rsidRPr="000B7480" w:rsidRDefault="00537D63" w:rsidP="00537D63">
      <w:pPr>
        <w:spacing w:line="560" w:lineRule="exact"/>
        <w:rPr>
          <w:sz w:val="24"/>
        </w:rPr>
      </w:pPr>
      <w:r w:rsidRPr="000B7480">
        <w:rPr>
          <w:sz w:val="24"/>
        </w:rPr>
        <w:t>备注：若</w:t>
      </w:r>
      <w:r w:rsidR="008E3C04" w:rsidRPr="000B7480">
        <w:rPr>
          <w:rFonts w:hint="eastAsia"/>
          <w:sz w:val="24"/>
        </w:rPr>
        <w:t>招标文件第</w:t>
      </w:r>
      <w:r w:rsidR="00C627B1" w:rsidRPr="000B7480">
        <w:rPr>
          <w:rFonts w:hint="eastAsia"/>
          <w:sz w:val="24"/>
        </w:rPr>
        <w:t>二</w:t>
      </w:r>
      <w:r w:rsidR="008E3C04" w:rsidRPr="000B7480">
        <w:rPr>
          <w:rFonts w:hint="eastAsia"/>
          <w:sz w:val="24"/>
        </w:rPr>
        <w:t>部分评分因素及评标标准</w:t>
      </w:r>
      <w:r w:rsidR="00056208" w:rsidRPr="000B7480">
        <w:rPr>
          <w:rFonts w:hint="eastAsia"/>
          <w:sz w:val="24"/>
        </w:rPr>
        <w:t>中</w:t>
      </w:r>
      <w:r w:rsidRPr="000B7480">
        <w:rPr>
          <w:sz w:val="24"/>
        </w:rPr>
        <w:t>要求提供</w:t>
      </w:r>
      <w:r w:rsidR="008E3C04" w:rsidRPr="000B7480">
        <w:rPr>
          <w:rFonts w:hint="eastAsia"/>
          <w:sz w:val="24"/>
        </w:rPr>
        <w:t>业绩</w:t>
      </w:r>
      <w:r w:rsidRPr="000B7480">
        <w:rPr>
          <w:sz w:val="24"/>
        </w:rPr>
        <w:t>的，投标人所列业绩应按其要求将证明材料按顺序附后。</w:t>
      </w:r>
    </w:p>
    <w:p w:rsidR="00537D63" w:rsidRPr="000B7480" w:rsidRDefault="00537D63" w:rsidP="00537D63">
      <w:pPr>
        <w:spacing w:line="560" w:lineRule="exact"/>
        <w:rPr>
          <w:sz w:val="24"/>
        </w:rPr>
      </w:pPr>
    </w:p>
    <w:p w:rsidR="00ED080B" w:rsidRPr="000B7480" w:rsidRDefault="00ED080B" w:rsidP="00ED080B">
      <w:pPr>
        <w:spacing w:line="360" w:lineRule="auto"/>
        <w:ind w:firstLineChars="1700" w:firstLine="3794"/>
        <w:rPr>
          <w:sz w:val="24"/>
        </w:rPr>
      </w:pPr>
      <w:r w:rsidRPr="000B7480">
        <w:rPr>
          <w:sz w:val="24"/>
        </w:rPr>
        <w:t>投标人名称：</w:t>
      </w:r>
    </w:p>
    <w:p w:rsidR="00ED080B" w:rsidRPr="000B7480" w:rsidRDefault="00ED080B" w:rsidP="00ED080B">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537D63" w:rsidRPr="000B7480" w:rsidRDefault="00537D63" w:rsidP="00537D63">
      <w:pPr>
        <w:spacing w:line="46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B04540">
        <w:rPr>
          <w:rFonts w:hint="eastAsia"/>
          <w:b/>
          <w:sz w:val="24"/>
        </w:rPr>
        <w:t>9</w:t>
      </w:r>
    </w:p>
    <w:p w:rsidR="004A2BCE" w:rsidRPr="000B7480" w:rsidRDefault="004A2BCE" w:rsidP="004A2BCE">
      <w:pPr>
        <w:autoSpaceDN w:val="0"/>
        <w:spacing w:line="360" w:lineRule="auto"/>
        <w:jc w:val="center"/>
        <w:rPr>
          <w:b/>
          <w:bCs/>
          <w:sz w:val="24"/>
        </w:rPr>
      </w:pPr>
      <w:r w:rsidRPr="000B7480">
        <w:rPr>
          <w:rFonts w:hint="eastAsia"/>
          <w:b/>
          <w:bCs/>
          <w:sz w:val="24"/>
        </w:rPr>
        <w:t>制造商售后服务承诺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rFonts w:hint="eastAsia"/>
          <w:sz w:val="24"/>
        </w:rPr>
        <w:t>制造商（</w:t>
      </w:r>
      <w:r w:rsidR="00600615" w:rsidRPr="000B7480">
        <w:rPr>
          <w:rFonts w:hint="eastAsia"/>
          <w:sz w:val="24"/>
        </w:rPr>
        <w:t>加盖制造商公章</w:t>
      </w:r>
      <w:r w:rsidRPr="000B7480">
        <w:rPr>
          <w:rFonts w:hint="eastAsia"/>
          <w:sz w:val="24"/>
        </w:rPr>
        <w:t>）：</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4A2BCE" w:rsidRPr="000B7480" w:rsidRDefault="004A2BCE" w:rsidP="004A2BCE">
      <w:pPr>
        <w:snapToGrid w:val="0"/>
        <w:spacing w:line="360" w:lineRule="auto"/>
        <w:rPr>
          <w:sz w:val="24"/>
          <w:szCs w:val="21"/>
        </w:rPr>
      </w:pPr>
    </w:p>
    <w:p w:rsidR="004A2BCE" w:rsidRPr="000B7480" w:rsidRDefault="004A2BCE" w:rsidP="004A2BCE">
      <w:pPr>
        <w:snapToGrid w:val="0"/>
        <w:spacing w:line="360" w:lineRule="auto"/>
        <w:rPr>
          <w:sz w:val="24"/>
          <w:szCs w:val="21"/>
        </w:rPr>
      </w:pPr>
      <w:r w:rsidRPr="000B7480">
        <w:rPr>
          <w:rFonts w:hint="eastAsia"/>
          <w:sz w:val="24"/>
          <w:szCs w:val="21"/>
        </w:rPr>
        <w:t>注：制造商售后服务承诺须</w:t>
      </w:r>
      <w:r w:rsidR="00600615" w:rsidRPr="000B7480">
        <w:rPr>
          <w:rFonts w:hint="eastAsia"/>
          <w:sz w:val="24"/>
          <w:szCs w:val="21"/>
        </w:rPr>
        <w:t>加盖制造商公章</w:t>
      </w:r>
      <w:r w:rsidRPr="000B7480">
        <w:rPr>
          <w:rFonts w:hint="eastAsia"/>
          <w:sz w:val="24"/>
          <w:szCs w:val="21"/>
        </w:rPr>
        <w:t>原件扫描后放入电子投标文件，否则不予认定。</w:t>
      </w:r>
    </w:p>
    <w:p w:rsidR="004A2BCE" w:rsidRPr="000B7480" w:rsidRDefault="004A2BCE" w:rsidP="004A2BCE"/>
    <w:p w:rsidR="004A2BCE" w:rsidRPr="000B7480" w:rsidRDefault="004A2BCE">
      <w:pPr>
        <w:widowControl/>
        <w:jc w:val="left"/>
        <w:rPr>
          <w:b/>
          <w:bCs/>
          <w:sz w:val="24"/>
        </w:rPr>
      </w:pPr>
      <w:r w:rsidRPr="000B7480">
        <w:rPr>
          <w:b/>
          <w:bCs/>
          <w:sz w:val="24"/>
        </w:rPr>
        <w:br w:type="page"/>
      </w:r>
    </w:p>
    <w:p w:rsidR="00702C37" w:rsidRPr="000F58E8" w:rsidRDefault="00702C37" w:rsidP="00702C37">
      <w:pPr>
        <w:tabs>
          <w:tab w:val="left" w:pos="360"/>
        </w:tabs>
        <w:spacing w:line="360" w:lineRule="auto"/>
        <w:rPr>
          <w:b/>
          <w:bCs/>
          <w:sz w:val="24"/>
        </w:rPr>
      </w:pPr>
      <w:r w:rsidRPr="000F58E8">
        <w:rPr>
          <w:rFonts w:hint="eastAsia"/>
          <w:b/>
          <w:sz w:val="24"/>
        </w:rPr>
        <w:lastRenderedPageBreak/>
        <w:t>附件</w:t>
      </w:r>
      <w:r w:rsidR="00B04540">
        <w:rPr>
          <w:rFonts w:hint="eastAsia"/>
          <w:b/>
          <w:sz w:val="24"/>
        </w:rPr>
        <w:t>10</w:t>
      </w:r>
    </w:p>
    <w:p w:rsidR="004A2BCE" w:rsidRPr="000B7480" w:rsidRDefault="004A2BCE" w:rsidP="004A2BCE">
      <w:pPr>
        <w:autoSpaceDN w:val="0"/>
        <w:spacing w:line="360" w:lineRule="auto"/>
        <w:jc w:val="center"/>
        <w:rPr>
          <w:b/>
          <w:bCs/>
          <w:sz w:val="24"/>
        </w:rPr>
      </w:pPr>
      <w:r w:rsidRPr="000B7480">
        <w:rPr>
          <w:rFonts w:hint="eastAsia"/>
          <w:b/>
          <w:bCs/>
          <w:sz w:val="24"/>
        </w:rPr>
        <w:t>投标人售后服务承诺</w:t>
      </w:r>
    </w:p>
    <w:p w:rsidR="004A2BCE" w:rsidRPr="000B7480"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sz w:val="24"/>
              </w:rPr>
            </w:pPr>
            <w:r w:rsidRPr="000B7480">
              <w:rPr>
                <w:rFonts w:cs="Arial" w:hint="eastAsia"/>
                <w:sz w:val="24"/>
              </w:rPr>
              <w:t>承诺内容</w:t>
            </w:r>
          </w:p>
        </w:tc>
      </w:tr>
      <w:tr w:rsidR="000B7480" w:rsidRPr="000B7480"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tc>
      </w:tr>
      <w:tr w:rsidR="000B7480"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r w:rsidR="004A2BCE" w:rsidRPr="000B7480"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jc w:val="center"/>
              <w:rPr>
                <w:rFonts w:cs="Arial"/>
                <w:bCs/>
                <w:sz w:val="24"/>
              </w:rPr>
            </w:pPr>
            <w:r w:rsidRPr="000B7480">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0B7480" w:rsidRDefault="004A2BCE" w:rsidP="0056402A">
            <w:pPr>
              <w:pStyle w:val="11"/>
              <w:spacing w:line="360" w:lineRule="auto"/>
              <w:rPr>
                <w:rFonts w:cs="Arial"/>
                <w:bCs/>
                <w:sz w:val="24"/>
              </w:rPr>
            </w:pPr>
          </w:p>
          <w:p w:rsidR="004A2BCE" w:rsidRPr="000B7480" w:rsidRDefault="004A2BCE" w:rsidP="0056402A">
            <w:pPr>
              <w:pStyle w:val="11"/>
              <w:spacing w:line="360" w:lineRule="auto"/>
              <w:rPr>
                <w:rFonts w:cs="Arial"/>
                <w:bCs/>
                <w:sz w:val="24"/>
              </w:rPr>
            </w:pPr>
          </w:p>
        </w:tc>
      </w:tr>
    </w:tbl>
    <w:p w:rsidR="004A2BCE" w:rsidRPr="000B7480" w:rsidRDefault="004A2BCE" w:rsidP="004A2BCE">
      <w:pPr>
        <w:spacing w:line="620" w:lineRule="exact"/>
        <w:rPr>
          <w:sz w:val="24"/>
        </w:rPr>
      </w:pPr>
    </w:p>
    <w:p w:rsidR="004A2BCE" w:rsidRPr="000B7480" w:rsidRDefault="004A2BCE" w:rsidP="004A2BCE">
      <w:pPr>
        <w:spacing w:line="360" w:lineRule="auto"/>
        <w:ind w:firstLineChars="1700" w:firstLine="3794"/>
        <w:rPr>
          <w:sz w:val="24"/>
        </w:rPr>
      </w:pPr>
      <w:r w:rsidRPr="000B7480">
        <w:rPr>
          <w:sz w:val="24"/>
        </w:rPr>
        <w:t>投标人名称：</w:t>
      </w:r>
    </w:p>
    <w:p w:rsidR="004A2BCE" w:rsidRPr="000B7480" w:rsidRDefault="004A2BCE" w:rsidP="004A2BCE">
      <w:pPr>
        <w:spacing w:line="360" w:lineRule="auto"/>
        <w:ind w:firstLineChars="1700" w:firstLine="3794"/>
        <w:rPr>
          <w:sz w:val="24"/>
        </w:rPr>
      </w:pPr>
      <w:r w:rsidRPr="000B7480">
        <w:rPr>
          <w:sz w:val="24"/>
        </w:rPr>
        <w:t>日期：</w:t>
      </w:r>
      <w:r w:rsidRPr="000B7480">
        <w:rPr>
          <w:sz w:val="24"/>
          <w:u w:val="single"/>
        </w:rPr>
        <w:t xml:space="preserve">     </w:t>
      </w:r>
      <w:r w:rsidRPr="000B7480">
        <w:rPr>
          <w:sz w:val="24"/>
        </w:rPr>
        <w:t>年</w:t>
      </w:r>
      <w:r w:rsidRPr="000B7480">
        <w:rPr>
          <w:sz w:val="24"/>
          <w:u w:val="single"/>
        </w:rPr>
        <w:t xml:space="preserve">    </w:t>
      </w:r>
      <w:r w:rsidRPr="000B7480">
        <w:rPr>
          <w:sz w:val="24"/>
        </w:rPr>
        <w:t>月</w:t>
      </w:r>
      <w:r w:rsidRPr="000B7480">
        <w:rPr>
          <w:sz w:val="24"/>
          <w:u w:val="single"/>
        </w:rPr>
        <w:t xml:space="preserve">    </w:t>
      </w:r>
      <w:r w:rsidRPr="000B7480">
        <w:rPr>
          <w:sz w:val="24"/>
        </w:rPr>
        <w:t>日</w:t>
      </w:r>
    </w:p>
    <w:p w:rsidR="00ED080B" w:rsidRPr="000B7480" w:rsidRDefault="00ED080B" w:rsidP="00537D63">
      <w:pPr>
        <w:spacing w:line="620" w:lineRule="exact"/>
        <w:rPr>
          <w:sz w:val="24"/>
        </w:rPr>
      </w:pPr>
    </w:p>
    <w:p w:rsidR="00537D63" w:rsidRPr="000B7480" w:rsidRDefault="00537D63">
      <w:pPr>
        <w:widowControl/>
        <w:jc w:val="left"/>
        <w:rPr>
          <w:sz w:val="24"/>
        </w:rPr>
      </w:pPr>
      <w:r w:rsidRPr="000B7480">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1</w:t>
      </w:r>
    </w:p>
    <w:p w:rsidR="00537D63" w:rsidRPr="000B7480" w:rsidRDefault="004559D5" w:rsidP="005D792B">
      <w:pPr>
        <w:autoSpaceDN w:val="0"/>
        <w:spacing w:line="360" w:lineRule="auto"/>
        <w:jc w:val="center"/>
        <w:rPr>
          <w:b/>
          <w:bCs/>
          <w:sz w:val="24"/>
        </w:rPr>
      </w:pPr>
      <w:r w:rsidRPr="000B7480">
        <w:rPr>
          <w:rFonts w:hint="eastAsia"/>
          <w:b/>
          <w:bCs/>
          <w:sz w:val="24"/>
        </w:rPr>
        <w:t>政府采购政策情况表</w:t>
      </w:r>
    </w:p>
    <w:p w:rsidR="00537D63" w:rsidRPr="000B7480" w:rsidRDefault="00537D63" w:rsidP="00537D63">
      <w:pPr>
        <w:spacing w:line="460" w:lineRule="exact"/>
        <w:jc w:val="center"/>
        <w:rPr>
          <w:sz w:val="24"/>
        </w:rPr>
      </w:pPr>
    </w:p>
    <w:p w:rsidR="00056208" w:rsidRPr="000B7480" w:rsidRDefault="00056208" w:rsidP="00056208">
      <w:pPr>
        <w:spacing w:line="460" w:lineRule="exact"/>
        <w:rPr>
          <w:sz w:val="24"/>
        </w:rPr>
      </w:pPr>
      <w:r w:rsidRPr="000B7480">
        <w:rPr>
          <w:sz w:val="24"/>
        </w:rPr>
        <w:t>项目名称：</w:t>
      </w:r>
      <w:r w:rsidRPr="000B7480">
        <w:rPr>
          <w:sz w:val="24"/>
          <w:u w:val="single"/>
        </w:rPr>
        <w:t xml:space="preserve">                    </w:t>
      </w:r>
    </w:p>
    <w:p w:rsidR="00056208" w:rsidRPr="000B7480" w:rsidRDefault="00056208" w:rsidP="00056208">
      <w:pPr>
        <w:spacing w:line="460" w:lineRule="exact"/>
        <w:rPr>
          <w:sz w:val="24"/>
        </w:rPr>
      </w:pPr>
      <w:r w:rsidRPr="000B7480">
        <w:rPr>
          <w:sz w:val="24"/>
        </w:rPr>
        <w:t>项目编号：</w:t>
      </w:r>
      <w:r w:rsidRPr="000B7480">
        <w:rPr>
          <w:sz w:val="24"/>
          <w:u w:val="single"/>
        </w:rPr>
        <w:t xml:space="preserve">                    </w:t>
      </w:r>
    </w:p>
    <w:p w:rsidR="00056208" w:rsidRPr="000B7480" w:rsidRDefault="00056208" w:rsidP="00056208">
      <w:pPr>
        <w:spacing w:line="460" w:lineRule="exact"/>
        <w:rPr>
          <w:sz w:val="24"/>
          <w:u w:val="single"/>
        </w:rPr>
      </w:pPr>
      <w:r w:rsidRPr="000B7480">
        <w:rPr>
          <w:sz w:val="24"/>
        </w:rPr>
        <w:t>包号：</w:t>
      </w:r>
      <w:r w:rsidRPr="000B7480">
        <w:rPr>
          <w:sz w:val="24"/>
          <w:u w:val="single"/>
        </w:rPr>
        <w:t xml:space="preserve">                        </w:t>
      </w:r>
    </w:p>
    <w:p w:rsidR="003D4CF5" w:rsidRPr="00172854" w:rsidRDefault="003D4CF5" w:rsidP="003D4CF5">
      <w:pPr>
        <w:spacing w:line="460" w:lineRule="exact"/>
        <w:rPr>
          <w:sz w:val="24"/>
          <w:szCs w:val="24"/>
        </w:rPr>
      </w:pPr>
      <w:r w:rsidRPr="00172854">
        <w:rPr>
          <w:sz w:val="24"/>
          <w:szCs w:val="24"/>
        </w:rPr>
        <w:t>填报要求：</w:t>
      </w:r>
    </w:p>
    <w:p w:rsidR="003D4CF5" w:rsidRPr="00172854" w:rsidRDefault="003D4CF5" w:rsidP="003D4CF5">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3D4CF5" w:rsidRPr="00172854" w:rsidRDefault="003D4CF5" w:rsidP="003D4CF5">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3D4CF5" w:rsidRPr="00172854" w:rsidRDefault="003D4CF5" w:rsidP="003D4CF5">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3D4CF5" w:rsidRPr="00172854" w:rsidRDefault="003D4CF5" w:rsidP="003D4CF5">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3D4CF5" w:rsidRPr="00172854" w:rsidRDefault="003D4CF5" w:rsidP="003D4CF5">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3D4CF5" w:rsidRPr="00172854" w:rsidTr="00DA231A">
        <w:trPr>
          <w:trHeight w:val="490"/>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567"/>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186"/>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24"/>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298"/>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240"/>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31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vMerge w:val="restar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3D4CF5" w:rsidRPr="00172854" w:rsidRDefault="003D4CF5" w:rsidP="00CF6201">
            <w:pPr>
              <w:pStyle w:val="13"/>
              <w:tabs>
                <w:tab w:val="num" w:pos="1260"/>
              </w:tabs>
              <w:adjustRightInd w:val="0"/>
              <w:snapToGrid w:val="0"/>
              <w:rPr>
                <w:b/>
                <w:szCs w:val="21"/>
              </w:rPr>
            </w:pPr>
            <w:r w:rsidRPr="00172854">
              <w:rPr>
                <w:b/>
                <w:szCs w:val="21"/>
              </w:rPr>
              <w:lastRenderedPageBreak/>
              <w:t>所投货物中有大</w:t>
            </w:r>
            <w:r w:rsidR="00CF6201">
              <w:rPr>
                <w:b/>
                <w:szCs w:val="21"/>
              </w:rPr>
              <w:t>中</w:t>
            </w:r>
            <w:r w:rsidRPr="00172854">
              <w:rPr>
                <w:b/>
                <w:szCs w:val="21"/>
              </w:rPr>
              <w:t>型企业制造的，无需填写以下内容</w:t>
            </w:r>
            <w:r w:rsidR="00D62E54">
              <w:rPr>
                <w:b/>
                <w:szCs w:val="21"/>
              </w:rPr>
              <w:t>；所投货物</w:t>
            </w:r>
            <w:r w:rsidR="00D62E54">
              <w:rPr>
                <w:rFonts w:hint="eastAsia"/>
                <w:b/>
                <w:szCs w:val="21"/>
              </w:rPr>
              <w:t>全部为小型、微</w:t>
            </w:r>
            <w:r w:rsidRPr="00172854">
              <w:rPr>
                <w:b/>
                <w:szCs w:val="21"/>
              </w:rPr>
              <w:t>型企业制造的，只填写小型、微型企业制造的货物</w:t>
            </w:r>
            <w:r w:rsidR="00D62E54">
              <w:rPr>
                <w:b/>
                <w:szCs w:val="21"/>
              </w:rPr>
              <w:t>。</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制造商</w:t>
            </w:r>
          </w:p>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金额</w:t>
            </w: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tcPr>
          <w:p w:rsidR="003D4CF5" w:rsidRPr="00172854" w:rsidRDefault="003D4CF5" w:rsidP="00DA231A">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8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29"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0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9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r>
      <w:tr w:rsidR="003D4CF5" w:rsidRPr="00172854" w:rsidTr="00DA231A">
        <w:trPr>
          <w:trHeight w:val="729"/>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3D4CF5" w:rsidRPr="00172854" w:rsidTr="00DA231A">
        <w:trPr>
          <w:trHeight w:val="671"/>
          <w:jc w:val="center"/>
        </w:trPr>
        <w:tc>
          <w:tcPr>
            <w:tcW w:w="556" w:type="pct"/>
            <w:vMerge/>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p>
        </w:tc>
        <w:tc>
          <w:tcPr>
            <w:tcW w:w="3581" w:type="pct"/>
            <w:gridSpan w:val="4"/>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3D4CF5" w:rsidRPr="00172854" w:rsidRDefault="003D4CF5" w:rsidP="00DA231A">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如属于中小企业，须提供《中小企业声明函》。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3D4CF5" w:rsidRPr="00172854" w:rsidRDefault="003D4CF5" w:rsidP="00DA231A">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3D4CF5" w:rsidRPr="00172854" w:rsidTr="00DA231A">
        <w:trPr>
          <w:trHeight w:val="729"/>
          <w:jc w:val="center"/>
        </w:trPr>
        <w:tc>
          <w:tcPr>
            <w:tcW w:w="556" w:type="pct"/>
            <w:shd w:val="clear" w:color="auto" w:fill="auto"/>
            <w:vAlign w:val="center"/>
          </w:tcPr>
          <w:p w:rsidR="003D4CF5" w:rsidRPr="00172854" w:rsidRDefault="003D4CF5" w:rsidP="00DA231A">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3D4CF5" w:rsidRPr="00172854" w:rsidRDefault="003D4CF5" w:rsidP="00DA231A">
            <w:pPr>
              <w:pStyle w:val="13"/>
              <w:tabs>
                <w:tab w:val="num" w:pos="1260"/>
              </w:tabs>
              <w:adjustRightInd w:val="0"/>
              <w:snapToGrid w:val="0"/>
              <w:rPr>
                <w:szCs w:val="21"/>
              </w:rPr>
            </w:pPr>
            <w:r w:rsidRPr="00172854">
              <w:rPr>
                <w:szCs w:val="21"/>
              </w:rPr>
              <w:t>如属于残疾人福利性单位，须提供《残疾人福利性单位声明函》。</w:t>
            </w:r>
          </w:p>
          <w:p w:rsidR="003D4CF5" w:rsidRPr="00172854" w:rsidRDefault="003D4CF5" w:rsidP="00DA231A">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E13E80" w:rsidRPr="00172854" w:rsidTr="00DA231A">
        <w:trPr>
          <w:trHeight w:val="729"/>
          <w:jc w:val="center"/>
        </w:trPr>
        <w:tc>
          <w:tcPr>
            <w:tcW w:w="556" w:type="pct"/>
            <w:shd w:val="clear" w:color="auto" w:fill="auto"/>
            <w:vAlign w:val="center"/>
          </w:tcPr>
          <w:p w:rsidR="00E13E80" w:rsidRPr="00172854" w:rsidRDefault="00E13E80" w:rsidP="00DA231A">
            <w:pPr>
              <w:pStyle w:val="13"/>
              <w:tabs>
                <w:tab w:val="num" w:pos="1260"/>
              </w:tabs>
              <w:adjustRightInd w:val="0"/>
              <w:snapToGrid w:val="0"/>
              <w:jc w:val="center"/>
              <w:rPr>
                <w:szCs w:val="21"/>
                <w:lang w:val="en-GB"/>
              </w:rPr>
            </w:pPr>
            <w:r>
              <w:rPr>
                <w:szCs w:val="21"/>
                <w:lang w:val="en-GB"/>
              </w:rPr>
              <w:t>本国产品</w:t>
            </w:r>
          </w:p>
        </w:tc>
        <w:tc>
          <w:tcPr>
            <w:tcW w:w="4444" w:type="pct"/>
            <w:gridSpan w:val="5"/>
            <w:shd w:val="clear" w:color="auto" w:fill="auto"/>
            <w:vAlign w:val="center"/>
          </w:tcPr>
          <w:p w:rsidR="00E13E80" w:rsidRPr="00172854" w:rsidRDefault="00E13E80" w:rsidP="00E13E80">
            <w:pPr>
              <w:pStyle w:val="13"/>
              <w:tabs>
                <w:tab w:val="num" w:pos="1260"/>
              </w:tabs>
              <w:adjustRightInd w:val="0"/>
              <w:snapToGrid w:val="0"/>
              <w:rPr>
                <w:szCs w:val="21"/>
              </w:rPr>
            </w:pPr>
            <w:r w:rsidRPr="00172854">
              <w:rPr>
                <w:szCs w:val="21"/>
              </w:rPr>
              <w:t>如属于</w:t>
            </w:r>
            <w:r>
              <w:rPr>
                <w:rFonts w:hint="eastAsia"/>
                <w:szCs w:val="21"/>
              </w:rPr>
              <w:t>本国</w:t>
            </w:r>
            <w:r>
              <w:rPr>
                <w:szCs w:val="21"/>
              </w:rPr>
              <w:t>产品</w:t>
            </w:r>
            <w:r w:rsidRPr="00172854">
              <w:rPr>
                <w:szCs w:val="21"/>
              </w:rPr>
              <w:t>，须提供《</w:t>
            </w:r>
            <w:r w:rsidRPr="00E13E80">
              <w:rPr>
                <w:rFonts w:hint="eastAsia"/>
                <w:szCs w:val="21"/>
              </w:rPr>
              <w:t>关于符合本国产品标准的声明函</w:t>
            </w:r>
            <w:r w:rsidRPr="00172854">
              <w:rPr>
                <w:szCs w:val="21"/>
              </w:rPr>
              <w:t>》。</w:t>
            </w:r>
          </w:p>
          <w:p w:rsidR="00E13E80" w:rsidRPr="00172854" w:rsidRDefault="00E13E80" w:rsidP="00E13E80">
            <w:pPr>
              <w:pStyle w:val="13"/>
              <w:tabs>
                <w:tab w:val="num" w:pos="1260"/>
              </w:tabs>
              <w:adjustRightInd w:val="0"/>
              <w:snapToGrid w:val="0"/>
              <w:rPr>
                <w:szCs w:val="21"/>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3D4CF5" w:rsidRPr="00172854" w:rsidRDefault="003D4CF5" w:rsidP="003D4CF5">
      <w:pPr>
        <w:spacing w:line="360" w:lineRule="auto"/>
        <w:ind w:firstLineChars="200" w:firstLine="446"/>
        <w:outlineLvl w:val="0"/>
        <w:rPr>
          <w:sz w:val="24"/>
          <w:szCs w:val="24"/>
        </w:rPr>
      </w:pPr>
    </w:p>
    <w:p w:rsidR="003D4CF5" w:rsidRDefault="003D4CF5" w:rsidP="003D4CF5">
      <w:pPr>
        <w:spacing w:line="360" w:lineRule="auto"/>
        <w:ind w:firstLineChars="1700" w:firstLine="3794"/>
        <w:rPr>
          <w:sz w:val="24"/>
        </w:rPr>
      </w:pPr>
      <w:r w:rsidRPr="0080752E">
        <w:rPr>
          <w:sz w:val="24"/>
        </w:rPr>
        <w:t>投标人名称：</w:t>
      </w:r>
    </w:p>
    <w:p w:rsidR="003D4CF5" w:rsidRPr="0080752E" w:rsidRDefault="003D4CF5" w:rsidP="003D4CF5">
      <w:pPr>
        <w:spacing w:line="360" w:lineRule="auto"/>
        <w:ind w:firstLineChars="1700" w:firstLine="3794"/>
        <w:rPr>
          <w:sz w:val="24"/>
        </w:rPr>
      </w:pPr>
    </w:p>
    <w:p w:rsidR="003D4CF5" w:rsidRPr="0080752E" w:rsidRDefault="003D4CF5" w:rsidP="003D4CF5">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4559D5" w:rsidRPr="003D4CF5" w:rsidRDefault="004559D5" w:rsidP="004559D5">
      <w:pPr>
        <w:spacing w:line="360" w:lineRule="auto"/>
        <w:ind w:firstLineChars="200" w:firstLine="446"/>
        <w:outlineLvl w:val="0"/>
        <w:rPr>
          <w:sz w:val="24"/>
        </w:rPr>
      </w:pPr>
    </w:p>
    <w:p w:rsidR="00537D63" w:rsidRPr="0080752E" w:rsidRDefault="00537D63" w:rsidP="00537D63">
      <w:pPr>
        <w:spacing w:line="560" w:lineRule="exact"/>
        <w:jc w:val="center"/>
        <w:rPr>
          <w:sz w:val="24"/>
        </w:rPr>
      </w:pPr>
      <w:r w:rsidRPr="0080752E">
        <w:rPr>
          <w:sz w:val="24"/>
        </w:rPr>
        <w:br w:type="page"/>
      </w:r>
    </w:p>
    <w:p w:rsidR="00537D63" w:rsidRPr="000F58E8" w:rsidRDefault="00537D63" w:rsidP="00B04540">
      <w:pPr>
        <w:tabs>
          <w:tab w:val="left" w:pos="360"/>
        </w:tabs>
        <w:spacing w:line="360" w:lineRule="auto"/>
        <w:rPr>
          <w:b/>
          <w:sz w:val="24"/>
        </w:rPr>
      </w:pPr>
      <w:r w:rsidRPr="000F58E8">
        <w:rPr>
          <w:rFonts w:hint="eastAsia"/>
          <w:b/>
          <w:sz w:val="24"/>
        </w:rPr>
        <w:lastRenderedPageBreak/>
        <w:t>附件</w:t>
      </w:r>
      <w:r w:rsidR="0041737D" w:rsidRPr="000F58E8">
        <w:rPr>
          <w:rFonts w:hint="eastAsia"/>
          <w:b/>
          <w:sz w:val="24"/>
        </w:rPr>
        <w:t>1</w:t>
      </w:r>
      <w:r w:rsidR="00B04540">
        <w:rPr>
          <w:rFonts w:hint="eastAsia"/>
          <w:b/>
          <w:sz w:val="24"/>
        </w:rPr>
        <w:t>2</w:t>
      </w:r>
    </w:p>
    <w:p w:rsidR="00537D63" w:rsidRPr="0080752E" w:rsidRDefault="00537D63" w:rsidP="005D792B">
      <w:pPr>
        <w:autoSpaceDN w:val="0"/>
        <w:spacing w:line="360" w:lineRule="auto"/>
        <w:jc w:val="center"/>
        <w:rPr>
          <w:b/>
          <w:bCs/>
          <w:sz w:val="24"/>
        </w:rPr>
      </w:pPr>
      <w:r w:rsidRPr="0080752E">
        <w:rPr>
          <w:b/>
          <w:bCs/>
          <w:sz w:val="24"/>
        </w:rPr>
        <w:t>投标产品配置清单</w:t>
      </w:r>
    </w:p>
    <w:p w:rsidR="00056208" w:rsidRPr="0080752E" w:rsidRDefault="00056208" w:rsidP="00E15D14">
      <w:pPr>
        <w:spacing w:line="460" w:lineRule="exact"/>
        <w:rPr>
          <w:sz w:val="24"/>
        </w:rPr>
      </w:pPr>
    </w:p>
    <w:p w:rsidR="00056208" w:rsidRPr="0080752E" w:rsidRDefault="00056208" w:rsidP="00E15D14">
      <w:pPr>
        <w:spacing w:line="460" w:lineRule="exact"/>
        <w:rPr>
          <w:sz w:val="24"/>
        </w:rPr>
      </w:pPr>
      <w:r w:rsidRPr="0080752E">
        <w:rPr>
          <w:sz w:val="24"/>
        </w:rPr>
        <w:t>项目名称：</w:t>
      </w:r>
      <w:r w:rsidRPr="0080752E">
        <w:rPr>
          <w:sz w:val="24"/>
          <w:u w:val="single"/>
        </w:rPr>
        <w:t xml:space="preserve">                    </w:t>
      </w:r>
    </w:p>
    <w:p w:rsidR="00056208" w:rsidRPr="0080752E" w:rsidRDefault="00056208" w:rsidP="00E15D14">
      <w:pPr>
        <w:spacing w:line="460" w:lineRule="exact"/>
        <w:rPr>
          <w:sz w:val="24"/>
        </w:rPr>
      </w:pPr>
      <w:r w:rsidRPr="0080752E">
        <w:rPr>
          <w:sz w:val="24"/>
        </w:rPr>
        <w:t>项目编号：</w:t>
      </w:r>
      <w:r w:rsidRPr="0080752E">
        <w:rPr>
          <w:sz w:val="24"/>
          <w:u w:val="single"/>
        </w:rPr>
        <w:t xml:space="preserve">                    </w:t>
      </w:r>
    </w:p>
    <w:p w:rsidR="00056208" w:rsidRPr="0080752E" w:rsidRDefault="00056208" w:rsidP="00056208">
      <w:pPr>
        <w:spacing w:line="460" w:lineRule="exact"/>
        <w:rPr>
          <w:sz w:val="24"/>
          <w:u w:val="single"/>
        </w:rPr>
      </w:pPr>
      <w:r w:rsidRPr="0080752E">
        <w:rPr>
          <w:sz w:val="24"/>
        </w:rPr>
        <w:t>包号：</w:t>
      </w:r>
      <w:r w:rsidRPr="0080752E">
        <w:rPr>
          <w:sz w:val="24"/>
          <w:u w:val="single"/>
        </w:rPr>
        <w:t xml:space="preserve">                        </w:t>
      </w:r>
    </w:p>
    <w:p w:rsidR="00056208" w:rsidRPr="0080752E"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序号</w:t>
            </w:r>
          </w:p>
        </w:tc>
        <w:tc>
          <w:tcPr>
            <w:tcW w:w="996" w:type="pct"/>
            <w:shd w:val="clear" w:color="auto" w:fill="auto"/>
            <w:vAlign w:val="center"/>
          </w:tcPr>
          <w:p w:rsidR="00537D63" w:rsidRPr="0080752E" w:rsidRDefault="003D4CF5" w:rsidP="00E15D14">
            <w:pPr>
              <w:spacing w:line="560" w:lineRule="exact"/>
              <w:jc w:val="center"/>
              <w:rPr>
                <w:sz w:val="24"/>
              </w:rPr>
            </w:pPr>
            <w:r>
              <w:rPr>
                <w:rFonts w:hint="eastAsia"/>
                <w:sz w:val="24"/>
              </w:rPr>
              <w:t>标的</w:t>
            </w:r>
            <w:r w:rsidR="00537D63" w:rsidRPr="0080752E">
              <w:rPr>
                <w:sz w:val="24"/>
              </w:rPr>
              <w:t>名称</w:t>
            </w:r>
          </w:p>
        </w:tc>
        <w:tc>
          <w:tcPr>
            <w:tcW w:w="915" w:type="pct"/>
            <w:shd w:val="clear" w:color="auto" w:fill="auto"/>
            <w:vAlign w:val="center"/>
          </w:tcPr>
          <w:p w:rsidR="00537D63" w:rsidRPr="0080752E" w:rsidRDefault="00537D63" w:rsidP="00E15D14">
            <w:pPr>
              <w:spacing w:line="560" w:lineRule="exact"/>
              <w:jc w:val="center"/>
              <w:rPr>
                <w:sz w:val="24"/>
              </w:rPr>
            </w:pPr>
            <w:r w:rsidRPr="0080752E">
              <w:rPr>
                <w:sz w:val="24"/>
              </w:rPr>
              <w:t>规格型号</w:t>
            </w:r>
          </w:p>
        </w:tc>
        <w:tc>
          <w:tcPr>
            <w:tcW w:w="2525" w:type="pct"/>
            <w:shd w:val="clear" w:color="auto" w:fill="auto"/>
            <w:vAlign w:val="center"/>
          </w:tcPr>
          <w:p w:rsidR="00537D63" w:rsidRPr="0080752E" w:rsidRDefault="00537D63" w:rsidP="00E15D14">
            <w:pPr>
              <w:spacing w:line="560" w:lineRule="exact"/>
              <w:jc w:val="center"/>
              <w:rPr>
                <w:sz w:val="24"/>
              </w:rPr>
            </w:pPr>
            <w:r w:rsidRPr="0080752E">
              <w:rPr>
                <w:sz w:val="24"/>
              </w:rPr>
              <w:t>详细配置及技术标准</w:t>
            </w: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1</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2</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3</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r w:rsidR="00537D63" w:rsidRPr="0080752E" w:rsidTr="00E15D14">
        <w:tc>
          <w:tcPr>
            <w:tcW w:w="564" w:type="pct"/>
            <w:shd w:val="clear" w:color="auto" w:fill="auto"/>
            <w:vAlign w:val="center"/>
          </w:tcPr>
          <w:p w:rsidR="00537D63" w:rsidRPr="0080752E" w:rsidRDefault="00537D63" w:rsidP="00E15D14">
            <w:pPr>
              <w:spacing w:line="560" w:lineRule="exact"/>
              <w:jc w:val="center"/>
              <w:rPr>
                <w:sz w:val="24"/>
              </w:rPr>
            </w:pPr>
            <w:r w:rsidRPr="0080752E">
              <w:rPr>
                <w:sz w:val="24"/>
              </w:rPr>
              <w:t>…</w:t>
            </w:r>
          </w:p>
        </w:tc>
        <w:tc>
          <w:tcPr>
            <w:tcW w:w="996" w:type="pct"/>
            <w:shd w:val="clear" w:color="auto" w:fill="auto"/>
            <w:vAlign w:val="center"/>
          </w:tcPr>
          <w:p w:rsidR="00537D63" w:rsidRPr="0080752E" w:rsidRDefault="00537D63" w:rsidP="00E15D14">
            <w:pPr>
              <w:spacing w:line="560" w:lineRule="exact"/>
              <w:jc w:val="center"/>
              <w:rPr>
                <w:sz w:val="24"/>
              </w:rPr>
            </w:pPr>
          </w:p>
        </w:tc>
        <w:tc>
          <w:tcPr>
            <w:tcW w:w="915" w:type="pct"/>
            <w:shd w:val="clear" w:color="auto" w:fill="auto"/>
            <w:vAlign w:val="center"/>
          </w:tcPr>
          <w:p w:rsidR="00537D63" w:rsidRPr="0080752E" w:rsidRDefault="00537D63" w:rsidP="00E15D14">
            <w:pPr>
              <w:spacing w:line="560" w:lineRule="exact"/>
              <w:jc w:val="center"/>
              <w:rPr>
                <w:sz w:val="24"/>
              </w:rPr>
            </w:pPr>
          </w:p>
        </w:tc>
        <w:tc>
          <w:tcPr>
            <w:tcW w:w="2525" w:type="pct"/>
            <w:shd w:val="clear" w:color="auto" w:fill="auto"/>
            <w:vAlign w:val="center"/>
          </w:tcPr>
          <w:p w:rsidR="00537D63" w:rsidRPr="0080752E" w:rsidRDefault="00537D63" w:rsidP="00E15D14">
            <w:pPr>
              <w:spacing w:line="560" w:lineRule="exact"/>
              <w:jc w:val="center"/>
              <w:rPr>
                <w:sz w:val="24"/>
              </w:rPr>
            </w:pPr>
          </w:p>
        </w:tc>
      </w:tr>
    </w:tbl>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537D63" w:rsidRPr="0080752E" w:rsidRDefault="00537D63" w:rsidP="00537D63">
      <w:pPr>
        <w:spacing w:line="560" w:lineRule="exact"/>
        <w:jc w:val="left"/>
        <w:rPr>
          <w:sz w:val="24"/>
        </w:rPr>
      </w:pPr>
    </w:p>
    <w:p w:rsidR="00ED080B" w:rsidRPr="0080752E" w:rsidRDefault="00ED080B" w:rsidP="00ED080B">
      <w:pPr>
        <w:spacing w:line="360" w:lineRule="auto"/>
        <w:ind w:firstLineChars="1700" w:firstLine="3794"/>
        <w:rPr>
          <w:sz w:val="24"/>
        </w:rPr>
      </w:pPr>
      <w:r w:rsidRPr="0080752E">
        <w:rPr>
          <w:sz w:val="24"/>
        </w:rPr>
        <w:t>投标人名称：</w:t>
      </w:r>
    </w:p>
    <w:p w:rsidR="00ED080B" w:rsidRPr="0080752E" w:rsidRDefault="00ED080B" w:rsidP="00ED080B">
      <w:pPr>
        <w:spacing w:line="360" w:lineRule="auto"/>
        <w:ind w:firstLineChars="1700" w:firstLine="3794"/>
        <w:rPr>
          <w:sz w:val="24"/>
        </w:rPr>
      </w:pPr>
      <w:r w:rsidRPr="0080752E">
        <w:rPr>
          <w:sz w:val="24"/>
        </w:rPr>
        <w:t>日期：</w:t>
      </w:r>
      <w:r w:rsidRPr="0080752E">
        <w:rPr>
          <w:sz w:val="24"/>
          <w:u w:val="single"/>
        </w:rPr>
        <w:t xml:space="preserve">     </w:t>
      </w:r>
      <w:r w:rsidRPr="0080752E">
        <w:rPr>
          <w:sz w:val="24"/>
        </w:rPr>
        <w:t>年</w:t>
      </w:r>
      <w:r w:rsidRPr="0080752E">
        <w:rPr>
          <w:sz w:val="24"/>
          <w:u w:val="single"/>
        </w:rPr>
        <w:t xml:space="preserve">    </w:t>
      </w:r>
      <w:r w:rsidRPr="0080752E">
        <w:rPr>
          <w:sz w:val="24"/>
        </w:rPr>
        <w:t>月</w:t>
      </w:r>
      <w:r w:rsidRPr="0080752E">
        <w:rPr>
          <w:sz w:val="24"/>
          <w:u w:val="single"/>
        </w:rPr>
        <w:t xml:space="preserve">    </w:t>
      </w:r>
      <w:r w:rsidRPr="0080752E">
        <w:rPr>
          <w:sz w:val="24"/>
        </w:rPr>
        <w:t>日</w:t>
      </w:r>
    </w:p>
    <w:p w:rsidR="00537D63" w:rsidRPr="00DD708B" w:rsidRDefault="00537D63" w:rsidP="00537D63">
      <w:pPr>
        <w:tabs>
          <w:tab w:val="left" w:pos="210"/>
        </w:tabs>
        <w:autoSpaceDE w:val="0"/>
        <w:autoSpaceDN w:val="0"/>
        <w:adjustRightInd w:val="0"/>
        <w:spacing w:line="460" w:lineRule="exact"/>
        <w:ind w:firstLineChars="200" w:firstLine="446"/>
        <w:rPr>
          <w:color w:val="000000"/>
          <w:sz w:val="24"/>
        </w:rPr>
      </w:pPr>
      <w:r w:rsidRPr="00DD708B">
        <w:rPr>
          <w:color w:val="FF0000"/>
          <w:sz w:val="24"/>
        </w:rPr>
        <w:br w:type="page"/>
      </w:r>
    </w:p>
    <w:p w:rsidR="00537D63" w:rsidRPr="000F58E8" w:rsidRDefault="00537D63" w:rsidP="00B04540">
      <w:pPr>
        <w:tabs>
          <w:tab w:val="left" w:pos="360"/>
        </w:tabs>
        <w:spacing w:line="360" w:lineRule="auto"/>
        <w:rPr>
          <w:b/>
          <w:sz w:val="24"/>
        </w:rPr>
      </w:pPr>
      <w:r w:rsidRPr="000F58E8">
        <w:rPr>
          <w:b/>
          <w:sz w:val="24"/>
        </w:rPr>
        <w:lastRenderedPageBreak/>
        <w:t>附件</w:t>
      </w:r>
      <w:r w:rsidR="0041737D" w:rsidRPr="000F58E8">
        <w:rPr>
          <w:rFonts w:hint="eastAsia"/>
          <w:b/>
          <w:sz w:val="24"/>
        </w:rPr>
        <w:t>1</w:t>
      </w:r>
      <w:r w:rsidR="00B04540">
        <w:rPr>
          <w:rFonts w:hint="eastAsia"/>
          <w:b/>
          <w:sz w:val="24"/>
        </w:rPr>
        <w:t>3</w:t>
      </w:r>
    </w:p>
    <w:p w:rsidR="003D4CF5" w:rsidRPr="00156549" w:rsidRDefault="003D4CF5" w:rsidP="003D4CF5">
      <w:pPr>
        <w:autoSpaceDE w:val="0"/>
        <w:autoSpaceDN w:val="0"/>
        <w:spacing w:line="480" w:lineRule="auto"/>
        <w:jc w:val="center"/>
        <w:rPr>
          <w:b/>
          <w:sz w:val="24"/>
          <w:szCs w:val="24"/>
        </w:rPr>
      </w:pPr>
      <w:r w:rsidRPr="00156549">
        <w:rPr>
          <w:b/>
          <w:sz w:val="24"/>
          <w:szCs w:val="24"/>
        </w:rPr>
        <w:t>中小企业声明函（货物）</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D4CF5" w:rsidRPr="00156549" w:rsidRDefault="003D4CF5" w:rsidP="003D4CF5">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D4CF5" w:rsidRPr="00694E79" w:rsidRDefault="003D4CF5" w:rsidP="003D4CF5">
      <w:pPr>
        <w:autoSpaceDE w:val="0"/>
        <w:autoSpaceDN w:val="0"/>
        <w:spacing w:line="500" w:lineRule="exact"/>
        <w:ind w:left="641"/>
        <w:jc w:val="left"/>
        <w:rPr>
          <w:sz w:val="24"/>
          <w:szCs w:val="24"/>
        </w:rPr>
      </w:pPr>
      <w:r w:rsidRPr="00694E79">
        <w:rPr>
          <w:sz w:val="24"/>
          <w:szCs w:val="24"/>
        </w:rPr>
        <w:t>……</w:t>
      </w:r>
    </w:p>
    <w:p w:rsidR="003D4CF5" w:rsidRPr="00156549" w:rsidRDefault="003D4CF5" w:rsidP="003D4CF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D4CF5" w:rsidRPr="00156549" w:rsidRDefault="003D4CF5" w:rsidP="003D4CF5">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D4CF5" w:rsidRPr="00156549" w:rsidRDefault="003D4CF5" w:rsidP="003D4CF5">
      <w:pPr>
        <w:autoSpaceDE w:val="0"/>
        <w:autoSpaceDN w:val="0"/>
        <w:spacing w:line="500" w:lineRule="exact"/>
        <w:ind w:left="3840"/>
        <w:jc w:val="left"/>
        <w:rPr>
          <w:sz w:val="24"/>
          <w:szCs w:val="24"/>
        </w:rPr>
      </w:pPr>
      <w:r w:rsidRPr="00156549">
        <w:rPr>
          <w:sz w:val="24"/>
          <w:szCs w:val="24"/>
        </w:rPr>
        <w:t>投标人名称：</w:t>
      </w:r>
    </w:p>
    <w:p w:rsidR="003D4CF5" w:rsidRPr="00156549" w:rsidRDefault="003D4CF5" w:rsidP="003D4CF5">
      <w:pPr>
        <w:autoSpaceDE w:val="0"/>
        <w:autoSpaceDN w:val="0"/>
        <w:spacing w:line="500" w:lineRule="exact"/>
        <w:ind w:left="3840"/>
        <w:jc w:val="left"/>
        <w:rPr>
          <w:b/>
          <w:sz w:val="24"/>
          <w:szCs w:val="24"/>
        </w:rPr>
      </w:pPr>
      <w:r w:rsidRPr="00156549">
        <w:rPr>
          <w:sz w:val="24"/>
          <w:szCs w:val="24"/>
        </w:rPr>
        <w:t>日期：</w:t>
      </w:r>
    </w:p>
    <w:p w:rsidR="003D4CF5" w:rsidRPr="00156549" w:rsidRDefault="003D4CF5" w:rsidP="003D4CF5">
      <w:pPr>
        <w:spacing w:line="360" w:lineRule="auto"/>
        <w:ind w:right="84" w:firstLineChars="100" w:firstLine="224"/>
        <w:rPr>
          <w:b/>
          <w:sz w:val="24"/>
          <w:szCs w:val="24"/>
        </w:rPr>
      </w:pPr>
      <w:r w:rsidRPr="00156549">
        <w:rPr>
          <w:b/>
          <w:sz w:val="24"/>
          <w:szCs w:val="24"/>
        </w:rPr>
        <w:t>注：</w:t>
      </w:r>
    </w:p>
    <w:p w:rsidR="003D4CF5" w:rsidRPr="00156549" w:rsidRDefault="003D4CF5" w:rsidP="00657B1B">
      <w:pPr>
        <w:spacing w:line="360" w:lineRule="auto"/>
        <w:ind w:firstLineChars="200" w:firstLine="448"/>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7D17FD">
        <w:rPr>
          <w:rFonts w:hint="eastAsia"/>
          <w:b/>
          <w:sz w:val="24"/>
          <w:szCs w:val="24"/>
        </w:rPr>
        <w:t>采购</w:t>
      </w:r>
      <w:r w:rsidR="007D17FD">
        <w:rPr>
          <w:b/>
          <w:sz w:val="24"/>
          <w:szCs w:val="24"/>
        </w:rPr>
        <w:t>清单</w:t>
      </w:r>
      <w:r w:rsidRPr="00156549">
        <w:rPr>
          <w:b/>
          <w:sz w:val="24"/>
          <w:szCs w:val="24"/>
        </w:rPr>
        <w:t>”</w:t>
      </w:r>
      <w:r w:rsidRPr="00156549">
        <w:rPr>
          <w:b/>
          <w:sz w:val="24"/>
          <w:szCs w:val="24"/>
        </w:rPr>
        <w:t>中明确的标的名称进行填写；所属行业须按照采购文件中明确的所属行业进行填写。</w:t>
      </w:r>
    </w:p>
    <w:p w:rsidR="003D4CF5" w:rsidRPr="00156549" w:rsidRDefault="003D4CF5" w:rsidP="00657B1B">
      <w:pPr>
        <w:spacing w:line="360" w:lineRule="auto"/>
        <w:ind w:firstLineChars="200" w:firstLine="448"/>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w:t>
      </w:r>
      <w:r w:rsidRPr="00156549">
        <w:rPr>
          <w:b/>
          <w:sz w:val="24"/>
          <w:szCs w:val="24"/>
        </w:rPr>
        <w:lastRenderedPageBreak/>
        <w:t>企业可不填报。</w:t>
      </w:r>
    </w:p>
    <w:p w:rsidR="003D4CF5" w:rsidRPr="00156549" w:rsidRDefault="003D4CF5" w:rsidP="00657B1B">
      <w:pPr>
        <w:spacing w:line="360" w:lineRule="auto"/>
        <w:ind w:firstLineChars="200" w:firstLine="448"/>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56402A" w:rsidRDefault="0056402A" w:rsidP="009803F0">
      <w:pPr>
        <w:widowControl/>
        <w:jc w:val="left"/>
        <w:rPr>
          <w:color w:val="FF0000"/>
          <w:sz w:val="24"/>
          <w:szCs w:val="21"/>
        </w:rPr>
      </w:pPr>
      <w:r>
        <w:rPr>
          <w:color w:val="FF0000"/>
          <w:sz w:val="24"/>
          <w:szCs w:val="21"/>
        </w:rPr>
        <w:br w:type="page"/>
      </w:r>
    </w:p>
    <w:p w:rsidR="001A575B" w:rsidRDefault="001A575B">
      <w:pPr>
        <w:widowControl/>
        <w:jc w:val="left"/>
        <w:rPr>
          <w:color w:val="FF0000"/>
          <w:sz w:val="24"/>
          <w:szCs w:val="21"/>
        </w:rPr>
      </w:pPr>
    </w:p>
    <w:p w:rsidR="000D6E6A" w:rsidRDefault="000D6E6A" w:rsidP="000D6E6A">
      <w:pPr>
        <w:autoSpaceDN w:val="0"/>
        <w:spacing w:line="360" w:lineRule="auto"/>
        <w:jc w:val="left"/>
        <w:rPr>
          <w:b/>
          <w:bCs/>
          <w:sz w:val="24"/>
        </w:rPr>
      </w:pPr>
      <w:r>
        <w:rPr>
          <w:rFonts w:hint="eastAsia"/>
          <w:b/>
          <w:kern w:val="0"/>
          <w:sz w:val="24"/>
          <w:szCs w:val="21"/>
        </w:rPr>
        <w:t>若不是残疾人福利性单位，投标文件中可不提供此声明函</w:t>
      </w:r>
    </w:p>
    <w:p w:rsidR="000D6E6A" w:rsidRDefault="000D6E6A" w:rsidP="000D6E6A">
      <w:pPr>
        <w:autoSpaceDN w:val="0"/>
        <w:spacing w:line="360" w:lineRule="auto"/>
        <w:jc w:val="center"/>
        <w:rPr>
          <w:b/>
          <w:bCs/>
          <w:sz w:val="24"/>
        </w:rPr>
      </w:pPr>
    </w:p>
    <w:p w:rsidR="000D6E6A" w:rsidRPr="00BA30A7" w:rsidRDefault="000D6E6A" w:rsidP="000D6E6A">
      <w:pPr>
        <w:snapToGrid w:val="0"/>
        <w:spacing w:line="360" w:lineRule="auto"/>
        <w:jc w:val="center"/>
        <w:rPr>
          <w:b/>
          <w:bCs/>
          <w:sz w:val="24"/>
        </w:rPr>
      </w:pPr>
      <w:r w:rsidRPr="00BA30A7">
        <w:rPr>
          <w:rFonts w:hint="eastAsia"/>
          <w:b/>
          <w:bCs/>
          <w:sz w:val="24"/>
        </w:rPr>
        <w:t>残疾人福利性单位声明函</w:t>
      </w:r>
    </w:p>
    <w:p w:rsidR="000D6E6A" w:rsidRPr="00BA30A7" w:rsidRDefault="000D6E6A" w:rsidP="000D6E6A">
      <w:pPr>
        <w:snapToGrid w:val="0"/>
        <w:spacing w:line="360" w:lineRule="auto"/>
        <w:ind w:firstLineChars="200" w:firstLine="448"/>
        <w:jc w:val="left"/>
        <w:rPr>
          <w:b/>
          <w:bCs/>
          <w:sz w:val="24"/>
        </w:rPr>
      </w:pP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0D6E6A" w:rsidRPr="00BA30A7" w:rsidRDefault="000D6E6A" w:rsidP="000D6E6A">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bCs/>
          <w:sz w:val="24"/>
        </w:rPr>
      </w:pPr>
    </w:p>
    <w:p w:rsidR="000D6E6A" w:rsidRDefault="000D6E6A" w:rsidP="000D6E6A">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0D6E6A" w:rsidRPr="00BA30A7" w:rsidRDefault="000D6E6A" w:rsidP="000D6E6A">
      <w:pPr>
        <w:snapToGrid w:val="0"/>
        <w:spacing w:line="360" w:lineRule="auto"/>
        <w:ind w:firstLineChars="200" w:firstLine="446"/>
        <w:jc w:val="left"/>
        <w:rPr>
          <w:bCs/>
          <w:sz w:val="24"/>
        </w:rPr>
      </w:pPr>
    </w:p>
    <w:p w:rsidR="000D6E6A" w:rsidRPr="00BA30A7" w:rsidRDefault="000D6E6A" w:rsidP="000D6E6A">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0D6E6A" w:rsidRPr="00156549" w:rsidRDefault="000D6E6A" w:rsidP="000D6E6A">
      <w:pPr>
        <w:snapToGrid w:val="0"/>
        <w:spacing w:line="360" w:lineRule="auto"/>
        <w:ind w:firstLineChars="200" w:firstLine="446"/>
        <w:jc w:val="left"/>
        <w:rPr>
          <w:sz w:val="24"/>
          <w:szCs w:val="21"/>
        </w:rPr>
      </w:pPr>
    </w:p>
    <w:p w:rsidR="000D6E6A" w:rsidRPr="00156549" w:rsidRDefault="000D6E6A" w:rsidP="000D6E6A">
      <w:pPr>
        <w:snapToGrid w:val="0"/>
        <w:spacing w:line="360" w:lineRule="auto"/>
        <w:ind w:firstLineChars="200" w:firstLine="446"/>
        <w:rPr>
          <w:sz w:val="24"/>
          <w:szCs w:val="21"/>
        </w:rPr>
      </w:pPr>
      <w:r w:rsidRPr="00156549">
        <w:rPr>
          <w:sz w:val="24"/>
          <w:szCs w:val="21"/>
        </w:rPr>
        <w:t>注：</w:t>
      </w:r>
    </w:p>
    <w:p w:rsidR="000D6E6A" w:rsidRPr="00156549" w:rsidRDefault="000D6E6A" w:rsidP="000D6E6A">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0D6E6A" w:rsidRPr="00156549" w:rsidRDefault="000D6E6A" w:rsidP="000D6E6A">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6174B5" w:rsidRPr="000D6E6A" w:rsidRDefault="006174B5" w:rsidP="009217DF">
      <w:pPr>
        <w:snapToGrid w:val="0"/>
        <w:spacing w:line="360" w:lineRule="auto"/>
        <w:ind w:firstLineChars="200" w:firstLine="446"/>
        <w:rPr>
          <w:sz w:val="24"/>
          <w:szCs w:val="21"/>
        </w:rPr>
      </w:pPr>
    </w:p>
    <w:p w:rsidR="001A575B" w:rsidRPr="001A575B" w:rsidRDefault="001A575B" w:rsidP="00C46949">
      <w:pPr>
        <w:snapToGrid w:val="0"/>
        <w:spacing w:line="360" w:lineRule="auto"/>
        <w:ind w:firstLineChars="200" w:firstLine="446"/>
        <w:rPr>
          <w:color w:val="FF0000"/>
          <w:sz w:val="24"/>
          <w:szCs w:val="21"/>
        </w:rPr>
      </w:pPr>
    </w:p>
    <w:p w:rsidR="005E3ADD"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B34DCF" w:rsidRPr="00C93AA6" w:rsidRDefault="00B34DCF" w:rsidP="00B34DCF">
      <w:pPr>
        <w:snapToGrid w:val="0"/>
        <w:spacing w:line="360" w:lineRule="auto"/>
        <w:jc w:val="center"/>
        <w:rPr>
          <w:b/>
          <w:bCs/>
          <w:sz w:val="24"/>
        </w:rPr>
      </w:pPr>
      <w:r w:rsidRPr="00C93AA6">
        <w:rPr>
          <w:b/>
          <w:sz w:val="24"/>
        </w:rPr>
        <w:lastRenderedPageBreak/>
        <w:t>关于符合本国产品标准的声明函</w:t>
      </w:r>
    </w:p>
    <w:p w:rsidR="00B34DCF" w:rsidRPr="00336874" w:rsidRDefault="00B34DCF" w:rsidP="00B34DCF">
      <w:pPr>
        <w:pStyle w:val="af1"/>
        <w:shd w:val="clear" w:color="auto" w:fill="FFFFFF"/>
        <w:spacing w:before="30" w:beforeAutospacing="0" w:after="30" w:afterAutospacing="0"/>
        <w:ind w:firstLine="480"/>
        <w:rPr>
          <w:rFonts w:ascii="Times New Roman" w:hAnsi="Times New Roman" w:cs="Times New Roman"/>
          <w:color w:val="333333"/>
        </w:rPr>
      </w:pP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本公司（单位）郑重声明，根据《国务院办公厅关于在政府采购中实施本国产品标准及相关政策的通知》（国办发〔</w:t>
      </w:r>
      <w:r w:rsidRPr="00336874">
        <w:rPr>
          <w:rFonts w:ascii="Times New Roman" w:hAnsi="Times New Roman" w:cs="Times New Roman"/>
          <w:color w:val="333333"/>
        </w:rPr>
        <w:t>2025</w:t>
      </w:r>
      <w:r w:rsidRPr="00336874">
        <w:rPr>
          <w:rFonts w:ascii="Times New Roman" w:hAnsi="Times New Roman" w:cs="Times New Roman"/>
          <w:color w:val="333333"/>
        </w:rPr>
        <w:t>〕</w:t>
      </w:r>
      <w:r w:rsidRPr="00336874">
        <w:rPr>
          <w:rFonts w:ascii="Times New Roman" w:hAnsi="Times New Roman" w:cs="Times New Roman"/>
          <w:color w:val="333333"/>
        </w:rPr>
        <w:t>34</w:t>
      </w:r>
      <w:r w:rsidRPr="00336874">
        <w:rPr>
          <w:rFonts w:ascii="Times New Roman" w:hAnsi="Times New Roman" w:cs="Times New Roman"/>
          <w:color w:val="333333"/>
        </w:rPr>
        <w:t>号）的规定，本公司（单位）提供的以下产品属于本国产品。具体情况如下：</w:t>
      </w:r>
    </w:p>
    <w:p w:rsidR="00B34DCF" w:rsidRPr="00336874"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1.</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1</w:t>
      </w:r>
      <w:r w:rsidRPr="00336874">
        <w:rPr>
          <w:rStyle w:val="af3"/>
          <w:rFonts w:ascii="Times New Roman" w:hAnsi="Times New Roman" w:cs="Times New Roman"/>
          <w:color w:val="333333"/>
          <w:u w:val="single"/>
          <w:bdr w:val="none" w:sz="0" w:space="0" w:color="auto" w:frame="1"/>
        </w:rPr>
        <w:t>）</w:t>
      </w:r>
      <w:r w:rsidRPr="00336874">
        <w:rPr>
          <w:rStyle w:val="af3"/>
          <w:rFonts w:ascii="Times New Roman" w:hAnsi="Times New Roman" w:cs="Times New Roman"/>
          <w:color w:val="333333"/>
          <w:bdr w:val="none" w:sz="0" w:space="0" w:color="auto" w:frame="1"/>
          <w:vertAlign w:val="superscript"/>
        </w:rPr>
        <w:t>1</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Style w:val="af3"/>
          <w:rFonts w:ascii="Times New Roman" w:hAnsi="Times New Roman" w:cs="Times New Roman"/>
          <w:color w:val="333333"/>
          <w:bdr w:val="none" w:sz="0" w:space="0" w:color="auto" w:frame="1"/>
          <w:vertAlign w:val="superscript"/>
        </w:rPr>
        <w:t>2</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Default="00B34DCF" w:rsidP="00B34DCF">
      <w:pPr>
        <w:pStyle w:val="af1"/>
        <w:shd w:val="clear" w:color="auto" w:fill="FFFFFF"/>
        <w:spacing w:before="0" w:beforeAutospacing="0" w:after="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2.</w:t>
      </w:r>
      <w:r w:rsidRPr="00336874">
        <w:rPr>
          <w:rStyle w:val="af3"/>
          <w:rFonts w:ascii="Times New Roman" w:hAnsi="Times New Roman" w:cs="Times New Roman"/>
          <w:color w:val="333333"/>
          <w:u w:val="single"/>
          <w:bdr w:val="none" w:sz="0" w:space="0" w:color="auto" w:frame="1"/>
        </w:rPr>
        <w:t>（产品名称</w:t>
      </w:r>
      <w:r w:rsidRPr="00336874">
        <w:rPr>
          <w:rStyle w:val="af3"/>
          <w:rFonts w:ascii="Times New Roman" w:hAnsi="Times New Roman" w:cs="Times New Roman"/>
          <w:color w:val="333333"/>
          <w:u w:val="single"/>
          <w:bdr w:val="none" w:sz="0" w:space="0" w:color="auto" w:frame="1"/>
        </w:rPr>
        <w:t>2</w:t>
      </w:r>
      <w:r w:rsidRPr="00336874">
        <w:rPr>
          <w:rStyle w:val="af3"/>
          <w:rFonts w:ascii="Times New Roman" w:hAnsi="Times New Roman" w:cs="Times New Roman"/>
          <w:color w:val="333333"/>
          <w:u w:val="single"/>
          <w:bdr w:val="none" w:sz="0" w:space="0" w:color="auto" w:frame="1"/>
        </w:rPr>
        <w:t>）</w:t>
      </w:r>
      <w:r w:rsidRPr="00336874">
        <w:rPr>
          <w:rFonts w:ascii="Times New Roman" w:hAnsi="Times New Roman" w:cs="Times New Roman"/>
          <w:color w:val="333333"/>
        </w:rPr>
        <w:t>，生产厂为</w:t>
      </w:r>
      <w:r w:rsidRPr="00336874">
        <w:rPr>
          <w:rStyle w:val="af3"/>
          <w:rFonts w:ascii="Times New Roman" w:hAnsi="Times New Roman" w:cs="Times New Roman"/>
          <w:color w:val="333333"/>
          <w:u w:val="single"/>
          <w:bdr w:val="none" w:sz="0" w:space="0" w:color="auto" w:frame="1"/>
        </w:rPr>
        <w:t>（厂名）</w:t>
      </w:r>
      <w:r w:rsidRPr="00336874">
        <w:rPr>
          <w:rFonts w:ascii="Times New Roman" w:hAnsi="Times New Roman" w:cs="Times New Roman"/>
          <w:color w:val="333333"/>
        </w:rPr>
        <w:t>，厂址为</w:t>
      </w:r>
      <w:r w:rsidRPr="00336874">
        <w:rPr>
          <w:rStyle w:val="af3"/>
          <w:rFonts w:ascii="Times New Roman" w:hAnsi="Times New Roman" w:cs="Times New Roman"/>
          <w:color w:val="333333"/>
          <w:u w:val="single"/>
          <w:bdr w:val="none" w:sz="0" w:space="0" w:color="auto" w:frame="1"/>
        </w:rPr>
        <w:t>（生产厂址）</w:t>
      </w: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w:t>
      </w:r>
    </w:p>
    <w:p w:rsidR="00B34DCF" w:rsidRPr="00336874" w:rsidRDefault="00B34DCF" w:rsidP="00B34DCF">
      <w:pPr>
        <w:pStyle w:val="af1"/>
        <w:shd w:val="clear" w:color="auto" w:fill="FFFFFF"/>
        <w:spacing w:before="30" w:beforeAutospacing="0" w:after="30" w:afterAutospacing="0" w:line="360" w:lineRule="auto"/>
        <w:ind w:firstLine="482"/>
        <w:rPr>
          <w:rFonts w:ascii="Times New Roman" w:hAnsi="Times New Roman" w:cs="Times New Roman"/>
          <w:color w:val="333333"/>
        </w:rPr>
      </w:pPr>
      <w:r w:rsidRPr="00336874">
        <w:rPr>
          <w:rFonts w:ascii="Times New Roman" w:hAnsi="Times New Roman" w:cs="Times New Roman"/>
          <w:color w:val="333333"/>
        </w:rPr>
        <w:t>本公司（单位）对上述声明内容的真实性负责。如有虚假，愿承担相应法律责任。</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Pr="00BA30A7" w:rsidRDefault="00B34DCF" w:rsidP="00B34DCF">
      <w:pPr>
        <w:snapToGrid w:val="0"/>
        <w:spacing w:line="360" w:lineRule="auto"/>
        <w:ind w:firstLineChars="200" w:firstLine="446"/>
        <w:jc w:val="left"/>
        <w:rPr>
          <w:bCs/>
          <w:sz w:val="24"/>
        </w:rPr>
      </w:pP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B34DCF" w:rsidRDefault="00B34DCF" w:rsidP="00B34DCF">
      <w:pPr>
        <w:pStyle w:val="af1"/>
        <w:shd w:val="clear" w:color="auto" w:fill="FFFFFF"/>
        <w:spacing w:before="30" w:beforeAutospacing="0" w:after="30" w:afterAutospacing="0"/>
        <w:rPr>
          <w:rFonts w:ascii="Times New Roman" w:hAnsi="Times New Roman" w:cs="Times New Roman"/>
          <w:color w:val="333333"/>
        </w:rPr>
      </w:pPr>
      <w:r w:rsidRPr="00336874">
        <w:rPr>
          <w:rFonts w:ascii="Times New Roman" w:hAnsi="Times New Roman" w:cs="Times New Roman"/>
          <w:color w:val="333333"/>
        </w:rPr>
        <w:t>__________________</w:t>
      </w:r>
    </w:p>
    <w:p w:rsidR="00B34DCF" w:rsidRPr="00336874"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rPr>
      </w:pPr>
      <w:r w:rsidRPr="00336874">
        <w:rPr>
          <w:rFonts w:ascii="Times New Roman" w:hAnsi="Times New Roman" w:cs="Times New Roman"/>
          <w:color w:val="333333"/>
          <w:sz w:val="21"/>
          <w:szCs w:val="21"/>
          <w:bdr w:val="none" w:sz="0" w:space="0" w:color="auto" w:frame="1"/>
        </w:rPr>
        <w:t>1.</w:t>
      </w:r>
      <w:r w:rsidRPr="00336874">
        <w:rPr>
          <w:rFonts w:ascii="Times New Roman" w:hAnsi="Times New Roman" w:cs="Times New Roman"/>
          <w:color w:val="333333"/>
          <w:sz w:val="21"/>
          <w:szCs w:val="21"/>
          <w:bdr w:val="none" w:sz="0" w:space="0" w:color="auto" w:frame="1"/>
        </w:rPr>
        <w:t>产品如有型号，请在</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产品名称</w:t>
      </w:r>
      <w:r w:rsidRPr="00336874">
        <w:rPr>
          <w:rFonts w:ascii="Times New Roman" w:hAnsi="Times New Roman" w:cs="Times New Roman"/>
          <w:color w:val="333333"/>
          <w:sz w:val="21"/>
          <w:szCs w:val="21"/>
          <w:bdr w:val="none" w:sz="0" w:space="0" w:color="auto" w:frame="1"/>
        </w:rPr>
        <w:t>”</w:t>
      </w:r>
      <w:r w:rsidRPr="00336874">
        <w:rPr>
          <w:rFonts w:ascii="Times New Roman" w:hAnsi="Times New Roman" w:cs="Times New Roman"/>
          <w:color w:val="333333"/>
          <w:sz w:val="21"/>
          <w:szCs w:val="21"/>
          <w:bdr w:val="none" w:sz="0" w:space="0" w:color="auto" w:frame="1"/>
        </w:rPr>
        <w:t>栏一并填写。</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r w:rsidRPr="00336874">
        <w:rPr>
          <w:rFonts w:ascii="Times New Roman" w:hAnsi="Times New Roman" w:cs="Times New Roman"/>
          <w:color w:val="333333"/>
          <w:sz w:val="21"/>
          <w:szCs w:val="21"/>
          <w:bdr w:val="none" w:sz="0" w:space="0" w:color="auto" w:frame="1"/>
        </w:rPr>
        <w:t>2.</w:t>
      </w:r>
      <w:r w:rsidRPr="00336874">
        <w:rPr>
          <w:rFonts w:ascii="Times New Roman" w:hAnsi="Times New Roman" w:cs="Times New Roman"/>
          <w:color w:val="333333"/>
          <w:sz w:val="21"/>
          <w:szCs w:val="21"/>
          <w:bdr w:val="none" w:sz="0" w:space="0" w:color="auto" w:frame="1"/>
        </w:rPr>
        <w:t>生产厂名与厂址应与生产厂营业执照载明的相关信息保持一致。</w:t>
      </w:r>
    </w:p>
    <w:p w:rsidR="00B34DCF" w:rsidRPr="003B2862" w:rsidRDefault="00B34DCF" w:rsidP="00B34DCF">
      <w:pPr>
        <w:pStyle w:val="af1"/>
        <w:shd w:val="clear" w:color="auto" w:fill="FFFFFF"/>
        <w:spacing w:before="0" w:beforeAutospacing="0" w:after="0" w:afterAutospacing="0" w:line="360" w:lineRule="auto"/>
        <w:rPr>
          <w:rFonts w:ascii="Times New Roman" w:hAnsi="Times New Roman" w:cs="Times New Roman"/>
          <w:color w:val="333333"/>
          <w:sz w:val="21"/>
          <w:szCs w:val="21"/>
          <w:bdr w:val="none" w:sz="0" w:space="0" w:color="auto" w:frame="1"/>
        </w:rPr>
      </w:pPr>
      <w:r w:rsidRPr="003B2862">
        <w:rPr>
          <w:rFonts w:ascii="Times New Roman" w:hAnsi="Times New Roman" w:cs="Times New Roman"/>
          <w:color w:val="333333"/>
          <w:sz w:val="21"/>
          <w:szCs w:val="21"/>
          <w:bdr w:val="none" w:sz="0" w:space="0" w:color="auto" w:frame="1"/>
        </w:rPr>
        <w:t>——————————————————————————————</w:t>
      </w:r>
      <w:r>
        <w:rPr>
          <w:rFonts w:ascii="Times New Roman" w:hAnsi="Times New Roman" w:cs="Times New Roman"/>
          <w:color w:val="333333"/>
          <w:sz w:val="21"/>
          <w:szCs w:val="21"/>
          <w:bdr w:val="none" w:sz="0" w:space="0" w:color="auto" w:frame="1"/>
        </w:rPr>
        <w:t>—————————</w:t>
      </w:r>
    </w:p>
    <w:p w:rsidR="00B34DCF" w:rsidRPr="00C93AA6" w:rsidRDefault="00B34DCF" w:rsidP="00B34DCF">
      <w:pPr>
        <w:snapToGrid w:val="0"/>
        <w:spacing w:line="360" w:lineRule="auto"/>
        <w:jc w:val="center"/>
        <w:rPr>
          <w:b/>
          <w:bCs/>
          <w:sz w:val="24"/>
        </w:rPr>
      </w:pPr>
      <w:r w:rsidRPr="00C93AA6">
        <w:rPr>
          <w:b/>
          <w:sz w:val="24"/>
        </w:rPr>
        <w:t>关于符合本国产品</w:t>
      </w:r>
      <w:r>
        <w:rPr>
          <w:rFonts w:hint="eastAsia"/>
          <w:b/>
          <w:sz w:val="24"/>
        </w:rPr>
        <w:t>成本</w:t>
      </w:r>
      <w:r>
        <w:rPr>
          <w:b/>
          <w:sz w:val="24"/>
        </w:rPr>
        <w:t>比例</w:t>
      </w:r>
      <w:r w:rsidRPr="00C93AA6">
        <w:rPr>
          <w:b/>
          <w:sz w:val="24"/>
        </w:rPr>
        <w:t>的声明函</w:t>
      </w:r>
    </w:p>
    <w:p w:rsidR="00B34DCF" w:rsidRDefault="00B34DCF" w:rsidP="00B34DCF">
      <w:pPr>
        <w:pStyle w:val="af1"/>
        <w:shd w:val="clear" w:color="auto" w:fill="FFFFFF"/>
        <w:spacing w:before="0" w:beforeAutospacing="0" w:after="0" w:afterAutospacing="0" w:line="360" w:lineRule="auto"/>
        <w:ind w:firstLineChars="200" w:firstLine="386"/>
        <w:rPr>
          <w:rFonts w:ascii="Times New Roman" w:hAnsi="Times New Roman" w:cs="Times New Roman"/>
          <w:color w:val="333333"/>
          <w:sz w:val="21"/>
          <w:szCs w:val="21"/>
          <w:bdr w:val="none" w:sz="0" w:space="0" w:color="auto" w:frame="1"/>
        </w:rPr>
      </w:pPr>
    </w:p>
    <w:p w:rsidR="00B34DCF" w:rsidRPr="003B2862" w:rsidRDefault="00B34DCF" w:rsidP="00B34DCF">
      <w:pPr>
        <w:pStyle w:val="af1"/>
        <w:shd w:val="clear" w:color="auto" w:fill="FFFFFF"/>
        <w:spacing w:before="0" w:beforeAutospacing="0" w:after="0" w:afterAutospacing="0" w:line="360" w:lineRule="auto"/>
        <w:ind w:firstLineChars="200" w:firstLine="446"/>
        <w:rPr>
          <w:rFonts w:ascii="Times New Roman" w:hAnsi="Times New Roman" w:cs="Times New Roman"/>
          <w:color w:val="333333"/>
          <w:szCs w:val="21"/>
          <w:bdr w:val="none" w:sz="0" w:space="0" w:color="auto" w:frame="1"/>
        </w:rPr>
      </w:pPr>
      <w:r w:rsidRPr="003B2862">
        <w:rPr>
          <w:rFonts w:ascii="Times New Roman" w:hAnsi="Times New Roman" w:cs="Times New Roman" w:hint="eastAsia"/>
          <w:color w:val="333333"/>
          <w:szCs w:val="21"/>
          <w:bdr w:val="none" w:sz="0" w:space="0" w:color="auto" w:frame="1"/>
        </w:rPr>
        <w:t>以上符合本国产品标准的产品成本之和占全部产品成本之和的比例为</w:t>
      </w:r>
      <w:r w:rsidRPr="003B2862">
        <w:rPr>
          <w:rFonts w:ascii="Times New Roman" w:hAnsi="Times New Roman" w:cs="Times New Roman" w:hint="eastAsia"/>
          <w:color w:val="333333"/>
          <w:szCs w:val="21"/>
          <w:u w:val="single"/>
          <w:bdr w:val="none" w:sz="0" w:space="0" w:color="auto" w:frame="1"/>
        </w:rPr>
        <w:t xml:space="preserve">        </w:t>
      </w:r>
      <w:r w:rsidRPr="003B2862">
        <w:rPr>
          <w:rFonts w:ascii="Times New Roman" w:hAnsi="Times New Roman" w:cs="Times New Roman" w:hint="eastAsia"/>
          <w:color w:val="333333"/>
          <w:szCs w:val="21"/>
          <w:bdr w:val="none" w:sz="0" w:space="0" w:color="auto" w:frame="1"/>
        </w:rPr>
        <w:t>%</w:t>
      </w:r>
      <w:r>
        <w:rPr>
          <w:rStyle w:val="af5"/>
          <w:rFonts w:ascii="Times New Roman" w:hAnsi="Times New Roman" w:cs="Times New Roman"/>
          <w:color w:val="333333"/>
          <w:szCs w:val="21"/>
          <w:bdr w:val="none" w:sz="0" w:space="0" w:color="auto" w:frame="1"/>
        </w:rPr>
        <w:footnoteReference w:id="1"/>
      </w:r>
      <w:r w:rsidRPr="003B2862">
        <w:rPr>
          <w:rFonts w:ascii="Times New Roman" w:hAnsi="Times New Roman" w:cs="Times New Roman" w:hint="eastAsia"/>
          <w:color w:val="333333"/>
          <w:szCs w:val="21"/>
          <w:bdr w:val="none" w:sz="0" w:space="0" w:color="auto" w:frame="1"/>
        </w:rPr>
        <w:t>。</w:t>
      </w:r>
    </w:p>
    <w:p w:rsidR="00B34DCF" w:rsidRDefault="00B34DCF" w:rsidP="00B34DCF">
      <w:pPr>
        <w:snapToGrid w:val="0"/>
        <w:spacing w:line="360" w:lineRule="auto"/>
        <w:ind w:firstLineChars="1600" w:firstLine="3571"/>
        <w:jc w:val="left"/>
        <w:rPr>
          <w:sz w:val="24"/>
          <w:szCs w:val="24"/>
        </w:rPr>
      </w:pPr>
    </w:p>
    <w:p w:rsidR="00B34DCF" w:rsidRDefault="00B34DCF" w:rsidP="00B34DCF">
      <w:pPr>
        <w:snapToGrid w:val="0"/>
        <w:spacing w:line="360" w:lineRule="auto"/>
        <w:ind w:firstLineChars="1600" w:firstLine="3571"/>
        <w:jc w:val="left"/>
        <w:rPr>
          <w:bCs/>
          <w:sz w:val="24"/>
        </w:rPr>
      </w:pPr>
      <w:r w:rsidRPr="00694E79">
        <w:rPr>
          <w:sz w:val="24"/>
          <w:szCs w:val="24"/>
        </w:rPr>
        <w:t>投标人名称：</w:t>
      </w:r>
    </w:p>
    <w:p w:rsidR="00B34DCF" w:rsidRDefault="00B34DCF" w:rsidP="00B34DCF">
      <w:pPr>
        <w:snapToGrid w:val="0"/>
        <w:spacing w:line="360" w:lineRule="auto"/>
        <w:ind w:firstLineChars="200" w:firstLine="446"/>
        <w:jc w:val="left"/>
        <w:rPr>
          <w:bCs/>
          <w:sz w:val="24"/>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C93AA6" w:rsidRPr="00B34DCF" w:rsidRDefault="00C93AA6" w:rsidP="00C93AA6">
      <w:pPr>
        <w:autoSpaceDN w:val="0"/>
        <w:spacing w:line="360" w:lineRule="auto"/>
        <w:ind w:firstLineChars="200" w:firstLine="386"/>
        <w:rPr>
          <w:color w:val="333333"/>
          <w:szCs w:val="21"/>
          <w:bdr w:val="none" w:sz="0" w:space="0" w:color="auto" w:frame="1"/>
        </w:rPr>
      </w:pPr>
    </w:p>
    <w:p w:rsidR="00C93AA6" w:rsidRDefault="00C93AA6">
      <w:pPr>
        <w:widowControl/>
        <w:jc w:val="left"/>
        <w:rPr>
          <w:color w:val="333333"/>
          <w:szCs w:val="21"/>
          <w:bdr w:val="none" w:sz="0" w:space="0" w:color="auto" w:frame="1"/>
        </w:rPr>
      </w:pPr>
      <w:r>
        <w:rPr>
          <w:color w:val="333333"/>
          <w:szCs w:val="21"/>
          <w:bdr w:val="none" w:sz="0" w:space="0" w:color="auto" w:frame="1"/>
        </w:rPr>
        <w:br w:type="page"/>
      </w:r>
    </w:p>
    <w:p w:rsidR="005E3ADD" w:rsidRPr="0041737D" w:rsidRDefault="00583E55" w:rsidP="00C93AA6">
      <w:pPr>
        <w:autoSpaceDN w:val="0"/>
        <w:spacing w:line="360" w:lineRule="auto"/>
        <w:rPr>
          <w:b/>
          <w:bCs/>
          <w:sz w:val="24"/>
        </w:rPr>
      </w:pPr>
      <w:r w:rsidRPr="000F58E8">
        <w:rPr>
          <w:rFonts w:hint="eastAsia"/>
          <w:b/>
          <w:bCs/>
          <w:sz w:val="24"/>
        </w:rPr>
        <w:lastRenderedPageBreak/>
        <w:t>附件</w:t>
      </w:r>
      <w:r w:rsidRPr="000F58E8">
        <w:rPr>
          <w:rFonts w:hint="eastAsia"/>
          <w:b/>
          <w:bCs/>
          <w:sz w:val="24"/>
        </w:rPr>
        <w:t>1</w:t>
      </w:r>
      <w:r w:rsidR="00B04540">
        <w:rPr>
          <w:rFonts w:hint="eastAsia"/>
          <w:b/>
          <w:bCs/>
          <w:sz w:val="24"/>
        </w:rPr>
        <w:t>4</w:t>
      </w:r>
      <w:r w:rsidR="00B04540">
        <w:rPr>
          <w:rFonts w:hint="eastAsia"/>
          <w:b/>
          <w:bCs/>
          <w:sz w:val="24"/>
        </w:rPr>
        <w:t>：</w:t>
      </w:r>
      <w:r w:rsidR="005E3ADD" w:rsidRPr="0041737D">
        <w:rPr>
          <w:b/>
          <w:bCs/>
          <w:sz w:val="24"/>
        </w:rPr>
        <w:t>投标人认为需要提供的其他资料</w:t>
      </w:r>
    </w:p>
    <w:sectPr w:rsidR="005E3ADD" w:rsidRPr="0041737D" w:rsidSect="00A052A5">
      <w:footerReference w:type="default" r:id="rId14"/>
      <w:pgSz w:w="11906" w:h="16838"/>
      <w:pgMar w:top="1440" w:right="1797" w:bottom="1440" w:left="1797" w:header="851" w:footer="992" w:gutter="0"/>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5376" w:rsidRDefault="004B5376" w:rsidP="00AE5C1F">
      <w:r>
        <w:separator/>
      </w:r>
    </w:p>
  </w:endnote>
  <w:endnote w:type="continuationSeparator" w:id="0">
    <w:p w:rsidR="004B5376" w:rsidRDefault="004B5376"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default"/>
    <w:sig w:usb0="00000001" w:usb1="080E0000" w:usb2="00000000" w:usb3="00000000" w:csb0="00040000" w:csb1="00000000"/>
  </w:font>
  <w:font w:name="方正小标宋简体">
    <w:altName w:val="黑体"/>
    <w:charset w:val="86"/>
    <w:family w:val="script"/>
    <w:pitch w:val="default"/>
    <w:sig w:usb0="00000000" w:usb1="00000000" w:usb2="0000001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pPr>
      <w:pStyle w:val="a6"/>
      <w:jc w:val="center"/>
    </w:pPr>
  </w:p>
  <w:p w:rsidR="00A733A3" w:rsidRDefault="00A733A3">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docPartObj>
        <w:docPartGallery w:val="Page Numbers (Bottom of Page)"/>
        <w:docPartUnique/>
      </w:docPartObj>
    </w:sdtPr>
    <w:sdtContent>
      <w:p w:rsidR="00A733A3" w:rsidRDefault="00A733A3">
        <w:pPr>
          <w:pStyle w:val="a6"/>
          <w:jc w:val="center"/>
        </w:pPr>
        <w:r>
          <w:fldChar w:fldCharType="begin"/>
        </w:r>
        <w:r>
          <w:instrText>PAGE   \* MERGEFORMAT</w:instrText>
        </w:r>
        <w:r>
          <w:fldChar w:fldCharType="separate"/>
        </w:r>
        <w:r w:rsidR="00573CB0" w:rsidRPr="00573CB0">
          <w:rPr>
            <w:noProof/>
            <w:lang w:val="zh-CN"/>
          </w:rPr>
          <w:t>65</w:t>
        </w:r>
        <w:r>
          <w:fldChar w:fldCharType="end"/>
        </w:r>
      </w:p>
    </w:sdtContent>
  </w:sdt>
  <w:p w:rsidR="00A733A3" w:rsidRDefault="00A733A3">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rsidP="00AE5C1F">
    <w:pPr>
      <w:pStyle w:val="a6"/>
      <w:jc w:val="center"/>
    </w:pPr>
    <w:r>
      <w:rPr>
        <w:b/>
      </w:rPr>
      <w:fldChar w:fldCharType="begin"/>
    </w:r>
    <w:r>
      <w:rPr>
        <w:b/>
      </w:rPr>
      <w:instrText>PAGE  \* Arabic  \* MERGEFORMAT</w:instrText>
    </w:r>
    <w:r>
      <w:rPr>
        <w:b/>
      </w:rPr>
      <w:fldChar w:fldCharType="separate"/>
    </w:r>
    <w:r w:rsidR="00573CB0" w:rsidRPr="00573CB0">
      <w:rPr>
        <w:b/>
        <w:noProof/>
        <w:lang w:val="zh-CN"/>
      </w:rPr>
      <w:t>106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5376" w:rsidRDefault="004B5376" w:rsidP="00AE5C1F">
      <w:r>
        <w:separator/>
      </w:r>
    </w:p>
  </w:footnote>
  <w:footnote w:type="continuationSeparator" w:id="0">
    <w:p w:rsidR="004B5376" w:rsidRDefault="004B5376" w:rsidP="00AE5C1F">
      <w:r>
        <w:continuationSeparator/>
      </w:r>
    </w:p>
  </w:footnote>
  <w:footnote w:id="1">
    <w:p w:rsidR="00A733A3" w:rsidRPr="003B2862" w:rsidRDefault="00A733A3" w:rsidP="00B34DCF">
      <w:pPr>
        <w:pStyle w:val="af4"/>
        <w:rPr>
          <w:sz w:val="21"/>
        </w:rPr>
      </w:pPr>
      <w:r w:rsidRPr="003B2862">
        <w:rPr>
          <w:rStyle w:val="af5"/>
          <w:sz w:val="21"/>
        </w:rPr>
        <w:footnoteRef/>
      </w:r>
      <w:r>
        <w:rPr>
          <w:rFonts w:hint="eastAsia"/>
          <w:sz w:val="21"/>
        </w:rPr>
        <w:t xml:space="preserve"> </w:t>
      </w:r>
      <w:r w:rsidRPr="003B2862">
        <w:rPr>
          <w:sz w:val="21"/>
        </w:rPr>
        <w:t>当采购项目或者采购包中含有多种产品，供应商为该采购项目或者采购包提供的符合本国产品标准的产品成本之和占该供应商提供的全部产品成本之和的比例达到</w:t>
      </w:r>
      <w:r w:rsidRPr="003B2862">
        <w:rPr>
          <w:sz w:val="21"/>
        </w:rPr>
        <w:t>80%</w:t>
      </w:r>
      <w:r w:rsidRPr="003B2862">
        <w:rPr>
          <w:sz w:val="21"/>
        </w:rPr>
        <w:t>以上时，依法对该供应商提供的全部产品给予价格评审优惠，即对该供应商提供的全部产品的总报价给予</w:t>
      </w:r>
      <w:r w:rsidRPr="003B2862">
        <w:rPr>
          <w:sz w:val="21"/>
        </w:rPr>
        <w:t>20%</w:t>
      </w:r>
      <w:r w:rsidRPr="003B2862">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733A3" w:rsidRDefault="00A733A3" w:rsidP="00421357">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48C0EE4"/>
    <w:multiLevelType w:val="singleLevel"/>
    <w:tmpl w:val="848C0EE4"/>
    <w:lvl w:ilvl="0">
      <w:start w:val="5"/>
      <w:numFmt w:val="decimal"/>
      <w:suff w:val="nothing"/>
      <w:lvlText w:val="%1．"/>
      <w:lvlJc w:val="left"/>
    </w:lvl>
  </w:abstractNum>
  <w:abstractNum w:abstractNumId="1">
    <w:nsid w:val="9A0F30B0"/>
    <w:multiLevelType w:val="singleLevel"/>
    <w:tmpl w:val="9A0F30B0"/>
    <w:lvl w:ilvl="0">
      <w:start w:val="2"/>
      <w:numFmt w:val="decimal"/>
      <w:lvlText w:val="%1."/>
      <w:lvlJc w:val="left"/>
      <w:pPr>
        <w:tabs>
          <w:tab w:val="left" w:pos="312"/>
        </w:tabs>
      </w:pPr>
    </w:lvl>
  </w:abstractNum>
  <w:abstractNum w:abstractNumId="2">
    <w:nsid w:val="BF6BC116"/>
    <w:multiLevelType w:val="singleLevel"/>
    <w:tmpl w:val="BF6BC116"/>
    <w:lvl w:ilvl="0">
      <w:start w:val="16"/>
      <w:numFmt w:val="decimal"/>
      <w:suff w:val="space"/>
      <w:lvlText w:val="%1."/>
      <w:lvlJc w:val="left"/>
      <w:pPr>
        <w:ind w:left="0" w:firstLine="0"/>
      </w:pPr>
    </w:lvl>
  </w:abstractNum>
  <w:abstractNum w:abstractNumId="3">
    <w:nsid w:val="CFE7C3F8"/>
    <w:multiLevelType w:val="singleLevel"/>
    <w:tmpl w:val="CFE7C3F8"/>
    <w:lvl w:ilvl="0">
      <w:start w:val="1"/>
      <w:numFmt w:val="decimal"/>
      <w:suff w:val="nothing"/>
      <w:lvlText w:val="（%1）"/>
      <w:lvlJc w:val="left"/>
      <w:pPr>
        <w:ind w:left="0" w:firstLine="0"/>
      </w:pPr>
    </w:lvl>
  </w:abstractNum>
  <w:abstractNum w:abstractNumId="4">
    <w:nsid w:val="DDECD3BC"/>
    <w:multiLevelType w:val="singleLevel"/>
    <w:tmpl w:val="DDECD3BC"/>
    <w:lvl w:ilvl="0">
      <w:start w:val="6"/>
      <w:numFmt w:val="decimal"/>
      <w:suff w:val="space"/>
      <w:lvlText w:val="%1."/>
      <w:lvlJc w:val="left"/>
      <w:pPr>
        <w:ind w:left="0" w:firstLine="0"/>
      </w:pPr>
    </w:lvl>
  </w:abstractNum>
  <w:abstractNum w:abstractNumId="5">
    <w:nsid w:val="DE759F4B"/>
    <w:multiLevelType w:val="singleLevel"/>
    <w:tmpl w:val="DE759F4B"/>
    <w:lvl w:ilvl="0">
      <w:start w:val="2"/>
      <w:numFmt w:val="decimal"/>
      <w:suff w:val="space"/>
      <w:lvlText w:val="%1."/>
      <w:lvlJc w:val="left"/>
      <w:pPr>
        <w:ind w:left="0" w:firstLine="0"/>
      </w:pPr>
    </w:lvl>
  </w:abstractNum>
  <w:abstractNum w:abstractNumId="6">
    <w:nsid w:val="DEABE1DB"/>
    <w:multiLevelType w:val="singleLevel"/>
    <w:tmpl w:val="DEABE1DB"/>
    <w:lvl w:ilvl="0">
      <w:start w:val="23"/>
      <w:numFmt w:val="decimal"/>
      <w:suff w:val="space"/>
      <w:lvlText w:val="%1."/>
      <w:lvlJc w:val="left"/>
      <w:pPr>
        <w:ind w:left="0" w:firstLine="0"/>
      </w:pPr>
    </w:lvl>
  </w:abstractNum>
  <w:abstractNum w:abstractNumId="7">
    <w:nsid w:val="FFEFC674"/>
    <w:multiLevelType w:val="singleLevel"/>
    <w:tmpl w:val="FFEFC674"/>
    <w:lvl w:ilvl="0">
      <w:start w:val="1"/>
      <w:numFmt w:val="decimal"/>
      <w:suff w:val="nothing"/>
      <w:lvlText w:val="（%1）"/>
      <w:lvlJc w:val="left"/>
      <w:pPr>
        <w:ind w:left="0" w:firstLine="0"/>
      </w:pPr>
    </w:lvl>
  </w:abstractNum>
  <w:abstractNum w:abstractNumId="8">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9">
    <w:nsid w:val="165B04EA"/>
    <w:multiLevelType w:val="singleLevel"/>
    <w:tmpl w:val="165B04EA"/>
    <w:lvl w:ilvl="0">
      <w:start w:val="1"/>
      <w:numFmt w:val="decimal"/>
      <w:suff w:val="nothing"/>
      <w:lvlText w:val="%1、"/>
      <w:lvlJc w:val="left"/>
    </w:lvl>
  </w:abstractNum>
  <w:abstractNum w:abstractNumId="10">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8C069FE"/>
    <w:multiLevelType w:val="hybridMultilevel"/>
    <w:tmpl w:val="20C6A074"/>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3">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4">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7">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8">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9">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0">
    <w:nsid w:val="7A0F6431"/>
    <w:multiLevelType w:val="singleLevel"/>
    <w:tmpl w:val="7A0F6431"/>
    <w:lvl w:ilvl="0">
      <w:start w:val="1"/>
      <w:numFmt w:val="decimal"/>
      <w:suff w:val="space"/>
      <w:lvlText w:val="%1."/>
      <w:lvlJc w:val="left"/>
      <w:pPr>
        <w:ind w:left="0" w:firstLine="0"/>
      </w:pPr>
    </w:lvl>
  </w:abstractNum>
  <w:num w:numId="1">
    <w:abstractNumId w:val="17"/>
  </w:num>
  <w:num w:numId="2">
    <w:abstractNumId w:val="13"/>
  </w:num>
  <w:num w:numId="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6"/>
  </w:num>
  <w:num w:numId="5">
    <w:abstractNumId w:val="18"/>
  </w:num>
  <w:num w:numId="6">
    <w:abstractNumId w:val="11"/>
  </w:num>
  <w:num w:numId="7">
    <w:abstractNumId w:val="8"/>
  </w:num>
  <w:num w:numId="8">
    <w:abstractNumId w:val="14"/>
  </w:num>
  <w:num w:numId="9">
    <w:abstractNumId w:val="15"/>
  </w:num>
  <w:num w:numId="10">
    <w:abstractNumId w:val="19"/>
  </w:num>
  <w:num w:numId="11">
    <w:abstractNumId w:val="12"/>
  </w:num>
  <w:num w:numId="12">
    <w:abstractNumId w:val="10"/>
  </w:num>
  <w:num w:numId="13">
    <w:abstractNumId w:val="20"/>
    <w:lvlOverride w:ilvl="0">
      <w:startOverride w:val="1"/>
    </w:lvlOverride>
  </w:num>
  <w:num w:numId="14">
    <w:abstractNumId w:val="3"/>
    <w:lvlOverride w:ilvl="0">
      <w:startOverride w:val="1"/>
    </w:lvlOverride>
  </w:num>
  <w:num w:numId="15">
    <w:abstractNumId w:val="7"/>
    <w:lvlOverride w:ilvl="0">
      <w:startOverride w:val="1"/>
    </w:lvlOverride>
  </w:num>
  <w:num w:numId="16">
    <w:abstractNumId w:val="5"/>
    <w:lvlOverride w:ilvl="0">
      <w:startOverride w:val="2"/>
    </w:lvlOverride>
  </w:num>
  <w:num w:numId="17">
    <w:abstractNumId w:val="4"/>
    <w:lvlOverride w:ilvl="0">
      <w:startOverride w:val="6"/>
    </w:lvlOverride>
  </w:num>
  <w:num w:numId="18">
    <w:abstractNumId w:val="2"/>
    <w:lvlOverride w:ilvl="0">
      <w:startOverride w:val="16"/>
    </w:lvlOverride>
  </w:num>
  <w:num w:numId="19">
    <w:abstractNumId w:val="6"/>
    <w:lvlOverride w:ilvl="0">
      <w:startOverride w:val="23"/>
    </w:lvlOverride>
  </w:num>
  <w:num w:numId="20">
    <w:abstractNumId w:val="9"/>
  </w:num>
  <w:num w:numId="21">
    <w:abstractNumId w:val="1"/>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hideSpellingErrors/>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101A26"/>
    <w:rsid w:val="00104096"/>
    <w:rsid w:val="00104EFC"/>
    <w:rsid w:val="0010588B"/>
    <w:rsid w:val="00107A14"/>
    <w:rsid w:val="001106F6"/>
    <w:rsid w:val="00111029"/>
    <w:rsid w:val="00111082"/>
    <w:rsid w:val="001165C6"/>
    <w:rsid w:val="00117769"/>
    <w:rsid w:val="00121CDE"/>
    <w:rsid w:val="00122338"/>
    <w:rsid w:val="00123592"/>
    <w:rsid w:val="001242B9"/>
    <w:rsid w:val="00124ABC"/>
    <w:rsid w:val="001256ED"/>
    <w:rsid w:val="00125859"/>
    <w:rsid w:val="00125D31"/>
    <w:rsid w:val="001305F5"/>
    <w:rsid w:val="0013080A"/>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42E3"/>
    <w:rsid w:val="001853CF"/>
    <w:rsid w:val="00187BC6"/>
    <w:rsid w:val="0019101B"/>
    <w:rsid w:val="00193BCD"/>
    <w:rsid w:val="0019431D"/>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D0E4B"/>
    <w:rsid w:val="001D1443"/>
    <w:rsid w:val="001D1850"/>
    <w:rsid w:val="001D582F"/>
    <w:rsid w:val="001D5E53"/>
    <w:rsid w:val="001D6261"/>
    <w:rsid w:val="001D74FD"/>
    <w:rsid w:val="001E2AC4"/>
    <w:rsid w:val="001E3CB7"/>
    <w:rsid w:val="001E3CD4"/>
    <w:rsid w:val="001E67C0"/>
    <w:rsid w:val="001F0F4F"/>
    <w:rsid w:val="001F2B50"/>
    <w:rsid w:val="001F3072"/>
    <w:rsid w:val="001F345B"/>
    <w:rsid w:val="001F46DE"/>
    <w:rsid w:val="001F65EF"/>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3239"/>
    <w:rsid w:val="00233359"/>
    <w:rsid w:val="002338B5"/>
    <w:rsid w:val="00235220"/>
    <w:rsid w:val="00235990"/>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6956"/>
    <w:rsid w:val="0026714A"/>
    <w:rsid w:val="0027238A"/>
    <w:rsid w:val="002729BD"/>
    <w:rsid w:val="00274CF5"/>
    <w:rsid w:val="002759F8"/>
    <w:rsid w:val="00277427"/>
    <w:rsid w:val="002804EC"/>
    <w:rsid w:val="00281A3A"/>
    <w:rsid w:val="00284657"/>
    <w:rsid w:val="00284E8B"/>
    <w:rsid w:val="002860FD"/>
    <w:rsid w:val="002863A7"/>
    <w:rsid w:val="00286CEF"/>
    <w:rsid w:val="002929D0"/>
    <w:rsid w:val="00292BE5"/>
    <w:rsid w:val="00293728"/>
    <w:rsid w:val="0029386D"/>
    <w:rsid w:val="00293B4A"/>
    <w:rsid w:val="002941EF"/>
    <w:rsid w:val="002948B5"/>
    <w:rsid w:val="00294986"/>
    <w:rsid w:val="00294EAF"/>
    <w:rsid w:val="0029610C"/>
    <w:rsid w:val="00297EAE"/>
    <w:rsid w:val="002A1FBA"/>
    <w:rsid w:val="002A4B3C"/>
    <w:rsid w:val="002B25C6"/>
    <w:rsid w:val="002B260D"/>
    <w:rsid w:val="002B3BB4"/>
    <w:rsid w:val="002C0F2A"/>
    <w:rsid w:val="002C2541"/>
    <w:rsid w:val="002C3241"/>
    <w:rsid w:val="002C3690"/>
    <w:rsid w:val="002C4439"/>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918BD"/>
    <w:rsid w:val="00391FD0"/>
    <w:rsid w:val="0039235B"/>
    <w:rsid w:val="003931AB"/>
    <w:rsid w:val="00393450"/>
    <w:rsid w:val="003935F0"/>
    <w:rsid w:val="00393CA1"/>
    <w:rsid w:val="00394452"/>
    <w:rsid w:val="00394B36"/>
    <w:rsid w:val="00395727"/>
    <w:rsid w:val="003A0B76"/>
    <w:rsid w:val="003A2633"/>
    <w:rsid w:val="003A40F1"/>
    <w:rsid w:val="003A4B1D"/>
    <w:rsid w:val="003A4BAA"/>
    <w:rsid w:val="003A58F8"/>
    <w:rsid w:val="003A6738"/>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E8F"/>
    <w:rsid w:val="003E71CA"/>
    <w:rsid w:val="003E7C74"/>
    <w:rsid w:val="003E7EC5"/>
    <w:rsid w:val="003F0704"/>
    <w:rsid w:val="003F18D4"/>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1879"/>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376"/>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8C6"/>
    <w:rsid w:val="00506CD1"/>
    <w:rsid w:val="00506E88"/>
    <w:rsid w:val="0051062C"/>
    <w:rsid w:val="00513A4E"/>
    <w:rsid w:val="00515600"/>
    <w:rsid w:val="0052005C"/>
    <w:rsid w:val="005201BE"/>
    <w:rsid w:val="005220EC"/>
    <w:rsid w:val="00524604"/>
    <w:rsid w:val="00525C33"/>
    <w:rsid w:val="00525EE9"/>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F6C"/>
    <w:rsid w:val="0055203C"/>
    <w:rsid w:val="005532B0"/>
    <w:rsid w:val="00553774"/>
    <w:rsid w:val="0055687C"/>
    <w:rsid w:val="0055739D"/>
    <w:rsid w:val="0056011E"/>
    <w:rsid w:val="00563510"/>
    <w:rsid w:val="00563848"/>
    <w:rsid w:val="0056402A"/>
    <w:rsid w:val="00566432"/>
    <w:rsid w:val="0057120E"/>
    <w:rsid w:val="00572118"/>
    <w:rsid w:val="00572E0A"/>
    <w:rsid w:val="005737C6"/>
    <w:rsid w:val="00573BE0"/>
    <w:rsid w:val="00573CB0"/>
    <w:rsid w:val="00576256"/>
    <w:rsid w:val="005766A1"/>
    <w:rsid w:val="005776CA"/>
    <w:rsid w:val="00580546"/>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A161F"/>
    <w:rsid w:val="005A3A4C"/>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70BE5"/>
    <w:rsid w:val="006740FD"/>
    <w:rsid w:val="006741E5"/>
    <w:rsid w:val="00674887"/>
    <w:rsid w:val="00676812"/>
    <w:rsid w:val="006802EF"/>
    <w:rsid w:val="00681C7D"/>
    <w:rsid w:val="006827FE"/>
    <w:rsid w:val="006840D1"/>
    <w:rsid w:val="00686B1F"/>
    <w:rsid w:val="00686E91"/>
    <w:rsid w:val="00687E9B"/>
    <w:rsid w:val="00691477"/>
    <w:rsid w:val="00693947"/>
    <w:rsid w:val="00696AE0"/>
    <w:rsid w:val="0069722B"/>
    <w:rsid w:val="006A1C8A"/>
    <w:rsid w:val="006A3E23"/>
    <w:rsid w:val="006A4BDB"/>
    <w:rsid w:val="006A6F51"/>
    <w:rsid w:val="006A75E7"/>
    <w:rsid w:val="006B0EC3"/>
    <w:rsid w:val="006B261C"/>
    <w:rsid w:val="006B4279"/>
    <w:rsid w:val="006B52A7"/>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AEB"/>
    <w:rsid w:val="007A6EBE"/>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7C12"/>
    <w:rsid w:val="0088068B"/>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53"/>
    <w:rsid w:val="009D376F"/>
    <w:rsid w:val="009D5C8E"/>
    <w:rsid w:val="009D7BF1"/>
    <w:rsid w:val="009E0021"/>
    <w:rsid w:val="009E0499"/>
    <w:rsid w:val="009E2558"/>
    <w:rsid w:val="009E27E7"/>
    <w:rsid w:val="009E3B6B"/>
    <w:rsid w:val="009E4458"/>
    <w:rsid w:val="009E44DC"/>
    <w:rsid w:val="009E4938"/>
    <w:rsid w:val="009E4E79"/>
    <w:rsid w:val="009E5110"/>
    <w:rsid w:val="009E7D35"/>
    <w:rsid w:val="009F2269"/>
    <w:rsid w:val="009F327B"/>
    <w:rsid w:val="009F43D0"/>
    <w:rsid w:val="009F598A"/>
    <w:rsid w:val="009F7331"/>
    <w:rsid w:val="009F7345"/>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452E"/>
    <w:rsid w:val="00A24B06"/>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576B7"/>
    <w:rsid w:val="00A60795"/>
    <w:rsid w:val="00A60AF2"/>
    <w:rsid w:val="00A60F24"/>
    <w:rsid w:val="00A62455"/>
    <w:rsid w:val="00A640C3"/>
    <w:rsid w:val="00A6413A"/>
    <w:rsid w:val="00A64F8F"/>
    <w:rsid w:val="00A659EE"/>
    <w:rsid w:val="00A6733C"/>
    <w:rsid w:val="00A711EB"/>
    <w:rsid w:val="00A71EFD"/>
    <w:rsid w:val="00A71FDC"/>
    <w:rsid w:val="00A7203A"/>
    <w:rsid w:val="00A733A3"/>
    <w:rsid w:val="00A74C1E"/>
    <w:rsid w:val="00A8009D"/>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47C9"/>
    <w:rsid w:val="00A94CA2"/>
    <w:rsid w:val="00A972AB"/>
    <w:rsid w:val="00A97408"/>
    <w:rsid w:val="00AA0FDA"/>
    <w:rsid w:val="00AA27D7"/>
    <w:rsid w:val="00AA2CF3"/>
    <w:rsid w:val="00AA355A"/>
    <w:rsid w:val="00AA40D1"/>
    <w:rsid w:val="00AA6B88"/>
    <w:rsid w:val="00AA772B"/>
    <w:rsid w:val="00AB040F"/>
    <w:rsid w:val="00AB0811"/>
    <w:rsid w:val="00AB0F96"/>
    <w:rsid w:val="00AB1AAB"/>
    <w:rsid w:val="00AB1AB2"/>
    <w:rsid w:val="00AB45D6"/>
    <w:rsid w:val="00AB472B"/>
    <w:rsid w:val="00AB5738"/>
    <w:rsid w:val="00AC0B2F"/>
    <w:rsid w:val="00AC27FA"/>
    <w:rsid w:val="00AC2DDF"/>
    <w:rsid w:val="00AC7CD8"/>
    <w:rsid w:val="00AC7ED6"/>
    <w:rsid w:val="00AD013F"/>
    <w:rsid w:val="00AD07A0"/>
    <w:rsid w:val="00AD4AED"/>
    <w:rsid w:val="00AD6B2B"/>
    <w:rsid w:val="00AE1773"/>
    <w:rsid w:val="00AE2ECF"/>
    <w:rsid w:val="00AE37D6"/>
    <w:rsid w:val="00AE4907"/>
    <w:rsid w:val="00AE4F43"/>
    <w:rsid w:val="00AE5C1F"/>
    <w:rsid w:val="00AE5D61"/>
    <w:rsid w:val="00AE6074"/>
    <w:rsid w:val="00AE7FB1"/>
    <w:rsid w:val="00AF06D9"/>
    <w:rsid w:val="00AF205E"/>
    <w:rsid w:val="00AF2E52"/>
    <w:rsid w:val="00AF5442"/>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52CA"/>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DB"/>
    <w:rsid w:val="00B81C71"/>
    <w:rsid w:val="00B84566"/>
    <w:rsid w:val="00B84A34"/>
    <w:rsid w:val="00B85B8D"/>
    <w:rsid w:val="00B85D52"/>
    <w:rsid w:val="00B86890"/>
    <w:rsid w:val="00B868B6"/>
    <w:rsid w:val="00B86DF8"/>
    <w:rsid w:val="00B957BA"/>
    <w:rsid w:val="00B95A14"/>
    <w:rsid w:val="00BA33E7"/>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1866"/>
    <w:rsid w:val="00C119CC"/>
    <w:rsid w:val="00C12B8F"/>
    <w:rsid w:val="00C137F2"/>
    <w:rsid w:val="00C14183"/>
    <w:rsid w:val="00C23595"/>
    <w:rsid w:val="00C23D41"/>
    <w:rsid w:val="00C24668"/>
    <w:rsid w:val="00C258AC"/>
    <w:rsid w:val="00C30DE1"/>
    <w:rsid w:val="00C316E7"/>
    <w:rsid w:val="00C3236B"/>
    <w:rsid w:val="00C324E6"/>
    <w:rsid w:val="00C337B7"/>
    <w:rsid w:val="00C33D90"/>
    <w:rsid w:val="00C369C1"/>
    <w:rsid w:val="00C36D1E"/>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977"/>
    <w:rsid w:val="00CD59A3"/>
    <w:rsid w:val="00CD65BC"/>
    <w:rsid w:val="00CD65C6"/>
    <w:rsid w:val="00CD7147"/>
    <w:rsid w:val="00CE03E1"/>
    <w:rsid w:val="00CE143E"/>
    <w:rsid w:val="00CE1811"/>
    <w:rsid w:val="00CE2CE8"/>
    <w:rsid w:val="00CE2F0D"/>
    <w:rsid w:val="00CE44F8"/>
    <w:rsid w:val="00CE48BF"/>
    <w:rsid w:val="00CE5B88"/>
    <w:rsid w:val="00CE6DC6"/>
    <w:rsid w:val="00CE778D"/>
    <w:rsid w:val="00CE7C85"/>
    <w:rsid w:val="00CF19D9"/>
    <w:rsid w:val="00CF31B8"/>
    <w:rsid w:val="00CF3638"/>
    <w:rsid w:val="00CF3C78"/>
    <w:rsid w:val="00CF3D52"/>
    <w:rsid w:val="00CF4653"/>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D07"/>
    <w:rsid w:val="00D23CDE"/>
    <w:rsid w:val="00D25008"/>
    <w:rsid w:val="00D260FE"/>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27E6"/>
    <w:rsid w:val="00E344B3"/>
    <w:rsid w:val="00E346EF"/>
    <w:rsid w:val="00E3578B"/>
    <w:rsid w:val="00E36E63"/>
    <w:rsid w:val="00E402A9"/>
    <w:rsid w:val="00E40B59"/>
    <w:rsid w:val="00E40D53"/>
    <w:rsid w:val="00E426C6"/>
    <w:rsid w:val="00E42F5F"/>
    <w:rsid w:val="00E432B0"/>
    <w:rsid w:val="00E435B2"/>
    <w:rsid w:val="00E461B0"/>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5AD"/>
    <w:rsid w:val="00E7453E"/>
    <w:rsid w:val="00E753DF"/>
    <w:rsid w:val="00E76EE5"/>
    <w:rsid w:val="00E77325"/>
    <w:rsid w:val="00E81B33"/>
    <w:rsid w:val="00E81D71"/>
    <w:rsid w:val="00E82441"/>
    <w:rsid w:val="00E839EF"/>
    <w:rsid w:val="00E85D2C"/>
    <w:rsid w:val="00E861F9"/>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6139"/>
    <w:rsid w:val="00ED6893"/>
    <w:rsid w:val="00ED77B6"/>
    <w:rsid w:val="00EE120B"/>
    <w:rsid w:val="00EE19FD"/>
    <w:rsid w:val="00EE4252"/>
    <w:rsid w:val="00EE48CD"/>
    <w:rsid w:val="00EE55C1"/>
    <w:rsid w:val="00EE6C34"/>
    <w:rsid w:val="00EE7B48"/>
    <w:rsid w:val="00EE7BD2"/>
    <w:rsid w:val="00EF0D03"/>
    <w:rsid w:val="00EF0E84"/>
    <w:rsid w:val="00EF18D1"/>
    <w:rsid w:val="00EF5154"/>
    <w:rsid w:val="00EF530B"/>
    <w:rsid w:val="00EF5351"/>
    <w:rsid w:val="00EF5643"/>
    <w:rsid w:val="00EF7338"/>
    <w:rsid w:val="00F00D82"/>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4A84"/>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27BF"/>
    <w:rsid w:val="00F435CE"/>
    <w:rsid w:val="00F436AA"/>
    <w:rsid w:val="00F43902"/>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117A"/>
    <w:rsid w:val="00F9170C"/>
    <w:rsid w:val="00F91A4F"/>
    <w:rsid w:val="00F91B96"/>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B7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font181">
    <w:name w:val="font181"/>
    <w:autoRedefine/>
    <w:qFormat/>
    <w:rsid w:val="0088068B"/>
    <w:rPr>
      <w:rFonts w:ascii="宋体" w:eastAsia="宋体" w:hAnsi="宋体" w:cs="宋体" w:hint="eastAsia"/>
      <w:color w:val="000000"/>
      <w:sz w:val="21"/>
      <w:szCs w:val="21"/>
      <w:u w:val="none"/>
      <w:vertAlign w:val="superscript"/>
    </w:rPr>
  </w:style>
  <w:style w:type="character" w:customStyle="1" w:styleId="font141">
    <w:name w:val="font141"/>
    <w:autoRedefine/>
    <w:qFormat/>
    <w:rsid w:val="0088068B"/>
    <w:rPr>
      <w:rFonts w:ascii="Times New Roman" w:hAnsi="Times New Roman" w:cs="Times New Roman" w:hint="default"/>
      <w:color w:val="000000"/>
      <w:sz w:val="21"/>
      <w:szCs w:val="21"/>
      <w:u w:val="none"/>
    </w:rPr>
  </w:style>
  <w:style w:type="character" w:customStyle="1" w:styleId="font191">
    <w:name w:val="font191"/>
    <w:autoRedefine/>
    <w:qFormat/>
    <w:rsid w:val="0088068B"/>
    <w:rPr>
      <w:rFonts w:ascii="Times New Roman" w:hAnsi="Times New Roman" w:cs="Times New Roman" w:hint="default"/>
      <w:color w:val="000000"/>
      <w:sz w:val="21"/>
      <w:szCs w:val="21"/>
      <w:u w:val="none"/>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qFormat="1"/>
    <w:lsdException w:name="caption" w:uiPriority="35" w:qFormat="1"/>
    <w:lsdException w:name="annotation reference"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2A1FBA"/>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qFormat/>
    <w:rsid w:val="003E71C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styleId="ad">
    <w:name w:val="annotation reference"/>
    <w:basedOn w:val="a0"/>
    <w:uiPriority w:val="99"/>
    <w:semiHidden/>
    <w:unhideWhenUsed/>
    <w:qFormat/>
    <w:rsid w:val="00E327E6"/>
    <w:rPr>
      <w:sz w:val="21"/>
      <w:szCs w:val="21"/>
    </w:rPr>
  </w:style>
  <w:style w:type="paragraph" w:styleId="ae">
    <w:name w:val="annotation text"/>
    <w:basedOn w:val="a"/>
    <w:link w:val="Char8"/>
    <w:uiPriority w:val="99"/>
    <w:semiHidden/>
    <w:unhideWhenUsed/>
    <w:qFormat/>
    <w:rsid w:val="00E327E6"/>
    <w:pPr>
      <w:jc w:val="left"/>
    </w:pPr>
  </w:style>
  <w:style w:type="character" w:customStyle="1" w:styleId="Char8">
    <w:name w:val="批注文字 Char"/>
    <w:basedOn w:val="a0"/>
    <w:link w:val="ae"/>
    <w:uiPriority w:val="99"/>
    <w:semiHidden/>
    <w:qFormat/>
    <w:rsid w:val="00E327E6"/>
    <w:rPr>
      <w:rFonts w:ascii="Times New Roman" w:eastAsia="宋体" w:hAnsi="Times New Roman" w:cs="Times New Roman"/>
      <w:szCs w:val="20"/>
    </w:rPr>
  </w:style>
  <w:style w:type="character" w:customStyle="1" w:styleId="DefaultChar">
    <w:name w:val="Default Char"/>
    <w:link w:val="Default"/>
    <w:qFormat/>
    <w:locked/>
    <w:rsid w:val="000A1657"/>
    <w:rPr>
      <w:rFonts w:ascii="......." w:eastAsia="......." w:hAnsi="Calibri" w:cs="......."/>
      <w:color w:val="000000"/>
      <w:kern w:val="0"/>
      <w:sz w:val="24"/>
      <w:szCs w:val="24"/>
    </w:rPr>
  </w:style>
  <w:style w:type="character" w:customStyle="1" w:styleId="Char4">
    <w:name w:val="列出段落 Char"/>
    <w:aliases w:val="编号 Char"/>
    <w:link w:val="a8"/>
    <w:uiPriority w:val="34"/>
    <w:rsid w:val="006318B4"/>
    <w:rPr>
      <w:rFonts w:ascii="Times New Roman" w:eastAsia="宋体" w:hAnsi="Times New Roman" w:cs="Times New Roman"/>
      <w:szCs w:val="20"/>
    </w:rPr>
  </w:style>
  <w:style w:type="paragraph" w:styleId="af">
    <w:name w:val="Body Text"/>
    <w:basedOn w:val="a"/>
    <w:link w:val="Char9"/>
    <w:uiPriority w:val="99"/>
    <w:semiHidden/>
    <w:unhideWhenUsed/>
    <w:rsid w:val="00284657"/>
    <w:pPr>
      <w:spacing w:after="120"/>
    </w:pPr>
  </w:style>
  <w:style w:type="character" w:customStyle="1" w:styleId="Char9">
    <w:name w:val="正文文本 Char"/>
    <w:basedOn w:val="a0"/>
    <w:link w:val="af"/>
    <w:uiPriority w:val="99"/>
    <w:semiHidden/>
    <w:rsid w:val="00284657"/>
    <w:rPr>
      <w:rFonts w:ascii="Times New Roman" w:eastAsia="宋体" w:hAnsi="Times New Roman" w:cs="Times New Roman"/>
      <w:szCs w:val="20"/>
    </w:rPr>
  </w:style>
  <w:style w:type="character" w:styleId="af0">
    <w:name w:val="Strong"/>
    <w:uiPriority w:val="22"/>
    <w:qFormat/>
    <w:rsid w:val="006C4C6D"/>
    <w:rPr>
      <w:b/>
      <w:bCs/>
    </w:rPr>
  </w:style>
  <w:style w:type="paragraph" w:styleId="af1">
    <w:name w:val="Normal (Web)"/>
    <w:basedOn w:val="a"/>
    <w:uiPriority w:val="99"/>
    <w:rsid w:val="006C4C6D"/>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2A1FBA"/>
    <w:rPr>
      <w:rFonts w:asciiTheme="majorHAnsi" w:eastAsiaTheme="majorEastAsia" w:hAnsiTheme="majorHAnsi" w:cstheme="majorBidi"/>
      <w:b/>
      <w:bCs/>
      <w:sz w:val="32"/>
      <w:szCs w:val="32"/>
    </w:rPr>
  </w:style>
  <w:style w:type="paragraph" w:customStyle="1" w:styleId="1">
    <w:name w:val="列出段落1"/>
    <w:basedOn w:val="a"/>
    <w:qFormat/>
    <w:rsid w:val="002A1FBA"/>
    <w:pPr>
      <w:ind w:firstLineChars="200" w:firstLine="420"/>
    </w:pPr>
    <w:rPr>
      <w:rFonts w:ascii="Calibri" w:hAnsi="Calibri" w:cs="黑体"/>
      <w:szCs w:val="22"/>
    </w:rPr>
  </w:style>
  <w:style w:type="paragraph" w:customStyle="1" w:styleId="AONormal">
    <w:name w:val="AONormal"/>
    <w:qFormat/>
    <w:rsid w:val="002A1FBA"/>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 w:type="paragraph" w:styleId="af2">
    <w:name w:val="annotation subject"/>
    <w:basedOn w:val="ae"/>
    <w:next w:val="ae"/>
    <w:link w:val="Chara"/>
    <w:uiPriority w:val="99"/>
    <w:semiHidden/>
    <w:unhideWhenUsed/>
    <w:rsid w:val="00F50E08"/>
    <w:rPr>
      <w:b/>
      <w:bCs/>
    </w:rPr>
  </w:style>
  <w:style w:type="character" w:customStyle="1" w:styleId="Chara">
    <w:name w:val="批注主题 Char"/>
    <w:basedOn w:val="Char8"/>
    <w:link w:val="af2"/>
    <w:uiPriority w:val="99"/>
    <w:semiHidden/>
    <w:rsid w:val="00F50E08"/>
    <w:rPr>
      <w:rFonts w:ascii="Times New Roman" w:eastAsia="宋体" w:hAnsi="Times New Roman" w:cs="Times New Roman"/>
      <w:b/>
      <w:bCs/>
      <w:szCs w:val="20"/>
    </w:rPr>
  </w:style>
  <w:style w:type="character" w:styleId="af3">
    <w:name w:val="Emphasis"/>
    <w:basedOn w:val="a0"/>
    <w:uiPriority w:val="20"/>
    <w:qFormat/>
    <w:rsid w:val="00C93AA6"/>
    <w:rPr>
      <w:i/>
      <w:iCs/>
    </w:rPr>
  </w:style>
  <w:style w:type="paragraph" w:styleId="af4">
    <w:name w:val="footnote text"/>
    <w:basedOn w:val="a"/>
    <w:link w:val="Charb"/>
    <w:uiPriority w:val="99"/>
    <w:semiHidden/>
    <w:unhideWhenUsed/>
    <w:rsid w:val="00B34DCF"/>
    <w:pPr>
      <w:snapToGrid w:val="0"/>
      <w:jc w:val="left"/>
    </w:pPr>
    <w:rPr>
      <w:sz w:val="18"/>
      <w:szCs w:val="18"/>
    </w:rPr>
  </w:style>
  <w:style w:type="character" w:customStyle="1" w:styleId="Charb">
    <w:name w:val="脚注文本 Char"/>
    <w:basedOn w:val="a0"/>
    <w:link w:val="af4"/>
    <w:uiPriority w:val="99"/>
    <w:semiHidden/>
    <w:rsid w:val="00B34DCF"/>
    <w:rPr>
      <w:rFonts w:ascii="Times New Roman" w:eastAsia="宋体" w:hAnsi="Times New Roman" w:cs="Times New Roman"/>
      <w:sz w:val="18"/>
      <w:szCs w:val="18"/>
    </w:rPr>
  </w:style>
  <w:style w:type="character" w:styleId="af5">
    <w:name w:val="footnote reference"/>
    <w:basedOn w:val="a0"/>
    <w:uiPriority w:val="99"/>
    <w:semiHidden/>
    <w:unhideWhenUsed/>
    <w:rsid w:val="00B34DCF"/>
    <w:rPr>
      <w:vertAlign w:val="superscript"/>
    </w:rPr>
  </w:style>
  <w:style w:type="character" w:customStyle="1" w:styleId="font181">
    <w:name w:val="font181"/>
    <w:autoRedefine/>
    <w:qFormat/>
    <w:rsid w:val="0088068B"/>
    <w:rPr>
      <w:rFonts w:ascii="宋体" w:eastAsia="宋体" w:hAnsi="宋体" w:cs="宋体" w:hint="eastAsia"/>
      <w:color w:val="000000"/>
      <w:sz w:val="21"/>
      <w:szCs w:val="21"/>
      <w:u w:val="none"/>
      <w:vertAlign w:val="superscript"/>
    </w:rPr>
  </w:style>
  <w:style w:type="character" w:customStyle="1" w:styleId="font141">
    <w:name w:val="font141"/>
    <w:autoRedefine/>
    <w:qFormat/>
    <w:rsid w:val="0088068B"/>
    <w:rPr>
      <w:rFonts w:ascii="Times New Roman" w:hAnsi="Times New Roman" w:cs="Times New Roman" w:hint="default"/>
      <w:color w:val="000000"/>
      <w:sz w:val="21"/>
      <w:szCs w:val="21"/>
      <w:u w:val="none"/>
    </w:rPr>
  </w:style>
  <w:style w:type="character" w:customStyle="1" w:styleId="font191">
    <w:name w:val="font191"/>
    <w:autoRedefine/>
    <w:qFormat/>
    <w:rsid w:val="0088068B"/>
    <w:rPr>
      <w:rFonts w:ascii="Times New Roman" w:hAnsi="Times New Roman" w:cs="Times New Roman" w:hint="default"/>
      <w:color w:val="000000"/>
      <w:sz w:val="21"/>
      <w:szCs w:val="21"/>
      <w:u w:val="none"/>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5557649">
      <w:bodyDiv w:val="1"/>
      <w:marLeft w:val="0"/>
      <w:marRight w:val="0"/>
      <w:marTop w:val="0"/>
      <w:marBottom w:val="0"/>
      <w:divBdr>
        <w:top w:val="none" w:sz="0" w:space="0" w:color="auto"/>
        <w:left w:val="none" w:sz="0" w:space="0" w:color="auto"/>
        <w:bottom w:val="none" w:sz="0" w:space="0" w:color="auto"/>
        <w:right w:val="none" w:sz="0" w:space="0" w:color="auto"/>
      </w:divBdr>
    </w:div>
    <w:div w:id="217517347">
      <w:bodyDiv w:val="1"/>
      <w:marLeft w:val="0"/>
      <w:marRight w:val="0"/>
      <w:marTop w:val="0"/>
      <w:marBottom w:val="0"/>
      <w:divBdr>
        <w:top w:val="none" w:sz="0" w:space="0" w:color="auto"/>
        <w:left w:val="none" w:sz="0" w:space="0" w:color="auto"/>
        <w:bottom w:val="none" w:sz="0" w:space="0" w:color="auto"/>
        <w:right w:val="none" w:sz="0" w:space="0" w:color="auto"/>
      </w:divBdr>
    </w:div>
    <w:div w:id="784932669">
      <w:bodyDiv w:val="1"/>
      <w:marLeft w:val="0"/>
      <w:marRight w:val="0"/>
      <w:marTop w:val="0"/>
      <w:marBottom w:val="0"/>
      <w:divBdr>
        <w:top w:val="none" w:sz="0" w:space="0" w:color="auto"/>
        <w:left w:val="none" w:sz="0" w:space="0" w:color="auto"/>
        <w:bottom w:val="none" w:sz="0" w:space="0" w:color="auto"/>
        <w:right w:val="none" w:sz="0" w:space="0" w:color="auto"/>
      </w:divBdr>
    </w:div>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329</TotalTime>
  <Pages>1</Pages>
  <Words>10342</Words>
  <Characters>58950</Characters>
  <Application>Microsoft Office Word</Application>
  <DocSecurity>0</DocSecurity>
  <Lines>491</Lines>
  <Paragraphs>138</Paragraphs>
  <ScaleCrop>false</ScaleCrop>
  <Company>MS</Company>
  <LinksUpToDate>false</LinksUpToDate>
  <CharactersWithSpaces>69154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未定义</dc:creator>
  <cp:lastModifiedBy>丁亚天</cp:lastModifiedBy>
  <cp:revision>62</cp:revision>
  <cp:lastPrinted>2017-09-13T07:55:00Z</cp:lastPrinted>
  <dcterms:created xsi:type="dcterms:W3CDTF">2025-01-26T01:52:00Z</dcterms:created>
  <dcterms:modified xsi:type="dcterms:W3CDTF">2026-02-13T09:18:00Z</dcterms:modified>
</cp:coreProperties>
</file>