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709E4E">
      <w:pPr>
        <w:rPr>
          <w:rFonts w:eastAsia="仿宋_GB2312"/>
          <w:sz w:val="84"/>
        </w:rPr>
      </w:pPr>
    </w:p>
    <w:p w14:paraId="02A23471">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252095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19.85pt;height:0pt;width:56.7pt;z-index:251659264;mso-width-relative:page;mso-height-relative:page;" filled="f" stroked="t" coordsize="21600,21600" o:gfxdata="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CwSAcr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天津市救灾物资储备站物业管理项目</w:t>
      </w:r>
    </w:p>
    <w:p w14:paraId="381F15A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-123825</wp:posOffset>
                </wp:positionH>
                <wp:positionV relativeFrom="paragraph">
                  <wp:posOffset>360045</wp:posOffset>
                </wp:positionV>
                <wp:extent cx="3862070" cy="0"/>
                <wp:effectExtent l="0" t="95250" r="508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862317"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5pt;margin-top:28.35pt;height:0pt;width:304.1pt;z-index:251660288;mso-width-relative:page;mso-height-relative:page;" filled="f" stroked="t" coordsize="21600,21600" o:gfxdata="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h0Gd&#10;1gAAAAkBAAAPAAAAAAAAAAEAIAAAACIAAABkcnMvZG93bnJldi54bWxQSwECFAAUAAAACACHTuJA&#10;4R6IJuoBAACsAwAADgAAAAAAAAABACAAAAAlAQAAZHJzL2Uyb0RvYy54bWxQSwUGAAAAAAYABgBZ&#10;AQAAgQ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018A917">
      <w:pPr>
        <w:ind w:right="1025"/>
        <w:jc w:val="center"/>
        <w:rPr>
          <w:rFonts w:eastAsia="黑体"/>
          <w:b/>
          <w:spacing w:val="40"/>
          <w:w w:val="66"/>
          <w:sz w:val="60"/>
          <w:szCs w:val="60"/>
        </w:rPr>
      </w:pPr>
    </w:p>
    <w:p w14:paraId="322EBE45">
      <w:pPr>
        <w:jc w:val="center"/>
        <w:rPr>
          <w:rFonts w:eastAsia="黑体"/>
          <w:b/>
          <w:spacing w:val="40"/>
          <w:w w:val="66"/>
          <w:sz w:val="15"/>
          <w:szCs w:val="15"/>
        </w:rPr>
      </w:pPr>
      <w:r>
        <w:rPr>
          <w:rFonts w:eastAsia="黑体"/>
          <w:b/>
          <w:spacing w:val="40"/>
          <w:w w:val="66"/>
          <w:sz w:val="56"/>
          <w:szCs w:val="56"/>
        </w:rPr>
        <w:t xml:space="preserve">            </w:t>
      </w:r>
    </w:p>
    <w:p w14:paraId="607DEDC1">
      <w:pPr>
        <w:jc w:val="center"/>
        <w:rPr>
          <w:rFonts w:eastAsia="黑体"/>
          <w:spacing w:val="40"/>
          <w:w w:val="66"/>
          <w:sz w:val="32"/>
          <w:szCs w:val="32"/>
        </w:rPr>
      </w:pPr>
      <w:r>
        <w:rPr>
          <w:rFonts w:eastAsia="黑体"/>
          <w:spacing w:val="40"/>
          <w:w w:val="66"/>
          <w:sz w:val="32"/>
          <w:szCs w:val="32"/>
        </w:rPr>
        <w:t>（项目编号：TGPC-2025-D-1395）</w:t>
      </w:r>
    </w:p>
    <w:p w14:paraId="45C52B41">
      <w:pPr>
        <w:rPr>
          <w:sz w:val="40"/>
        </w:rPr>
      </w:pPr>
    </w:p>
    <w:p w14:paraId="07D1944C">
      <w:pPr>
        <w:rPr>
          <w:sz w:val="36"/>
        </w:rPr>
      </w:pPr>
    </w:p>
    <w:p w14:paraId="298C73A1">
      <w:pPr>
        <w:rPr>
          <w:sz w:val="36"/>
        </w:rPr>
      </w:pPr>
    </w:p>
    <w:p w14:paraId="42E8D04A">
      <w:pPr>
        <w:rPr>
          <w:sz w:val="36"/>
        </w:rPr>
      </w:pPr>
    </w:p>
    <w:p w14:paraId="6C136D44">
      <w:pPr>
        <w:rPr>
          <w:sz w:val="36"/>
        </w:rPr>
      </w:pPr>
    </w:p>
    <w:p w14:paraId="3BEB752E">
      <w:pPr>
        <w:rPr>
          <w:sz w:val="36"/>
        </w:rPr>
      </w:pPr>
    </w:p>
    <w:p w14:paraId="0FA87047">
      <w:pPr>
        <w:rPr>
          <w:sz w:val="36"/>
        </w:rPr>
      </w:pPr>
    </w:p>
    <w:p w14:paraId="6F563CD0">
      <w:pPr>
        <w:rPr>
          <w:sz w:val="36"/>
        </w:rPr>
      </w:pPr>
    </w:p>
    <w:p w14:paraId="439E6C2A">
      <w:pPr>
        <w:rPr>
          <w:sz w:val="36"/>
        </w:rPr>
      </w:pPr>
    </w:p>
    <w:p w14:paraId="1A1E457F">
      <w:pPr>
        <w:ind w:firstLine="2897" w:firstLineChars="1493"/>
        <w:rPr>
          <w:rFonts w:eastAsia="黑体"/>
          <w:spacing w:val="20"/>
          <w:w w:val="66"/>
          <w:sz w:val="44"/>
          <w:szCs w:val="44"/>
        </w:rPr>
      </w:pPr>
      <w:bookmarkStart w:id="8"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r>
        <w:rPr>
          <w:rFonts w:eastAsia="黑体"/>
          <w:spacing w:val="20"/>
          <w:w w:val="66"/>
          <w:sz w:val="44"/>
          <w:szCs w:val="44"/>
        </w:rPr>
        <w:t>天津市政府采购中心</w:t>
      </w:r>
    </w:p>
    <w:p w14:paraId="17B5909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 xml:space="preserve">. </w:t>
      </w:r>
      <w:r>
        <w:rPr>
          <w:rFonts w:hint="eastAsia" w:eastAsia="仿宋_GB2312"/>
          <w:b/>
          <w:bCs/>
          <w:kern w:val="0"/>
          <w:sz w:val="44"/>
          <w:szCs w:val="44"/>
        </w:rPr>
        <w:t>12</w:t>
      </w:r>
    </w:p>
    <w:p w14:paraId="7E7CB260">
      <w:pPr>
        <w:widowControl/>
        <w:jc w:val="left"/>
        <w:rPr>
          <w:rFonts w:eastAsia="仿宋_GB2312"/>
          <w:b/>
          <w:bCs/>
          <w:kern w:val="0"/>
          <w:sz w:val="44"/>
          <w:szCs w:val="44"/>
        </w:rPr>
      </w:pPr>
    </w:p>
    <w:p w14:paraId="054B489C">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7F43307">
      <w:pPr>
        <w:ind w:firstLine="408" w:firstLineChars="100"/>
        <w:jc w:val="center"/>
        <w:rPr>
          <w:b/>
          <w:spacing w:val="20"/>
          <w:w w:val="80"/>
          <w:sz w:val="48"/>
          <w:szCs w:val="48"/>
        </w:rPr>
      </w:pPr>
      <w:r>
        <w:rPr>
          <w:b/>
          <w:spacing w:val="20"/>
          <w:w w:val="80"/>
          <w:sz w:val="48"/>
          <w:szCs w:val="48"/>
        </w:rPr>
        <w:t>目  录</w:t>
      </w:r>
    </w:p>
    <w:p w14:paraId="31D7ADD5">
      <w:pPr>
        <w:spacing w:line="560" w:lineRule="exact"/>
        <w:ind w:right="-141" w:rightChars="-73"/>
        <w:rPr>
          <w:b/>
          <w:sz w:val="24"/>
        </w:rPr>
      </w:pPr>
      <w:r>
        <w:rPr>
          <w:b/>
          <w:sz w:val="24"/>
        </w:rPr>
        <w:t>第一部分  投标邀请函</w:t>
      </w:r>
    </w:p>
    <w:p w14:paraId="5560F279">
      <w:pPr>
        <w:spacing w:line="560" w:lineRule="exact"/>
        <w:ind w:right="-141" w:rightChars="-73"/>
        <w:rPr>
          <w:b/>
          <w:sz w:val="24"/>
        </w:rPr>
      </w:pPr>
    </w:p>
    <w:p w14:paraId="6ACF699B">
      <w:pPr>
        <w:spacing w:line="560" w:lineRule="exact"/>
        <w:ind w:right="-141" w:rightChars="-73"/>
        <w:rPr>
          <w:b/>
          <w:sz w:val="24"/>
        </w:rPr>
      </w:pPr>
      <w:r>
        <w:rPr>
          <w:b/>
          <w:sz w:val="24"/>
        </w:rPr>
        <w:t>第二部分  招标项目要求</w:t>
      </w:r>
    </w:p>
    <w:p w14:paraId="054EA9B7">
      <w:pPr>
        <w:spacing w:line="560" w:lineRule="exact"/>
        <w:ind w:right="-141" w:rightChars="-73"/>
        <w:rPr>
          <w:b/>
          <w:sz w:val="24"/>
        </w:rPr>
      </w:pPr>
    </w:p>
    <w:p w14:paraId="49C7D0AA">
      <w:pPr>
        <w:spacing w:line="560" w:lineRule="exact"/>
        <w:ind w:right="-141" w:rightChars="-73"/>
        <w:rPr>
          <w:b/>
          <w:sz w:val="24"/>
        </w:rPr>
      </w:pPr>
      <w:r>
        <w:rPr>
          <w:b/>
          <w:sz w:val="24"/>
        </w:rPr>
        <w:t>第三部分  投标须知</w:t>
      </w:r>
    </w:p>
    <w:p w14:paraId="3B7E6D5D">
      <w:pPr>
        <w:spacing w:line="560" w:lineRule="exact"/>
        <w:ind w:right="-141" w:rightChars="-73"/>
        <w:rPr>
          <w:sz w:val="24"/>
        </w:rPr>
      </w:pPr>
    </w:p>
    <w:p w14:paraId="5801724B">
      <w:pPr>
        <w:spacing w:line="560" w:lineRule="exact"/>
        <w:rPr>
          <w:b/>
          <w:sz w:val="24"/>
        </w:rPr>
      </w:pPr>
      <w:r>
        <w:rPr>
          <w:b/>
          <w:sz w:val="24"/>
        </w:rPr>
        <w:t>第四部分  合同条款</w:t>
      </w:r>
    </w:p>
    <w:p w14:paraId="5548F4B1">
      <w:pPr>
        <w:spacing w:line="560" w:lineRule="exact"/>
        <w:rPr>
          <w:sz w:val="24"/>
        </w:rPr>
      </w:pPr>
    </w:p>
    <w:p w14:paraId="2EB7623B">
      <w:pPr>
        <w:spacing w:line="560" w:lineRule="exact"/>
        <w:rPr>
          <w:sz w:val="24"/>
        </w:rPr>
      </w:pPr>
      <w:r>
        <w:rPr>
          <w:b/>
          <w:sz w:val="24"/>
        </w:rPr>
        <w:t>第五部分  投标文件格式</w:t>
      </w:r>
    </w:p>
    <w:p w14:paraId="735A7BB1">
      <w:pPr>
        <w:rPr>
          <w:sz w:val="24"/>
        </w:rPr>
      </w:pPr>
    </w:p>
    <w:p w14:paraId="7C99EEFB">
      <w:pPr>
        <w:rPr>
          <w:sz w:val="24"/>
        </w:rPr>
      </w:pPr>
    </w:p>
    <w:p w14:paraId="53720A68">
      <w:pPr>
        <w:rPr>
          <w:sz w:val="24"/>
        </w:rPr>
      </w:pPr>
    </w:p>
    <w:p w14:paraId="33652B0E">
      <w:pPr>
        <w:rPr>
          <w:sz w:val="24"/>
        </w:rPr>
      </w:pPr>
    </w:p>
    <w:p w14:paraId="7694ACA5">
      <w:pPr>
        <w:rPr>
          <w:sz w:val="24"/>
        </w:rPr>
      </w:pPr>
    </w:p>
    <w:p w14:paraId="0F7D95A3">
      <w:pPr>
        <w:rPr>
          <w:sz w:val="24"/>
        </w:rPr>
      </w:pPr>
    </w:p>
    <w:p w14:paraId="1B11ACB4">
      <w:pPr>
        <w:rPr>
          <w:b/>
        </w:rPr>
      </w:pPr>
    </w:p>
    <w:p w14:paraId="25E8DB5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347DC25">
      <w:pPr>
        <w:pStyle w:val="16"/>
        <w:rPr>
          <w:rFonts w:ascii="Times New Roman" w:hAnsi="Times New Roman"/>
        </w:rPr>
      </w:pPr>
      <w:r>
        <w:rPr>
          <w:rFonts w:ascii="Times New Roman" w:hAnsi="Times New Roman"/>
        </w:rPr>
        <w:t>第一部分  投标邀请函</w:t>
      </w:r>
      <w:bookmarkEnd w:id="0"/>
    </w:p>
    <w:p w14:paraId="7CF6C045">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天津市救灾物资储备站</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天津市救灾物资储备站物业管理项目</w:t>
      </w:r>
      <w:r>
        <w:rPr>
          <w:rFonts w:ascii="Times New Roman" w:hAnsi="Times New Roman" w:cs="Times New Roman" w:eastAsiaTheme="minorEastAsia"/>
          <w:color w:val="auto"/>
          <w:szCs w:val="32"/>
        </w:rPr>
        <w:t>实施政府采购。现欢迎合格的供应商参加投标。</w:t>
      </w:r>
    </w:p>
    <w:p w14:paraId="6D8679CB">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FAC6E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061D5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天津市救灾物资储备站物业管理项目</w:t>
      </w:r>
      <w:r>
        <w:rPr>
          <w:rFonts w:ascii="Times New Roman" w:hAnsi="Times New Roman" w:eastAsia="宋体" w:cs="Times New Roman"/>
          <w:color w:val="auto"/>
        </w:rPr>
        <w:t xml:space="preserve">  </w:t>
      </w:r>
    </w:p>
    <w:p w14:paraId="30830C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（二）项目编号：TGPC-2025-D-1395</w:t>
      </w:r>
    </w:p>
    <w:p w14:paraId="7A1ECA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04486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物业管理，合同履行期限：</w:t>
      </w:r>
      <w:r>
        <w:rPr>
          <w:rFonts w:hint="eastAsia"/>
          <w:color w:val="auto"/>
        </w:rPr>
        <w:t>合同规定的服务起始之日起3年的服务期。</w:t>
      </w:r>
    </w:p>
    <w:p w14:paraId="1F7DB7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FB200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5558022元。</w:t>
      </w:r>
    </w:p>
    <w:p w14:paraId="51108A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B160B7D">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具备《食品经营许可证》，经营项目至少包含食品经营管理或餐饮服务管理，提供证书扫描件；</w:t>
      </w:r>
    </w:p>
    <w:p w14:paraId="21B4B665">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07A079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EAE25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1B1FCF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3E4814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（四）本项目专门面向中小企业采购，提供《中小企业声明函》。</w:t>
      </w:r>
    </w:p>
    <w:bookmarkEnd w:id="1"/>
    <w:bookmarkEnd w:id="2"/>
    <w:p w14:paraId="4B27CB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6F6F05D8">
      <w:pPr>
        <w:pStyle w:val="29"/>
        <w:spacing w:line="360" w:lineRule="auto"/>
        <w:ind w:firstLine="448"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3085924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3E22D4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327E50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19EF82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9F35E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                                                                                                                                                                                                          </w:t>
      </w:r>
    </w:p>
    <w:bookmarkEnd w:id="3"/>
    <w:bookmarkEnd w:id="4"/>
    <w:p w14:paraId="6F9262E5">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6FADB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30</w:t>
      </w:r>
      <w:r>
        <w:rPr>
          <w:rFonts w:ascii="Times New Roman" w:hAnsi="Times New Roman" w:eastAsia="宋体" w:cs="Times New Roman"/>
          <w:color w:val="auto"/>
        </w:rPr>
        <w:t>日至202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7</w:t>
      </w:r>
      <w:r>
        <w:rPr>
          <w:rFonts w:ascii="Times New Roman" w:hAnsi="Times New Roman" w:eastAsia="宋体" w:cs="Times New Roman"/>
          <w:color w:val="auto"/>
        </w:rPr>
        <w:t>日，每日9:00至17:00（北京时间，法定节假日除外）。</w:t>
      </w:r>
    </w:p>
    <w:p w14:paraId="7B795D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E703C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CC464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70E1C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D5E7D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449D7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BEAB3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1D66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1CA3A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E4F11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EA3DF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30</w:t>
      </w:r>
      <w:r>
        <w:rPr>
          <w:rFonts w:ascii="Times New Roman" w:hAnsi="Times New Roman" w:eastAsia="宋体" w:cs="Times New Roman"/>
          <w:color w:val="auto"/>
        </w:rPr>
        <w:t>日9:00至202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20</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791EF4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55345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104BB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20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6B893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71473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5260F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20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C34E7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EB158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rPr>
        <w:t>6</w:t>
      </w:r>
      <w:r>
        <w:rPr>
          <w:rFonts w:ascii="Times New Roman" w:hAnsi="Times New Roman" w:eastAsia="宋体" w:cs="Times New Roman"/>
          <w:color w:val="auto"/>
        </w:rPr>
        <w:t>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20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C4DFD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4FAFA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4575A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3F79A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梁晨、付耀</w:t>
      </w:r>
    </w:p>
    <w:p w14:paraId="7C271A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1FF8D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C9360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FB4FB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07E43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E5A56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2E4B60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AD9C5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3B60E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天津市救灾物资储备站</w:t>
      </w:r>
    </w:p>
    <w:p w14:paraId="0381C7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天津市西青区大寺镇赛达大道480号</w:t>
      </w:r>
    </w:p>
    <w:p w14:paraId="51C9DF1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周松</w:t>
      </w:r>
    </w:p>
    <w:p w14:paraId="194AEB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color w:val="auto"/>
        </w:rPr>
        <w:t xml:space="preserve"> </w:t>
      </w:r>
      <w:r>
        <w:rPr>
          <w:rFonts w:ascii="Times New Roman" w:hAnsi="Times New Roman" w:eastAsia="宋体" w:cs="Times New Roman"/>
          <w:color w:val="auto"/>
        </w:rPr>
        <w:t xml:space="preserve">83983507 </w:t>
      </w:r>
    </w:p>
    <w:p w14:paraId="05B349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E8DB9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B3BEE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E9EBE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联系部门：天津市救灾物资储备站</w:t>
      </w:r>
    </w:p>
    <w:p w14:paraId="588AB3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联系地址：天津市西青区大寺镇赛达大道480号</w:t>
      </w:r>
    </w:p>
    <w:p w14:paraId="5D65A9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人：张彦山</w:t>
      </w:r>
    </w:p>
    <w:p w14:paraId="23614D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color w:val="auto"/>
        </w:rPr>
        <w:t xml:space="preserve"> </w:t>
      </w:r>
      <w:r>
        <w:rPr>
          <w:rFonts w:ascii="Times New Roman" w:hAnsi="Times New Roman" w:eastAsia="宋体" w:cs="Times New Roman"/>
          <w:color w:val="auto"/>
        </w:rPr>
        <w:t>83983512</w:t>
      </w:r>
    </w:p>
    <w:p w14:paraId="530879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F0B06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109DD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B5FE5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BA9B7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C8417DD">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6CB1A975">
      <w:pPr>
        <w:pStyle w:val="29"/>
        <w:spacing w:line="360" w:lineRule="auto"/>
        <w:ind w:firstLine="448" w:firstLineChars="200"/>
        <w:jc w:val="both"/>
        <w:rPr>
          <w:rFonts w:ascii="Times New Roman" w:hAnsi="Times New Roman" w:eastAsia="宋体" w:cs="Times New Roman"/>
          <w:color w:val="auto"/>
        </w:rPr>
      </w:pPr>
    </w:p>
    <w:p w14:paraId="72E76FAA">
      <w:pPr>
        <w:pStyle w:val="29"/>
        <w:spacing w:line="360" w:lineRule="auto"/>
        <w:ind w:firstLine="448" w:firstLineChars="200"/>
        <w:jc w:val="both"/>
        <w:rPr>
          <w:rFonts w:ascii="Times New Roman" w:hAnsi="Times New Roman" w:eastAsia="宋体" w:cs="Times New Roman"/>
          <w:color w:val="auto"/>
        </w:rPr>
      </w:pPr>
    </w:p>
    <w:p w14:paraId="02098790">
      <w:pPr>
        <w:pStyle w:val="29"/>
        <w:spacing w:line="360" w:lineRule="auto"/>
        <w:jc w:val="both"/>
        <w:rPr>
          <w:rFonts w:ascii="Times New Roman" w:hAnsi="Times New Roman" w:eastAsia="宋体" w:cs="Times New Roman"/>
          <w:color w:val="auto"/>
        </w:rPr>
      </w:pPr>
    </w:p>
    <w:p w14:paraId="0FD40677">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30</w:t>
      </w:r>
      <w:r>
        <w:rPr>
          <w:rFonts w:ascii="Times New Roman" w:hAnsi="Times New Roman" w:eastAsia="宋体" w:cs="Times New Roman"/>
          <w:color w:val="auto"/>
        </w:rPr>
        <w:t>日</w:t>
      </w:r>
    </w:p>
    <w:p w14:paraId="2B8FA3F2">
      <w:pPr>
        <w:pStyle w:val="29"/>
        <w:spacing w:line="360" w:lineRule="auto"/>
        <w:ind w:right="892"/>
        <w:rPr>
          <w:rFonts w:ascii="Times New Roman" w:hAnsi="Times New Roman" w:eastAsia="宋体" w:cs="Times New Roman"/>
          <w:color w:val="auto"/>
        </w:rPr>
      </w:pPr>
    </w:p>
    <w:p w14:paraId="7ACB516A">
      <w:pPr>
        <w:widowControl/>
        <w:jc w:val="left"/>
        <w:rPr>
          <w:kern w:val="0"/>
          <w:sz w:val="24"/>
          <w:szCs w:val="24"/>
        </w:rPr>
      </w:pPr>
      <w:r>
        <w:br w:type="page"/>
      </w:r>
    </w:p>
    <w:p w14:paraId="56AC330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BF4A318">
      <w:pPr>
        <w:spacing w:line="360" w:lineRule="auto"/>
        <w:jc w:val="center"/>
        <w:rPr>
          <w:rFonts w:eastAsia="方正小标宋简体"/>
          <w:bCs/>
          <w:kern w:val="0"/>
          <w:sz w:val="24"/>
          <w:szCs w:val="24"/>
        </w:rPr>
      </w:pPr>
    </w:p>
    <w:p w14:paraId="286EDF06">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FA17825">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AD31329">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35FAA19">
      <w:pPr>
        <w:spacing w:line="360" w:lineRule="auto"/>
        <w:jc w:val="center"/>
        <w:rPr>
          <w:rFonts w:eastAsia="方正小标宋简体"/>
          <w:spacing w:val="-10"/>
          <w:sz w:val="24"/>
          <w:szCs w:val="24"/>
        </w:rPr>
      </w:pPr>
    </w:p>
    <w:p w14:paraId="23B50BB8">
      <w:pPr>
        <w:spacing w:line="360" w:lineRule="auto"/>
        <w:jc w:val="center"/>
        <w:rPr>
          <w:rFonts w:eastAsia="方正小标宋简体"/>
          <w:spacing w:val="-10"/>
          <w:sz w:val="24"/>
          <w:szCs w:val="24"/>
        </w:rPr>
      </w:pPr>
    </w:p>
    <w:p w14:paraId="081F7B8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B0359A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350158C">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A536470">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E3F8068">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4B23C371">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46C0205">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083C6A5">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2DAB84D1">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4357C87">
      <w:pPr>
        <w:spacing w:line="360" w:lineRule="exact"/>
        <w:ind w:firstLine="448" w:firstLineChars="200"/>
        <w:rPr>
          <w:rFonts w:eastAsiaTheme="minorEastAsia"/>
          <w:sz w:val="24"/>
          <w:szCs w:val="24"/>
        </w:rPr>
      </w:pPr>
      <w:r>
        <w:rPr>
          <w:rFonts w:eastAsiaTheme="minorEastAsia"/>
          <w:sz w:val="24"/>
          <w:szCs w:val="24"/>
        </w:rPr>
        <w:t>【注意事项】</w:t>
      </w:r>
    </w:p>
    <w:p w14:paraId="186F30D3">
      <w:pPr>
        <w:spacing w:line="360" w:lineRule="exact"/>
        <w:ind w:firstLine="448" w:firstLineChars="200"/>
        <w:rPr>
          <w:rFonts w:eastAsiaTheme="minorEastAsia"/>
          <w:sz w:val="24"/>
          <w:szCs w:val="24"/>
        </w:rPr>
      </w:pPr>
      <w:r>
        <w:rPr>
          <w:rFonts w:eastAsiaTheme="minorEastAsia"/>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C639288">
      <w:pPr>
        <w:spacing w:line="360" w:lineRule="exact"/>
        <w:ind w:firstLine="448" w:firstLineChars="200"/>
        <w:rPr>
          <w:rFonts w:eastAsiaTheme="minorEastAsia"/>
          <w:sz w:val="24"/>
          <w:szCs w:val="24"/>
        </w:rPr>
      </w:pPr>
      <w:r>
        <w:rPr>
          <w:rFonts w:eastAsiaTheme="minorEastAsia"/>
          <w:sz w:val="24"/>
          <w:szCs w:val="24"/>
        </w:rPr>
        <w:t>2.中小企业应当对声明函的内容的真实性负责。声明内容如有不实，则构成提供虚假材料谋取中标、成交的情形，需承担相应的法律责任。</w:t>
      </w:r>
    </w:p>
    <w:p w14:paraId="720E7B63">
      <w:pPr>
        <w:spacing w:line="360" w:lineRule="exact"/>
        <w:ind w:firstLine="448" w:firstLineChars="200"/>
        <w:rPr>
          <w:rFonts w:eastAsiaTheme="minorEastAsia"/>
          <w:sz w:val="24"/>
          <w:szCs w:val="24"/>
        </w:rPr>
      </w:pPr>
      <w:r>
        <w:rPr>
          <w:rFonts w:eastAsiaTheme="minorEastAsia"/>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32ADB9F1">
      <w:pPr>
        <w:spacing w:line="360" w:lineRule="exact"/>
        <w:ind w:firstLine="448" w:firstLineChars="200"/>
        <w:rPr>
          <w:rFonts w:eastAsiaTheme="minorEastAsia"/>
          <w:sz w:val="24"/>
          <w:szCs w:val="24"/>
        </w:rPr>
      </w:pPr>
      <w:r>
        <w:rPr>
          <w:rFonts w:eastAsiaTheme="minorEastAsia"/>
          <w:sz w:val="24"/>
          <w:szCs w:val="24"/>
        </w:rPr>
        <w:t>【政策目录】</w:t>
      </w:r>
    </w:p>
    <w:p w14:paraId="63562916">
      <w:pPr>
        <w:spacing w:line="360" w:lineRule="exact"/>
        <w:ind w:firstLine="448" w:firstLineChars="200"/>
        <w:rPr>
          <w:rFonts w:eastAsiaTheme="minorEastAsia"/>
          <w:sz w:val="24"/>
          <w:szCs w:val="24"/>
        </w:rPr>
      </w:pPr>
      <w:r>
        <w:rPr>
          <w:rFonts w:eastAsiaTheme="minorEastAsia"/>
          <w:sz w:val="24"/>
          <w:szCs w:val="24"/>
        </w:rPr>
        <w:t>1.《中华人民共和国政府采购法》第九条</w:t>
      </w:r>
    </w:p>
    <w:p w14:paraId="4A1C1A8E">
      <w:pPr>
        <w:spacing w:line="360" w:lineRule="exact"/>
        <w:ind w:firstLine="448" w:firstLineChars="200"/>
        <w:rPr>
          <w:rFonts w:eastAsiaTheme="minorEastAsia"/>
          <w:sz w:val="24"/>
          <w:szCs w:val="24"/>
        </w:rPr>
      </w:pPr>
      <w:r>
        <w:rPr>
          <w:rFonts w:eastAsiaTheme="minorEastAsia"/>
          <w:sz w:val="24"/>
          <w:szCs w:val="24"/>
        </w:rPr>
        <w:t>2.《中华人民共和国政府采购法实施条例》第六条</w:t>
      </w:r>
    </w:p>
    <w:p w14:paraId="45E3F741">
      <w:pPr>
        <w:spacing w:line="360" w:lineRule="exact"/>
        <w:ind w:firstLine="448" w:firstLineChars="200"/>
        <w:rPr>
          <w:rFonts w:eastAsiaTheme="minorEastAsia"/>
          <w:sz w:val="24"/>
          <w:szCs w:val="24"/>
        </w:rPr>
      </w:pPr>
      <w:r>
        <w:rPr>
          <w:rFonts w:eastAsiaTheme="minorEastAsia"/>
          <w:sz w:val="24"/>
          <w:szCs w:val="24"/>
        </w:rPr>
        <w:t>3. 财政部 工业和信息化部关于印发《政府采购促进中小企业发展管理办法》的通知（财库〔2020〕46号）</w:t>
      </w:r>
    </w:p>
    <w:p w14:paraId="6B5A797C">
      <w:pPr>
        <w:spacing w:line="360" w:lineRule="exact"/>
        <w:ind w:firstLine="448" w:firstLineChars="200"/>
        <w:rPr>
          <w:rFonts w:eastAsiaTheme="minorEastAsia"/>
          <w:sz w:val="24"/>
          <w:szCs w:val="24"/>
        </w:rPr>
      </w:pPr>
      <w:r>
        <w:rPr>
          <w:rFonts w:eastAsiaTheme="minorEastAsia"/>
          <w:sz w:val="24"/>
          <w:szCs w:val="24"/>
        </w:rPr>
        <w:t>4. 财政部关于进一步加大政府采购支持中小企业力度的通知（财库〔2022〕19号）</w:t>
      </w:r>
    </w:p>
    <w:p w14:paraId="73D52C64">
      <w:pPr>
        <w:spacing w:line="360" w:lineRule="exact"/>
        <w:ind w:firstLine="448" w:firstLineChars="200"/>
        <w:rPr>
          <w:rFonts w:eastAsiaTheme="minorEastAsia"/>
          <w:sz w:val="24"/>
          <w:szCs w:val="24"/>
        </w:rPr>
      </w:pPr>
      <w:r>
        <w:rPr>
          <w:rFonts w:eastAsiaTheme="minorEastAsia"/>
          <w:sz w:val="24"/>
          <w:szCs w:val="24"/>
        </w:rPr>
        <w:t>5.天津市财政局 天津市工业和信息化局关于贯彻落实《政府采购促进中小企业发展管理办法》的通知（津财采〔2021〕12号）</w:t>
      </w:r>
    </w:p>
    <w:p w14:paraId="1EF864F9">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959C903">
      <w:pPr>
        <w:spacing w:line="360" w:lineRule="exact"/>
        <w:ind w:firstLine="448" w:firstLineChars="200"/>
        <w:rPr>
          <w:rFonts w:eastAsiaTheme="minorEastAsia"/>
          <w:sz w:val="24"/>
        </w:rPr>
      </w:pPr>
    </w:p>
    <w:p w14:paraId="7CD3EF9E">
      <w:pPr>
        <w:adjustRightInd w:val="0"/>
        <w:snapToGrid w:val="0"/>
        <w:spacing w:line="400" w:lineRule="exact"/>
        <w:jc w:val="center"/>
        <w:rPr>
          <w:b/>
          <w:sz w:val="24"/>
          <w:szCs w:val="24"/>
        </w:rPr>
      </w:pPr>
      <w:r>
        <w:rPr>
          <w:b/>
          <w:sz w:val="24"/>
          <w:szCs w:val="24"/>
        </w:rPr>
        <w:t>诚信参与政府采购活动提示函</w:t>
      </w:r>
    </w:p>
    <w:p w14:paraId="351F977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EA0D86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82BC34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EF2723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8D7E5E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A2647F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77651F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600698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332EF9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34E6CC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3290BA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DF2290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0A2CFBB">
      <w:pPr>
        <w:spacing w:line="360" w:lineRule="exact"/>
        <w:ind w:firstLine="448" w:firstLineChars="200"/>
        <w:rPr>
          <w:rFonts w:eastAsiaTheme="minorEastAsia"/>
          <w:sz w:val="24"/>
        </w:rPr>
      </w:pPr>
    </w:p>
    <w:p w14:paraId="1D61D0FB">
      <w:pPr>
        <w:spacing w:line="360" w:lineRule="exact"/>
        <w:ind w:firstLine="608" w:firstLineChars="200"/>
        <w:rPr>
          <w:b/>
          <w:bCs/>
          <w:kern w:val="28"/>
          <w:sz w:val="32"/>
          <w:szCs w:val="32"/>
        </w:rPr>
      </w:pPr>
    </w:p>
    <w:p w14:paraId="4B74FED7">
      <w:pPr>
        <w:widowControl/>
        <w:jc w:val="left"/>
        <w:rPr>
          <w:b/>
          <w:bCs/>
          <w:kern w:val="28"/>
          <w:sz w:val="32"/>
          <w:szCs w:val="32"/>
          <w:lang w:val="zh-CN" w:eastAsia="zh-CN"/>
        </w:rPr>
      </w:pPr>
      <w:r>
        <w:br w:type="page"/>
      </w:r>
    </w:p>
    <w:p w14:paraId="38E9B63C">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FC6DFE2">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BCB02E2">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8CDB32E">
      <w:pPr>
        <w:autoSpaceDE w:val="0"/>
        <w:autoSpaceDN w:val="0"/>
        <w:adjustRightInd w:val="0"/>
        <w:spacing w:line="360" w:lineRule="auto"/>
        <w:ind w:firstLine="448" w:firstLineChars="200"/>
        <w:rPr>
          <w:sz w:val="24"/>
        </w:rPr>
      </w:pPr>
      <w:r>
        <w:rPr>
          <w:sz w:val="24"/>
        </w:rPr>
        <w:t>1. 投标报价以人民币填列。</w:t>
      </w:r>
    </w:p>
    <w:p w14:paraId="3B82973B">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1A686235">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5B945F68">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286D9B97">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40AB9371">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 3年的服务期，签订合同之日起 7 日内物业人员进场服务</w:t>
      </w:r>
      <w:r>
        <w:rPr>
          <w:sz w:val="24"/>
        </w:rPr>
        <w:t>（特殊情况以合同为准）。</w:t>
      </w:r>
    </w:p>
    <w:p w14:paraId="5736E28E">
      <w:pPr>
        <w:autoSpaceDE w:val="0"/>
        <w:autoSpaceDN w:val="0"/>
        <w:adjustRightInd w:val="0"/>
        <w:spacing w:line="360" w:lineRule="auto"/>
        <w:ind w:firstLine="448" w:firstLineChars="200"/>
        <w:rPr>
          <w:sz w:val="24"/>
        </w:rPr>
      </w:pPr>
      <w:r>
        <w:rPr>
          <w:sz w:val="24"/>
        </w:rPr>
        <w:t>2. 服务地点：</w:t>
      </w:r>
      <w:r>
        <w:rPr>
          <w:rFonts w:hint="eastAsia"/>
          <w:sz w:val="24"/>
        </w:rPr>
        <w:t xml:space="preserve">天津市救灾物资储备站 </w:t>
      </w:r>
      <w:r>
        <w:rPr>
          <w:sz w:val="24"/>
        </w:rPr>
        <w:t>（特殊情况以合同为准）。</w:t>
      </w:r>
    </w:p>
    <w:p w14:paraId="4EFE745B">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2E44F686">
      <w:pPr>
        <w:autoSpaceDE w:val="0"/>
        <w:autoSpaceDN w:val="0"/>
        <w:adjustRightInd w:val="0"/>
        <w:spacing w:line="360" w:lineRule="auto"/>
        <w:ind w:firstLine="448" w:firstLineChars="200"/>
        <w:rPr>
          <w:sz w:val="24"/>
        </w:rPr>
      </w:pPr>
      <w:r>
        <w:rPr>
          <w:sz w:val="24"/>
        </w:rPr>
        <w:t>按月付款，每月15日前支付上一月服务费（特殊情况以合同为准）。</w:t>
      </w:r>
    </w:p>
    <w:p w14:paraId="0FA7B99C">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3825752E">
      <w:pPr>
        <w:autoSpaceDE w:val="0"/>
        <w:autoSpaceDN w:val="0"/>
        <w:adjustRightInd w:val="0"/>
        <w:spacing w:line="360" w:lineRule="auto"/>
        <w:ind w:firstLine="448" w:firstLineChars="200"/>
        <w:rPr>
          <w:sz w:val="24"/>
        </w:rPr>
      </w:pPr>
      <w:r>
        <w:rPr>
          <w:sz w:val="24"/>
        </w:rPr>
        <w:t>本项目不收取投标保证金和履约保证金。</w:t>
      </w:r>
    </w:p>
    <w:p w14:paraId="47930616">
      <w:pPr>
        <w:autoSpaceDE w:val="0"/>
        <w:autoSpaceDN w:val="0"/>
        <w:adjustRightInd w:val="0"/>
        <w:spacing w:line="360" w:lineRule="auto"/>
        <w:ind w:firstLine="448" w:firstLineChars="200"/>
        <w:rPr>
          <w:sz w:val="24"/>
        </w:rPr>
      </w:pPr>
      <w:r>
        <w:rPr>
          <w:rFonts w:hint="eastAsia"/>
          <w:sz w:val="24"/>
        </w:rPr>
        <w:t>（五）验收方法及标准</w:t>
      </w:r>
    </w:p>
    <w:p w14:paraId="475E865F">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0F4266E">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3B7E2117">
      <w:pPr>
        <w:autoSpaceDE w:val="0"/>
        <w:autoSpaceDN w:val="0"/>
        <w:adjustRightInd w:val="0"/>
        <w:spacing w:line="360" w:lineRule="auto"/>
        <w:ind w:firstLine="448" w:firstLineChars="200"/>
        <w:rPr>
          <w:bCs/>
          <w:sz w:val="24"/>
        </w:rPr>
      </w:pPr>
      <w:r>
        <w:rPr>
          <w:sz w:val="24"/>
        </w:rPr>
        <w:t>二</w:t>
      </w:r>
      <w:r>
        <w:rPr>
          <w:bCs/>
          <w:sz w:val="24"/>
        </w:rPr>
        <w:t>、技术要求</w:t>
      </w:r>
    </w:p>
    <w:p w14:paraId="19DADD14">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015EBAD7">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03E37BDD">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495BFD92">
      <w:pPr>
        <w:spacing w:line="360" w:lineRule="auto"/>
        <w:ind w:firstLine="448" w:firstLineChars="200"/>
        <w:outlineLvl w:val="0"/>
        <w:rPr>
          <w:sz w:val="24"/>
        </w:rPr>
      </w:pPr>
      <w:r>
        <w:rPr>
          <w:sz w:val="24"/>
        </w:rPr>
        <w:t>（四）具体需求详见本部分项目需求书。</w:t>
      </w:r>
    </w:p>
    <w:p w14:paraId="16589FC2">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2C83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19A3E5A">
            <w:pPr>
              <w:widowControl/>
              <w:adjustRightInd w:val="0"/>
              <w:snapToGrid w:val="0"/>
              <w:jc w:val="center"/>
              <w:rPr>
                <w:kern w:val="0"/>
                <w:sz w:val="24"/>
                <w:szCs w:val="24"/>
              </w:rPr>
            </w:pPr>
            <w:r>
              <w:rPr>
                <w:kern w:val="0"/>
                <w:sz w:val="24"/>
                <w:szCs w:val="24"/>
              </w:rPr>
              <w:t>第一部分 价格（</w:t>
            </w:r>
            <w:r>
              <w:rPr>
                <w:rFonts w:hint="eastAsia"/>
                <w:kern w:val="0"/>
                <w:sz w:val="24"/>
                <w:szCs w:val="24"/>
              </w:rPr>
              <w:t>10</w:t>
            </w:r>
            <w:r>
              <w:rPr>
                <w:kern w:val="0"/>
                <w:sz w:val="24"/>
                <w:szCs w:val="24"/>
              </w:rPr>
              <w:t>分）</w:t>
            </w:r>
          </w:p>
        </w:tc>
        <w:tc>
          <w:tcPr>
            <w:tcW w:w="1143" w:type="dxa"/>
            <w:shd w:val="clear" w:color="auto" w:fill="auto"/>
            <w:vAlign w:val="center"/>
          </w:tcPr>
          <w:p w14:paraId="2B1BE2A4">
            <w:pPr>
              <w:widowControl/>
              <w:adjustRightInd w:val="0"/>
              <w:snapToGrid w:val="0"/>
              <w:jc w:val="center"/>
              <w:rPr>
                <w:kern w:val="0"/>
                <w:sz w:val="24"/>
                <w:szCs w:val="24"/>
              </w:rPr>
            </w:pPr>
            <w:r>
              <w:rPr>
                <w:kern w:val="0"/>
                <w:sz w:val="24"/>
                <w:szCs w:val="24"/>
              </w:rPr>
              <w:t>分值</w:t>
            </w:r>
          </w:p>
        </w:tc>
      </w:tr>
      <w:tr w14:paraId="1B5CC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DA24C4E">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5549CA46">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1088069A">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127F459B">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10</w:t>
            </w:r>
          </w:p>
          <w:p w14:paraId="545F9ABF">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7FB66077">
            <w:pPr>
              <w:widowControl/>
              <w:adjustRightInd w:val="0"/>
              <w:snapToGrid w:val="0"/>
              <w:jc w:val="center"/>
              <w:rPr>
                <w:kern w:val="0"/>
                <w:sz w:val="24"/>
                <w:szCs w:val="24"/>
              </w:rPr>
            </w:pPr>
            <w:r>
              <w:rPr>
                <w:rFonts w:hint="eastAsia"/>
                <w:kern w:val="0"/>
                <w:sz w:val="24"/>
                <w:szCs w:val="24"/>
              </w:rPr>
              <w:t>10</w:t>
            </w:r>
          </w:p>
        </w:tc>
      </w:tr>
      <w:tr w14:paraId="74079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315248C">
            <w:pPr>
              <w:widowControl/>
              <w:adjustRightInd w:val="0"/>
              <w:snapToGrid w:val="0"/>
              <w:jc w:val="center"/>
              <w:rPr>
                <w:kern w:val="0"/>
                <w:sz w:val="24"/>
                <w:szCs w:val="24"/>
              </w:rPr>
            </w:pPr>
            <w:r>
              <w:rPr>
                <w:kern w:val="0"/>
                <w:sz w:val="24"/>
                <w:szCs w:val="24"/>
              </w:rPr>
              <w:t>第二部分 客观分（</w:t>
            </w:r>
            <w:r>
              <w:rPr>
                <w:rFonts w:hint="eastAsia"/>
                <w:kern w:val="0"/>
                <w:sz w:val="24"/>
                <w:szCs w:val="24"/>
              </w:rPr>
              <w:t>60</w:t>
            </w:r>
            <w:r>
              <w:rPr>
                <w:kern w:val="0"/>
                <w:sz w:val="24"/>
                <w:szCs w:val="24"/>
              </w:rPr>
              <w:t>分）</w:t>
            </w:r>
          </w:p>
        </w:tc>
        <w:tc>
          <w:tcPr>
            <w:tcW w:w="1143" w:type="dxa"/>
            <w:shd w:val="clear" w:color="auto" w:fill="auto"/>
            <w:vAlign w:val="center"/>
          </w:tcPr>
          <w:p w14:paraId="45B3D36E">
            <w:pPr>
              <w:widowControl/>
              <w:adjustRightInd w:val="0"/>
              <w:snapToGrid w:val="0"/>
              <w:jc w:val="center"/>
              <w:rPr>
                <w:kern w:val="0"/>
                <w:sz w:val="24"/>
                <w:szCs w:val="24"/>
              </w:rPr>
            </w:pPr>
            <w:r>
              <w:rPr>
                <w:kern w:val="0"/>
                <w:sz w:val="24"/>
                <w:szCs w:val="24"/>
              </w:rPr>
              <w:t>分值</w:t>
            </w:r>
          </w:p>
        </w:tc>
      </w:tr>
      <w:tr w14:paraId="5A96A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6FAD08">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4F096D11">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0DB4FC1D">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6EFCEDAB">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w:t>
            </w:r>
          </w:p>
          <w:p w14:paraId="7708710F">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7D211389">
            <w:pPr>
              <w:widowControl/>
              <w:adjustRightInd w:val="0"/>
              <w:snapToGrid w:val="0"/>
              <w:rPr>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7305F039">
            <w:pPr>
              <w:widowControl/>
              <w:adjustRightInd w:val="0"/>
              <w:snapToGrid w:val="0"/>
              <w:jc w:val="center"/>
              <w:rPr>
                <w:kern w:val="0"/>
                <w:sz w:val="24"/>
                <w:szCs w:val="24"/>
              </w:rPr>
            </w:pPr>
            <w:r>
              <w:rPr>
                <w:rFonts w:hint="eastAsia"/>
                <w:kern w:val="0"/>
                <w:sz w:val="24"/>
                <w:szCs w:val="24"/>
              </w:rPr>
              <w:t>10</w:t>
            </w:r>
          </w:p>
        </w:tc>
      </w:tr>
      <w:tr w14:paraId="2BA0A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823243">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6AE11BE3">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5B68E9FF">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投标人具备质量管理体系认证、环境管理体系认证、职业健康安全管理体系认证、食品安全管理体系认证、HACCP管理体系认证，提供证书扫描件。具备1个证书得1分，最高5分</w:t>
            </w:r>
          </w:p>
        </w:tc>
        <w:tc>
          <w:tcPr>
            <w:tcW w:w="1143" w:type="dxa"/>
            <w:shd w:val="clear" w:color="auto" w:fill="auto"/>
            <w:vAlign w:val="center"/>
          </w:tcPr>
          <w:p w14:paraId="73A47556">
            <w:pPr>
              <w:widowControl/>
              <w:adjustRightInd w:val="0"/>
              <w:snapToGrid w:val="0"/>
              <w:jc w:val="center"/>
              <w:rPr>
                <w:kern w:val="0"/>
                <w:sz w:val="24"/>
                <w:szCs w:val="24"/>
              </w:rPr>
            </w:pPr>
            <w:r>
              <w:rPr>
                <w:rFonts w:hint="eastAsia"/>
                <w:kern w:val="0"/>
                <w:sz w:val="24"/>
                <w:szCs w:val="24"/>
              </w:rPr>
              <w:t>5</w:t>
            </w:r>
          </w:p>
        </w:tc>
      </w:tr>
      <w:tr w14:paraId="58638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38B30AB">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26DAA033">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4DAB58E5">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7FAB1445">
            <w:pPr>
              <w:widowControl/>
              <w:adjustRightInd w:val="0"/>
              <w:snapToGrid w:val="0"/>
              <w:rPr>
                <w:kern w:val="0"/>
                <w:sz w:val="24"/>
                <w:szCs w:val="24"/>
              </w:rPr>
            </w:pPr>
            <w:r>
              <w:rPr>
                <w:rFonts w:hint="eastAsia"/>
                <w:kern w:val="0"/>
                <w:sz w:val="24"/>
                <w:szCs w:val="24"/>
              </w:rPr>
              <w:t>（1）提供项目经理大本以上（含大本）毕业证书扫描件，且性别年龄满足招标文件要求：2分，其他：0分；</w:t>
            </w:r>
          </w:p>
          <w:p w14:paraId="1E066FC4">
            <w:pPr>
              <w:widowControl/>
              <w:adjustRightInd w:val="0"/>
              <w:snapToGrid w:val="0"/>
              <w:rPr>
                <w:kern w:val="0"/>
                <w:sz w:val="24"/>
                <w:szCs w:val="24"/>
              </w:rPr>
            </w:pPr>
            <w:r>
              <w:rPr>
                <w:rFonts w:hint="eastAsia"/>
                <w:kern w:val="0"/>
                <w:sz w:val="24"/>
                <w:szCs w:val="24"/>
              </w:rPr>
              <w:t>（2）提供项目经理用户服务证明扫描件（加盖用户单位公章），用户服务证明能表明该项目经理具备二年（含二年）以上非住宅物业管理经验的，且性别年龄满足招标文件要求：2分，其他：0分；</w:t>
            </w:r>
          </w:p>
        </w:tc>
        <w:tc>
          <w:tcPr>
            <w:tcW w:w="1143" w:type="dxa"/>
            <w:shd w:val="clear" w:color="auto" w:fill="auto"/>
            <w:vAlign w:val="center"/>
          </w:tcPr>
          <w:p w14:paraId="0F3590BC">
            <w:pPr>
              <w:widowControl/>
              <w:adjustRightInd w:val="0"/>
              <w:snapToGrid w:val="0"/>
              <w:jc w:val="center"/>
              <w:rPr>
                <w:kern w:val="0"/>
                <w:sz w:val="24"/>
                <w:szCs w:val="24"/>
              </w:rPr>
            </w:pPr>
            <w:r>
              <w:rPr>
                <w:rFonts w:hint="eastAsia"/>
                <w:kern w:val="0"/>
                <w:sz w:val="24"/>
                <w:szCs w:val="24"/>
              </w:rPr>
              <w:t>4</w:t>
            </w:r>
          </w:p>
        </w:tc>
      </w:tr>
      <w:tr w14:paraId="313A4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02E516">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72BC2C88">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0CCB85CE">
            <w:pPr>
              <w:widowControl/>
              <w:snapToGrid w:val="0"/>
              <w:contextualSpacing/>
              <w:rPr>
                <w:kern w:val="0"/>
                <w:sz w:val="24"/>
                <w:szCs w:val="24"/>
              </w:rPr>
            </w:pPr>
            <w:r>
              <w:rPr>
                <w:rFonts w:hint="eastAsia"/>
                <w:kern w:val="0"/>
                <w:sz w:val="24"/>
                <w:szCs w:val="24"/>
              </w:rPr>
              <w:t>（1）秩序维护员：提供公安机关盖章的保安员证扫描件且性别年龄满足招标文件要求，每个合格的人员得1分，最多4分；</w:t>
            </w:r>
          </w:p>
          <w:p w14:paraId="7838541A">
            <w:pPr>
              <w:widowControl/>
              <w:snapToGrid w:val="0"/>
              <w:contextualSpacing/>
              <w:rPr>
                <w:kern w:val="0"/>
                <w:sz w:val="24"/>
                <w:szCs w:val="24"/>
              </w:rPr>
            </w:pPr>
            <w:r>
              <w:rPr>
                <w:rFonts w:hint="eastAsia"/>
                <w:kern w:val="0"/>
                <w:sz w:val="24"/>
                <w:szCs w:val="24"/>
              </w:rPr>
              <w:t>（2）秩序维护员：提供上述人员（已提供合格证书扫描件的）开标日当月或上一月由投标单位或其分公司缴纳社会保险证明扫描件，每个合格的人员社保证明扫描件得1分，最多4分；</w:t>
            </w:r>
          </w:p>
          <w:p w14:paraId="0AC0D9B0">
            <w:pPr>
              <w:widowControl/>
              <w:snapToGrid w:val="0"/>
              <w:contextualSpacing/>
              <w:rPr>
                <w:kern w:val="0"/>
                <w:sz w:val="24"/>
                <w:szCs w:val="24"/>
              </w:rPr>
            </w:pPr>
            <w:r>
              <w:rPr>
                <w:rFonts w:hint="eastAsia"/>
                <w:kern w:val="0"/>
                <w:sz w:val="24"/>
                <w:szCs w:val="24"/>
              </w:rPr>
              <w:t>（3）消防监控员：提供职业资格证职业资格证（建（构）筑物消防员或消防设施操作员）扫描件且性别年龄满足招标文件要求，每个合格的人员得2分，最多8分；</w:t>
            </w:r>
          </w:p>
          <w:p w14:paraId="5C185683">
            <w:pPr>
              <w:widowControl/>
              <w:snapToGrid w:val="0"/>
              <w:contextualSpacing/>
              <w:rPr>
                <w:kern w:val="0"/>
                <w:sz w:val="24"/>
                <w:szCs w:val="24"/>
              </w:rPr>
            </w:pPr>
            <w:r>
              <w:rPr>
                <w:rFonts w:hint="eastAsia"/>
                <w:kern w:val="0"/>
                <w:sz w:val="24"/>
                <w:szCs w:val="24"/>
              </w:rPr>
              <w:t>（4）消防监控员：提供上述人员（已提供合格证书扫描件的）开标日当月或上一月由投标单位或其分公司缴纳社会保险证明扫描件，每个合格的人员社保证明扫描件得1分，最多4分；</w:t>
            </w:r>
            <w:r>
              <w:rPr>
                <w:kern w:val="0"/>
                <w:sz w:val="24"/>
                <w:szCs w:val="24"/>
              </w:rPr>
              <w:t xml:space="preserve"> </w:t>
            </w:r>
          </w:p>
          <w:p w14:paraId="1DC85CE6">
            <w:pPr>
              <w:widowControl/>
              <w:snapToGrid w:val="0"/>
              <w:contextualSpacing/>
              <w:rPr>
                <w:kern w:val="0"/>
                <w:sz w:val="24"/>
                <w:szCs w:val="24"/>
              </w:rPr>
            </w:pPr>
            <w:r>
              <w:rPr>
                <w:rFonts w:hint="eastAsia"/>
                <w:kern w:val="0"/>
                <w:sz w:val="24"/>
                <w:szCs w:val="24"/>
              </w:rPr>
              <w:t>（5）变电室维修工：提供特种作业操作证（高压电工作业）和特种作业操作证（低压电工作业）扫描件且性别年龄满足招标文件要求，每个合格的人员得1分，最多4分；</w:t>
            </w:r>
          </w:p>
          <w:p w14:paraId="47A42123">
            <w:pPr>
              <w:widowControl/>
              <w:snapToGrid w:val="0"/>
              <w:contextualSpacing/>
              <w:rPr>
                <w:kern w:val="0"/>
                <w:sz w:val="24"/>
                <w:szCs w:val="24"/>
              </w:rPr>
            </w:pPr>
            <w:r>
              <w:rPr>
                <w:rFonts w:hint="eastAsia"/>
                <w:kern w:val="0"/>
                <w:sz w:val="24"/>
                <w:szCs w:val="24"/>
              </w:rPr>
              <w:t>（6）变电室维修工：提供上述人员（已提供合格证书扫描件的）开标日当月或上一月由投标单位或其分公司缴纳社会保险证明扫描件，每个合格的人员社保证明扫描件得1分，最多4分；</w:t>
            </w:r>
          </w:p>
        </w:tc>
        <w:tc>
          <w:tcPr>
            <w:tcW w:w="1143" w:type="dxa"/>
            <w:shd w:val="clear" w:color="auto" w:fill="auto"/>
            <w:vAlign w:val="center"/>
          </w:tcPr>
          <w:p w14:paraId="0EB7DA23">
            <w:pPr>
              <w:widowControl/>
              <w:adjustRightInd w:val="0"/>
              <w:snapToGrid w:val="0"/>
              <w:jc w:val="center"/>
              <w:rPr>
                <w:kern w:val="0"/>
                <w:sz w:val="24"/>
                <w:szCs w:val="24"/>
              </w:rPr>
            </w:pPr>
            <w:r>
              <w:rPr>
                <w:rFonts w:hint="eastAsia"/>
                <w:kern w:val="0"/>
                <w:sz w:val="24"/>
                <w:szCs w:val="24"/>
              </w:rPr>
              <w:t>28</w:t>
            </w:r>
          </w:p>
        </w:tc>
      </w:tr>
      <w:tr w14:paraId="47957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FE0810E">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1802AAF7">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134A6CC3">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7C1728A0">
            <w:pPr>
              <w:widowControl/>
              <w:adjustRightInd w:val="0"/>
              <w:snapToGrid w:val="0"/>
              <w:rPr>
                <w:kern w:val="0"/>
                <w:sz w:val="24"/>
                <w:szCs w:val="24"/>
              </w:rPr>
            </w:pPr>
            <w:r>
              <w:rPr>
                <w:rFonts w:hint="eastAsia"/>
                <w:kern w:val="0"/>
                <w:sz w:val="24"/>
                <w:szCs w:val="24"/>
              </w:rPr>
              <w:t>每提供上述1项内容的得1分，最多6分。</w:t>
            </w:r>
          </w:p>
        </w:tc>
        <w:tc>
          <w:tcPr>
            <w:tcW w:w="1143" w:type="dxa"/>
            <w:shd w:val="clear" w:color="auto" w:fill="auto"/>
            <w:vAlign w:val="center"/>
          </w:tcPr>
          <w:p w14:paraId="0A26B81B">
            <w:pPr>
              <w:widowControl/>
              <w:adjustRightInd w:val="0"/>
              <w:snapToGrid w:val="0"/>
              <w:jc w:val="center"/>
              <w:rPr>
                <w:kern w:val="0"/>
                <w:sz w:val="24"/>
                <w:szCs w:val="24"/>
              </w:rPr>
            </w:pPr>
            <w:r>
              <w:rPr>
                <w:rFonts w:hint="eastAsia"/>
                <w:kern w:val="0"/>
                <w:sz w:val="24"/>
                <w:szCs w:val="24"/>
              </w:rPr>
              <w:t>6</w:t>
            </w:r>
          </w:p>
        </w:tc>
      </w:tr>
      <w:tr w14:paraId="1034A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A85B17D">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127D5447">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14:paraId="3262CA59">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提供具有检测资质的第三方检测机构出具的针对拟投入本项目保洁耗材的CMA检测报告扫描件，每个合格的扫描件得1分，最多2分。</w:t>
            </w:r>
          </w:p>
        </w:tc>
        <w:tc>
          <w:tcPr>
            <w:tcW w:w="1143" w:type="dxa"/>
            <w:shd w:val="clear" w:color="auto" w:fill="auto"/>
            <w:vAlign w:val="center"/>
          </w:tcPr>
          <w:p w14:paraId="764FAB72">
            <w:pPr>
              <w:widowControl/>
              <w:adjustRightInd w:val="0"/>
              <w:snapToGrid w:val="0"/>
              <w:jc w:val="center"/>
              <w:rPr>
                <w:kern w:val="0"/>
                <w:sz w:val="24"/>
                <w:szCs w:val="24"/>
              </w:rPr>
            </w:pPr>
            <w:r>
              <w:rPr>
                <w:rFonts w:hint="eastAsia"/>
                <w:kern w:val="0"/>
                <w:sz w:val="24"/>
                <w:szCs w:val="24"/>
              </w:rPr>
              <w:t>2</w:t>
            </w:r>
          </w:p>
        </w:tc>
      </w:tr>
      <w:tr w14:paraId="28F69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556C41F">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70CDE666">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32893D90">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承诺完全满足招标文件“报价要求”、“时间地点要求”、“付款方式要求”和技术要求中非“★”号要求的：5分，其他0分。</w:t>
            </w:r>
          </w:p>
        </w:tc>
        <w:tc>
          <w:tcPr>
            <w:tcW w:w="1143" w:type="dxa"/>
            <w:shd w:val="clear" w:color="auto" w:fill="auto"/>
            <w:vAlign w:val="center"/>
          </w:tcPr>
          <w:p w14:paraId="188C9CA0">
            <w:pPr>
              <w:widowControl/>
              <w:adjustRightInd w:val="0"/>
              <w:snapToGrid w:val="0"/>
              <w:jc w:val="center"/>
              <w:rPr>
                <w:kern w:val="0"/>
                <w:sz w:val="24"/>
                <w:szCs w:val="24"/>
              </w:rPr>
            </w:pPr>
            <w:r>
              <w:rPr>
                <w:rFonts w:hint="eastAsia"/>
                <w:kern w:val="0"/>
                <w:sz w:val="24"/>
                <w:szCs w:val="24"/>
              </w:rPr>
              <w:t>5</w:t>
            </w:r>
          </w:p>
        </w:tc>
      </w:tr>
      <w:tr w14:paraId="1E6FA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B0E0906">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0182D5D6">
            <w:pPr>
              <w:widowControl/>
              <w:adjustRightInd w:val="0"/>
              <w:snapToGrid w:val="0"/>
              <w:jc w:val="center"/>
              <w:rPr>
                <w:kern w:val="0"/>
                <w:sz w:val="24"/>
                <w:szCs w:val="24"/>
              </w:rPr>
            </w:pPr>
            <w:r>
              <w:rPr>
                <w:kern w:val="0"/>
                <w:sz w:val="24"/>
                <w:szCs w:val="24"/>
              </w:rPr>
              <w:t>分值</w:t>
            </w:r>
          </w:p>
        </w:tc>
      </w:tr>
      <w:tr w14:paraId="4DE47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530EEE">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46A18AF5">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47309A3C">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574F6A4A">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4D81163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3C0ECE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109AEC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2CC185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5CA0CB5">
            <w:pPr>
              <w:widowControl/>
              <w:adjustRightInd w:val="0"/>
              <w:snapToGrid w:val="0"/>
              <w:jc w:val="center"/>
              <w:rPr>
                <w:kern w:val="0"/>
                <w:sz w:val="24"/>
                <w:szCs w:val="24"/>
              </w:rPr>
            </w:pPr>
            <w:r>
              <w:rPr>
                <w:rFonts w:hint="eastAsia"/>
                <w:kern w:val="0"/>
                <w:sz w:val="24"/>
                <w:szCs w:val="24"/>
              </w:rPr>
              <w:t>3</w:t>
            </w:r>
          </w:p>
        </w:tc>
      </w:tr>
      <w:tr w14:paraId="6DB00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4431E70">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0334274A">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73E77648">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设备维护、食堂服务等方案</w:t>
            </w:r>
          </w:p>
          <w:p w14:paraId="7CC5D34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6CCF77D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EFF054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FC5CFC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3C0592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A3F983">
            <w:pPr>
              <w:widowControl/>
              <w:adjustRightInd w:val="0"/>
              <w:snapToGrid w:val="0"/>
              <w:jc w:val="center"/>
              <w:rPr>
                <w:kern w:val="0"/>
                <w:sz w:val="24"/>
                <w:szCs w:val="24"/>
              </w:rPr>
            </w:pPr>
            <w:r>
              <w:rPr>
                <w:rFonts w:hint="eastAsia"/>
                <w:kern w:val="0"/>
                <w:sz w:val="24"/>
                <w:szCs w:val="24"/>
              </w:rPr>
              <w:t>6</w:t>
            </w:r>
          </w:p>
        </w:tc>
      </w:tr>
      <w:tr w14:paraId="40F96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AD4FE47">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1446C31A">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2ED1E8FB">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7E52CD6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5A30561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509733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11287D8">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704D46E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7C051F">
            <w:pPr>
              <w:widowControl/>
              <w:adjustRightInd w:val="0"/>
              <w:snapToGrid w:val="0"/>
              <w:jc w:val="center"/>
              <w:rPr>
                <w:kern w:val="0"/>
                <w:sz w:val="24"/>
                <w:szCs w:val="24"/>
              </w:rPr>
            </w:pPr>
            <w:r>
              <w:rPr>
                <w:rFonts w:hint="eastAsia"/>
                <w:kern w:val="0"/>
                <w:sz w:val="24"/>
                <w:szCs w:val="24"/>
              </w:rPr>
              <w:t>6</w:t>
            </w:r>
          </w:p>
        </w:tc>
      </w:tr>
      <w:tr w14:paraId="62C6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56B5C13">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1C185EDA">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763616E6">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0DEF01B">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AF236D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DFEE74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8DB66B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BA086E7">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6F0A852">
            <w:pPr>
              <w:widowControl/>
              <w:adjustRightInd w:val="0"/>
              <w:snapToGrid w:val="0"/>
              <w:jc w:val="center"/>
              <w:rPr>
                <w:kern w:val="0"/>
                <w:sz w:val="24"/>
                <w:szCs w:val="24"/>
              </w:rPr>
            </w:pPr>
            <w:r>
              <w:rPr>
                <w:rFonts w:hint="eastAsia"/>
                <w:kern w:val="0"/>
                <w:sz w:val="24"/>
                <w:szCs w:val="24"/>
              </w:rPr>
              <w:t>3</w:t>
            </w:r>
          </w:p>
        </w:tc>
      </w:tr>
      <w:tr w14:paraId="3429B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6328B1">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2C7C7E87">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3AB2444A">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23C58E3">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51E57F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CAF661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3DA504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0202DF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B87AFE">
            <w:pPr>
              <w:widowControl/>
              <w:adjustRightInd w:val="0"/>
              <w:snapToGrid w:val="0"/>
              <w:jc w:val="center"/>
              <w:rPr>
                <w:kern w:val="0"/>
                <w:sz w:val="24"/>
                <w:szCs w:val="24"/>
              </w:rPr>
            </w:pPr>
            <w:r>
              <w:rPr>
                <w:rFonts w:hint="eastAsia"/>
                <w:kern w:val="0"/>
                <w:sz w:val="24"/>
                <w:szCs w:val="24"/>
              </w:rPr>
              <w:t>3</w:t>
            </w:r>
          </w:p>
        </w:tc>
      </w:tr>
      <w:tr w14:paraId="08EAB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FC2377E">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45643B65">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299E0180">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4220A938">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19D93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0B5C9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A5C7A1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687762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D1C6901">
            <w:pPr>
              <w:widowControl/>
              <w:adjustRightInd w:val="0"/>
              <w:snapToGrid w:val="0"/>
              <w:jc w:val="center"/>
              <w:rPr>
                <w:kern w:val="0"/>
                <w:sz w:val="24"/>
                <w:szCs w:val="24"/>
              </w:rPr>
            </w:pPr>
            <w:r>
              <w:rPr>
                <w:rFonts w:hint="eastAsia"/>
                <w:kern w:val="0"/>
                <w:sz w:val="24"/>
                <w:szCs w:val="24"/>
              </w:rPr>
              <w:t>3</w:t>
            </w:r>
          </w:p>
        </w:tc>
      </w:tr>
      <w:tr w14:paraId="57FA4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627E35B">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758AECFF">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07AF96B8">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14:paraId="1D4722DE">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1F9F03E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DC8F24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5A06AB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E603B37">
            <w:pPr>
              <w:widowControl/>
              <w:adjustRightInd w:val="0"/>
              <w:snapToGrid w:val="0"/>
              <w:jc w:val="center"/>
              <w:rPr>
                <w:kern w:val="0"/>
                <w:sz w:val="24"/>
                <w:szCs w:val="24"/>
              </w:rPr>
            </w:pPr>
            <w:r>
              <w:rPr>
                <w:kern w:val="0"/>
                <w:sz w:val="24"/>
                <w:szCs w:val="24"/>
              </w:rPr>
              <w:t>3</w:t>
            </w:r>
          </w:p>
        </w:tc>
      </w:tr>
      <w:tr w14:paraId="27662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ABE33E5">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54C8552D">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30EF5136">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C341E31">
            <w:pPr>
              <w:widowControl/>
              <w:adjustRightInd w:val="0"/>
              <w:snapToGrid w:val="0"/>
              <w:rPr>
                <w:sz w:val="24"/>
              </w:rPr>
            </w:pPr>
            <w:r>
              <w:rPr>
                <w:rFonts w:hint="eastAsia"/>
                <w:sz w:val="24"/>
              </w:rPr>
              <w:t>价格测算方案科学合理，无瑕疵：3分；</w:t>
            </w:r>
          </w:p>
          <w:p w14:paraId="60595E50">
            <w:pPr>
              <w:widowControl/>
              <w:adjustRightInd w:val="0"/>
              <w:snapToGrid w:val="0"/>
              <w:rPr>
                <w:sz w:val="24"/>
              </w:rPr>
            </w:pPr>
            <w:r>
              <w:rPr>
                <w:rFonts w:hint="eastAsia"/>
                <w:sz w:val="24"/>
              </w:rPr>
              <w:t>内容存在1处瑕疵：2分；</w:t>
            </w:r>
          </w:p>
          <w:p w14:paraId="00E1FFAC">
            <w:pPr>
              <w:widowControl/>
              <w:adjustRightInd w:val="0"/>
              <w:snapToGrid w:val="0"/>
              <w:rPr>
                <w:sz w:val="24"/>
              </w:rPr>
            </w:pPr>
            <w:r>
              <w:rPr>
                <w:rFonts w:hint="eastAsia"/>
                <w:sz w:val="24"/>
              </w:rPr>
              <w:t>内容存在2处瑕疵：1分；</w:t>
            </w:r>
          </w:p>
          <w:p w14:paraId="663B08C1">
            <w:pPr>
              <w:widowControl/>
              <w:adjustRightInd w:val="0"/>
              <w:snapToGrid w:val="0"/>
              <w:rPr>
                <w:sz w:val="24"/>
              </w:rPr>
            </w:pPr>
            <w:r>
              <w:rPr>
                <w:rFonts w:hint="eastAsia"/>
                <w:sz w:val="24"/>
              </w:rPr>
              <w:t>未提供测算方案或方案存在3处及以上瑕疵或社会保险、住房公积金应缴未缴的：0分。</w:t>
            </w:r>
          </w:p>
          <w:p w14:paraId="0C56BF22">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AB9F238">
            <w:pPr>
              <w:widowControl/>
              <w:adjustRightInd w:val="0"/>
              <w:snapToGrid w:val="0"/>
              <w:jc w:val="center"/>
              <w:rPr>
                <w:kern w:val="0"/>
                <w:sz w:val="24"/>
                <w:szCs w:val="24"/>
              </w:rPr>
            </w:pPr>
            <w:r>
              <w:rPr>
                <w:rFonts w:hint="eastAsia"/>
                <w:kern w:val="0"/>
                <w:sz w:val="24"/>
                <w:szCs w:val="24"/>
              </w:rPr>
              <w:t>3</w:t>
            </w:r>
          </w:p>
        </w:tc>
      </w:tr>
      <w:tr w14:paraId="4B201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A6D48E0">
            <w:pPr>
              <w:widowControl/>
              <w:adjustRightInd w:val="0"/>
              <w:snapToGrid w:val="0"/>
              <w:jc w:val="center"/>
              <w:rPr>
                <w:sz w:val="24"/>
              </w:rPr>
            </w:pPr>
            <w:r>
              <w:rPr>
                <w:sz w:val="24"/>
              </w:rPr>
              <w:t>合计</w:t>
            </w:r>
          </w:p>
        </w:tc>
        <w:tc>
          <w:tcPr>
            <w:tcW w:w="1143" w:type="dxa"/>
            <w:shd w:val="clear" w:color="auto" w:fill="auto"/>
            <w:vAlign w:val="center"/>
          </w:tcPr>
          <w:p w14:paraId="350A89C9">
            <w:pPr>
              <w:widowControl/>
              <w:adjustRightInd w:val="0"/>
              <w:snapToGrid w:val="0"/>
              <w:jc w:val="center"/>
              <w:rPr>
                <w:kern w:val="0"/>
                <w:sz w:val="24"/>
                <w:szCs w:val="24"/>
              </w:rPr>
            </w:pPr>
            <w:r>
              <w:rPr>
                <w:kern w:val="0"/>
                <w:sz w:val="24"/>
                <w:szCs w:val="24"/>
              </w:rPr>
              <w:t>100</w:t>
            </w:r>
          </w:p>
        </w:tc>
      </w:tr>
    </w:tbl>
    <w:p w14:paraId="7C33F7D2">
      <w:pPr>
        <w:spacing w:line="360" w:lineRule="auto"/>
        <w:ind w:firstLine="448" w:firstLineChars="200"/>
        <w:outlineLvl w:val="0"/>
        <w:rPr>
          <w:sz w:val="24"/>
        </w:rPr>
      </w:pPr>
      <w:r>
        <w:rPr>
          <w:sz w:val="24"/>
        </w:rPr>
        <w:t>四、投标文件内容要求</w:t>
      </w:r>
    </w:p>
    <w:p w14:paraId="688717E0">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66C10C1">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3B3F5032">
      <w:pPr>
        <w:spacing w:line="360" w:lineRule="auto"/>
        <w:jc w:val="center"/>
        <w:rPr>
          <w:b/>
          <w:sz w:val="24"/>
        </w:rPr>
      </w:pPr>
      <w:r>
        <w:rPr>
          <w:sz w:val="24"/>
          <w:u w:val="single"/>
        </w:rPr>
        <w:br w:type="page"/>
      </w:r>
      <w:r>
        <w:rPr>
          <w:b/>
          <w:sz w:val="24"/>
        </w:rPr>
        <w:t>项目需求书</w:t>
      </w:r>
    </w:p>
    <w:p w14:paraId="4E38BE63">
      <w:pPr>
        <w:widowControl/>
        <w:ind w:firstLine="448" w:firstLineChars="200"/>
        <w:jc w:val="left"/>
        <w:rPr>
          <w:sz w:val="24"/>
        </w:rPr>
      </w:pPr>
      <w:r>
        <w:rPr>
          <w:rFonts w:hint="eastAsia"/>
          <w:sz w:val="24"/>
        </w:rPr>
        <w:t>一、项目背景</w:t>
      </w:r>
    </w:p>
    <w:p w14:paraId="3A36A426">
      <w:pPr>
        <w:spacing w:line="360" w:lineRule="auto"/>
        <w:ind w:firstLine="448" w:firstLineChars="200"/>
        <w:outlineLvl w:val="0"/>
        <w:rPr>
          <w:sz w:val="24"/>
        </w:rPr>
      </w:pPr>
      <w:r>
        <w:rPr>
          <w:rFonts w:hint="eastAsia"/>
          <w:sz w:val="24"/>
        </w:rPr>
        <w:t>天津市救灾物资储备站负责华北地区中央救灾物资的代储保管养护及我市常年救灾物资的接收、登记、仓储、消毒、包装、运输及日常捐赠物资和资金管理等。本项目物业服务主要包括：工程维修、门岗值守、安保巡逻、中控监控、消防监控、卫生保洁、职工餐饮、应急保障、疫情防控等。</w:t>
      </w:r>
    </w:p>
    <w:p w14:paraId="5B458978">
      <w:pPr>
        <w:widowControl/>
        <w:ind w:firstLine="448" w:firstLineChars="200"/>
        <w:jc w:val="left"/>
        <w:rPr>
          <w:sz w:val="24"/>
        </w:rPr>
      </w:pPr>
      <w:r>
        <w:rPr>
          <w:rFonts w:hint="eastAsia"/>
          <w:sz w:val="24"/>
        </w:rPr>
        <w:t>本站位于天津市西青区赛达大道480号，占地面积：12万平方米，建筑面积2.4万平方米，绿化面积1.31万平方米，建筑包括：1号、2号、3号、4号、5号、6号库房、两个消防泵房、一个消防控制室及视频监控（防盗电子围栏监控）室、一个高压变电室、管理用房（办公楼）、应急宿舍、生产辅助用房、2个门卫室。工作区域保洁面积约1300平方米，库区保洁面积约7000平方米，树木约900棵，道边绿篱1200平方米。变压器下口电压380v，高压10kv。水电暖管道和公共设施维修保养等。秩序维护服务包括管理区域的安全、门岗接待、疫情防控、安保巡逻、车辆停放管理、安全监控等。食堂服务包括24小时员工餐和物业人员餐</w:t>
      </w:r>
    </w:p>
    <w:p w14:paraId="6A58F8B9">
      <w:pPr>
        <w:widowControl/>
        <w:ind w:firstLine="448" w:firstLineChars="200"/>
        <w:jc w:val="left"/>
        <w:rPr>
          <w:sz w:val="24"/>
        </w:rPr>
      </w:pPr>
      <w:r>
        <w:rPr>
          <w:rFonts w:hint="eastAsia"/>
          <w:sz w:val="24"/>
        </w:rPr>
        <w:t>本项目属于物业管理行业</w:t>
      </w:r>
    </w:p>
    <w:p w14:paraId="0528C6BF">
      <w:pPr>
        <w:widowControl/>
        <w:ind w:firstLine="448" w:firstLineChars="200"/>
        <w:jc w:val="left"/>
        <w:rPr>
          <w:sz w:val="24"/>
        </w:rPr>
      </w:pPr>
      <w:r>
        <w:rPr>
          <w:sz w:val="24"/>
        </w:rPr>
        <w:t>二</w:t>
      </w:r>
      <w:r>
        <w:rPr>
          <w:rFonts w:hint="eastAsia"/>
          <w:sz w:val="24"/>
        </w:rPr>
        <w:t>、</w:t>
      </w:r>
      <w:r>
        <w:rPr>
          <w:sz w:val="24"/>
        </w:rPr>
        <w:t>人员及岗位要求</w:t>
      </w:r>
    </w:p>
    <w:tbl>
      <w:tblPr>
        <w:tblStyle w:val="23"/>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850"/>
        <w:gridCol w:w="825"/>
        <w:gridCol w:w="2895"/>
        <w:gridCol w:w="1095"/>
        <w:gridCol w:w="1928"/>
      </w:tblGrid>
      <w:tr w14:paraId="2A6BF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83F63D8">
            <w:pPr>
              <w:autoSpaceDE w:val="0"/>
              <w:autoSpaceDN w:val="0"/>
              <w:adjustRightInd w:val="0"/>
              <w:spacing w:line="360" w:lineRule="auto"/>
              <w:jc w:val="center"/>
              <w:rPr>
                <w:b/>
                <w:szCs w:val="21"/>
              </w:rPr>
            </w:pPr>
            <w:r>
              <w:rPr>
                <w:rFonts w:hint="eastAsia" w:ascii="宋体" w:cs="宋体"/>
                <w:b/>
                <w:kern w:val="0"/>
                <w:sz w:val="23"/>
                <w:szCs w:val="23"/>
              </w:rPr>
              <w:t>序号</w:t>
            </w:r>
          </w:p>
        </w:tc>
        <w:tc>
          <w:tcPr>
            <w:tcW w:w="1850" w:type="dxa"/>
            <w:vAlign w:val="center"/>
          </w:tcPr>
          <w:p w14:paraId="046DB6DD">
            <w:pPr>
              <w:autoSpaceDE w:val="0"/>
              <w:autoSpaceDN w:val="0"/>
              <w:adjustRightInd w:val="0"/>
              <w:spacing w:line="360" w:lineRule="auto"/>
              <w:jc w:val="center"/>
              <w:rPr>
                <w:b/>
                <w:szCs w:val="21"/>
              </w:rPr>
            </w:pPr>
            <w:r>
              <w:rPr>
                <w:rFonts w:hint="eastAsia" w:ascii="宋体" w:cs="宋体"/>
                <w:b/>
                <w:kern w:val="0"/>
                <w:sz w:val="23"/>
                <w:szCs w:val="23"/>
              </w:rPr>
              <w:t>岗位名称</w:t>
            </w:r>
          </w:p>
        </w:tc>
        <w:tc>
          <w:tcPr>
            <w:tcW w:w="825" w:type="dxa"/>
            <w:vAlign w:val="center"/>
          </w:tcPr>
          <w:p w14:paraId="41FEAB0A">
            <w:pPr>
              <w:autoSpaceDE w:val="0"/>
              <w:autoSpaceDN w:val="0"/>
              <w:adjustRightInd w:val="0"/>
              <w:spacing w:line="360" w:lineRule="auto"/>
              <w:jc w:val="center"/>
              <w:rPr>
                <w:b/>
                <w:szCs w:val="21"/>
              </w:rPr>
            </w:pPr>
            <w:r>
              <w:rPr>
                <w:rFonts w:hint="eastAsia" w:ascii="宋体" w:cs="宋体"/>
                <w:b/>
                <w:kern w:val="0"/>
                <w:sz w:val="23"/>
                <w:szCs w:val="23"/>
              </w:rPr>
              <w:t>人数</w:t>
            </w:r>
          </w:p>
        </w:tc>
        <w:tc>
          <w:tcPr>
            <w:tcW w:w="2895" w:type="dxa"/>
            <w:vAlign w:val="center"/>
          </w:tcPr>
          <w:p w14:paraId="5A7FFF73">
            <w:pPr>
              <w:autoSpaceDE w:val="0"/>
              <w:autoSpaceDN w:val="0"/>
              <w:adjustRightInd w:val="0"/>
              <w:spacing w:line="360" w:lineRule="auto"/>
              <w:jc w:val="center"/>
              <w:rPr>
                <w:b/>
                <w:szCs w:val="21"/>
              </w:rPr>
            </w:pPr>
            <w:r>
              <w:rPr>
                <w:rFonts w:hint="eastAsia" w:ascii="宋体" w:cs="宋体"/>
                <w:b/>
                <w:kern w:val="0"/>
                <w:sz w:val="23"/>
                <w:szCs w:val="23"/>
              </w:rPr>
              <w:t>要求</w:t>
            </w:r>
          </w:p>
        </w:tc>
        <w:tc>
          <w:tcPr>
            <w:tcW w:w="1095" w:type="dxa"/>
            <w:vAlign w:val="center"/>
          </w:tcPr>
          <w:p w14:paraId="2563F747">
            <w:pPr>
              <w:autoSpaceDE w:val="0"/>
              <w:autoSpaceDN w:val="0"/>
              <w:adjustRightInd w:val="0"/>
              <w:spacing w:line="360" w:lineRule="auto"/>
              <w:jc w:val="center"/>
              <w:rPr>
                <w:b/>
                <w:szCs w:val="21"/>
              </w:rPr>
            </w:pPr>
            <w:r>
              <w:rPr>
                <w:rFonts w:hint="eastAsia" w:ascii="宋体" w:cs="宋体"/>
                <w:b/>
                <w:kern w:val="0"/>
                <w:sz w:val="23"/>
                <w:szCs w:val="23"/>
              </w:rPr>
              <w:t>是否接受退休人员</w:t>
            </w:r>
          </w:p>
        </w:tc>
        <w:tc>
          <w:tcPr>
            <w:tcW w:w="1928" w:type="dxa"/>
            <w:vAlign w:val="center"/>
          </w:tcPr>
          <w:p w14:paraId="6E4C40B3">
            <w:pPr>
              <w:autoSpaceDE w:val="0"/>
              <w:autoSpaceDN w:val="0"/>
              <w:adjustRightInd w:val="0"/>
              <w:spacing w:line="360" w:lineRule="auto"/>
              <w:jc w:val="center"/>
              <w:rPr>
                <w:b/>
                <w:szCs w:val="21"/>
              </w:rPr>
            </w:pPr>
            <w:r>
              <w:rPr>
                <w:rFonts w:hint="eastAsia" w:ascii="宋体" w:cs="宋体"/>
                <w:b/>
                <w:kern w:val="0"/>
                <w:sz w:val="23"/>
                <w:szCs w:val="23"/>
              </w:rPr>
              <w:t>工作时间</w:t>
            </w:r>
          </w:p>
        </w:tc>
      </w:tr>
      <w:tr w14:paraId="041F1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F93922E">
            <w:pPr>
              <w:autoSpaceDE w:val="0"/>
              <w:autoSpaceDN w:val="0"/>
              <w:adjustRightInd w:val="0"/>
              <w:spacing w:line="360" w:lineRule="auto"/>
              <w:jc w:val="center"/>
              <w:rPr>
                <w:szCs w:val="21"/>
              </w:rPr>
            </w:pPr>
            <w:r>
              <w:rPr>
                <w:rFonts w:hint="eastAsia" w:ascii="宋体" w:hAnsi="宋体" w:cs="宋体"/>
                <w:kern w:val="0"/>
                <w:sz w:val="23"/>
                <w:szCs w:val="23"/>
              </w:rPr>
              <w:t>1</w:t>
            </w:r>
          </w:p>
        </w:tc>
        <w:tc>
          <w:tcPr>
            <w:tcW w:w="1850" w:type="dxa"/>
            <w:vAlign w:val="center"/>
          </w:tcPr>
          <w:p w14:paraId="3F44E9C4">
            <w:pPr>
              <w:autoSpaceDE w:val="0"/>
              <w:autoSpaceDN w:val="0"/>
              <w:adjustRightInd w:val="0"/>
              <w:spacing w:line="360" w:lineRule="auto"/>
              <w:jc w:val="center"/>
              <w:rPr>
                <w:szCs w:val="21"/>
              </w:rPr>
            </w:pPr>
            <w:r>
              <w:rPr>
                <w:rFonts w:hint="eastAsia" w:ascii="宋体" w:hAnsi="宋体" w:cs="宋体"/>
                <w:kern w:val="0"/>
                <w:sz w:val="23"/>
                <w:szCs w:val="23"/>
              </w:rPr>
              <w:t>项目经理</w:t>
            </w:r>
          </w:p>
        </w:tc>
        <w:tc>
          <w:tcPr>
            <w:tcW w:w="825" w:type="dxa"/>
            <w:vAlign w:val="center"/>
          </w:tcPr>
          <w:p w14:paraId="1AF1BB86">
            <w:pPr>
              <w:autoSpaceDE w:val="0"/>
              <w:autoSpaceDN w:val="0"/>
              <w:adjustRightInd w:val="0"/>
              <w:spacing w:line="360" w:lineRule="auto"/>
              <w:jc w:val="center"/>
              <w:rPr>
                <w:szCs w:val="21"/>
              </w:rPr>
            </w:pPr>
            <w:r>
              <w:rPr>
                <w:rFonts w:hint="eastAsia" w:ascii="宋体" w:hAnsi="宋体" w:cs="宋体"/>
                <w:kern w:val="0"/>
                <w:sz w:val="23"/>
                <w:szCs w:val="23"/>
              </w:rPr>
              <w:t>1</w:t>
            </w:r>
          </w:p>
        </w:tc>
        <w:tc>
          <w:tcPr>
            <w:tcW w:w="2895" w:type="dxa"/>
            <w:vAlign w:val="center"/>
          </w:tcPr>
          <w:p w14:paraId="3DB72C91">
            <w:pPr>
              <w:autoSpaceDE w:val="0"/>
              <w:autoSpaceDN w:val="0"/>
              <w:adjustRightInd w:val="0"/>
              <w:spacing w:line="400" w:lineRule="exact"/>
              <w:rPr>
                <w:szCs w:val="21"/>
              </w:rPr>
            </w:pPr>
            <w:r>
              <w:rPr>
                <w:rFonts w:hint="eastAsia" w:ascii="宋体" w:hAnsi="宋体" w:cs="宋体"/>
                <w:kern w:val="0"/>
                <w:sz w:val="23"/>
                <w:szCs w:val="23"/>
              </w:rPr>
              <w:t>投入的项目经理必须为单位正式员工。年龄45周岁或以下，大学本科或以上学历，具有两年以上</w:t>
            </w:r>
            <w:r>
              <w:rPr>
                <w:rFonts w:hint="eastAsia" w:cs="宋体"/>
                <w:kern w:val="0"/>
                <w:sz w:val="24"/>
              </w:rPr>
              <w:t>（含两年）</w:t>
            </w:r>
            <w:r>
              <w:rPr>
                <w:rFonts w:hint="eastAsia" w:ascii="宋体" w:hAnsi="宋体" w:cs="宋体"/>
                <w:kern w:val="0"/>
                <w:sz w:val="23"/>
                <w:szCs w:val="23"/>
              </w:rPr>
              <w:t>非住宅物业管理岗位工作经验。常驻项目现场。</w:t>
            </w:r>
          </w:p>
        </w:tc>
        <w:tc>
          <w:tcPr>
            <w:tcW w:w="1095" w:type="dxa"/>
            <w:vAlign w:val="center"/>
          </w:tcPr>
          <w:p w14:paraId="6F9107E4">
            <w:pPr>
              <w:autoSpaceDE w:val="0"/>
              <w:autoSpaceDN w:val="0"/>
              <w:adjustRightInd w:val="0"/>
              <w:spacing w:line="360" w:lineRule="auto"/>
              <w:jc w:val="center"/>
              <w:rPr>
                <w:szCs w:val="21"/>
              </w:rPr>
            </w:pPr>
            <w:r>
              <w:rPr>
                <w:rFonts w:hint="eastAsia" w:ascii="宋体" w:hAnsi="宋体" w:cs="宋体"/>
                <w:kern w:val="0"/>
                <w:sz w:val="23"/>
                <w:szCs w:val="23"/>
              </w:rPr>
              <w:t>否</w:t>
            </w:r>
          </w:p>
        </w:tc>
        <w:tc>
          <w:tcPr>
            <w:tcW w:w="1928" w:type="dxa"/>
            <w:vAlign w:val="center"/>
          </w:tcPr>
          <w:p w14:paraId="3D2CB470">
            <w:pPr>
              <w:autoSpaceDE w:val="0"/>
              <w:autoSpaceDN w:val="0"/>
              <w:adjustRightInd w:val="0"/>
              <w:spacing w:line="360" w:lineRule="auto"/>
              <w:jc w:val="center"/>
              <w:rPr>
                <w:rFonts w:ascii="宋体" w:hAnsi="宋体" w:cs="宋体"/>
                <w:kern w:val="0"/>
                <w:sz w:val="23"/>
                <w:szCs w:val="23"/>
              </w:rPr>
            </w:pPr>
            <w:r>
              <w:rPr>
                <w:rFonts w:hint="eastAsia" w:ascii="宋体" w:hAnsi="宋体" w:cs="宋体"/>
                <w:kern w:val="0"/>
                <w:sz w:val="23"/>
                <w:szCs w:val="23"/>
              </w:rPr>
              <w:t>每日8小时</w:t>
            </w:r>
          </w:p>
          <w:p w14:paraId="2876CD83">
            <w:pPr>
              <w:autoSpaceDE w:val="0"/>
              <w:autoSpaceDN w:val="0"/>
              <w:adjustRightInd w:val="0"/>
              <w:spacing w:line="360" w:lineRule="auto"/>
              <w:ind w:firstLine="107" w:firstLineChars="50"/>
              <w:jc w:val="center"/>
              <w:rPr>
                <w:szCs w:val="21"/>
              </w:rPr>
            </w:pPr>
            <w:r>
              <w:rPr>
                <w:rFonts w:hint="eastAsia" w:ascii="宋体" w:hAnsi="宋体" w:cs="宋体"/>
                <w:kern w:val="0"/>
                <w:sz w:val="23"/>
                <w:szCs w:val="23"/>
              </w:rPr>
              <w:t>每周5日</w:t>
            </w:r>
          </w:p>
        </w:tc>
      </w:tr>
      <w:tr w14:paraId="0E8E0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726" w:type="dxa"/>
            <w:vAlign w:val="center"/>
          </w:tcPr>
          <w:p w14:paraId="70DA8743">
            <w:pPr>
              <w:autoSpaceDE w:val="0"/>
              <w:autoSpaceDN w:val="0"/>
              <w:adjustRightInd w:val="0"/>
              <w:spacing w:line="360" w:lineRule="auto"/>
              <w:jc w:val="center"/>
              <w:rPr>
                <w:szCs w:val="21"/>
              </w:rPr>
            </w:pPr>
            <w:r>
              <w:rPr>
                <w:rFonts w:hint="eastAsia" w:ascii="宋体" w:cs="宋体"/>
                <w:kern w:val="0"/>
                <w:sz w:val="23"/>
                <w:szCs w:val="23"/>
              </w:rPr>
              <w:t>2</w:t>
            </w:r>
          </w:p>
        </w:tc>
        <w:tc>
          <w:tcPr>
            <w:tcW w:w="1850" w:type="dxa"/>
            <w:vAlign w:val="center"/>
          </w:tcPr>
          <w:p w14:paraId="627F5DA9">
            <w:pPr>
              <w:autoSpaceDE w:val="0"/>
              <w:autoSpaceDN w:val="0"/>
              <w:adjustRightInd w:val="0"/>
              <w:spacing w:line="360" w:lineRule="auto"/>
              <w:jc w:val="center"/>
              <w:rPr>
                <w:szCs w:val="21"/>
              </w:rPr>
            </w:pPr>
            <w:r>
              <w:rPr>
                <w:rFonts w:hint="eastAsia" w:ascii="宋体" w:cs="宋体"/>
                <w:kern w:val="0"/>
                <w:sz w:val="23"/>
                <w:szCs w:val="23"/>
              </w:rPr>
              <w:t>保洁员</w:t>
            </w:r>
          </w:p>
        </w:tc>
        <w:tc>
          <w:tcPr>
            <w:tcW w:w="825" w:type="dxa"/>
            <w:vAlign w:val="center"/>
          </w:tcPr>
          <w:p w14:paraId="55966117">
            <w:pPr>
              <w:autoSpaceDE w:val="0"/>
              <w:autoSpaceDN w:val="0"/>
              <w:adjustRightInd w:val="0"/>
              <w:spacing w:line="360" w:lineRule="auto"/>
              <w:jc w:val="center"/>
              <w:rPr>
                <w:szCs w:val="21"/>
              </w:rPr>
            </w:pPr>
            <w:r>
              <w:rPr>
                <w:rFonts w:hint="eastAsia" w:ascii="宋体" w:cs="宋体"/>
                <w:kern w:val="0"/>
                <w:sz w:val="23"/>
                <w:szCs w:val="23"/>
              </w:rPr>
              <w:t>2</w:t>
            </w:r>
          </w:p>
        </w:tc>
        <w:tc>
          <w:tcPr>
            <w:tcW w:w="2895" w:type="dxa"/>
            <w:vAlign w:val="center"/>
          </w:tcPr>
          <w:p w14:paraId="0C5539C9">
            <w:pPr>
              <w:autoSpaceDE w:val="0"/>
              <w:autoSpaceDN w:val="0"/>
              <w:adjustRightInd w:val="0"/>
              <w:spacing w:line="400" w:lineRule="exact"/>
              <w:rPr>
                <w:szCs w:val="21"/>
              </w:rPr>
            </w:pPr>
            <w:r>
              <w:rPr>
                <w:rFonts w:hint="eastAsia" w:ascii="宋体" w:cs="宋体"/>
                <w:kern w:val="0"/>
                <w:sz w:val="23"/>
                <w:szCs w:val="23"/>
              </w:rPr>
              <w:t>60周岁</w:t>
            </w:r>
            <w:r>
              <w:rPr>
                <w:rFonts w:hint="eastAsia" w:ascii="宋体" w:hAnsi="宋体" w:cs="宋体"/>
                <w:kern w:val="0"/>
                <w:sz w:val="23"/>
                <w:szCs w:val="23"/>
              </w:rPr>
              <w:t>或</w:t>
            </w:r>
            <w:r>
              <w:rPr>
                <w:rFonts w:hint="eastAsia" w:ascii="宋体" w:cs="宋体"/>
                <w:kern w:val="0"/>
                <w:sz w:val="23"/>
                <w:szCs w:val="23"/>
              </w:rPr>
              <w:t>以下，身体健康，男女均可，无不良嗜好。</w:t>
            </w:r>
          </w:p>
        </w:tc>
        <w:tc>
          <w:tcPr>
            <w:tcW w:w="1095" w:type="dxa"/>
            <w:vAlign w:val="center"/>
          </w:tcPr>
          <w:p w14:paraId="5CEF2112">
            <w:pPr>
              <w:autoSpaceDE w:val="0"/>
              <w:autoSpaceDN w:val="0"/>
              <w:adjustRightInd w:val="0"/>
              <w:spacing w:line="360" w:lineRule="auto"/>
              <w:jc w:val="center"/>
              <w:rPr>
                <w:szCs w:val="21"/>
              </w:rPr>
            </w:pPr>
            <w:r>
              <w:rPr>
                <w:rFonts w:hint="eastAsia" w:ascii="宋体" w:cs="宋体"/>
                <w:kern w:val="0"/>
                <w:sz w:val="23"/>
                <w:szCs w:val="23"/>
              </w:rPr>
              <w:t>是</w:t>
            </w:r>
          </w:p>
        </w:tc>
        <w:tc>
          <w:tcPr>
            <w:tcW w:w="1928" w:type="dxa"/>
            <w:vAlign w:val="center"/>
          </w:tcPr>
          <w:p w14:paraId="03564831">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每日8小时</w:t>
            </w:r>
          </w:p>
          <w:p w14:paraId="491270EA">
            <w:pPr>
              <w:autoSpaceDE w:val="0"/>
              <w:autoSpaceDN w:val="0"/>
              <w:adjustRightInd w:val="0"/>
              <w:spacing w:line="360" w:lineRule="auto"/>
              <w:jc w:val="center"/>
              <w:rPr>
                <w:szCs w:val="21"/>
              </w:rPr>
            </w:pPr>
            <w:r>
              <w:rPr>
                <w:rFonts w:hint="eastAsia" w:ascii="宋体" w:cs="宋体"/>
                <w:kern w:val="0"/>
                <w:sz w:val="23"/>
                <w:szCs w:val="23"/>
              </w:rPr>
              <w:t>每周5日</w:t>
            </w:r>
          </w:p>
        </w:tc>
      </w:tr>
      <w:tr w14:paraId="32A61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14BF6FC">
            <w:pPr>
              <w:autoSpaceDE w:val="0"/>
              <w:autoSpaceDN w:val="0"/>
              <w:adjustRightInd w:val="0"/>
              <w:spacing w:line="360" w:lineRule="auto"/>
              <w:jc w:val="center"/>
              <w:rPr>
                <w:szCs w:val="21"/>
              </w:rPr>
            </w:pPr>
            <w:r>
              <w:rPr>
                <w:rFonts w:hint="eastAsia" w:ascii="宋体" w:cs="宋体"/>
                <w:kern w:val="0"/>
                <w:sz w:val="23"/>
                <w:szCs w:val="23"/>
              </w:rPr>
              <w:t>3</w:t>
            </w:r>
          </w:p>
        </w:tc>
        <w:tc>
          <w:tcPr>
            <w:tcW w:w="1850" w:type="dxa"/>
            <w:vAlign w:val="center"/>
          </w:tcPr>
          <w:p w14:paraId="1B3983C4">
            <w:pPr>
              <w:autoSpaceDE w:val="0"/>
              <w:autoSpaceDN w:val="0"/>
              <w:adjustRightInd w:val="0"/>
              <w:spacing w:line="360" w:lineRule="auto"/>
              <w:jc w:val="center"/>
              <w:rPr>
                <w:szCs w:val="21"/>
              </w:rPr>
            </w:pPr>
            <w:r>
              <w:rPr>
                <w:rFonts w:hint="eastAsia" w:ascii="宋体" w:cs="宋体"/>
                <w:kern w:val="0"/>
                <w:sz w:val="23"/>
                <w:szCs w:val="23"/>
              </w:rPr>
              <w:t>秩序维护员</w:t>
            </w:r>
          </w:p>
        </w:tc>
        <w:tc>
          <w:tcPr>
            <w:tcW w:w="825" w:type="dxa"/>
            <w:vAlign w:val="center"/>
          </w:tcPr>
          <w:p w14:paraId="44417200">
            <w:pPr>
              <w:autoSpaceDE w:val="0"/>
              <w:autoSpaceDN w:val="0"/>
              <w:adjustRightInd w:val="0"/>
              <w:spacing w:line="360" w:lineRule="auto"/>
              <w:jc w:val="center"/>
              <w:rPr>
                <w:szCs w:val="21"/>
              </w:rPr>
            </w:pPr>
            <w:r>
              <w:rPr>
                <w:rFonts w:hint="eastAsia" w:ascii="宋体" w:cs="宋体"/>
                <w:kern w:val="0"/>
                <w:sz w:val="23"/>
                <w:szCs w:val="23"/>
              </w:rPr>
              <w:t>8</w:t>
            </w:r>
          </w:p>
        </w:tc>
        <w:tc>
          <w:tcPr>
            <w:tcW w:w="2895" w:type="dxa"/>
            <w:vAlign w:val="center"/>
          </w:tcPr>
          <w:p w14:paraId="05E22F59">
            <w:pPr>
              <w:autoSpaceDE w:val="0"/>
              <w:autoSpaceDN w:val="0"/>
              <w:adjustRightInd w:val="0"/>
              <w:spacing w:line="400" w:lineRule="exact"/>
              <w:rPr>
                <w:szCs w:val="21"/>
              </w:rPr>
            </w:pPr>
            <w:r>
              <w:rPr>
                <w:rFonts w:hint="eastAsia" w:ascii="宋体" w:cs="宋体"/>
                <w:kern w:val="0"/>
                <w:sz w:val="23"/>
                <w:szCs w:val="23"/>
              </w:rPr>
              <w:t>男，60周岁</w:t>
            </w:r>
            <w:r>
              <w:rPr>
                <w:rFonts w:hint="eastAsia" w:ascii="宋体" w:hAnsi="宋体" w:cs="宋体"/>
                <w:kern w:val="0"/>
                <w:sz w:val="23"/>
                <w:szCs w:val="23"/>
              </w:rPr>
              <w:t>或</w:t>
            </w:r>
            <w:r>
              <w:rPr>
                <w:rFonts w:hint="eastAsia" w:ascii="宋体" w:cs="宋体"/>
                <w:kern w:val="0"/>
                <w:sz w:val="23"/>
                <w:szCs w:val="23"/>
              </w:rPr>
              <w:t>以下，均须持有公安机关盖章的保安员证上岗。</w:t>
            </w:r>
          </w:p>
        </w:tc>
        <w:tc>
          <w:tcPr>
            <w:tcW w:w="1095" w:type="dxa"/>
            <w:vAlign w:val="center"/>
          </w:tcPr>
          <w:p w14:paraId="1223352C">
            <w:pPr>
              <w:autoSpaceDE w:val="0"/>
              <w:autoSpaceDN w:val="0"/>
              <w:adjustRightInd w:val="0"/>
              <w:spacing w:line="360" w:lineRule="auto"/>
              <w:jc w:val="center"/>
              <w:rPr>
                <w:szCs w:val="21"/>
              </w:rPr>
            </w:pPr>
            <w:r>
              <w:rPr>
                <w:rFonts w:hint="eastAsia" w:ascii="宋体" w:cs="宋体"/>
                <w:kern w:val="0"/>
                <w:sz w:val="23"/>
                <w:szCs w:val="23"/>
              </w:rPr>
              <w:t>否</w:t>
            </w:r>
          </w:p>
        </w:tc>
        <w:tc>
          <w:tcPr>
            <w:tcW w:w="1928" w:type="dxa"/>
            <w:vAlign w:val="center"/>
          </w:tcPr>
          <w:p w14:paraId="7DBAC569">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24小时运行</w:t>
            </w:r>
          </w:p>
          <w:p w14:paraId="26ED5C2F">
            <w:pPr>
              <w:autoSpaceDE w:val="0"/>
              <w:autoSpaceDN w:val="0"/>
              <w:adjustRightInd w:val="0"/>
              <w:spacing w:line="360" w:lineRule="auto"/>
              <w:jc w:val="center"/>
              <w:rPr>
                <w:szCs w:val="21"/>
              </w:rPr>
            </w:pPr>
            <w:r>
              <w:rPr>
                <w:rFonts w:hint="eastAsia" w:ascii="宋体" w:cs="宋体"/>
                <w:kern w:val="0"/>
                <w:sz w:val="23"/>
                <w:szCs w:val="23"/>
              </w:rPr>
              <w:t>四班三运转</w:t>
            </w:r>
          </w:p>
        </w:tc>
      </w:tr>
      <w:tr w14:paraId="46BB9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0" w:hRule="atLeast"/>
          <w:jc w:val="center"/>
        </w:trPr>
        <w:tc>
          <w:tcPr>
            <w:tcW w:w="726" w:type="dxa"/>
            <w:vAlign w:val="center"/>
          </w:tcPr>
          <w:p w14:paraId="21C28FDC">
            <w:pPr>
              <w:autoSpaceDE w:val="0"/>
              <w:autoSpaceDN w:val="0"/>
              <w:adjustRightInd w:val="0"/>
              <w:spacing w:line="360" w:lineRule="auto"/>
              <w:jc w:val="center"/>
              <w:rPr>
                <w:szCs w:val="21"/>
              </w:rPr>
            </w:pPr>
            <w:r>
              <w:rPr>
                <w:rFonts w:hint="eastAsia" w:ascii="宋体" w:cs="宋体"/>
                <w:kern w:val="0"/>
                <w:sz w:val="23"/>
                <w:szCs w:val="23"/>
              </w:rPr>
              <w:t>4</w:t>
            </w:r>
          </w:p>
        </w:tc>
        <w:tc>
          <w:tcPr>
            <w:tcW w:w="1850" w:type="dxa"/>
            <w:vAlign w:val="center"/>
          </w:tcPr>
          <w:p w14:paraId="1D1EA8AE">
            <w:pPr>
              <w:autoSpaceDE w:val="0"/>
              <w:autoSpaceDN w:val="0"/>
              <w:adjustRightInd w:val="0"/>
              <w:spacing w:line="360" w:lineRule="auto"/>
              <w:jc w:val="center"/>
              <w:rPr>
                <w:szCs w:val="21"/>
              </w:rPr>
            </w:pPr>
            <w:r>
              <w:rPr>
                <w:rFonts w:hint="eastAsia" w:ascii="宋体" w:cs="宋体"/>
                <w:kern w:val="0"/>
                <w:sz w:val="23"/>
                <w:szCs w:val="23"/>
              </w:rPr>
              <w:t>消防监控员</w:t>
            </w:r>
          </w:p>
        </w:tc>
        <w:tc>
          <w:tcPr>
            <w:tcW w:w="825" w:type="dxa"/>
            <w:vAlign w:val="center"/>
          </w:tcPr>
          <w:p w14:paraId="30FF4687">
            <w:pPr>
              <w:autoSpaceDE w:val="0"/>
              <w:autoSpaceDN w:val="0"/>
              <w:adjustRightInd w:val="0"/>
              <w:spacing w:line="360" w:lineRule="auto"/>
              <w:jc w:val="center"/>
              <w:rPr>
                <w:szCs w:val="21"/>
              </w:rPr>
            </w:pPr>
            <w:r>
              <w:rPr>
                <w:rFonts w:hint="eastAsia" w:ascii="宋体" w:cs="宋体"/>
                <w:kern w:val="0"/>
                <w:sz w:val="23"/>
                <w:szCs w:val="23"/>
              </w:rPr>
              <w:t>8</w:t>
            </w:r>
          </w:p>
        </w:tc>
        <w:tc>
          <w:tcPr>
            <w:tcW w:w="2895" w:type="dxa"/>
            <w:vAlign w:val="center"/>
          </w:tcPr>
          <w:p w14:paraId="67CEC035">
            <w:pPr>
              <w:autoSpaceDE w:val="0"/>
              <w:autoSpaceDN w:val="0"/>
              <w:adjustRightInd w:val="0"/>
              <w:spacing w:line="400" w:lineRule="exact"/>
              <w:rPr>
                <w:szCs w:val="21"/>
              </w:rPr>
            </w:pPr>
            <w:r>
              <w:rPr>
                <w:rFonts w:hint="eastAsia" w:ascii="宋体" w:cs="宋体"/>
                <w:kern w:val="0"/>
                <w:sz w:val="23"/>
                <w:szCs w:val="23"/>
              </w:rPr>
              <w:t>男，55周岁以下；持有《中华人民共和国职业资格证（职业（工种）：建（构）筑物消防员）》证书或消防行业技能鉴定机构颁发的《消防设施操作员》证书。</w:t>
            </w:r>
          </w:p>
        </w:tc>
        <w:tc>
          <w:tcPr>
            <w:tcW w:w="1095" w:type="dxa"/>
            <w:vAlign w:val="center"/>
          </w:tcPr>
          <w:p w14:paraId="7C42869D">
            <w:pPr>
              <w:autoSpaceDE w:val="0"/>
              <w:autoSpaceDN w:val="0"/>
              <w:adjustRightInd w:val="0"/>
              <w:spacing w:line="360" w:lineRule="auto"/>
              <w:jc w:val="center"/>
              <w:rPr>
                <w:szCs w:val="21"/>
              </w:rPr>
            </w:pPr>
            <w:r>
              <w:rPr>
                <w:rFonts w:hint="eastAsia" w:ascii="宋体" w:cs="宋体"/>
                <w:kern w:val="0"/>
                <w:sz w:val="23"/>
                <w:szCs w:val="23"/>
              </w:rPr>
              <w:t>否</w:t>
            </w:r>
          </w:p>
        </w:tc>
        <w:tc>
          <w:tcPr>
            <w:tcW w:w="1928" w:type="dxa"/>
            <w:vAlign w:val="center"/>
          </w:tcPr>
          <w:p w14:paraId="6C804F87">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24小时运行</w:t>
            </w:r>
          </w:p>
          <w:p w14:paraId="39EE6260">
            <w:pPr>
              <w:autoSpaceDE w:val="0"/>
              <w:autoSpaceDN w:val="0"/>
              <w:adjustRightInd w:val="0"/>
              <w:spacing w:line="360" w:lineRule="auto"/>
              <w:jc w:val="center"/>
              <w:rPr>
                <w:szCs w:val="21"/>
              </w:rPr>
            </w:pPr>
            <w:r>
              <w:rPr>
                <w:rFonts w:hint="eastAsia" w:ascii="宋体" w:cs="宋体"/>
                <w:kern w:val="0"/>
                <w:sz w:val="23"/>
                <w:szCs w:val="23"/>
              </w:rPr>
              <w:t>四班三运转</w:t>
            </w:r>
          </w:p>
        </w:tc>
      </w:tr>
      <w:tr w14:paraId="5FDB9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726" w:type="dxa"/>
            <w:vAlign w:val="center"/>
          </w:tcPr>
          <w:p w14:paraId="3A597BAD">
            <w:pPr>
              <w:autoSpaceDE w:val="0"/>
              <w:autoSpaceDN w:val="0"/>
              <w:adjustRightInd w:val="0"/>
              <w:spacing w:line="360" w:lineRule="auto"/>
              <w:jc w:val="center"/>
              <w:rPr>
                <w:szCs w:val="21"/>
              </w:rPr>
            </w:pPr>
            <w:r>
              <w:rPr>
                <w:rFonts w:hint="eastAsia" w:ascii="宋体" w:cs="宋体"/>
                <w:kern w:val="0"/>
                <w:sz w:val="23"/>
                <w:szCs w:val="23"/>
              </w:rPr>
              <w:t>5</w:t>
            </w:r>
          </w:p>
        </w:tc>
        <w:tc>
          <w:tcPr>
            <w:tcW w:w="1850" w:type="dxa"/>
            <w:vAlign w:val="center"/>
          </w:tcPr>
          <w:p w14:paraId="0085D285">
            <w:pPr>
              <w:autoSpaceDE w:val="0"/>
              <w:autoSpaceDN w:val="0"/>
              <w:adjustRightInd w:val="0"/>
              <w:spacing w:line="360" w:lineRule="auto"/>
              <w:jc w:val="center"/>
              <w:rPr>
                <w:szCs w:val="21"/>
              </w:rPr>
            </w:pPr>
            <w:r>
              <w:rPr>
                <w:rFonts w:hint="eastAsia" w:ascii="宋体" w:cs="宋体"/>
                <w:kern w:val="0"/>
                <w:sz w:val="23"/>
                <w:szCs w:val="23"/>
              </w:rPr>
              <w:t>设备维护员</w:t>
            </w:r>
          </w:p>
        </w:tc>
        <w:tc>
          <w:tcPr>
            <w:tcW w:w="825" w:type="dxa"/>
            <w:vAlign w:val="center"/>
          </w:tcPr>
          <w:p w14:paraId="240B3139">
            <w:pPr>
              <w:autoSpaceDE w:val="0"/>
              <w:autoSpaceDN w:val="0"/>
              <w:adjustRightInd w:val="0"/>
              <w:spacing w:line="360" w:lineRule="auto"/>
              <w:jc w:val="center"/>
              <w:rPr>
                <w:szCs w:val="21"/>
              </w:rPr>
            </w:pPr>
            <w:r>
              <w:rPr>
                <w:rFonts w:hint="eastAsia" w:ascii="宋体" w:cs="宋体"/>
                <w:kern w:val="0"/>
                <w:sz w:val="23"/>
                <w:szCs w:val="23"/>
              </w:rPr>
              <w:t>1</w:t>
            </w:r>
          </w:p>
        </w:tc>
        <w:tc>
          <w:tcPr>
            <w:tcW w:w="2895" w:type="dxa"/>
            <w:vAlign w:val="center"/>
          </w:tcPr>
          <w:p w14:paraId="0D0B0CCC">
            <w:pPr>
              <w:autoSpaceDE w:val="0"/>
              <w:autoSpaceDN w:val="0"/>
              <w:adjustRightInd w:val="0"/>
              <w:spacing w:line="400" w:lineRule="exact"/>
              <w:rPr>
                <w:szCs w:val="21"/>
              </w:rPr>
            </w:pPr>
            <w:r>
              <w:rPr>
                <w:rFonts w:hint="eastAsia" w:ascii="宋体" w:cs="宋体"/>
                <w:kern w:val="0"/>
                <w:sz w:val="23"/>
                <w:szCs w:val="23"/>
              </w:rPr>
              <w:t>男，60周岁</w:t>
            </w:r>
            <w:r>
              <w:rPr>
                <w:rFonts w:hint="eastAsia" w:ascii="宋体" w:hAnsi="宋体" w:cs="宋体"/>
                <w:kern w:val="0"/>
                <w:sz w:val="23"/>
                <w:szCs w:val="23"/>
              </w:rPr>
              <w:t>或</w:t>
            </w:r>
            <w:r>
              <w:rPr>
                <w:rFonts w:hint="eastAsia" w:ascii="宋体" w:cs="宋体"/>
                <w:kern w:val="0"/>
                <w:sz w:val="23"/>
                <w:szCs w:val="23"/>
              </w:rPr>
              <w:t>以下，身体健康，无不良嗜好。</w:t>
            </w:r>
          </w:p>
        </w:tc>
        <w:tc>
          <w:tcPr>
            <w:tcW w:w="1095" w:type="dxa"/>
            <w:vAlign w:val="center"/>
          </w:tcPr>
          <w:p w14:paraId="6FBE7143">
            <w:pPr>
              <w:autoSpaceDE w:val="0"/>
              <w:autoSpaceDN w:val="0"/>
              <w:adjustRightInd w:val="0"/>
              <w:spacing w:line="360" w:lineRule="auto"/>
              <w:jc w:val="center"/>
              <w:rPr>
                <w:szCs w:val="21"/>
              </w:rPr>
            </w:pPr>
            <w:r>
              <w:rPr>
                <w:rFonts w:hint="eastAsia" w:ascii="宋体" w:cs="宋体"/>
                <w:kern w:val="0"/>
                <w:sz w:val="23"/>
                <w:szCs w:val="23"/>
              </w:rPr>
              <w:t>否</w:t>
            </w:r>
          </w:p>
        </w:tc>
        <w:tc>
          <w:tcPr>
            <w:tcW w:w="1928" w:type="dxa"/>
            <w:vAlign w:val="center"/>
          </w:tcPr>
          <w:p w14:paraId="7CC4302D">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每日8小时</w:t>
            </w:r>
          </w:p>
          <w:p w14:paraId="23646620">
            <w:pPr>
              <w:autoSpaceDE w:val="0"/>
              <w:autoSpaceDN w:val="0"/>
              <w:adjustRightInd w:val="0"/>
              <w:spacing w:line="360" w:lineRule="auto"/>
              <w:ind w:firstLine="107" w:firstLineChars="50"/>
              <w:jc w:val="center"/>
              <w:rPr>
                <w:szCs w:val="21"/>
              </w:rPr>
            </w:pPr>
            <w:r>
              <w:rPr>
                <w:rFonts w:hint="eastAsia" w:ascii="宋体" w:cs="宋体"/>
                <w:kern w:val="0"/>
                <w:sz w:val="23"/>
                <w:szCs w:val="23"/>
              </w:rPr>
              <w:t>每周5日</w:t>
            </w:r>
          </w:p>
        </w:tc>
      </w:tr>
      <w:tr w14:paraId="36B4A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0" w:hRule="atLeast"/>
          <w:jc w:val="center"/>
        </w:trPr>
        <w:tc>
          <w:tcPr>
            <w:tcW w:w="726" w:type="dxa"/>
            <w:vAlign w:val="center"/>
          </w:tcPr>
          <w:p w14:paraId="478B0442">
            <w:pPr>
              <w:autoSpaceDE w:val="0"/>
              <w:autoSpaceDN w:val="0"/>
              <w:adjustRightInd w:val="0"/>
              <w:spacing w:line="360" w:lineRule="auto"/>
              <w:jc w:val="center"/>
              <w:rPr>
                <w:szCs w:val="21"/>
              </w:rPr>
            </w:pPr>
            <w:r>
              <w:rPr>
                <w:rFonts w:hint="eastAsia" w:ascii="宋体" w:cs="宋体"/>
                <w:kern w:val="0"/>
                <w:sz w:val="23"/>
                <w:szCs w:val="23"/>
              </w:rPr>
              <w:t>6</w:t>
            </w:r>
          </w:p>
        </w:tc>
        <w:tc>
          <w:tcPr>
            <w:tcW w:w="1850" w:type="dxa"/>
            <w:vAlign w:val="center"/>
          </w:tcPr>
          <w:p w14:paraId="13C2A7C6">
            <w:pPr>
              <w:autoSpaceDE w:val="0"/>
              <w:autoSpaceDN w:val="0"/>
              <w:adjustRightInd w:val="0"/>
              <w:spacing w:line="360" w:lineRule="auto"/>
              <w:jc w:val="center"/>
              <w:rPr>
                <w:szCs w:val="21"/>
              </w:rPr>
            </w:pPr>
            <w:r>
              <w:rPr>
                <w:rFonts w:hint="eastAsia" w:ascii="宋体" w:cs="宋体"/>
                <w:kern w:val="0"/>
                <w:sz w:val="23"/>
                <w:szCs w:val="23"/>
              </w:rPr>
              <w:t>绿化养护员</w:t>
            </w:r>
          </w:p>
        </w:tc>
        <w:tc>
          <w:tcPr>
            <w:tcW w:w="825" w:type="dxa"/>
            <w:vAlign w:val="center"/>
          </w:tcPr>
          <w:p w14:paraId="74FACE23">
            <w:pPr>
              <w:autoSpaceDE w:val="0"/>
              <w:autoSpaceDN w:val="0"/>
              <w:adjustRightInd w:val="0"/>
              <w:spacing w:line="360" w:lineRule="auto"/>
              <w:jc w:val="center"/>
              <w:rPr>
                <w:szCs w:val="21"/>
              </w:rPr>
            </w:pPr>
            <w:r>
              <w:rPr>
                <w:rFonts w:hint="eastAsia" w:ascii="宋体" w:cs="宋体"/>
                <w:kern w:val="0"/>
                <w:sz w:val="23"/>
                <w:szCs w:val="23"/>
              </w:rPr>
              <w:t>3</w:t>
            </w:r>
          </w:p>
        </w:tc>
        <w:tc>
          <w:tcPr>
            <w:tcW w:w="2895" w:type="dxa"/>
            <w:vAlign w:val="center"/>
          </w:tcPr>
          <w:p w14:paraId="3C5CA2DB">
            <w:pPr>
              <w:autoSpaceDE w:val="0"/>
              <w:autoSpaceDN w:val="0"/>
              <w:adjustRightInd w:val="0"/>
              <w:spacing w:line="400" w:lineRule="exact"/>
              <w:rPr>
                <w:szCs w:val="21"/>
              </w:rPr>
            </w:pPr>
            <w:r>
              <w:rPr>
                <w:rFonts w:hint="eastAsia" w:ascii="宋体" w:cs="宋体"/>
                <w:kern w:val="0"/>
                <w:sz w:val="23"/>
                <w:szCs w:val="23"/>
              </w:rPr>
              <w:t>男女不限，男63周岁或以下，女58周岁或以下；应配备一名绿化养护技师，60周岁或以下。</w:t>
            </w:r>
          </w:p>
        </w:tc>
        <w:tc>
          <w:tcPr>
            <w:tcW w:w="1095" w:type="dxa"/>
            <w:vAlign w:val="center"/>
          </w:tcPr>
          <w:p w14:paraId="55A193F0">
            <w:pPr>
              <w:autoSpaceDE w:val="0"/>
              <w:autoSpaceDN w:val="0"/>
              <w:adjustRightInd w:val="0"/>
              <w:spacing w:line="360" w:lineRule="auto"/>
              <w:jc w:val="center"/>
              <w:rPr>
                <w:szCs w:val="21"/>
              </w:rPr>
            </w:pPr>
            <w:r>
              <w:rPr>
                <w:rFonts w:hint="eastAsia" w:ascii="宋体" w:cs="宋体"/>
                <w:kern w:val="0"/>
                <w:sz w:val="23"/>
                <w:szCs w:val="23"/>
              </w:rPr>
              <w:t>是</w:t>
            </w:r>
          </w:p>
        </w:tc>
        <w:tc>
          <w:tcPr>
            <w:tcW w:w="1928" w:type="dxa"/>
            <w:vAlign w:val="center"/>
          </w:tcPr>
          <w:p w14:paraId="0B64BB63">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每日8小时</w:t>
            </w:r>
          </w:p>
          <w:p w14:paraId="286DD7AB">
            <w:pPr>
              <w:autoSpaceDE w:val="0"/>
              <w:autoSpaceDN w:val="0"/>
              <w:adjustRightInd w:val="0"/>
              <w:spacing w:line="360" w:lineRule="auto"/>
              <w:ind w:firstLine="107" w:firstLineChars="50"/>
              <w:jc w:val="center"/>
              <w:rPr>
                <w:szCs w:val="21"/>
              </w:rPr>
            </w:pPr>
            <w:r>
              <w:rPr>
                <w:rFonts w:hint="eastAsia" w:ascii="宋体" w:cs="宋体"/>
                <w:kern w:val="0"/>
                <w:sz w:val="23"/>
                <w:szCs w:val="23"/>
              </w:rPr>
              <w:t>每周5日</w:t>
            </w:r>
          </w:p>
        </w:tc>
      </w:tr>
      <w:tr w14:paraId="1BCD9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5" w:hRule="atLeast"/>
          <w:jc w:val="center"/>
        </w:trPr>
        <w:tc>
          <w:tcPr>
            <w:tcW w:w="726" w:type="dxa"/>
            <w:vAlign w:val="center"/>
          </w:tcPr>
          <w:p w14:paraId="7EAAEFF1">
            <w:pPr>
              <w:autoSpaceDE w:val="0"/>
              <w:autoSpaceDN w:val="0"/>
              <w:adjustRightInd w:val="0"/>
              <w:spacing w:line="360" w:lineRule="auto"/>
              <w:jc w:val="center"/>
              <w:rPr>
                <w:szCs w:val="21"/>
              </w:rPr>
            </w:pPr>
            <w:r>
              <w:rPr>
                <w:rFonts w:hint="eastAsia" w:ascii="宋体" w:cs="宋体"/>
                <w:kern w:val="0"/>
                <w:sz w:val="23"/>
                <w:szCs w:val="23"/>
              </w:rPr>
              <w:t>7</w:t>
            </w:r>
          </w:p>
        </w:tc>
        <w:tc>
          <w:tcPr>
            <w:tcW w:w="1850" w:type="dxa"/>
            <w:vAlign w:val="center"/>
          </w:tcPr>
          <w:p w14:paraId="6C218DE1">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变电室</w:t>
            </w:r>
          </w:p>
          <w:p w14:paraId="38CFA774">
            <w:pPr>
              <w:autoSpaceDE w:val="0"/>
              <w:autoSpaceDN w:val="0"/>
              <w:adjustRightInd w:val="0"/>
              <w:spacing w:line="360" w:lineRule="auto"/>
              <w:jc w:val="center"/>
            </w:pPr>
            <w:r>
              <w:rPr>
                <w:rFonts w:hint="eastAsia" w:ascii="宋体" w:cs="宋体"/>
                <w:kern w:val="0"/>
                <w:sz w:val="23"/>
                <w:szCs w:val="23"/>
              </w:rPr>
              <w:t>维修工</w:t>
            </w:r>
          </w:p>
        </w:tc>
        <w:tc>
          <w:tcPr>
            <w:tcW w:w="825" w:type="dxa"/>
            <w:vAlign w:val="center"/>
          </w:tcPr>
          <w:p w14:paraId="3A87C0DC">
            <w:pPr>
              <w:autoSpaceDE w:val="0"/>
              <w:autoSpaceDN w:val="0"/>
              <w:adjustRightInd w:val="0"/>
              <w:spacing w:line="360" w:lineRule="auto"/>
              <w:jc w:val="center"/>
              <w:rPr>
                <w:szCs w:val="21"/>
              </w:rPr>
            </w:pPr>
            <w:r>
              <w:rPr>
                <w:rFonts w:hint="eastAsia" w:ascii="宋体" w:cs="宋体"/>
                <w:kern w:val="0"/>
                <w:sz w:val="23"/>
                <w:szCs w:val="23"/>
              </w:rPr>
              <w:t>8</w:t>
            </w:r>
          </w:p>
        </w:tc>
        <w:tc>
          <w:tcPr>
            <w:tcW w:w="2895" w:type="dxa"/>
            <w:vAlign w:val="center"/>
          </w:tcPr>
          <w:p w14:paraId="73AC6094">
            <w:pPr>
              <w:autoSpaceDE w:val="0"/>
              <w:autoSpaceDN w:val="0"/>
              <w:adjustRightInd w:val="0"/>
              <w:spacing w:line="400" w:lineRule="exact"/>
            </w:pPr>
            <w:r>
              <w:rPr>
                <w:rFonts w:hint="eastAsia" w:ascii="宋体" w:cs="宋体"/>
                <w:kern w:val="0"/>
                <w:sz w:val="23"/>
                <w:szCs w:val="23"/>
              </w:rPr>
              <w:t>男，55周岁或以下；持《特种作业操作证（高压电工作业）》《特种作业操作证（低压电工作业）》上岗。</w:t>
            </w:r>
          </w:p>
        </w:tc>
        <w:tc>
          <w:tcPr>
            <w:tcW w:w="1095" w:type="dxa"/>
            <w:vAlign w:val="center"/>
          </w:tcPr>
          <w:p w14:paraId="675CB704">
            <w:pPr>
              <w:autoSpaceDE w:val="0"/>
              <w:autoSpaceDN w:val="0"/>
              <w:adjustRightInd w:val="0"/>
              <w:spacing w:line="360" w:lineRule="auto"/>
              <w:jc w:val="center"/>
            </w:pPr>
            <w:r>
              <w:rPr>
                <w:rFonts w:hint="eastAsia" w:ascii="宋体" w:cs="宋体"/>
                <w:kern w:val="0"/>
                <w:sz w:val="23"/>
                <w:szCs w:val="23"/>
              </w:rPr>
              <w:t>否</w:t>
            </w:r>
          </w:p>
        </w:tc>
        <w:tc>
          <w:tcPr>
            <w:tcW w:w="1928" w:type="dxa"/>
            <w:vAlign w:val="center"/>
          </w:tcPr>
          <w:p w14:paraId="16B6F688">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24小时运行</w:t>
            </w:r>
          </w:p>
          <w:p w14:paraId="7098182C">
            <w:pPr>
              <w:autoSpaceDE w:val="0"/>
              <w:autoSpaceDN w:val="0"/>
              <w:adjustRightInd w:val="0"/>
              <w:spacing w:line="360" w:lineRule="auto"/>
              <w:jc w:val="center"/>
            </w:pPr>
            <w:r>
              <w:rPr>
                <w:rFonts w:hint="eastAsia" w:ascii="宋体" w:cs="宋体"/>
                <w:kern w:val="0"/>
                <w:sz w:val="23"/>
                <w:szCs w:val="23"/>
              </w:rPr>
              <w:t>四班三运转</w:t>
            </w:r>
          </w:p>
        </w:tc>
      </w:tr>
      <w:tr w14:paraId="1EBE9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1C5E286">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8</w:t>
            </w:r>
          </w:p>
        </w:tc>
        <w:tc>
          <w:tcPr>
            <w:tcW w:w="1850" w:type="dxa"/>
            <w:vAlign w:val="center"/>
          </w:tcPr>
          <w:p w14:paraId="71B0DA85">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餐饮服务</w:t>
            </w:r>
          </w:p>
          <w:p w14:paraId="31CDA20F">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人  员</w:t>
            </w:r>
          </w:p>
        </w:tc>
        <w:tc>
          <w:tcPr>
            <w:tcW w:w="825" w:type="dxa"/>
            <w:vAlign w:val="center"/>
          </w:tcPr>
          <w:p w14:paraId="2A5CDD34">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4</w:t>
            </w:r>
          </w:p>
        </w:tc>
        <w:tc>
          <w:tcPr>
            <w:tcW w:w="2895" w:type="dxa"/>
            <w:vAlign w:val="center"/>
          </w:tcPr>
          <w:p w14:paraId="0AE48F6A">
            <w:pPr>
              <w:autoSpaceDE w:val="0"/>
              <w:autoSpaceDN w:val="0"/>
              <w:adjustRightInd w:val="0"/>
              <w:spacing w:line="400" w:lineRule="exact"/>
              <w:rPr>
                <w:rFonts w:ascii="宋体" w:cs="宋体"/>
                <w:kern w:val="0"/>
                <w:sz w:val="23"/>
                <w:szCs w:val="23"/>
              </w:rPr>
            </w:pPr>
            <w:r>
              <w:rPr>
                <w:rFonts w:hint="eastAsia" w:ascii="宋体" w:cs="宋体"/>
                <w:kern w:val="0"/>
                <w:sz w:val="23"/>
                <w:szCs w:val="23"/>
              </w:rPr>
              <w:t>1.男女不限，均持有卫生防疫部门或医疗机构颁发的健康证。</w:t>
            </w:r>
          </w:p>
          <w:p w14:paraId="4B091AA9">
            <w:pPr>
              <w:autoSpaceDE w:val="0"/>
              <w:autoSpaceDN w:val="0"/>
              <w:adjustRightInd w:val="0"/>
              <w:spacing w:line="400" w:lineRule="exact"/>
              <w:rPr>
                <w:rFonts w:ascii="宋体" w:cs="宋体"/>
                <w:kern w:val="0"/>
                <w:sz w:val="23"/>
                <w:szCs w:val="23"/>
              </w:rPr>
            </w:pPr>
            <w:r>
              <w:rPr>
                <w:rFonts w:hint="eastAsia" w:ascii="宋体" w:cs="宋体"/>
                <w:kern w:val="0"/>
                <w:sz w:val="23"/>
                <w:szCs w:val="23"/>
              </w:rPr>
              <w:t>2.厨师长：1人，至少具有5年厨房管理工作经验，烹饪技术好。</w:t>
            </w:r>
          </w:p>
          <w:p w14:paraId="67BB691D">
            <w:pPr>
              <w:autoSpaceDE w:val="0"/>
              <w:autoSpaceDN w:val="0"/>
              <w:adjustRightInd w:val="0"/>
              <w:spacing w:line="400" w:lineRule="exact"/>
              <w:rPr>
                <w:rFonts w:ascii="宋体" w:cs="宋体"/>
                <w:kern w:val="0"/>
                <w:sz w:val="23"/>
                <w:szCs w:val="23"/>
              </w:rPr>
            </w:pPr>
            <w:r>
              <w:rPr>
                <w:rFonts w:hint="eastAsia" w:ascii="宋体" w:cs="宋体"/>
                <w:kern w:val="0"/>
                <w:sz w:val="23"/>
                <w:szCs w:val="23"/>
              </w:rPr>
              <w:t>3.助厨：3人，掌握多菜系主要菜品的烹制；具有多种特色主食、面点的制作经验，具备大灶操作经验。</w:t>
            </w:r>
          </w:p>
        </w:tc>
        <w:tc>
          <w:tcPr>
            <w:tcW w:w="1095" w:type="dxa"/>
            <w:vAlign w:val="center"/>
          </w:tcPr>
          <w:p w14:paraId="5CE19AAB">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是</w:t>
            </w:r>
          </w:p>
          <w:p w14:paraId="0A4901C8">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（厨师长不接受退休，助厨最多接受2名退休人员）</w:t>
            </w:r>
          </w:p>
        </w:tc>
        <w:tc>
          <w:tcPr>
            <w:tcW w:w="1928" w:type="dxa"/>
            <w:vAlign w:val="center"/>
          </w:tcPr>
          <w:p w14:paraId="466D13FF">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每日8小时</w:t>
            </w:r>
          </w:p>
          <w:p w14:paraId="7BC1BD13">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每周5日</w:t>
            </w:r>
          </w:p>
          <w:p w14:paraId="489B6ECE">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（轮休，保证每天有人在岗）</w:t>
            </w:r>
          </w:p>
        </w:tc>
      </w:tr>
      <w:tr w14:paraId="46759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76" w:type="dxa"/>
            <w:gridSpan w:val="2"/>
            <w:vAlign w:val="center"/>
          </w:tcPr>
          <w:p w14:paraId="3F8B7B1E">
            <w:pPr>
              <w:autoSpaceDE w:val="0"/>
              <w:autoSpaceDN w:val="0"/>
              <w:adjustRightInd w:val="0"/>
              <w:spacing w:line="360" w:lineRule="auto"/>
              <w:jc w:val="center"/>
              <w:rPr>
                <w:rFonts w:ascii="宋体" w:cs="宋体"/>
                <w:kern w:val="0"/>
                <w:sz w:val="23"/>
                <w:szCs w:val="23"/>
              </w:rPr>
            </w:pPr>
            <w:r>
              <w:rPr>
                <w:rFonts w:hint="eastAsia" w:ascii="宋体" w:hAnsi="宋体" w:cs="宋体"/>
                <w:kern w:val="0"/>
                <w:sz w:val="23"/>
                <w:szCs w:val="23"/>
              </w:rPr>
              <w:t>合计人数</w:t>
            </w:r>
          </w:p>
        </w:tc>
        <w:tc>
          <w:tcPr>
            <w:tcW w:w="6743" w:type="dxa"/>
            <w:gridSpan w:val="4"/>
            <w:vAlign w:val="center"/>
          </w:tcPr>
          <w:p w14:paraId="5943396F">
            <w:pPr>
              <w:autoSpaceDE w:val="0"/>
              <w:autoSpaceDN w:val="0"/>
              <w:adjustRightInd w:val="0"/>
              <w:spacing w:line="360" w:lineRule="auto"/>
              <w:jc w:val="center"/>
              <w:rPr>
                <w:rFonts w:ascii="宋体" w:cs="宋体"/>
                <w:kern w:val="0"/>
                <w:sz w:val="23"/>
                <w:szCs w:val="23"/>
              </w:rPr>
            </w:pPr>
            <w:r>
              <w:rPr>
                <w:rFonts w:hint="eastAsia" w:ascii="宋体" w:cs="宋体"/>
                <w:kern w:val="0"/>
                <w:sz w:val="23"/>
                <w:szCs w:val="23"/>
              </w:rPr>
              <w:t>35</w:t>
            </w:r>
          </w:p>
        </w:tc>
      </w:tr>
    </w:tbl>
    <w:p w14:paraId="37249F8B">
      <w:pPr>
        <w:widowControl/>
        <w:jc w:val="left"/>
        <w:rPr>
          <w:sz w:val="24"/>
        </w:rPr>
      </w:pPr>
    </w:p>
    <w:p w14:paraId="0BE76C3A">
      <w:pPr>
        <w:widowControl/>
        <w:ind w:firstLine="448" w:firstLineChars="200"/>
        <w:jc w:val="left"/>
        <w:rPr>
          <w:sz w:val="24"/>
        </w:rPr>
      </w:pPr>
    </w:p>
    <w:p w14:paraId="0F93968D">
      <w:pPr>
        <w:widowControl/>
        <w:ind w:firstLine="448" w:firstLineChars="200"/>
        <w:jc w:val="left"/>
        <w:rPr>
          <w:sz w:val="24"/>
        </w:rPr>
      </w:pPr>
      <w:r>
        <w:rPr>
          <w:rFonts w:hint="eastAsia"/>
          <w:sz w:val="24"/>
        </w:rPr>
        <w:t>注：</w:t>
      </w:r>
    </w:p>
    <w:p w14:paraId="61BD49DF">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4F9E9F5D">
      <w:pPr>
        <w:widowControl/>
        <w:ind w:firstLine="448" w:firstLineChars="200"/>
        <w:jc w:val="left"/>
        <w:rPr>
          <w:sz w:val="24"/>
        </w:rPr>
      </w:pPr>
      <w:r>
        <w:rPr>
          <w:rFonts w:hint="eastAsia"/>
          <w:sz w:val="24"/>
        </w:rPr>
        <w:t>一旦获得中标资格，上述人员按要求投入本项目服务，非经采购人同意，不随意更换人员。</w:t>
      </w:r>
    </w:p>
    <w:p w14:paraId="794BDFB6">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25422F4">
      <w:pPr>
        <w:widowControl/>
        <w:ind w:firstLine="448" w:firstLineChars="200"/>
        <w:jc w:val="left"/>
        <w:rPr>
          <w:sz w:val="24"/>
        </w:rPr>
      </w:pPr>
      <w:r>
        <w:rPr>
          <w:rFonts w:hint="eastAsia"/>
          <w:sz w:val="24"/>
        </w:rPr>
        <w:t>加注“★”号条款为实质性条款，不得出现负偏离，发生负偏离即做无效标处理。</w:t>
      </w:r>
    </w:p>
    <w:p w14:paraId="62B875D0">
      <w:pPr>
        <w:spacing w:line="360" w:lineRule="auto"/>
        <w:rPr>
          <w:b/>
          <w:sz w:val="24"/>
          <w:szCs w:val="24"/>
        </w:rPr>
      </w:pPr>
      <w:r>
        <w:rPr>
          <w:rFonts w:hint="eastAsia"/>
          <w:b/>
          <w:sz w:val="24"/>
          <w:szCs w:val="24"/>
        </w:rPr>
        <w:t>五、各岗位人员具体工作内容、职责及服务标准</w:t>
      </w:r>
    </w:p>
    <w:p w14:paraId="1DA0F5BB">
      <w:pPr>
        <w:autoSpaceDE w:val="0"/>
        <w:autoSpaceDN w:val="0"/>
        <w:adjustRightInd w:val="0"/>
        <w:spacing w:line="360" w:lineRule="auto"/>
        <w:ind w:firstLine="448" w:firstLineChars="200"/>
        <w:jc w:val="left"/>
        <w:outlineLvl w:val="1"/>
        <w:rPr>
          <w:rFonts w:ascii="宋体" w:hAnsi="宋体" w:cs="宋体"/>
          <w:b/>
          <w:kern w:val="0"/>
          <w:sz w:val="24"/>
          <w:szCs w:val="24"/>
        </w:rPr>
      </w:pPr>
      <w:r>
        <w:rPr>
          <w:rFonts w:hint="eastAsia" w:ascii="宋体" w:hAnsi="宋体" w:cs="宋体"/>
          <w:b/>
          <w:kern w:val="0"/>
          <w:sz w:val="24"/>
          <w:szCs w:val="24"/>
        </w:rPr>
        <w:t>（一）人员总体要求</w:t>
      </w:r>
    </w:p>
    <w:p w14:paraId="1ABF5DA1">
      <w:pPr>
        <w:autoSpaceDE w:val="0"/>
        <w:autoSpaceDN w:val="0"/>
        <w:adjustRightInd w:val="0"/>
        <w:spacing w:line="360" w:lineRule="auto"/>
        <w:ind w:firstLine="448" w:firstLineChars="200"/>
        <w:jc w:val="left"/>
        <w:rPr>
          <w:rFonts w:ascii="宋体" w:hAnsi="宋体" w:cs="宋体"/>
          <w:kern w:val="0"/>
          <w:sz w:val="24"/>
          <w:szCs w:val="24"/>
        </w:rPr>
      </w:pPr>
      <w:r>
        <w:rPr>
          <w:rFonts w:ascii="宋体" w:hAnsi="宋体" w:cs="宋体"/>
          <w:kern w:val="0"/>
          <w:sz w:val="24"/>
          <w:szCs w:val="24"/>
        </w:rPr>
        <w:t>1. 配置人员按照实际需要由供应商配置，必须满足采购人服务管理目标，必须满足采购人实际需求。严格执行各岗位相关管理制度；严格遵守采购人已制定的各项管理制度；服从和遵守采购人的管理。供应商根据采购人要求，提供各岗位操作管理制度。</w:t>
      </w:r>
    </w:p>
    <w:p w14:paraId="4080108F">
      <w:pPr>
        <w:autoSpaceDE w:val="0"/>
        <w:autoSpaceDN w:val="0"/>
        <w:adjustRightInd w:val="0"/>
        <w:spacing w:line="360" w:lineRule="auto"/>
        <w:ind w:firstLine="448" w:firstLineChars="200"/>
        <w:jc w:val="left"/>
        <w:rPr>
          <w:rFonts w:ascii="宋体" w:hAnsi="宋体" w:cs="宋体"/>
          <w:kern w:val="0"/>
          <w:sz w:val="24"/>
          <w:szCs w:val="24"/>
        </w:rPr>
      </w:pPr>
      <w:r>
        <w:rPr>
          <w:rFonts w:ascii="宋体" w:hAnsi="宋体" w:cs="宋体"/>
          <w:kern w:val="0"/>
          <w:sz w:val="24"/>
          <w:szCs w:val="24"/>
        </w:rPr>
        <w:t>2. 思想政治要求</w:t>
      </w:r>
    </w:p>
    <w:p w14:paraId="69E33E03">
      <w:pPr>
        <w:autoSpaceDE w:val="0"/>
        <w:autoSpaceDN w:val="0"/>
        <w:adjustRightInd w:val="0"/>
        <w:spacing w:line="360" w:lineRule="auto"/>
        <w:ind w:firstLine="448" w:firstLineChars="200"/>
        <w:jc w:val="left"/>
        <w:rPr>
          <w:rFonts w:ascii="宋体" w:hAnsi="宋体" w:cs="宋体"/>
          <w:kern w:val="0"/>
          <w:sz w:val="24"/>
          <w:szCs w:val="24"/>
        </w:rPr>
      </w:pPr>
      <w:r>
        <w:rPr>
          <w:rFonts w:ascii="宋体" w:hAnsi="宋体" w:cs="宋体"/>
          <w:kern w:val="0"/>
          <w:sz w:val="24"/>
          <w:szCs w:val="24"/>
        </w:rPr>
        <w:t>（1）所有服务人员必须拥护党的路线方针政策，遵守国家法律法规及行业规章，无违法犯罪记录。</w:t>
      </w:r>
    </w:p>
    <w:p w14:paraId="5ABCB4DB">
      <w:pPr>
        <w:autoSpaceDE w:val="0"/>
        <w:autoSpaceDN w:val="0"/>
        <w:adjustRightInd w:val="0"/>
        <w:spacing w:line="360" w:lineRule="auto"/>
        <w:ind w:firstLine="448" w:firstLineChars="200"/>
        <w:jc w:val="left"/>
        <w:rPr>
          <w:rFonts w:ascii="宋体" w:hAnsi="宋体" w:cs="宋体"/>
          <w:kern w:val="0"/>
          <w:sz w:val="24"/>
          <w:szCs w:val="24"/>
        </w:rPr>
      </w:pPr>
      <w:r>
        <w:rPr>
          <w:rFonts w:ascii="宋体" w:hAnsi="宋体" w:cs="宋体"/>
          <w:kern w:val="0"/>
          <w:sz w:val="24"/>
          <w:szCs w:val="24"/>
        </w:rPr>
        <w:t>（2）供应商必须加强教育，定期组织服务人员进行政治学习。</w:t>
      </w:r>
    </w:p>
    <w:p w14:paraId="0FC03BC3">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项目服务人员的人身安全及劳务纠纷由供应商负责，因个人身体健康状况发生的一切问题和因工作失误等造成的意外人身伤害，由供应商负责。对采购人造成损失的，采购人有权追究供应商责任，要求赔偿。项目服务人员的劳务关系由供应商负责，一切纠纷应由服务人员与供应商协商解决，不得以任何理由牵涉采购人。采购人不参与供应商内部人员管理事项，不承担任何供应商人员劳务关系责任。</w:t>
      </w:r>
    </w:p>
    <w:p w14:paraId="5B9367C6">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4.所有项目服务人员应随时满足采购人应急保障工作要求，采购人不再额外支付其他费用。应急保障工作时间、频次不固定，由此产生的费用由供应商承担。</w:t>
      </w:r>
    </w:p>
    <w:p w14:paraId="51DDD39A">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5.上岗人员需统一着装，工服由供应商负责。</w:t>
      </w:r>
    </w:p>
    <w:p w14:paraId="1D18844D">
      <w:pPr>
        <w:autoSpaceDE w:val="0"/>
        <w:autoSpaceDN w:val="0"/>
        <w:adjustRightInd w:val="0"/>
        <w:spacing w:line="360" w:lineRule="auto"/>
        <w:ind w:firstLine="448" w:firstLineChars="200"/>
        <w:jc w:val="left"/>
        <w:outlineLvl w:val="1"/>
        <w:rPr>
          <w:rFonts w:ascii="宋体" w:hAnsi="宋体" w:cs="宋体"/>
          <w:b/>
          <w:kern w:val="0"/>
          <w:sz w:val="24"/>
          <w:szCs w:val="24"/>
        </w:rPr>
      </w:pPr>
      <w:r>
        <w:rPr>
          <w:rFonts w:hint="eastAsia" w:ascii="宋体" w:hAnsi="宋体" w:cs="宋体"/>
          <w:b/>
          <w:kern w:val="0"/>
          <w:sz w:val="24"/>
          <w:szCs w:val="24"/>
        </w:rPr>
        <w:t>（二）保洁绿化</w:t>
      </w:r>
    </w:p>
    <w:p w14:paraId="64F80BD5">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供应商应负责服务区域内一切室内外区域卫生管理。由专业人员负责服务区域内绿植养护管理。</w:t>
      </w:r>
    </w:p>
    <w:p w14:paraId="778294D5">
      <w:pPr>
        <w:autoSpaceDE w:val="0"/>
        <w:autoSpaceDN w:val="0"/>
        <w:adjustRightInd w:val="0"/>
        <w:spacing w:line="360" w:lineRule="auto"/>
        <w:ind w:firstLine="448" w:firstLineChars="200"/>
        <w:jc w:val="left"/>
        <w:rPr>
          <w:rFonts w:ascii="宋体" w:hAnsi="宋体" w:cs="宋体"/>
          <w:kern w:val="0"/>
          <w:sz w:val="24"/>
          <w:szCs w:val="24"/>
        </w:rPr>
      </w:pPr>
      <w:r>
        <w:rPr>
          <w:rFonts w:hint="eastAsia"/>
          <w:sz w:val="24"/>
          <w:szCs w:val="24"/>
        </w:rPr>
        <w:t>1.应达到采购人的保洁要求。</w:t>
      </w:r>
    </w:p>
    <w:p w14:paraId="5E035474">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（1）大厅、办公区域、就餐区域、卫生间以及区域内道路、晾晒场每日清洁</w:t>
      </w:r>
      <w:r>
        <w:rPr>
          <w:rFonts w:hint="eastAsia" w:cs="宋体"/>
          <w:kern w:val="0"/>
          <w:sz w:val="24"/>
          <w:szCs w:val="24"/>
        </w:rPr>
        <w:t>、</w:t>
      </w:r>
      <w:r>
        <w:rPr>
          <w:rFonts w:hint="eastAsia" w:ascii="宋体" w:hAnsi="宋体" w:cs="宋体"/>
          <w:kern w:val="0"/>
          <w:sz w:val="24"/>
          <w:szCs w:val="24"/>
        </w:rPr>
        <w:t>并保持</w:t>
      </w:r>
      <w:r>
        <w:rPr>
          <w:rFonts w:hint="eastAsia" w:cs="宋体"/>
          <w:kern w:val="0"/>
          <w:sz w:val="24"/>
          <w:szCs w:val="24"/>
        </w:rPr>
        <w:t>干净整洁</w:t>
      </w:r>
      <w:r>
        <w:rPr>
          <w:rFonts w:hint="eastAsia" w:ascii="宋体" w:hAnsi="宋体" w:cs="宋体"/>
          <w:kern w:val="0"/>
          <w:sz w:val="24"/>
          <w:szCs w:val="24"/>
        </w:rPr>
        <w:t>，其他区域每周清洁，特殊情况时应满足采购人临时清洁要求。若特殊情况</w:t>
      </w:r>
      <w:r>
        <w:rPr>
          <w:rFonts w:hint="eastAsia" w:cs="宋体"/>
          <w:kern w:val="0"/>
          <w:sz w:val="24"/>
          <w:szCs w:val="24"/>
        </w:rPr>
        <w:t>如清扫积雪等</w:t>
      </w:r>
      <w:r>
        <w:rPr>
          <w:rFonts w:hint="eastAsia" w:ascii="宋体" w:hAnsi="宋体" w:cs="宋体"/>
          <w:kern w:val="0"/>
          <w:sz w:val="24"/>
          <w:szCs w:val="24"/>
        </w:rPr>
        <w:t>时现场服务人员出现人手不足状况，供应商协调增派适当人员，由此产生的费用由供应商负责。</w:t>
      </w:r>
    </w:p>
    <w:p w14:paraId="31EB86F6">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（2）服务区域内地面保持清洁，走廊放置的垃圾桶随时保持清洁；门窗、墙壁、瓷砖、窗台、扶手、指示牌、消防器材等保持清洁、表面干净、无灰尘、无污渍。房间内一切物品应达到采购人要求的清洁水平。</w:t>
      </w:r>
    </w:p>
    <w:p w14:paraId="64298CDC">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（3）办公楼出入口大门、各办公室门把手、公共区域加强消毒，垃圾桶、垃圾箱保持清洁、无散落垃圾、无污迹、无异味，垃圾清运日产日清，不得出现溢满现象。</w:t>
      </w:r>
    </w:p>
    <w:p w14:paraId="0179C5D1">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（4）楼梯及地面：每日擦试</w:t>
      </w:r>
      <w:r>
        <w:rPr>
          <w:rFonts w:hint="eastAsia" w:cs="宋体"/>
          <w:b/>
          <w:bCs/>
          <w:kern w:val="0"/>
          <w:sz w:val="24"/>
          <w:szCs w:val="24"/>
        </w:rPr>
        <w:t>4</w:t>
      </w:r>
      <w:r>
        <w:rPr>
          <w:rFonts w:hint="eastAsia" w:ascii="宋体" w:hAnsi="宋体" w:cs="宋体"/>
          <w:kern w:val="0"/>
          <w:sz w:val="24"/>
          <w:szCs w:val="24"/>
        </w:rPr>
        <w:t>次。</w:t>
      </w:r>
    </w:p>
    <w:p w14:paraId="7707456F">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5）日常垃圾清运由采购人负责，特殊垃圾（除日常垃圾以外，包括但不限于杂草、枯枝、建筑垃圾等一切环卫局定义为非日常垃圾的）清运由供应商承担，特殊垃圾存放不得超过3天。冬季绿化树木养护，下水井盖封存，防止树叶掉落堵塞下水井。</w:t>
      </w:r>
    </w:p>
    <w:p w14:paraId="42802D13">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（6）服务区域内的特殊房间，包括但不限于配电间、仓库、指定办公室、会议室等，成交人应按照采购人的具体现场要求，达到相应清洁标准。</w:t>
      </w:r>
    </w:p>
    <w:p w14:paraId="01CE7642">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（7）值班室卫生清洁（值班室床单等每日更换一次）。</w:t>
      </w:r>
    </w:p>
    <w:p w14:paraId="6316F650">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（8）消防水池维护、清理、水质化验（水质化验一年不少于两次）。</w:t>
      </w:r>
    </w:p>
    <w:p w14:paraId="3ED1D75F">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2.供应商根据实际情况制定消杀作业的具体要求和标准，消杀作业区域包括所有服务区域。方案报采购人审核。适时投放消杀药物，有效控制鼠、蟑、蚊、蝇等害虫孳生。</w:t>
      </w:r>
    </w:p>
    <w:p w14:paraId="3774C146">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供应商应有专业人员负责绿植养护管理，应配备一名专业绿化养护技师，保证绿植养护的成活率达到95﹪以上，无枯死、无树挂，草坪、绿植应适时修剪、疏密得当，无明显病虫害迹象。发现死树在一周内清除，并适时补种。成活率5%以内的绿植补种费用由采购人承担，因管理造成的草坪区域性荒秃，乔灌木单株以上死亡，供应商应及时补种并自行承担补种费用。</w:t>
      </w:r>
    </w:p>
    <w:p w14:paraId="0B5B81CF">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4.供应商应制定详细保洁绿化计划和标准，递交采购人审核，予以通过后实施执行。</w:t>
      </w:r>
    </w:p>
    <w:p w14:paraId="495FCC60">
      <w:pPr>
        <w:autoSpaceDE w:val="0"/>
        <w:autoSpaceDN w:val="0"/>
        <w:adjustRightInd w:val="0"/>
        <w:spacing w:line="360" w:lineRule="auto"/>
        <w:ind w:firstLine="448" w:firstLineChars="200"/>
        <w:jc w:val="left"/>
        <w:outlineLvl w:val="1"/>
        <w:rPr>
          <w:rFonts w:ascii="宋体" w:hAnsi="宋体" w:cs="宋体"/>
          <w:b/>
          <w:kern w:val="0"/>
          <w:sz w:val="24"/>
          <w:szCs w:val="24"/>
        </w:rPr>
      </w:pPr>
      <w:r>
        <w:rPr>
          <w:rFonts w:hint="eastAsia" w:ascii="宋体" w:hAnsi="宋体" w:cs="宋体"/>
          <w:b/>
          <w:kern w:val="0"/>
          <w:sz w:val="24"/>
          <w:szCs w:val="24"/>
        </w:rPr>
        <w:t>（三）保安监控</w:t>
      </w:r>
    </w:p>
    <w:p w14:paraId="7DB8694B">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供应商需根据采购人要求，做好“防火、防盗、防破坏、防自然灾害、疫情防控”，维护服务区域内治安秩序的保卫工作，提供包括工作区域巡逻、门卫、监控、秩序维护、安全检查、守护、疫情防控及安全技术防范等服务。</w:t>
      </w:r>
    </w:p>
    <w:p w14:paraId="3BD4208A">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1.门卫室、监控室24小时安排双人在岗值守，不得空岗，不得睡岗。</w:t>
      </w:r>
    </w:p>
    <w:p w14:paraId="5B8C8080">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2.门卫室人员负责查验来访人员</w:t>
      </w:r>
      <w:r>
        <w:rPr>
          <w:rFonts w:hint="eastAsia" w:cs="宋体"/>
          <w:kern w:val="0"/>
          <w:sz w:val="24"/>
          <w:szCs w:val="24"/>
        </w:rPr>
        <w:t>火种等</w:t>
      </w:r>
      <w:r>
        <w:rPr>
          <w:rFonts w:hint="eastAsia" w:ascii="宋体" w:hAnsi="宋体" w:cs="宋体"/>
          <w:kern w:val="0"/>
          <w:sz w:val="24"/>
          <w:szCs w:val="24"/>
        </w:rPr>
        <w:t>，来访人员登记、</w:t>
      </w:r>
      <w:r>
        <w:rPr>
          <w:rFonts w:hint="eastAsia" w:cs="宋体"/>
          <w:kern w:val="0"/>
          <w:sz w:val="24"/>
          <w:szCs w:val="24"/>
        </w:rPr>
        <w:t>出入单位的车辆检查登记</w:t>
      </w:r>
      <w:r>
        <w:rPr>
          <w:rFonts w:hint="eastAsia" w:ascii="宋体" w:hAnsi="宋体" w:cs="宋体"/>
          <w:kern w:val="0"/>
          <w:sz w:val="24"/>
          <w:szCs w:val="24"/>
        </w:rPr>
        <w:t>。门卫人员需经采购人接访人员同意，方可允许来访人员进入。特殊时期应按照采购人要求加强安保等级。</w:t>
      </w:r>
    </w:p>
    <w:p w14:paraId="25F3BBAA">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3.监控室人员应熟练掌握监控系统、消防中控系统操作，发现问题及时上报，并做好详细记录。</w:t>
      </w:r>
    </w:p>
    <w:p w14:paraId="7426CBE3">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4.及时制止发生在服务区域内的违法犯罪行为，对制止无效的违法行为，联系采购人及时报警，同时采取措施保护现场。</w:t>
      </w:r>
    </w:p>
    <w:p w14:paraId="0228549C">
      <w:pPr>
        <w:spacing w:line="360" w:lineRule="auto"/>
        <w:ind w:firstLine="448" w:firstLineChars="200"/>
        <w:rPr>
          <w:sz w:val="24"/>
          <w:szCs w:val="24"/>
        </w:rPr>
      </w:pPr>
      <w:r>
        <w:rPr>
          <w:rFonts w:hint="eastAsia"/>
          <w:sz w:val="24"/>
          <w:szCs w:val="24"/>
        </w:rPr>
        <w:t>5.按照国家要求并结合实际，及时做好疫情防控工作。</w:t>
      </w:r>
    </w:p>
    <w:p w14:paraId="4AF9F2D1">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6.监控室人员应严格遵守岗位职责及职业道德，服从采购人相关部门的管理，理，严禁将视频监控信息随意透露，一经发现，严肃处理，同时采购人保留追究</w:t>
      </w:r>
    </w:p>
    <w:p w14:paraId="2E6BA8E0">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其法律责任的权利。</w:t>
      </w:r>
    </w:p>
    <w:p w14:paraId="5F1981B5">
      <w:pPr>
        <w:autoSpaceDE w:val="0"/>
        <w:autoSpaceDN w:val="0"/>
        <w:adjustRightInd w:val="0"/>
        <w:spacing w:line="360" w:lineRule="auto"/>
        <w:ind w:firstLine="448" w:firstLineChars="200"/>
        <w:jc w:val="left"/>
        <w:outlineLvl w:val="1"/>
        <w:rPr>
          <w:rFonts w:ascii="宋体" w:hAnsi="宋体" w:cs="宋体"/>
          <w:kern w:val="0"/>
          <w:sz w:val="24"/>
          <w:szCs w:val="24"/>
        </w:rPr>
      </w:pPr>
      <w:r>
        <w:rPr>
          <w:rFonts w:hint="eastAsia" w:ascii="宋体" w:hAnsi="宋体" w:cs="宋体"/>
          <w:kern w:val="0"/>
          <w:sz w:val="24"/>
          <w:szCs w:val="24"/>
        </w:rPr>
        <w:t>（四）工程维修</w:t>
      </w:r>
    </w:p>
    <w:p w14:paraId="3E8348B5">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全面负责服务区域内建筑主体、内外装饰及配套设备设施等的日常使用、运行、维修和保养管理，建立各项设备档案，发现问题及时上报采购人并妥善处理。</w:t>
      </w:r>
    </w:p>
    <w:p w14:paraId="351467E4">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1.供配电系统：包括服务区域内线路及配电箱、高低压送变电系统及其他电力设施设备。</w:t>
      </w:r>
    </w:p>
    <w:p w14:paraId="00422AF0">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2.弱电系统：包括服务区域内视频监控、综合布线、无线对讲机等。</w:t>
      </w:r>
    </w:p>
    <w:p w14:paraId="4E1FE622">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3.给排水系统：日常供水水泵、水箱设施，服务区域内供水管路及阀门、水嘴等。排水系统疏通维护。</w:t>
      </w:r>
    </w:p>
    <w:p w14:paraId="79F10278">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4.监控系统：负责分布于服务区域内所有监控摄像头，监控室内设置服务器、显示器等。</w:t>
      </w:r>
    </w:p>
    <w:p w14:paraId="65395A8C">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5.餐厅设备的日常养护和维修：餐厅厨房内所有桌椅和各种设备（包括但不限于灶具、风机、烟道、冰箱等）。</w:t>
      </w:r>
    </w:p>
    <w:p w14:paraId="33E97619">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6.太阳能系统：太阳能系统及电热水器所有设施设备，包括太阳能水箱、管道、电子线路等。</w:t>
      </w:r>
    </w:p>
    <w:p w14:paraId="273A721C">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以上前6项系统，供应商应做到：</w:t>
      </w:r>
    </w:p>
    <w:p w14:paraId="3A39A8D5">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1）根据设备资料制定设备档案、操作规程、管理制度、运行记录表、维护保养细则和实施计划，报采购人审查通过后实施。严格遵守安全操作规程规定，值班人员做好日常的运行、操作、检查、管理和清洁，做好记录。做到及时排除故障，杜绝安全隐患。以保证各项系统运行正常，各种设备状态良好。熟悉完整的线路资料，对线路、设备布置等要心中有数。能够完成采购人临时性线路改造的工作要求。</w:t>
      </w:r>
    </w:p>
    <w:p w14:paraId="5D5F63CF">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2）维修人员应保证服务区域内所有设备的正常使用，出现问题及时维修。应在十五分钟内组织修复，一般故障应在半小时内排除。并做好记录，及时排除故障，零修合格率99%以上。一般电气故障不过夜，当天处理完毕，特殊情况当天不能处理，在保证安全的前提下，应采取临时应急措施，保证使用需要。</w:t>
      </w:r>
    </w:p>
    <w:p w14:paraId="2BD7B180">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每季度对排水管、下水道、沉淀井进行清理、养护及清除污垢。楼外排污井的清掏疏通，每年至少四次。餐厅炉灶、风机烟道设备每年清洗四次。每年四次清洗生活水箱，保证水质符合国家标准，根据相关规定定期聘请专业检测机构每季度对水质进行检测由供应商负责监督。太阳能系统每年应进行专业检修两次，遇有特殊情况及时清理。本条涉及费用由</w:t>
      </w:r>
      <w:r>
        <w:rPr>
          <w:rFonts w:hint="eastAsia" w:cs="宋体"/>
          <w:kern w:val="0"/>
          <w:sz w:val="24"/>
          <w:szCs w:val="24"/>
        </w:rPr>
        <w:t>供应商</w:t>
      </w:r>
      <w:r>
        <w:rPr>
          <w:rFonts w:hint="eastAsia" w:ascii="宋体" w:hAnsi="宋体" w:cs="宋体"/>
          <w:kern w:val="0"/>
          <w:sz w:val="24"/>
          <w:szCs w:val="24"/>
        </w:rPr>
        <w:t>承担。</w:t>
      </w:r>
    </w:p>
    <w:p w14:paraId="0099032D">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4）服务范围内所有水泵系统应按照采购人的要求进行专业维保，每年两次次。包括检查、维修、调试、排除故障等，包括润滑油的添加，易损耗件的更换等，保证各处设备正常运行。本条涉及费用由供应商承担。</w:t>
      </w:r>
    </w:p>
    <w:p w14:paraId="24E0376F">
      <w:pPr>
        <w:spacing w:line="360" w:lineRule="auto"/>
        <w:ind w:firstLine="448" w:firstLineChars="200"/>
        <w:rPr>
          <w:sz w:val="24"/>
          <w:szCs w:val="24"/>
        </w:rPr>
      </w:pPr>
      <w:r>
        <w:rPr>
          <w:rFonts w:hint="eastAsia"/>
          <w:b/>
          <w:bCs/>
          <w:sz w:val="24"/>
          <w:szCs w:val="24"/>
        </w:rPr>
        <w:t>7.供暖系统：</w:t>
      </w:r>
      <w:r>
        <w:rPr>
          <w:rFonts w:hint="eastAsia"/>
          <w:sz w:val="24"/>
          <w:szCs w:val="24"/>
        </w:rPr>
        <w:t>暖气片等供热设施每年保养一次。</w:t>
      </w:r>
    </w:p>
    <w:p w14:paraId="72179EA4">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b/>
          <w:kern w:val="0"/>
          <w:sz w:val="24"/>
          <w:szCs w:val="24"/>
        </w:rPr>
        <w:t>8.消防系统</w:t>
      </w:r>
      <w:r>
        <w:rPr>
          <w:rFonts w:hint="eastAsia" w:cs="宋体"/>
          <w:b/>
          <w:kern w:val="0"/>
          <w:sz w:val="24"/>
          <w:szCs w:val="24"/>
        </w:rPr>
        <w:t>：</w:t>
      </w:r>
      <w:r>
        <w:rPr>
          <w:rFonts w:hint="eastAsia" w:ascii="宋体" w:hAnsi="宋体" w:cs="宋体"/>
          <w:kern w:val="0"/>
          <w:sz w:val="24"/>
          <w:szCs w:val="24"/>
        </w:rPr>
        <w:t>自动报警系统、火灾应急广播系统、自动喷淋灭火系统等消防设施为全楼共用，各系统控制柜统一安装于消防控制室内。</w:t>
      </w:r>
    </w:p>
    <w:p w14:paraId="5CBCC7B0">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7、8两项系统，采购人均已委托专业维保机构进行维保。供应商需要维护各系统卫生清洁，出现问题及时与采购人、维保机构联系，维护现场秩序。</w:t>
      </w:r>
    </w:p>
    <w:p w14:paraId="4E863D61">
      <w:pPr>
        <w:spacing w:line="360" w:lineRule="auto"/>
        <w:ind w:firstLine="448" w:firstLineChars="200"/>
        <w:rPr>
          <w:b/>
          <w:bCs/>
          <w:sz w:val="24"/>
          <w:szCs w:val="24"/>
        </w:rPr>
      </w:pPr>
      <w:r>
        <w:rPr>
          <w:rFonts w:hint="eastAsia"/>
          <w:b/>
          <w:bCs/>
          <w:sz w:val="24"/>
          <w:szCs w:val="24"/>
        </w:rPr>
        <w:t>9.其他：</w:t>
      </w:r>
    </w:p>
    <w:p w14:paraId="7AE3BA18">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（1）服务区域内的零星维修，包括并不仅限于地板、门窗、标示、家具、墙面等出现的问题进行及时修缮，零修合格率100%。</w:t>
      </w:r>
    </w:p>
    <w:p w14:paraId="3B3DEF38">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（2）对服务区域内二次装修、工程项目及其他施工进行监督管理。协助采购人针对各项工程建设进行全程跟踪监督。</w:t>
      </w:r>
    </w:p>
    <w:p w14:paraId="11C0A499">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（3）协助做好消防、生活水箱、高压电气设备、防雷设施等年检工作。以上检修、保养均应记入设备档案。</w:t>
      </w:r>
    </w:p>
    <w:p w14:paraId="2B3AEC6C">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（4）因供应商操作失误、使用管理不当等原因造成的设备设施损坏所产生的所有费用由供应商负责赔偿。</w:t>
      </w:r>
    </w:p>
    <w:p w14:paraId="00022C04">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5）按照《电气运行规范》对电气设备进行定期检测；确保服务区域内电气功率符合规定要求；确保故障设备配件的及时更换；对于紧急发生的供配电问题，供应商应该做好应急预案并能够付诸实施，供应商必须提供具备专业技能，能够操作高压配电箱线路倒换调整的人员服务。</w:t>
      </w:r>
    </w:p>
    <w:p w14:paraId="47FB1B63">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（6）服务区域内的房屋建筑本体内外（含室外非机电设备设施）、道路、围墙、边坡的维护与管理。地面、墙面、天花板单处不超过5㎡的维修人工及配料费用由供应商负责。</w:t>
      </w:r>
    </w:p>
    <w:p w14:paraId="2AD27A10">
      <w:pPr>
        <w:autoSpaceDE w:val="0"/>
        <w:autoSpaceDN w:val="0"/>
        <w:adjustRightInd w:val="0"/>
        <w:spacing w:line="360" w:lineRule="auto"/>
        <w:ind w:firstLine="448" w:firstLineChars="200"/>
        <w:jc w:val="left"/>
        <w:outlineLvl w:val="1"/>
        <w:rPr>
          <w:rFonts w:ascii="宋体" w:hAnsi="宋体" w:cs="宋体"/>
          <w:kern w:val="0"/>
          <w:sz w:val="24"/>
          <w:szCs w:val="24"/>
        </w:rPr>
      </w:pPr>
      <w:r>
        <w:rPr>
          <w:rFonts w:hint="eastAsia" w:ascii="宋体" w:hAnsi="宋体" w:cs="宋体"/>
          <w:kern w:val="0"/>
          <w:sz w:val="24"/>
          <w:szCs w:val="24"/>
        </w:rPr>
        <w:t>（四）餐饮保障服务</w:t>
      </w:r>
    </w:p>
    <w:p w14:paraId="757BEADD">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包括采购人职工餐厅、厨房日常餐饮管理服务，以及采购人应急保障任务。</w:t>
      </w:r>
    </w:p>
    <w:p w14:paraId="77134E7D">
      <w:pPr>
        <w:autoSpaceDE w:val="0"/>
        <w:autoSpaceDN w:val="0"/>
        <w:adjustRightInd w:val="0"/>
        <w:spacing w:line="360" w:lineRule="auto"/>
        <w:ind w:firstLine="448" w:firstLineChars="200"/>
        <w:jc w:val="left"/>
        <w:outlineLvl w:val="2"/>
        <w:rPr>
          <w:rFonts w:ascii="宋体" w:hAnsi="宋体" w:cs="宋体"/>
          <w:kern w:val="0"/>
          <w:sz w:val="24"/>
          <w:szCs w:val="24"/>
        </w:rPr>
      </w:pPr>
      <w:r>
        <w:rPr>
          <w:rFonts w:hint="eastAsia" w:ascii="宋体" w:hAnsi="宋体" w:cs="宋体"/>
          <w:kern w:val="0"/>
          <w:sz w:val="24"/>
          <w:szCs w:val="24"/>
        </w:rPr>
        <w:t>1.日常供餐情况：</w:t>
      </w:r>
    </w:p>
    <w:p w14:paraId="240E2293">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（1）时间：周一至周日，提供早餐、午餐、晚餐。</w:t>
      </w:r>
    </w:p>
    <w:p w14:paraId="1A1080ED">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（2）餐饮品种根据采购人需求提供。</w:t>
      </w:r>
    </w:p>
    <w:p w14:paraId="613FD9F0">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（3）早餐用餐标准不低于6元/人；午餐、晚餐用餐标准不低于20元/人，并提供一周食谱。</w:t>
      </w:r>
    </w:p>
    <w:p w14:paraId="730B38D4">
      <w:pPr>
        <w:autoSpaceDE w:val="0"/>
        <w:autoSpaceDN w:val="0"/>
        <w:adjustRightInd w:val="0"/>
        <w:spacing w:line="360" w:lineRule="auto"/>
        <w:ind w:firstLine="448" w:firstLineChars="200"/>
        <w:jc w:val="left"/>
        <w:outlineLvl w:val="2"/>
        <w:rPr>
          <w:rFonts w:ascii="宋体" w:hAnsi="宋体" w:cs="宋体"/>
          <w:b/>
          <w:kern w:val="0"/>
          <w:sz w:val="24"/>
          <w:szCs w:val="24"/>
        </w:rPr>
      </w:pPr>
      <w:r>
        <w:rPr>
          <w:rFonts w:hint="eastAsia" w:ascii="宋体" w:hAnsi="宋体" w:cs="宋体"/>
          <w:b/>
          <w:kern w:val="0"/>
          <w:sz w:val="24"/>
          <w:szCs w:val="24"/>
        </w:rPr>
        <w:t>2.应急保障任务情况</w:t>
      </w:r>
    </w:p>
    <w:p w14:paraId="198B570D">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（1）时间：具体时间（含节假日）由采购人临时通知。</w:t>
      </w:r>
    </w:p>
    <w:p w14:paraId="6C2125EE">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（2）要求：3小时内完成，供餐品种与采购人商定，禁止提供即食、预制食品（如面包、泡面等）。餐品必须进行检验并留样48小时备查，并在采购人提出需求时能够出具正规检验报告。</w:t>
      </w:r>
    </w:p>
    <w:p w14:paraId="2FA57231">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（3）供应商必须具备满足处理以下特殊情况的能力。</w:t>
      </w:r>
    </w:p>
    <w:p w14:paraId="0B5648C6">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紧急情形：</w:t>
      </w:r>
    </w:p>
    <w:p w14:paraId="2503E448">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采购人单位突然接到紧急任务，3小时内供应100人饮食，制作每人份 4 热菜 1 主食 1 热汤，不得购买现成即食、预制食品（如面包、泡面等）。并在规定时间内将餐品安全送至甲方院内指定地点。</w:t>
      </w:r>
    </w:p>
    <w:p w14:paraId="08220F02">
      <w:pPr>
        <w:autoSpaceDE w:val="0"/>
        <w:autoSpaceDN w:val="0"/>
        <w:adjustRightInd w:val="0"/>
        <w:spacing w:line="360" w:lineRule="auto"/>
        <w:ind w:firstLine="448" w:firstLineChars="200"/>
        <w:jc w:val="left"/>
        <w:outlineLvl w:val="2"/>
        <w:rPr>
          <w:rFonts w:ascii="宋体" w:hAnsi="宋体" w:cs="宋体"/>
          <w:b/>
          <w:kern w:val="0"/>
          <w:sz w:val="24"/>
          <w:szCs w:val="24"/>
        </w:rPr>
      </w:pPr>
      <w:r>
        <w:rPr>
          <w:rFonts w:hint="eastAsia" w:ascii="宋体" w:hAnsi="宋体" w:cs="宋体"/>
          <w:b/>
          <w:kern w:val="0"/>
          <w:sz w:val="24"/>
          <w:szCs w:val="24"/>
        </w:rPr>
        <w:t>3.其他要求</w:t>
      </w:r>
    </w:p>
    <w:p w14:paraId="0AE15909">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（1）供应商必须严格执行《食品安全法》及《安全生产法》。按照采购人的要求准时出餐，必须保证食品安全。一旦出现任何食品安全问题，由供应商承担相应一切法律责任和联代责任。</w:t>
      </w:r>
    </w:p>
    <w:p w14:paraId="4A07C4F4">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（2）供应商须具备临时性短时间内供餐应急能力，需包括临时抽调人员，临时增设餐饮制作地点等，确保满足采购人需求。</w:t>
      </w:r>
    </w:p>
    <w:p w14:paraId="34832F66">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（3）供应商具有各项应急预案及各项操作流程，操作流程须按国家、天津市及相关部门的规定，包括但不限于卫生防疫、消防、食品加工制作、健康证、食品留样等；</w:t>
      </w:r>
    </w:p>
    <w:p w14:paraId="53EB69D5">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4）操作环境要求：干净、干燥、无污染、无杂物、无残渣、无异味、无油垢、无蝇虫、无老鼠。垃圾要随有随清，垃圾桶加盖、内外袋无外溢。由供应商操作不当、检验不利造成供应食物不洁或霉变引发的细菌性食物中毒和食源性疾病等后果由供应商承担全部责任，因此产生的一切所发生的治疗费用由供应商全部承担并按合同约定自愿接受处罚。如发生重大的食品安全事故，按相关的法律法规处理。</w:t>
      </w:r>
    </w:p>
    <w:p w14:paraId="6D653102">
      <w:pPr>
        <w:spacing w:line="360" w:lineRule="auto"/>
        <w:rPr>
          <w:b/>
          <w:sz w:val="24"/>
          <w:szCs w:val="24"/>
        </w:rPr>
      </w:pPr>
      <w:r>
        <w:rPr>
          <w:rFonts w:hint="eastAsia"/>
          <w:b/>
          <w:sz w:val="24"/>
          <w:szCs w:val="24"/>
        </w:rPr>
        <w:t>六、应急服务要求</w:t>
      </w:r>
    </w:p>
    <w:p w14:paraId="1B1681A8">
      <w:pPr>
        <w:spacing w:line="360" w:lineRule="auto"/>
        <w:ind w:firstLine="448" w:firstLineChars="20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762A5960">
      <w:pPr>
        <w:spacing w:line="360" w:lineRule="auto"/>
        <w:rPr>
          <w:b/>
          <w:sz w:val="24"/>
          <w:szCs w:val="24"/>
        </w:rPr>
      </w:pPr>
      <w:r>
        <w:rPr>
          <w:rFonts w:hint="eastAsia"/>
          <w:b/>
          <w:sz w:val="24"/>
          <w:szCs w:val="24"/>
        </w:rPr>
        <w:t>七、人员保密要求</w:t>
      </w:r>
    </w:p>
    <w:p w14:paraId="6E50914A">
      <w:pPr>
        <w:spacing w:line="360" w:lineRule="auto"/>
        <w:ind w:firstLine="448" w:firstLineChars="20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14:paraId="5A325C6C">
      <w:pPr>
        <w:spacing w:line="360" w:lineRule="auto"/>
        <w:ind w:firstLine="448" w:firstLineChars="200"/>
        <w:rPr>
          <w:sz w:val="24"/>
          <w:szCs w:val="24"/>
        </w:rPr>
      </w:pPr>
      <w:r>
        <w:rPr>
          <w:rFonts w:hint="eastAsia"/>
          <w:sz w:val="24"/>
          <w:szCs w:val="24"/>
        </w:rPr>
        <w:t>（1）所有服务人员必须严格遵守国家、地方、行业相关保密管理政策规定。</w:t>
      </w:r>
    </w:p>
    <w:p w14:paraId="4FB989D5">
      <w:pPr>
        <w:spacing w:line="360" w:lineRule="auto"/>
        <w:ind w:firstLine="448" w:firstLineChars="200"/>
        <w:rPr>
          <w:sz w:val="24"/>
          <w:szCs w:val="24"/>
        </w:rPr>
      </w:pPr>
      <w:r>
        <w:rPr>
          <w:rFonts w:hint="eastAsia"/>
          <w:sz w:val="24"/>
          <w:szCs w:val="24"/>
        </w:rPr>
        <w:t>（2）供应商录用前必须对所录用人员进行政治审查，签订保密协议书，组织岗前保密培训；制定人员保密工作制度，建立信息档案，定期开展保密教育。服务人员对陌生人员或社会媒体询问采购人内部情况和政务事项时，严禁擅自接受询问。务必做到不该看的不看，不该问的不问，不该说的不说，不该动的不动。每名员工不得向外界透漏采购人内部情况及工作相关信息。供应商应与曾服务此项目的解聘、辞职人员签订离岗保密承诺书，并对其离岗后提出保密要求。如有违反，采购人有权向供应商追究法律责任。供应商应保证加强教育管理，禁止各岗位服务人员随意发表、交流、讨论、传播采购人单位内部人员信息或工作事项，如有违反，严肃处理。</w:t>
      </w:r>
    </w:p>
    <w:p w14:paraId="078A11B7">
      <w:pPr>
        <w:spacing w:line="360" w:lineRule="auto"/>
        <w:rPr>
          <w:b/>
          <w:sz w:val="24"/>
          <w:szCs w:val="24"/>
        </w:rPr>
      </w:pPr>
      <w:r>
        <w:rPr>
          <w:rFonts w:hint="eastAsia"/>
          <w:b/>
          <w:sz w:val="24"/>
          <w:szCs w:val="24"/>
        </w:rPr>
        <w:t>八、人员稳定性要求</w:t>
      </w:r>
    </w:p>
    <w:p w14:paraId="326A804D">
      <w:pPr>
        <w:spacing w:line="360" w:lineRule="auto"/>
        <w:ind w:firstLine="448" w:firstLineChars="200"/>
        <w:rPr>
          <w:sz w:val="24"/>
          <w:szCs w:val="24"/>
        </w:rPr>
      </w:pPr>
      <w:r>
        <w:rPr>
          <w:rFonts w:hint="eastAsia"/>
          <w:sz w:val="24"/>
          <w:szCs w:val="24"/>
        </w:rPr>
        <w:t>在整个服务期内，人员更换率不得超过</w:t>
      </w:r>
      <w:r>
        <w:rPr>
          <w:rFonts w:hint="eastAsia"/>
          <w:sz w:val="24"/>
          <w:szCs w:val="24"/>
          <w:u w:val="single"/>
        </w:rPr>
        <w:t xml:space="preserve"> 10 </w:t>
      </w:r>
      <w:r>
        <w:rPr>
          <w:rFonts w:hint="eastAsia"/>
          <w:sz w:val="24"/>
          <w:szCs w:val="24"/>
        </w:rPr>
        <w:t>%，更换人员不得低于采购需求，且应经采购人同意。</w:t>
      </w:r>
    </w:p>
    <w:p w14:paraId="6160AD25">
      <w:pPr>
        <w:spacing w:line="360" w:lineRule="auto"/>
        <w:ind w:firstLine="448" w:firstLineChars="200"/>
        <w:rPr>
          <w:sz w:val="24"/>
          <w:szCs w:val="24"/>
        </w:rPr>
      </w:pPr>
      <w:r>
        <w:rPr>
          <w:rFonts w:hint="eastAsia"/>
          <w:sz w:val="24"/>
          <w:szCs w:val="24"/>
        </w:rPr>
        <w:t>供应商进场服务人员应接受采购人管理，人员固定后不得随意更换，人员更换需向采购人说明正当原因。采购人认为项目服务人员未能达到要求时，有权向供应商提出人员更换要求。人员稳定性作为服务效果考核其中一项，与费用结算挂钩。</w:t>
      </w:r>
    </w:p>
    <w:p w14:paraId="35565B3A">
      <w:pPr>
        <w:spacing w:line="360" w:lineRule="auto"/>
        <w:rPr>
          <w:b/>
          <w:sz w:val="24"/>
          <w:szCs w:val="24"/>
        </w:rPr>
      </w:pPr>
      <w:r>
        <w:rPr>
          <w:rFonts w:hint="eastAsia"/>
          <w:b/>
          <w:sz w:val="24"/>
          <w:szCs w:val="24"/>
        </w:rPr>
        <w:t>九、进驻和接管要求</w:t>
      </w:r>
    </w:p>
    <w:p w14:paraId="48D6461D">
      <w:pPr>
        <w:spacing w:line="360" w:lineRule="auto"/>
        <w:ind w:firstLine="448" w:firstLineChars="200"/>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380374DE">
      <w:pPr>
        <w:spacing w:line="360" w:lineRule="auto"/>
        <w:rPr>
          <w:b/>
          <w:sz w:val="24"/>
          <w:szCs w:val="24"/>
        </w:rPr>
      </w:pPr>
      <w:r>
        <w:rPr>
          <w:rFonts w:hint="eastAsia"/>
          <w:b/>
          <w:sz w:val="24"/>
          <w:szCs w:val="24"/>
        </w:rPr>
        <w:t>十、费用分割</w:t>
      </w:r>
    </w:p>
    <w:p w14:paraId="59294621">
      <w:pPr>
        <w:spacing w:line="360" w:lineRule="auto"/>
        <w:ind w:firstLine="448" w:firstLineChars="200"/>
        <w:rPr>
          <w:sz w:val="24"/>
          <w:szCs w:val="24"/>
        </w:rPr>
      </w:pPr>
      <w:r>
        <w:rPr>
          <w:rFonts w:hint="eastAsia"/>
          <w:sz w:val="24"/>
          <w:szCs w:val="24"/>
        </w:rPr>
        <w:t>1.服务人员的统一服装由供应商自行承担。</w:t>
      </w:r>
    </w:p>
    <w:p w14:paraId="5DF6F4A7">
      <w:pPr>
        <w:spacing w:line="360" w:lineRule="auto"/>
        <w:ind w:firstLine="448" w:firstLineChars="200"/>
        <w:rPr>
          <w:sz w:val="24"/>
          <w:szCs w:val="24"/>
        </w:rPr>
      </w:pPr>
      <w:r>
        <w:rPr>
          <w:rFonts w:hint="eastAsia"/>
          <w:sz w:val="24"/>
          <w:szCs w:val="24"/>
        </w:rPr>
        <w:t>2.绿化所需的工具、器械、药剂、消耗品都由供应商承担，承担总费用每年不低于15000元。绿化所需的水、电费由采购人承担。</w:t>
      </w:r>
    </w:p>
    <w:p w14:paraId="35BAAD91">
      <w:pPr>
        <w:spacing w:line="360" w:lineRule="auto"/>
        <w:ind w:firstLine="448" w:firstLineChars="200"/>
        <w:rPr>
          <w:sz w:val="24"/>
          <w:szCs w:val="24"/>
        </w:rPr>
      </w:pPr>
      <w:r>
        <w:rPr>
          <w:rFonts w:hint="eastAsia"/>
          <w:sz w:val="24"/>
          <w:szCs w:val="24"/>
        </w:rPr>
        <w:t>3.本项目保洁工具、保洁耗材都由供应商承担，承担总费用每年不低于6000元。</w:t>
      </w:r>
    </w:p>
    <w:p w14:paraId="5AC82AFC">
      <w:pPr>
        <w:spacing w:line="360" w:lineRule="auto"/>
        <w:ind w:firstLine="448" w:firstLineChars="200"/>
        <w:rPr>
          <w:sz w:val="24"/>
          <w:szCs w:val="24"/>
        </w:rPr>
      </w:pPr>
      <w:r>
        <w:rPr>
          <w:rFonts w:hint="eastAsia"/>
          <w:sz w:val="24"/>
          <w:szCs w:val="24"/>
        </w:rPr>
        <w:t>4.本项目维修工具由供应商承担，承担总费用每年不低于2000元。</w:t>
      </w:r>
    </w:p>
    <w:p w14:paraId="6EE24885">
      <w:pPr>
        <w:spacing w:line="360" w:lineRule="auto"/>
        <w:ind w:firstLine="448" w:firstLineChars="200"/>
        <w:rPr>
          <w:sz w:val="24"/>
          <w:szCs w:val="24"/>
        </w:rPr>
      </w:pPr>
      <w:r>
        <w:rPr>
          <w:rFonts w:hint="eastAsia"/>
          <w:sz w:val="24"/>
          <w:szCs w:val="24"/>
        </w:rPr>
        <w:t>5.在设施设备维护保养工作中使用的所有工具、物资、耗料由供应商购置。服务区域内主要机电设备正常损耗的配件、耗材，其他设施设备单件、单次维修耗材、更新改造、运行维修、房屋本体的维修养护及零星维修工程等，所有服务项目中单项1000元以下的零修配件费用由供应商承担，承担总费用不超过50000元，超过50000元的部分由采购人向供应商据实结算。（维修配件定价参考政府采购网价格、市场价及采购人原使用配件品牌价格。）针对现有损坏，成交供应商进驻后进行系统性检查，列出损坏清单，无法维修必须进行购买的零修配件，费用由采购人承担。</w:t>
      </w:r>
    </w:p>
    <w:p w14:paraId="6AED05B1">
      <w:pPr>
        <w:spacing w:line="360" w:lineRule="auto"/>
        <w:ind w:firstLine="448" w:firstLineChars="200"/>
        <w:rPr>
          <w:sz w:val="24"/>
          <w:szCs w:val="24"/>
        </w:rPr>
      </w:pPr>
      <w:r>
        <w:rPr>
          <w:rFonts w:hint="eastAsia"/>
          <w:sz w:val="24"/>
          <w:szCs w:val="24"/>
        </w:rPr>
        <w:t>6.采购人提供物业办公室、桌椅、部分宿舍以及扫地车（扫地车的维护、维修费用由供应商承担）等办公家具和设备。办公耗材由供应商承担，承担总费用每年不低于2000元。</w:t>
      </w:r>
    </w:p>
    <w:p w14:paraId="1BD63B8F">
      <w:pPr>
        <w:spacing w:line="360" w:lineRule="auto"/>
        <w:ind w:firstLine="448" w:firstLineChars="200"/>
        <w:rPr>
          <w:sz w:val="24"/>
          <w:szCs w:val="24"/>
        </w:rPr>
      </w:pPr>
      <w:r>
        <w:rPr>
          <w:rFonts w:hint="eastAsia"/>
          <w:sz w:val="24"/>
          <w:szCs w:val="24"/>
        </w:rPr>
        <w:t>7.厨房设备、餐具、食材、水费、能源费等由采购人负责另行支付，本项费用不包含在本次招标预算内。</w:t>
      </w:r>
    </w:p>
    <w:p w14:paraId="0525B9C7">
      <w:pPr>
        <w:spacing w:line="360" w:lineRule="auto"/>
        <w:rPr>
          <w:b/>
          <w:sz w:val="24"/>
          <w:szCs w:val="24"/>
        </w:rPr>
      </w:pPr>
      <w:r>
        <w:rPr>
          <w:rFonts w:hint="eastAsia"/>
          <w:b/>
          <w:sz w:val="24"/>
          <w:szCs w:val="24"/>
        </w:rPr>
        <w:t>十一、物业服务过程中，对物业公司评价考核验收标准</w:t>
      </w:r>
    </w:p>
    <w:p w14:paraId="546262BB">
      <w:pPr>
        <w:autoSpaceDE w:val="0"/>
        <w:autoSpaceDN w:val="0"/>
        <w:adjustRightInd w:val="0"/>
        <w:spacing w:line="360" w:lineRule="auto"/>
        <w:ind w:firstLine="448" w:firstLineChars="200"/>
        <w:jc w:val="left"/>
        <w:rPr>
          <w:rFonts w:ascii="宋体" w:hAnsi="宋体" w:cs="宋体"/>
          <w:kern w:val="0"/>
          <w:sz w:val="24"/>
          <w:szCs w:val="24"/>
        </w:rPr>
      </w:pPr>
      <w:r>
        <w:rPr>
          <w:rFonts w:hint="eastAsia" w:ascii="宋体" w:hAnsi="宋体" w:cs="宋体"/>
          <w:kern w:val="0"/>
          <w:sz w:val="24"/>
          <w:szCs w:val="24"/>
        </w:rPr>
        <w:t>1</w:t>
      </w:r>
      <w:r>
        <w:rPr>
          <w:rFonts w:hint="eastAsia" w:cs="宋体"/>
          <w:kern w:val="0"/>
          <w:sz w:val="24"/>
          <w:szCs w:val="24"/>
        </w:rPr>
        <w:t>.</w:t>
      </w:r>
      <w:r>
        <w:rPr>
          <w:rFonts w:hint="eastAsia" w:ascii="宋体" w:hAnsi="宋体" w:cs="宋体"/>
          <w:kern w:val="0"/>
          <w:sz w:val="24"/>
          <w:szCs w:val="24"/>
        </w:rPr>
        <w:t>采购人的管理人员定期现场随机检查投标人的服务质量；每月通过向职工问卷、微信等方式调查测评满意度；</w:t>
      </w:r>
    </w:p>
    <w:p w14:paraId="2FC13AFA">
      <w:pPr>
        <w:spacing w:line="360" w:lineRule="auto"/>
        <w:ind w:firstLine="448" w:firstLineChars="200"/>
        <w:rPr>
          <w:b/>
          <w:sz w:val="24"/>
          <w:szCs w:val="24"/>
        </w:rPr>
      </w:pPr>
      <w:r>
        <w:rPr>
          <w:rFonts w:hint="eastAsia" w:ascii="宋体" w:hAnsi="宋体" w:cs="宋体"/>
          <w:kern w:val="0"/>
          <w:sz w:val="24"/>
          <w:szCs w:val="24"/>
        </w:rPr>
        <w:t>2</w:t>
      </w:r>
      <w:r>
        <w:rPr>
          <w:rFonts w:hint="eastAsia" w:cs="宋体"/>
          <w:kern w:val="0"/>
          <w:sz w:val="24"/>
          <w:szCs w:val="24"/>
        </w:rPr>
        <w:t>.</w:t>
      </w:r>
      <w:r>
        <w:rPr>
          <w:rFonts w:hint="eastAsia" w:ascii="宋体" w:hAnsi="宋体" w:cs="宋体"/>
          <w:kern w:val="0"/>
          <w:sz w:val="24"/>
          <w:szCs w:val="24"/>
        </w:rPr>
        <w:t>根据成交供应商的服务内容，做细化考核内容、标准。综合平时的量化考核，每月对成交供应商的服务质量做出评价，评价结果与成交供应商的实际效益挂钩。</w:t>
      </w:r>
    </w:p>
    <w:p w14:paraId="52D70D4E">
      <w:pPr>
        <w:widowControl/>
        <w:jc w:val="left"/>
        <w:rPr>
          <w:sz w:val="24"/>
        </w:rPr>
      </w:pPr>
    </w:p>
    <w:p w14:paraId="04C76271">
      <w:pPr>
        <w:widowControl/>
        <w:jc w:val="left"/>
        <w:rPr>
          <w:sz w:val="24"/>
        </w:rPr>
      </w:pPr>
      <w:r>
        <w:rPr>
          <w:sz w:val="24"/>
        </w:rPr>
        <w:br w:type="page"/>
      </w:r>
    </w:p>
    <w:p w14:paraId="5EB8B6B6">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69353A1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A4938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7DDDD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90668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CC65C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CFB0A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A58FA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9FBDB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058D0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1EC17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21C5E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BFE59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D8E30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562B2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6B013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75E75B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EC035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6EF58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EE47B1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69A05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074C05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519F5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9B0C5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C98D3C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CCCD2C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27FAA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3B540E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3653C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37FB10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5B433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56999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2D855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0FEEF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297C9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4FBB5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AC809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114F5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9A31A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2271E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F56E8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4EB5D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643A1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4677E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37932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E608A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926AC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631A38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DC8BF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F972F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F00F0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EE0F7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2B830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EAC64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6FFF3E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49228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D4B04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B0FD3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364D34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B556E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131E6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21F83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36CC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461BD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FC2EB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00B17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879E4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C9BC6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F92E1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16B11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E7325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BFBC7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EEC02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96195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68647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68F9E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842F7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2EEE5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EB6F1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32D488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F76DE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8BA30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3CA0C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783B9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8D097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1C469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A3FAF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70FFD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95199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B0611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C7326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EEE48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1C9E2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28F91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89C13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D847A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6490B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082D8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F1E10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2268B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0EC68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80DDC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C5339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E15E6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5285F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50C5D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0C9BD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55F57B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5ACFE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AEB31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9080E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B3C7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C3700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25A21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7233E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C14FE6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157B3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F753C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6E90A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4610CF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6F632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BB6ED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89256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13A53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C00A51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8F6B7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14402D8">
      <w:pPr>
        <w:pStyle w:val="29"/>
        <w:spacing w:line="360" w:lineRule="auto"/>
        <w:ind w:firstLine="448" w:firstLineChars="200"/>
        <w:jc w:val="both"/>
        <w:rPr>
          <w:rFonts w:ascii="Times New Roman" w:hAnsi="Times New Roman" w:eastAsia="宋体" w:cs="Times New Roman"/>
          <w:color w:val="auto"/>
        </w:rPr>
      </w:pPr>
    </w:p>
    <w:p w14:paraId="6AA16AC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8F2F2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9C8BB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1C2D6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58074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4397E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B62BA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9FE92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2A08A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12E77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EFE07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F4F8B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26EAB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ACA15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AE75E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2C50D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5ECBF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3C86A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9D12D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59759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5FED6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90C6B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A5782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FD7A7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BA4D4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0EB95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1CD60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851CB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57D9A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92475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32962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A96B5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4D1F5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1C5982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75048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97CF6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850B0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9BA6C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FA992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6ACDE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708C3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69C65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154E8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AA6C7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EFC54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467B9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48151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152A2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F002D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C759F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57191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E1FF2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8A6AB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25428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C398B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ECE7F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B8D2E6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FD0DA6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40E4A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2D48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1D84D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E1265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0EC0A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4CA05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3EC31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77494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FB7B8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65DE6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D95A6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919E3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2AF52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A37F8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741FA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0CA7F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F993F18">
      <w:pPr>
        <w:widowControl/>
        <w:jc w:val="left"/>
        <w:rPr>
          <w:b/>
          <w:bCs/>
          <w:kern w:val="28"/>
          <w:sz w:val="32"/>
          <w:szCs w:val="32"/>
          <w:lang w:val="zh-CN" w:eastAsia="zh-CN"/>
        </w:rPr>
      </w:pPr>
      <w:r>
        <w:br w:type="page"/>
      </w:r>
    </w:p>
    <w:p w14:paraId="16D8CB9F">
      <w:pPr>
        <w:pStyle w:val="16"/>
        <w:rPr>
          <w:rFonts w:ascii="Times New Roman" w:hAnsi="Times New Roman"/>
        </w:rPr>
      </w:pPr>
      <w:r>
        <w:rPr>
          <w:rFonts w:ascii="Times New Roman" w:hAnsi="Times New Roman"/>
        </w:rPr>
        <w:t>第四部分  合同条款</w:t>
      </w:r>
    </w:p>
    <w:p w14:paraId="7584EA15">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7CA54E4C">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B1FF986">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0E07A44C">
      <w:pPr>
        <w:pStyle w:val="34"/>
        <w:numPr>
          <w:ilvl w:val="0"/>
          <w:numId w:val="2"/>
        </w:numPr>
        <w:spacing w:line="480" w:lineRule="exact"/>
        <w:ind w:firstLineChars="0"/>
        <w:rPr>
          <w:sz w:val="24"/>
          <w:szCs w:val="24"/>
        </w:rPr>
      </w:pPr>
      <w:r>
        <w:rPr>
          <w:rFonts w:hint="eastAsia"/>
          <w:sz w:val="24"/>
          <w:szCs w:val="24"/>
        </w:rPr>
        <w:t>本合同为中小企业预留合同</w:t>
      </w:r>
    </w:p>
    <w:p w14:paraId="61A60E9A">
      <w:pPr>
        <w:pStyle w:val="34"/>
        <w:numPr>
          <w:ilvl w:val="0"/>
          <w:numId w:val="2"/>
        </w:numPr>
        <w:spacing w:line="480" w:lineRule="exact"/>
        <w:ind w:firstLineChars="0"/>
        <w:rPr>
          <w:sz w:val="24"/>
          <w:szCs w:val="24"/>
        </w:rPr>
      </w:pPr>
      <w:r>
        <w:rPr>
          <w:rFonts w:hint="eastAsia"/>
          <w:sz w:val="24"/>
          <w:szCs w:val="24"/>
        </w:rPr>
        <w:t>本合同非中小企业预留合同</w:t>
      </w:r>
    </w:p>
    <w:p w14:paraId="1A42E341">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87B5639">
      <w:pPr>
        <w:spacing w:line="360" w:lineRule="auto"/>
        <w:ind w:firstLine="452" w:firstLineChars="202"/>
        <w:rPr>
          <w:rFonts w:eastAsiaTheme="minorEastAsia"/>
          <w:sz w:val="24"/>
          <w:szCs w:val="24"/>
        </w:rPr>
      </w:pPr>
      <w:r>
        <w:rPr>
          <w:rFonts w:eastAsiaTheme="minorEastAsia"/>
          <w:sz w:val="24"/>
          <w:szCs w:val="24"/>
        </w:rPr>
        <w:t>物业名称：</w:t>
      </w:r>
    </w:p>
    <w:p w14:paraId="16257B59">
      <w:pPr>
        <w:spacing w:line="360" w:lineRule="auto"/>
        <w:ind w:firstLine="452" w:firstLineChars="202"/>
        <w:rPr>
          <w:rFonts w:eastAsiaTheme="minorEastAsia"/>
          <w:sz w:val="24"/>
          <w:szCs w:val="24"/>
        </w:rPr>
      </w:pPr>
      <w:r>
        <w:rPr>
          <w:rFonts w:eastAsiaTheme="minorEastAsia"/>
          <w:sz w:val="24"/>
          <w:szCs w:val="24"/>
        </w:rPr>
        <w:t>物业类型：</w:t>
      </w:r>
    </w:p>
    <w:p w14:paraId="6044D247">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01DB1B56">
      <w:pPr>
        <w:spacing w:line="360" w:lineRule="auto"/>
        <w:ind w:firstLine="452" w:firstLineChars="202"/>
        <w:rPr>
          <w:rFonts w:eastAsiaTheme="minorEastAsia"/>
          <w:sz w:val="24"/>
          <w:szCs w:val="24"/>
        </w:rPr>
      </w:pPr>
      <w:r>
        <w:rPr>
          <w:rFonts w:eastAsiaTheme="minorEastAsia"/>
          <w:sz w:val="24"/>
          <w:szCs w:val="24"/>
        </w:rPr>
        <w:t>物业管理区域四至：</w:t>
      </w:r>
    </w:p>
    <w:p w14:paraId="17803999">
      <w:pPr>
        <w:spacing w:line="360" w:lineRule="auto"/>
        <w:ind w:firstLine="452" w:firstLineChars="202"/>
        <w:rPr>
          <w:rFonts w:eastAsiaTheme="minorEastAsia"/>
          <w:sz w:val="24"/>
          <w:szCs w:val="24"/>
        </w:rPr>
      </w:pPr>
      <w:r>
        <w:rPr>
          <w:rFonts w:eastAsiaTheme="minorEastAsia"/>
          <w:sz w:val="24"/>
          <w:szCs w:val="24"/>
        </w:rPr>
        <w:t>东至：南至：</w:t>
      </w:r>
    </w:p>
    <w:p w14:paraId="45A21047">
      <w:pPr>
        <w:spacing w:line="360" w:lineRule="auto"/>
        <w:ind w:firstLine="452" w:firstLineChars="202"/>
        <w:rPr>
          <w:rFonts w:eastAsiaTheme="minorEastAsia"/>
          <w:sz w:val="24"/>
          <w:szCs w:val="24"/>
        </w:rPr>
      </w:pPr>
      <w:r>
        <w:rPr>
          <w:rFonts w:eastAsiaTheme="minorEastAsia"/>
          <w:sz w:val="24"/>
          <w:szCs w:val="24"/>
        </w:rPr>
        <w:t>西至：北至：</w:t>
      </w:r>
    </w:p>
    <w:p w14:paraId="6ED65FAE">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3B996E1">
      <w:pPr>
        <w:spacing w:line="360" w:lineRule="auto"/>
        <w:ind w:firstLine="452" w:firstLineChars="202"/>
        <w:rPr>
          <w:rFonts w:eastAsiaTheme="minorEastAsia"/>
          <w:sz w:val="24"/>
          <w:szCs w:val="24"/>
        </w:rPr>
      </w:pPr>
      <w:r>
        <w:rPr>
          <w:rFonts w:eastAsiaTheme="minorEastAsia"/>
          <w:sz w:val="24"/>
          <w:szCs w:val="24"/>
        </w:rPr>
        <w:t>其中：地上面积：平方米</w:t>
      </w:r>
    </w:p>
    <w:p w14:paraId="55015A9B">
      <w:pPr>
        <w:spacing w:line="360" w:lineRule="auto"/>
        <w:ind w:firstLine="452" w:firstLineChars="202"/>
        <w:rPr>
          <w:rFonts w:eastAsiaTheme="minorEastAsia"/>
          <w:sz w:val="24"/>
          <w:szCs w:val="24"/>
        </w:rPr>
      </w:pPr>
      <w:r>
        <w:rPr>
          <w:rFonts w:eastAsiaTheme="minorEastAsia"/>
          <w:sz w:val="24"/>
          <w:szCs w:val="24"/>
        </w:rPr>
        <w:t>地下面积：平方米</w:t>
      </w:r>
    </w:p>
    <w:p w14:paraId="062A0372">
      <w:pPr>
        <w:spacing w:line="360" w:lineRule="auto"/>
        <w:ind w:firstLine="452" w:firstLineChars="202"/>
        <w:rPr>
          <w:rFonts w:eastAsiaTheme="minorEastAsia"/>
          <w:sz w:val="24"/>
          <w:szCs w:val="24"/>
        </w:rPr>
      </w:pPr>
      <w:r>
        <w:rPr>
          <w:rFonts w:eastAsiaTheme="minorEastAsia"/>
          <w:sz w:val="24"/>
          <w:szCs w:val="24"/>
        </w:rPr>
        <w:t>标准层面积：平方米</w:t>
      </w:r>
    </w:p>
    <w:p w14:paraId="5B002F5A">
      <w:pPr>
        <w:spacing w:line="360" w:lineRule="auto"/>
        <w:ind w:firstLine="452" w:firstLineChars="202"/>
        <w:rPr>
          <w:rFonts w:eastAsiaTheme="minorEastAsia"/>
          <w:sz w:val="24"/>
          <w:szCs w:val="24"/>
        </w:rPr>
      </w:pPr>
      <w:r>
        <w:rPr>
          <w:rFonts w:eastAsiaTheme="minorEastAsia"/>
          <w:sz w:val="24"/>
          <w:szCs w:val="24"/>
        </w:rPr>
        <w:t>人防建筑面积：平方米</w:t>
      </w:r>
    </w:p>
    <w:p w14:paraId="2DF97890">
      <w:pPr>
        <w:spacing w:line="360" w:lineRule="auto"/>
        <w:ind w:firstLine="452" w:firstLineChars="202"/>
        <w:rPr>
          <w:rFonts w:eastAsiaTheme="minorEastAsia"/>
          <w:sz w:val="24"/>
          <w:szCs w:val="24"/>
        </w:rPr>
      </w:pPr>
      <w:r>
        <w:rPr>
          <w:rFonts w:eastAsiaTheme="minorEastAsia"/>
          <w:sz w:val="24"/>
          <w:szCs w:val="24"/>
        </w:rPr>
        <w:t>建筑层数：地上层，地下层</w:t>
      </w:r>
    </w:p>
    <w:p w14:paraId="0E9E4331">
      <w:pPr>
        <w:spacing w:line="360" w:lineRule="auto"/>
        <w:ind w:firstLine="452" w:firstLineChars="202"/>
        <w:rPr>
          <w:rFonts w:eastAsiaTheme="minorEastAsia"/>
          <w:sz w:val="24"/>
          <w:szCs w:val="24"/>
        </w:rPr>
      </w:pPr>
      <w:r>
        <w:rPr>
          <w:rFonts w:eastAsiaTheme="minorEastAsia"/>
          <w:sz w:val="24"/>
          <w:szCs w:val="24"/>
        </w:rPr>
        <w:t>建筑尺寸：长：米，宽：米，高：米</w:t>
      </w:r>
    </w:p>
    <w:p w14:paraId="4CF5BFB5">
      <w:pPr>
        <w:spacing w:line="360" w:lineRule="auto"/>
        <w:ind w:firstLine="452" w:firstLineChars="202"/>
        <w:rPr>
          <w:rFonts w:eastAsiaTheme="minorEastAsia"/>
          <w:sz w:val="24"/>
          <w:szCs w:val="24"/>
        </w:rPr>
      </w:pPr>
      <w:r>
        <w:rPr>
          <w:rFonts w:eastAsiaTheme="minorEastAsia"/>
          <w:sz w:val="24"/>
          <w:szCs w:val="24"/>
        </w:rPr>
        <w:t>建筑层高：</w:t>
      </w:r>
    </w:p>
    <w:p w14:paraId="172FCC05">
      <w:pPr>
        <w:spacing w:line="360" w:lineRule="auto"/>
        <w:ind w:firstLine="452" w:firstLineChars="202"/>
        <w:rPr>
          <w:rFonts w:eastAsiaTheme="minorEastAsia"/>
          <w:sz w:val="24"/>
          <w:szCs w:val="24"/>
        </w:rPr>
      </w:pPr>
      <w:r>
        <w:rPr>
          <w:rFonts w:eastAsiaTheme="minorEastAsia"/>
          <w:sz w:val="24"/>
          <w:szCs w:val="24"/>
        </w:rPr>
        <w:t>建筑结构：</w:t>
      </w:r>
    </w:p>
    <w:p w14:paraId="41309FDB">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8912EDC">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5655B511">
      <w:pPr>
        <w:spacing w:line="480" w:lineRule="exact"/>
        <w:ind w:firstLine="368" w:firstLineChars="200"/>
        <w:rPr>
          <w:rFonts w:eastAsiaTheme="minorEastAsia"/>
          <w:spacing w:val="-20"/>
          <w:sz w:val="24"/>
          <w:szCs w:val="24"/>
          <w:u w:val="single"/>
        </w:rPr>
      </w:pPr>
    </w:p>
    <w:p w14:paraId="46E98D1F">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1FE763CA">
      <w:pPr>
        <w:spacing w:line="480" w:lineRule="exact"/>
        <w:ind w:firstLine="448" w:firstLineChars="200"/>
        <w:rPr>
          <w:rFonts w:eastAsiaTheme="minorEastAsia"/>
          <w:sz w:val="24"/>
          <w:szCs w:val="24"/>
        </w:rPr>
      </w:pPr>
      <w:r>
        <w:rPr>
          <w:rFonts w:eastAsiaTheme="minorEastAsia"/>
          <w:sz w:val="24"/>
          <w:szCs w:val="24"/>
        </w:rPr>
        <w:t>1.供、配电设施设备:</w:t>
      </w:r>
    </w:p>
    <w:p w14:paraId="71F133D0">
      <w:pPr>
        <w:spacing w:line="480" w:lineRule="exact"/>
        <w:ind w:firstLine="368" w:firstLineChars="200"/>
        <w:rPr>
          <w:rFonts w:eastAsiaTheme="minorEastAsia"/>
          <w:spacing w:val="-20"/>
          <w:sz w:val="24"/>
          <w:szCs w:val="24"/>
          <w:u w:val="single"/>
        </w:rPr>
      </w:pPr>
    </w:p>
    <w:p w14:paraId="519799A4">
      <w:pPr>
        <w:spacing w:line="480" w:lineRule="exact"/>
        <w:ind w:firstLine="448" w:firstLineChars="200"/>
        <w:rPr>
          <w:rFonts w:eastAsiaTheme="minorEastAsia"/>
          <w:sz w:val="24"/>
          <w:szCs w:val="24"/>
        </w:rPr>
      </w:pPr>
      <w:r>
        <w:rPr>
          <w:rFonts w:eastAsiaTheme="minorEastAsia"/>
          <w:sz w:val="24"/>
          <w:szCs w:val="24"/>
        </w:rPr>
        <w:t>2.给、排水设施设备:</w:t>
      </w:r>
    </w:p>
    <w:p w14:paraId="499B9AAC">
      <w:pPr>
        <w:spacing w:line="480" w:lineRule="exact"/>
        <w:ind w:firstLine="368" w:firstLineChars="200"/>
        <w:rPr>
          <w:rFonts w:eastAsiaTheme="minorEastAsia"/>
          <w:spacing w:val="-20"/>
          <w:sz w:val="24"/>
          <w:szCs w:val="24"/>
          <w:u w:val="single"/>
        </w:rPr>
      </w:pPr>
    </w:p>
    <w:p w14:paraId="4951EF67">
      <w:pPr>
        <w:spacing w:line="480" w:lineRule="exact"/>
        <w:ind w:firstLine="448" w:firstLineChars="200"/>
        <w:rPr>
          <w:rFonts w:eastAsiaTheme="minorEastAsia"/>
          <w:sz w:val="24"/>
          <w:szCs w:val="24"/>
        </w:rPr>
      </w:pPr>
      <w:r>
        <w:rPr>
          <w:rFonts w:eastAsiaTheme="minorEastAsia"/>
          <w:sz w:val="24"/>
          <w:szCs w:val="24"/>
        </w:rPr>
        <w:t>3.升降系统:</w:t>
      </w:r>
    </w:p>
    <w:p w14:paraId="4600F8AC">
      <w:pPr>
        <w:spacing w:line="480" w:lineRule="exact"/>
        <w:ind w:firstLine="368" w:firstLineChars="200"/>
        <w:rPr>
          <w:rFonts w:eastAsiaTheme="minorEastAsia"/>
          <w:spacing w:val="-20"/>
          <w:sz w:val="24"/>
          <w:szCs w:val="24"/>
          <w:u w:val="single"/>
        </w:rPr>
      </w:pPr>
    </w:p>
    <w:p w14:paraId="6E630C75">
      <w:pPr>
        <w:spacing w:line="480" w:lineRule="exact"/>
        <w:ind w:firstLine="448" w:firstLineChars="200"/>
        <w:rPr>
          <w:rFonts w:eastAsiaTheme="minorEastAsia"/>
          <w:sz w:val="24"/>
          <w:szCs w:val="24"/>
        </w:rPr>
      </w:pPr>
      <w:r>
        <w:rPr>
          <w:rFonts w:eastAsiaTheme="minorEastAsia"/>
          <w:sz w:val="24"/>
          <w:szCs w:val="24"/>
        </w:rPr>
        <w:t>4.消防系统:</w:t>
      </w:r>
    </w:p>
    <w:p w14:paraId="7C315B4E">
      <w:pPr>
        <w:spacing w:line="480" w:lineRule="exact"/>
        <w:ind w:firstLine="368" w:firstLineChars="200"/>
        <w:rPr>
          <w:rFonts w:eastAsiaTheme="minorEastAsia"/>
          <w:spacing w:val="-20"/>
          <w:sz w:val="24"/>
          <w:szCs w:val="24"/>
          <w:u w:val="single"/>
        </w:rPr>
      </w:pPr>
    </w:p>
    <w:p w14:paraId="567893CF">
      <w:pPr>
        <w:spacing w:line="480" w:lineRule="exact"/>
        <w:ind w:firstLine="448" w:firstLineChars="200"/>
        <w:rPr>
          <w:rFonts w:eastAsiaTheme="minorEastAsia"/>
          <w:sz w:val="24"/>
          <w:szCs w:val="24"/>
        </w:rPr>
      </w:pPr>
      <w:r>
        <w:rPr>
          <w:rFonts w:eastAsiaTheme="minorEastAsia"/>
          <w:sz w:val="24"/>
          <w:szCs w:val="24"/>
        </w:rPr>
        <w:t>5.空气调节系统:</w:t>
      </w:r>
    </w:p>
    <w:p w14:paraId="30BB595F">
      <w:pPr>
        <w:spacing w:line="480" w:lineRule="exact"/>
        <w:ind w:firstLine="368" w:firstLineChars="200"/>
        <w:rPr>
          <w:rFonts w:eastAsiaTheme="minorEastAsia"/>
          <w:spacing w:val="-20"/>
          <w:sz w:val="24"/>
          <w:szCs w:val="24"/>
          <w:u w:val="single"/>
        </w:rPr>
      </w:pPr>
    </w:p>
    <w:p w14:paraId="28233FF1">
      <w:pPr>
        <w:spacing w:line="480" w:lineRule="exact"/>
        <w:ind w:firstLine="448" w:firstLineChars="200"/>
        <w:rPr>
          <w:rFonts w:eastAsiaTheme="minorEastAsia"/>
          <w:sz w:val="24"/>
          <w:szCs w:val="24"/>
        </w:rPr>
      </w:pPr>
      <w:r>
        <w:rPr>
          <w:rFonts w:eastAsiaTheme="minorEastAsia"/>
          <w:sz w:val="24"/>
          <w:szCs w:val="24"/>
        </w:rPr>
        <w:t>6.智能化系统:</w:t>
      </w:r>
    </w:p>
    <w:p w14:paraId="6B7A8B0D">
      <w:pPr>
        <w:spacing w:line="480" w:lineRule="exact"/>
        <w:ind w:firstLine="368" w:firstLineChars="200"/>
        <w:rPr>
          <w:rFonts w:eastAsiaTheme="minorEastAsia"/>
          <w:spacing w:val="-20"/>
          <w:sz w:val="24"/>
          <w:szCs w:val="24"/>
          <w:u w:val="single"/>
        </w:rPr>
      </w:pPr>
    </w:p>
    <w:p w14:paraId="4C494940">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4DC34917">
      <w:pPr>
        <w:spacing w:line="480" w:lineRule="exact"/>
        <w:ind w:firstLine="368" w:firstLineChars="200"/>
        <w:rPr>
          <w:rFonts w:eastAsiaTheme="minorEastAsia"/>
          <w:spacing w:val="-20"/>
          <w:sz w:val="24"/>
          <w:szCs w:val="24"/>
          <w:u w:val="single"/>
        </w:rPr>
      </w:pPr>
    </w:p>
    <w:p w14:paraId="57EE8A81">
      <w:pPr>
        <w:spacing w:line="480" w:lineRule="exact"/>
        <w:ind w:firstLine="448" w:firstLineChars="200"/>
        <w:rPr>
          <w:rFonts w:eastAsiaTheme="minorEastAsia"/>
          <w:sz w:val="24"/>
          <w:szCs w:val="24"/>
        </w:rPr>
      </w:pPr>
      <w:r>
        <w:rPr>
          <w:rFonts w:eastAsiaTheme="minorEastAsia"/>
          <w:sz w:val="24"/>
          <w:szCs w:val="24"/>
        </w:rPr>
        <w:t>8.停车场管理系统:</w:t>
      </w:r>
    </w:p>
    <w:p w14:paraId="6E7D3599">
      <w:pPr>
        <w:spacing w:line="480" w:lineRule="exact"/>
        <w:ind w:firstLine="368" w:firstLineChars="200"/>
        <w:rPr>
          <w:rFonts w:eastAsiaTheme="minorEastAsia"/>
          <w:spacing w:val="-20"/>
          <w:sz w:val="24"/>
          <w:szCs w:val="24"/>
          <w:u w:val="single"/>
        </w:rPr>
      </w:pPr>
    </w:p>
    <w:p w14:paraId="48BBFE16">
      <w:pPr>
        <w:spacing w:line="480" w:lineRule="exact"/>
        <w:ind w:firstLine="448" w:firstLineChars="200"/>
        <w:rPr>
          <w:rFonts w:eastAsiaTheme="minorEastAsia"/>
          <w:sz w:val="24"/>
          <w:szCs w:val="24"/>
        </w:rPr>
      </w:pPr>
      <w:r>
        <w:rPr>
          <w:rFonts w:eastAsiaTheme="minorEastAsia"/>
          <w:sz w:val="24"/>
          <w:szCs w:val="24"/>
        </w:rPr>
        <w:t>9.其他:</w:t>
      </w:r>
    </w:p>
    <w:p w14:paraId="422858AC">
      <w:pPr>
        <w:spacing w:line="480" w:lineRule="exact"/>
        <w:ind w:firstLine="368" w:firstLineChars="200"/>
        <w:rPr>
          <w:rFonts w:eastAsiaTheme="minorEastAsia"/>
          <w:spacing w:val="-20"/>
          <w:sz w:val="24"/>
          <w:szCs w:val="24"/>
          <w:u w:val="single"/>
        </w:rPr>
      </w:pPr>
    </w:p>
    <w:p w14:paraId="3A9E7258">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0CF97BC">
      <w:pPr>
        <w:spacing w:line="480" w:lineRule="exact"/>
        <w:ind w:firstLine="368" w:firstLineChars="200"/>
        <w:rPr>
          <w:rFonts w:eastAsiaTheme="minorEastAsia"/>
          <w:spacing w:val="-20"/>
          <w:sz w:val="24"/>
          <w:szCs w:val="24"/>
          <w:u w:val="single"/>
        </w:rPr>
      </w:pPr>
    </w:p>
    <w:p w14:paraId="134E5251">
      <w:pPr>
        <w:spacing w:line="480" w:lineRule="exact"/>
        <w:ind w:firstLine="448" w:firstLineChars="200"/>
        <w:rPr>
          <w:rFonts w:eastAsiaTheme="minorEastAsia"/>
          <w:sz w:val="24"/>
          <w:szCs w:val="24"/>
        </w:rPr>
      </w:pPr>
      <w:r>
        <w:rPr>
          <w:rFonts w:eastAsiaTheme="minorEastAsia"/>
          <w:sz w:val="24"/>
          <w:szCs w:val="24"/>
        </w:rPr>
        <w:t>（四）物业装饰装修的管理：</w:t>
      </w:r>
    </w:p>
    <w:p w14:paraId="72E60DA6">
      <w:pPr>
        <w:spacing w:line="480" w:lineRule="exact"/>
        <w:ind w:firstLine="368" w:firstLineChars="200"/>
        <w:rPr>
          <w:rFonts w:eastAsiaTheme="minorEastAsia"/>
          <w:spacing w:val="-20"/>
          <w:sz w:val="24"/>
          <w:szCs w:val="24"/>
          <w:u w:val="single"/>
        </w:rPr>
      </w:pPr>
    </w:p>
    <w:p w14:paraId="6BD816DF">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24926084">
      <w:pPr>
        <w:spacing w:line="480" w:lineRule="exact"/>
        <w:ind w:firstLine="368" w:firstLineChars="200"/>
        <w:rPr>
          <w:rFonts w:eastAsiaTheme="minorEastAsia"/>
          <w:spacing w:val="-20"/>
          <w:sz w:val="24"/>
          <w:szCs w:val="24"/>
          <w:u w:val="single"/>
        </w:rPr>
      </w:pPr>
    </w:p>
    <w:p w14:paraId="24319BDD">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46F5A2B">
      <w:pPr>
        <w:spacing w:line="480" w:lineRule="exact"/>
        <w:ind w:firstLine="368" w:firstLineChars="200"/>
        <w:rPr>
          <w:rFonts w:eastAsiaTheme="minorEastAsia"/>
          <w:spacing w:val="-20"/>
          <w:sz w:val="24"/>
          <w:szCs w:val="24"/>
          <w:u w:val="single"/>
        </w:rPr>
      </w:pPr>
    </w:p>
    <w:p w14:paraId="4B2DED18">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3793F39">
      <w:pPr>
        <w:spacing w:line="480" w:lineRule="exact"/>
        <w:ind w:firstLine="368" w:firstLineChars="200"/>
        <w:rPr>
          <w:rFonts w:eastAsiaTheme="minorEastAsia"/>
          <w:spacing w:val="-20"/>
          <w:sz w:val="24"/>
          <w:szCs w:val="24"/>
          <w:u w:val="single"/>
        </w:rPr>
      </w:pPr>
    </w:p>
    <w:p w14:paraId="32C1F798">
      <w:pPr>
        <w:spacing w:line="480" w:lineRule="exact"/>
        <w:ind w:firstLine="448" w:firstLineChars="200"/>
        <w:rPr>
          <w:rFonts w:eastAsiaTheme="minorEastAsia"/>
          <w:sz w:val="24"/>
          <w:szCs w:val="24"/>
        </w:rPr>
      </w:pPr>
      <w:r>
        <w:rPr>
          <w:rFonts w:eastAsiaTheme="minorEastAsia"/>
          <w:sz w:val="24"/>
          <w:szCs w:val="24"/>
        </w:rPr>
        <w:t>（八）其他委托事项：</w:t>
      </w:r>
    </w:p>
    <w:p w14:paraId="2303F18F">
      <w:pPr>
        <w:spacing w:line="480" w:lineRule="exact"/>
        <w:ind w:firstLine="448" w:firstLineChars="200"/>
        <w:rPr>
          <w:rFonts w:eastAsiaTheme="minorEastAsia"/>
          <w:sz w:val="24"/>
          <w:szCs w:val="24"/>
        </w:rPr>
      </w:pPr>
      <w:r>
        <w:rPr>
          <w:rFonts w:eastAsiaTheme="minorEastAsia"/>
          <w:sz w:val="24"/>
          <w:szCs w:val="24"/>
        </w:rPr>
        <w:t>1、</w:t>
      </w:r>
    </w:p>
    <w:p w14:paraId="2FF433DD">
      <w:pPr>
        <w:spacing w:line="480" w:lineRule="exact"/>
        <w:ind w:firstLine="448" w:firstLineChars="200"/>
        <w:rPr>
          <w:rFonts w:eastAsiaTheme="minorEastAsia"/>
          <w:sz w:val="24"/>
          <w:szCs w:val="24"/>
        </w:rPr>
      </w:pPr>
      <w:r>
        <w:rPr>
          <w:rFonts w:eastAsiaTheme="minorEastAsia"/>
          <w:sz w:val="24"/>
          <w:szCs w:val="24"/>
        </w:rPr>
        <w:t>2、</w:t>
      </w:r>
    </w:p>
    <w:p w14:paraId="2CA83FEC">
      <w:pPr>
        <w:spacing w:line="480" w:lineRule="exact"/>
        <w:ind w:firstLine="448" w:firstLineChars="200"/>
        <w:rPr>
          <w:rFonts w:eastAsiaTheme="minorEastAsia"/>
          <w:sz w:val="24"/>
          <w:szCs w:val="24"/>
          <w:u w:val="single"/>
        </w:rPr>
      </w:pPr>
      <w:r>
        <w:rPr>
          <w:rFonts w:eastAsiaTheme="minorEastAsia"/>
          <w:sz w:val="24"/>
          <w:szCs w:val="24"/>
        </w:rPr>
        <w:t>3、</w:t>
      </w:r>
    </w:p>
    <w:p w14:paraId="1A84D106">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9564C99">
      <w:pPr>
        <w:spacing w:line="480" w:lineRule="exact"/>
        <w:ind w:firstLine="448" w:firstLineChars="200"/>
        <w:rPr>
          <w:rFonts w:eastAsiaTheme="minorEastAsia"/>
          <w:sz w:val="24"/>
          <w:szCs w:val="24"/>
        </w:rPr>
      </w:pPr>
      <w:r>
        <w:rPr>
          <w:rFonts w:eastAsiaTheme="minorEastAsia"/>
          <w:sz w:val="24"/>
          <w:szCs w:val="24"/>
        </w:rPr>
        <w:t>物业服务合同期限为年。</w:t>
      </w:r>
    </w:p>
    <w:p w14:paraId="663DAB86">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A1598AE">
      <w:pPr>
        <w:spacing w:line="480" w:lineRule="exact"/>
        <w:ind w:firstLine="448" w:firstLineChars="200"/>
        <w:rPr>
          <w:rFonts w:eastAsiaTheme="minorEastAsia"/>
          <w:sz w:val="24"/>
          <w:szCs w:val="24"/>
        </w:rPr>
      </w:pPr>
      <w:r>
        <w:rPr>
          <w:rFonts w:eastAsiaTheme="minorEastAsia"/>
          <w:sz w:val="24"/>
          <w:szCs w:val="24"/>
        </w:rPr>
        <w:t>第四条甲方权利义务</w:t>
      </w:r>
    </w:p>
    <w:p w14:paraId="00FB77AA">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35C66E13">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4C95B971">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930FC86">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CC6B71D">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E239EBE">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6F106D66">
      <w:pPr>
        <w:spacing w:line="480" w:lineRule="exact"/>
        <w:ind w:firstLine="448" w:firstLineChars="200"/>
        <w:rPr>
          <w:rFonts w:eastAsiaTheme="minorEastAsia"/>
          <w:sz w:val="24"/>
          <w:szCs w:val="24"/>
        </w:rPr>
      </w:pPr>
      <w:r>
        <w:rPr>
          <w:rFonts w:eastAsiaTheme="minorEastAsia"/>
          <w:sz w:val="24"/>
          <w:szCs w:val="24"/>
        </w:rPr>
        <w:t>（七）其他：</w:t>
      </w:r>
    </w:p>
    <w:p w14:paraId="188000AC">
      <w:pPr>
        <w:spacing w:line="480" w:lineRule="exact"/>
        <w:ind w:firstLine="448" w:firstLineChars="200"/>
        <w:rPr>
          <w:rFonts w:eastAsiaTheme="minorEastAsia"/>
          <w:sz w:val="24"/>
          <w:szCs w:val="24"/>
        </w:rPr>
      </w:pPr>
      <w:r>
        <w:rPr>
          <w:rFonts w:eastAsiaTheme="minorEastAsia"/>
          <w:sz w:val="24"/>
          <w:szCs w:val="24"/>
        </w:rPr>
        <w:t>1、</w:t>
      </w:r>
    </w:p>
    <w:p w14:paraId="48CDCB11">
      <w:pPr>
        <w:spacing w:line="480" w:lineRule="exact"/>
        <w:ind w:firstLine="448" w:firstLineChars="200"/>
        <w:rPr>
          <w:rFonts w:eastAsiaTheme="minorEastAsia"/>
          <w:sz w:val="24"/>
          <w:szCs w:val="24"/>
          <w:u w:val="single"/>
        </w:rPr>
      </w:pPr>
      <w:r>
        <w:rPr>
          <w:rFonts w:eastAsiaTheme="minorEastAsia"/>
          <w:sz w:val="24"/>
          <w:szCs w:val="24"/>
        </w:rPr>
        <w:t>2、</w:t>
      </w:r>
    </w:p>
    <w:p w14:paraId="57E68868">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0BEB1E8B">
      <w:pPr>
        <w:spacing w:line="480" w:lineRule="exact"/>
        <w:ind w:firstLine="448" w:firstLineChars="200"/>
        <w:rPr>
          <w:rFonts w:eastAsiaTheme="minorEastAsia"/>
          <w:sz w:val="24"/>
          <w:szCs w:val="24"/>
        </w:rPr>
      </w:pPr>
      <w:r>
        <w:rPr>
          <w:rFonts w:eastAsiaTheme="minorEastAsia"/>
          <w:sz w:val="24"/>
          <w:szCs w:val="24"/>
        </w:rPr>
        <w:t>第五条乙方权利义务</w:t>
      </w:r>
    </w:p>
    <w:p w14:paraId="65FBBC21">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78266B6A">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2AE4F659">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771D3268">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500E37A2">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762C4C2B">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0F998D11">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5E0A46B1">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FA0C00C">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393B0D1B">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3ACEEB93">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194B225">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120185E8">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2EB97D7">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48DDA8F3">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2D18E178">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5634DC0">
      <w:pPr>
        <w:spacing w:line="480" w:lineRule="exact"/>
        <w:ind w:firstLine="448" w:firstLineChars="200"/>
        <w:rPr>
          <w:rFonts w:eastAsiaTheme="minorEastAsia"/>
          <w:sz w:val="24"/>
          <w:szCs w:val="24"/>
        </w:rPr>
      </w:pPr>
      <w:r>
        <w:rPr>
          <w:rFonts w:eastAsiaTheme="minorEastAsia"/>
          <w:sz w:val="24"/>
          <w:szCs w:val="24"/>
        </w:rPr>
        <w:t>（十四）接受采购人的监督；</w:t>
      </w:r>
    </w:p>
    <w:p w14:paraId="0BACBAA4">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0E32A79F">
      <w:pPr>
        <w:spacing w:line="480" w:lineRule="exact"/>
        <w:ind w:firstLine="448" w:firstLineChars="200"/>
        <w:rPr>
          <w:rFonts w:eastAsiaTheme="minorEastAsia"/>
          <w:sz w:val="24"/>
          <w:szCs w:val="24"/>
        </w:rPr>
      </w:pPr>
      <w:r>
        <w:rPr>
          <w:rFonts w:eastAsiaTheme="minorEastAsia"/>
          <w:sz w:val="24"/>
          <w:szCs w:val="24"/>
        </w:rPr>
        <w:t>（十六）其他：</w:t>
      </w:r>
    </w:p>
    <w:p w14:paraId="6ACEA89E">
      <w:pPr>
        <w:spacing w:line="480" w:lineRule="exact"/>
        <w:ind w:firstLine="368" w:firstLineChars="200"/>
        <w:rPr>
          <w:rFonts w:eastAsiaTheme="minorEastAsia"/>
          <w:spacing w:val="-20"/>
          <w:sz w:val="24"/>
          <w:szCs w:val="24"/>
          <w:u w:val="single"/>
        </w:rPr>
      </w:pPr>
    </w:p>
    <w:p w14:paraId="3D4F1B3E">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3CF6142">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2C41BC4">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98FB880">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844D918">
      <w:pPr>
        <w:spacing w:line="480" w:lineRule="exact"/>
        <w:ind w:firstLine="368" w:firstLineChars="200"/>
        <w:rPr>
          <w:rFonts w:eastAsiaTheme="minorEastAsia"/>
          <w:spacing w:val="-20"/>
          <w:sz w:val="24"/>
          <w:szCs w:val="24"/>
          <w:u w:val="single"/>
        </w:rPr>
      </w:pPr>
    </w:p>
    <w:p w14:paraId="004E51A7">
      <w:pPr>
        <w:spacing w:line="480" w:lineRule="exact"/>
        <w:ind w:firstLine="448" w:firstLineChars="200"/>
        <w:rPr>
          <w:rFonts w:eastAsiaTheme="minorEastAsia"/>
          <w:sz w:val="24"/>
          <w:szCs w:val="24"/>
        </w:rPr>
      </w:pPr>
      <w:r>
        <w:rPr>
          <w:rFonts w:eastAsiaTheme="minorEastAsia"/>
          <w:sz w:val="24"/>
          <w:szCs w:val="24"/>
        </w:rPr>
        <w:t>第七条物业管理用房</w:t>
      </w:r>
    </w:p>
    <w:p w14:paraId="01398A0A">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4F0E303">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33D523B7">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1FF9EDBC">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C413861">
      <w:pPr>
        <w:spacing w:line="480" w:lineRule="exact"/>
        <w:ind w:firstLine="448" w:firstLineChars="200"/>
        <w:rPr>
          <w:rFonts w:eastAsiaTheme="minorEastAsia"/>
          <w:sz w:val="24"/>
          <w:szCs w:val="24"/>
        </w:rPr>
      </w:pPr>
      <w:r>
        <w:rPr>
          <w:rFonts w:eastAsiaTheme="minorEastAsia"/>
          <w:sz w:val="24"/>
          <w:szCs w:val="24"/>
        </w:rPr>
        <w:t>（二）物业竣工验收资料；</w:t>
      </w:r>
    </w:p>
    <w:p w14:paraId="08176B99">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8D1D98A">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6E30C9EF">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BE3B982">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73CDB0F0">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05ABC3EC">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121E3EB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EE2CEE4">
      <w:pPr>
        <w:spacing w:line="480" w:lineRule="exact"/>
        <w:ind w:firstLine="448" w:firstLineChars="200"/>
        <w:rPr>
          <w:rFonts w:eastAsiaTheme="minorEastAsia"/>
          <w:sz w:val="24"/>
          <w:szCs w:val="24"/>
        </w:rPr>
      </w:pPr>
      <w:r>
        <w:rPr>
          <w:rFonts w:eastAsiaTheme="minorEastAsia"/>
          <w:sz w:val="24"/>
          <w:szCs w:val="24"/>
        </w:rPr>
        <w:t>第十条违约责任</w:t>
      </w:r>
    </w:p>
    <w:p w14:paraId="4E1CE528">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47042F9E">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FC33901">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7224CDBF">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412EECE2">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390C1BB2">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DB54616">
      <w:pPr>
        <w:spacing w:line="480" w:lineRule="exact"/>
        <w:ind w:firstLine="448" w:firstLineChars="200"/>
        <w:rPr>
          <w:rFonts w:eastAsiaTheme="minorEastAsia"/>
          <w:sz w:val="24"/>
          <w:szCs w:val="24"/>
        </w:rPr>
      </w:pPr>
      <w:r>
        <w:rPr>
          <w:rFonts w:eastAsiaTheme="minorEastAsia"/>
          <w:sz w:val="24"/>
          <w:szCs w:val="24"/>
        </w:rPr>
        <w:t>（七）其他：</w:t>
      </w:r>
    </w:p>
    <w:p w14:paraId="415133CB">
      <w:pPr>
        <w:spacing w:line="480" w:lineRule="exact"/>
        <w:ind w:firstLine="448" w:firstLineChars="200"/>
        <w:rPr>
          <w:rFonts w:eastAsiaTheme="minorEastAsia"/>
          <w:sz w:val="24"/>
          <w:szCs w:val="24"/>
        </w:rPr>
      </w:pPr>
    </w:p>
    <w:p w14:paraId="57E37F57">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10E7EC93">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BD090EA">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945A78B">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39DCC9A">
      <w:pPr>
        <w:spacing w:line="480" w:lineRule="exact"/>
        <w:ind w:firstLine="448" w:firstLineChars="200"/>
        <w:rPr>
          <w:rFonts w:eastAsiaTheme="minorEastAsia"/>
          <w:sz w:val="24"/>
          <w:szCs w:val="24"/>
        </w:rPr>
      </w:pPr>
      <w:r>
        <w:rPr>
          <w:rFonts w:eastAsiaTheme="minorEastAsia"/>
          <w:sz w:val="24"/>
          <w:szCs w:val="24"/>
        </w:rPr>
        <w:t>第十三条免责条款</w:t>
      </w:r>
    </w:p>
    <w:p w14:paraId="24A15028">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4A77D363">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0B2A0FF9">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DABDD6E">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29B07CD">
      <w:pPr>
        <w:spacing w:line="480" w:lineRule="exact"/>
        <w:ind w:firstLine="448" w:firstLineChars="200"/>
        <w:rPr>
          <w:rFonts w:eastAsiaTheme="minorEastAsia"/>
          <w:sz w:val="24"/>
          <w:szCs w:val="24"/>
        </w:rPr>
      </w:pPr>
      <w:r>
        <w:rPr>
          <w:rFonts w:eastAsiaTheme="minorEastAsia"/>
          <w:sz w:val="24"/>
          <w:szCs w:val="24"/>
        </w:rPr>
        <w:t>第十四条合同的解除</w:t>
      </w:r>
    </w:p>
    <w:p w14:paraId="51761D8E">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C68200C">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3740C0D6">
      <w:pPr>
        <w:spacing w:line="480" w:lineRule="exact"/>
        <w:ind w:firstLine="448" w:firstLineChars="200"/>
        <w:rPr>
          <w:rFonts w:eastAsiaTheme="minorEastAsia"/>
          <w:sz w:val="24"/>
          <w:szCs w:val="24"/>
        </w:rPr>
      </w:pPr>
      <w:r>
        <w:rPr>
          <w:rFonts w:eastAsiaTheme="minorEastAsia"/>
          <w:sz w:val="24"/>
          <w:szCs w:val="24"/>
        </w:rPr>
        <w:t>第十五条争议处理</w:t>
      </w:r>
    </w:p>
    <w:p w14:paraId="55BF6564">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39B353B">
      <w:pPr>
        <w:spacing w:line="480" w:lineRule="exact"/>
        <w:ind w:firstLine="448" w:firstLineChars="200"/>
        <w:rPr>
          <w:rFonts w:eastAsiaTheme="minorEastAsia"/>
          <w:sz w:val="24"/>
          <w:szCs w:val="24"/>
        </w:rPr>
      </w:pPr>
      <w:r>
        <w:rPr>
          <w:rFonts w:eastAsiaTheme="minorEastAsia"/>
          <w:sz w:val="24"/>
          <w:szCs w:val="24"/>
        </w:rPr>
        <w:t>本合同未作明示约定，而又有相关法律、法规规定的，从其规定。本合同发生争议产生的诉讼，由合同履行所在地人民法院管辖。</w:t>
      </w:r>
    </w:p>
    <w:p w14:paraId="6286AE3A">
      <w:pPr>
        <w:spacing w:line="480" w:lineRule="exact"/>
        <w:ind w:firstLine="448" w:firstLineChars="200"/>
        <w:rPr>
          <w:rFonts w:eastAsiaTheme="minorEastAsia"/>
          <w:sz w:val="24"/>
          <w:szCs w:val="24"/>
        </w:rPr>
      </w:pPr>
      <w:r>
        <w:rPr>
          <w:rFonts w:eastAsiaTheme="minorEastAsia"/>
          <w:sz w:val="24"/>
          <w:szCs w:val="24"/>
        </w:rPr>
        <w:t>第十六条合同附件</w:t>
      </w:r>
    </w:p>
    <w:p w14:paraId="03F9C8CE">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59B05D1">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1FCA67C">
      <w:pPr>
        <w:spacing w:line="480" w:lineRule="exact"/>
        <w:ind w:firstLine="448" w:firstLineChars="200"/>
        <w:rPr>
          <w:rFonts w:eastAsiaTheme="minorEastAsia"/>
          <w:sz w:val="24"/>
          <w:szCs w:val="24"/>
        </w:rPr>
      </w:pPr>
      <w:r>
        <w:rPr>
          <w:rFonts w:eastAsiaTheme="minorEastAsia"/>
          <w:sz w:val="24"/>
          <w:szCs w:val="24"/>
        </w:rPr>
        <w:t>第十七条合同生效</w:t>
      </w:r>
    </w:p>
    <w:p w14:paraId="1D0445D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7E9CBDBD">
      <w:pPr>
        <w:spacing w:line="480" w:lineRule="exact"/>
        <w:ind w:firstLine="448" w:firstLineChars="200"/>
        <w:rPr>
          <w:rFonts w:eastAsiaTheme="minorEastAsia"/>
          <w:sz w:val="24"/>
          <w:szCs w:val="24"/>
        </w:rPr>
      </w:pPr>
    </w:p>
    <w:p w14:paraId="69E8CB66">
      <w:pPr>
        <w:tabs>
          <w:tab w:val="left" w:pos="360"/>
        </w:tabs>
        <w:spacing w:line="516" w:lineRule="exact"/>
        <w:ind w:firstLine="448" w:firstLineChars="200"/>
        <w:rPr>
          <w:rFonts w:eastAsiaTheme="minorEastAsia"/>
          <w:sz w:val="24"/>
          <w:szCs w:val="24"/>
        </w:rPr>
      </w:pPr>
      <w:r>
        <w:rPr>
          <w:rFonts w:eastAsiaTheme="minorEastAsia"/>
          <w:sz w:val="24"/>
          <w:szCs w:val="24"/>
        </w:rPr>
        <w:t>采购人-甲方（公章）：           供应商-乙方（公章）：</w:t>
      </w:r>
    </w:p>
    <w:p w14:paraId="1634A995">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地址：                         地址：</w:t>
      </w:r>
    </w:p>
    <w:p w14:paraId="21CB7517">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法定代表人：                   法定代表人：</w:t>
      </w:r>
    </w:p>
    <w:p w14:paraId="4F6813C7">
      <w:pPr>
        <w:tabs>
          <w:tab w:val="left" w:pos="360"/>
        </w:tabs>
        <w:spacing w:line="516" w:lineRule="exact"/>
        <w:ind w:firstLine="448" w:firstLineChars="200"/>
        <w:rPr>
          <w:rFonts w:eastAsiaTheme="minorEastAsia"/>
          <w:sz w:val="24"/>
          <w:szCs w:val="24"/>
        </w:rPr>
      </w:pPr>
      <w:r>
        <w:rPr>
          <w:rFonts w:eastAsiaTheme="minorEastAsia"/>
          <w:sz w:val="24"/>
          <w:szCs w:val="24"/>
        </w:rPr>
        <w:t>委托代理人：                   委托代理人：</w:t>
      </w:r>
    </w:p>
    <w:p w14:paraId="49AB2EF8">
      <w:pPr>
        <w:tabs>
          <w:tab w:val="left" w:pos="360"/>
        </w:tabs>
        <w:spacing w:line="516" w:lineRule="exact"/>
        <w:ind w:firstLine="448" w:firstLineChars="200"/>
        <w:rPr>
          <w:rFonts w:eastAsiaTheme="minorEastAsia"/>
          <w:sz w:val="24"/>
          <w:szCs w:val="24"/>
        </w:rPr>
      </w:pPr>
      <w:r>
        <w:rPr>
          <w:rFonts w:eastAsiaTheme="minorEastAsia"/>
          <w:sz w:val="24"/>
          <w:szCs w:val="24"/>
        </w:rPr>
        <w:t>电话：                         电话：</w:t>
      </w:r>
    </w:p>
    <w:p w14:paraId="5D55F133">
      <w:pPr>
        <w:tabs>
          <w:tab w:val="left" w:pos="360"/>
        </w:tabs>
        <w:spacing w:line="516" w:lineRule="exact"/>
        <w:ind w:firstLine="448" w:firstLineChars="200"/>
        <w:rPr>
          <w:rFonts w:eastAsiaTheme="minorEastAsia"/>
          <w:sz w:val="24"/>
          <w:szCs w:val="24"/>
        </w:rPr>
      </w:pPr>
      <w:r>
        <w:rPr>
          <w:rFonts w:eastAsiaTheme="minorEastAsia"/>
          <w:sz w:val="24"/>
          <w:szCs w:val="24"/>
        </w:rPr>
        <w:t>时间：         年        月         日</w:t>
      </w:r>
    </w:p>
    <w:p w14:paraId="3129A805">
      <w:pPr>
        <w:jc w:val="center"/>
        <w:rPr>
          <w:rFonts w:eastAsiaTheme="minorEastAsia"/>
          <w:sz w:val="24"/>
          <w:szCs w:val="24"/>
        </w:rPr>
      </w:pPr>
    </w:p>
    <w:p w14:paraId="15F622CC">
      <w:pPr>
        <w:jc w:val="center"/>
        <w:rPr>
          <w:rFonts w:eastAsiaTheme="minorEastAsia"/>
          <w:sz w:val="24"/>
          <w:szCs w:val="24"/>
        </w:rPr>
      </w:pPr>
    </w:p>
    <w:p w14:paraId="6C1BDBFC">
      <w:pPr>
        <w:widowControl/>
        <w:jc w:val="center"/>
        <w:rPr>
          <w:rFonts w:eastAsiaTheme="minorEastAsia"/>
          <w:b/>
          <w:bCs/>
          <w:sz w:val="24"/>
          <w:szCs w:val="24"/>
        </w:rPr>
      </w:pPr>
      <w:r>
        <w:rPr>
          <w:rFonts w:eastAsiaTheme="minorEastAsia"/>
          <w:b/>
          <w:bCs/>
          <w:sz w:val="24"/>
          <w:szCs w:val="24"/>
        </w:rPr>
        <w:t>合同特殊条款</w:t>
      </w:r>
    </w:p>
    <w:p w14:paraId="2F2EF3FE">
      <w:pPr>
        <w:tabs>
          <w:tab w:val="left" w:pos="360"/>
        </w:tabs>
        <w:spacing w:line="520" w:lineRule="exact"/>
        <w:ind w:firstLine="383" w:firstLineChars="171"/>
        <w:rPr>
          <w:rFonts w:eastAsiaTheme="minorEastAsia"/>
          <w:sz w:val="24"/>
          <w:szCs w:val="24"/>
        </w:rPr>
      </w:pPr>
    </w:p>
    <w:p w14:paraId="5886591C">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26395FFB">
      <w:pPr>
        <w:tabs>
          <w:tab w:val="left" w:pos="360"/>
        </w:tabs>
        <w:spacing w:line="520" w:lineRule="exact"/>
        <w:ind w:firstLine="383" w:firstLineChars="171"/>
        <w:rPr>
          <w:rFonts w:eastAsiaTheme="minorEastAsia"/>
          <w:sz w:val="24"/>
          <w:szCs w:val="24"/>
        </w:rPr>
      </w:pPr>
      <w:r>
        <w:rPr>
          <w:rFonts w:eastAsiaTheme="minorEastAsia"/>
          <w:sz w:val="24"/>
          <w:szCs w:val="24"/>
        </w:rPr>
        <w:t>合同特殊条款由甲、乙双方根据采购项目的具体情况协商拟订。</w:t>
      </w:r>
    </w:p>
    <w:p w14:paraId="18C917D5">
      <w:pPr>
        <w:autoSpaceDN w:val="0"/>
        <w:spacing w:line="360" w:lineRule="auto"/>
        <w:rPr>
          <w:b/>
          <w:bCs/>
        </w:rPr>
      </w:pPr>
    </w:p>
    <w:p w14:paraId="25746348">
      <w:pPr>
        <w:autoSpaceDN w:val="0"/>
        <w:spacing w:line="360" w:lineRule="auto"/>
        <w:rPr>
          <w:b/>
          <w:bCs/>
        </w:rPr>
      </w:pPr>
    </w:p>
    <w:p w14:paraId="383A4647">
      <w:pPr>
        <w:widowControl/>
        <w:jc w:val="left"/>
        <w:rPr>
          <w:b/>
          <w:bCs/>
        </w:rPr>
      </w:pPr>
      <w:r>
        <w:rPr>
          <w:b/>
          <w:bCs/>
        </w:rPr>
        <w:br w:type="page"/>
      </w:r>
    </w:p>
    <w:p w14:paraId="4F4E950C">
      <w:pPr>
        <w:pStyle w:val="16"/>
        <w:rPr>
          <w:rFonts w:ascii="Times New Roman" w:hAnsi="Times New Roman"/>
        </w:rPr>
      </w:pPr>
      <w:r>
        <w:rPr>
          <w:rFonts w:ascii="Times New Roman" w:hAnsi="Times New Roman"/>
        </w:rPr>
        <w:t>第五部分  投标文件格式</w:t>
      </w:r>
    </w:p>
    <w:p w14:paraId="1B7B9DD7">
      <w:pPr>
        <w:autoSpaceDN w:val="0"/>
        <w:spacing w:line="360" w:lineRule="auto"/>
        <w:jc w:val="center"/>
        <w:rPr>
          <w:b/>
          <w:bCs/>
          <w:sz w:val="24"/>
        </w:rPr>
      </w:pPr>
      <w:r>
        <w:rPr>
          <w:b/>
          <w:bCs/>
          <w:sz w:val="24"/>
        </w:rPr>
        <w:t>投标文件封面格式</w:t>
      </w:r>
    </w:p>
    <w:p w14:paraId="67BD4106">
      <w:pPr>
        <w:autoSpaceDE w:val="0"/>
        <w:autoSpaceDN w:val="0"/>
        <w:adjustRightInd w:val="0"/>
        <w:spacing w:line="520" w:lineRule="exact"/>
      </w:pPr>
    </w:p>
    <w:p w14:paraId="46F3642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054A0FB">
      <w:pPr>
        <w:autoSpaceDE w:val="0"/>
        <w:autoSpaceDN w:val="0"/>
        <w:adjustRightInd w:val="0"/>
        <w:spacing w:line="520" w:lineRule="exact"/>
        <w:rPr>
          <w:b/>
          <w:kern w:val="0"/>
          <w:sz w:val="24"/>
        </w:rPr>
      </w:pPr>
    </w:p>
    <w:p w14:paraId="0CF96A5E">
      <w:pPr>
        <w:autoSpaceDE w:val="0"/>
        <w:autoSpaceDN w:val="0"/>
        <w:adjustRightInd w:val="0"/>
        <w:spacing w:line="520" w:lineRule="exact"/>
        <w:rPr>
          <w:b/>
          <w:kern w:val="0"/>
          <w:sz w:val="24"/>
        </w:rPr>
      </w:pPr>
    </w:p>
    <w:p w14:paraId="21D272B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0F4C343">
      <w:pPr>
        <w:autoSpaceDE w:val="0"/>
        <w:autoSpaceDN w:val="0"/>
        <w:adjustRightInd w:val="0"/>
        <w:spacing w:line="520" w:lineRule="exact"/>
        <w:rPr>
          <w:b/>
          <w:kern w:val="0"/>
          <w:sz w:val="36"/>
          <w:szCs w:val="36"/>
        </w:rPr>
      </w:pPr>
    </w:p>
    <w:p w14:paraId="06C9D09B">
      <w:pPr>
        <w:autoSpaceDE w:val="0"/>
        <w:autoSpaceDN w:val="0"/>
        <w:adjustRightInd w:val="0"/>
        <w:spacing w:line="520" w:lineRule="exact"/>
        <w:jc w:val="center"/>
        <w:rPr>
          <w:b/>
          <w:kern w:val="0"/>
          <w:sz w:val="24"/>
        </w:rPr>
      </w:pPr>
      <w:r>
        <w:rPr>
          <w:b/>
          <w:kern w:val="0"/>
          <w:sz w:val="24"/>
        </w:rPr>
        <w:t>（加盖电子签章）</w:t>
      </w:r>
    </w:p>
    <w:p w14:paraId="7823057D">
      <w:pPr>
        <w:spacing w:before="85" w:beforeLines="30" w:after="199" w:afterLines="70" w:line="540" w:lineRule="exact"/>
        <w:ind w:left="582" w:leftChars="300"/>
        <w:rPr>
          <w:b/>
          <w:sz w:val="34"/>
          <w:szCs w:val="34"/>
        </w:rPr>
      </w:pPr>
      <w:r>
        <w:rPr>
          <w:b/>
          <w:sz w:val="34"/>
          <w:szCs w:val="34"/>
        </w:rPr>
        <w:t>项目编号：</w:t>
      </w:r>
    </w:p>
    <w:p w14:paraId="7F40C0FA">
      <w:pPr>
        <w:spacing w:before="85" w:beforeLines="30" w:after="199" w:afterLines="70" w:line="540" w:lineRule="exact"/>
        <w:ind w:left="2027" w:leftChars="300" w:hanging="1445" w:hangingChars="446"/>
        <w:rPr>
          <w:b/>
          <w:sz w:val="34"/>
          <w:szCs w:val="34"/>
        </w:rPr>
      </w:pPr>
      <w:r>
        <w:rPr>
          <w:b/>
          <w:sz w:val="34"/>
          <w:szCs w:val="34"/>
        </w:rPr>
        <w:t>项目名称：</w:t>
      </w:r>
    </w:p>
    <w:p w14:paraId="44D0564A">
      <w:pPr>
        <w:spacing w:before="85" w:beforeLines="30" w:after="199" w:afterLines="70" w:line="540" w:lineRule="exact"/>
        <w:ind w:left="2027" w:leftChars="300" w:hanging="1445" w:hangingChars="446"/>
        <w:rPr>
          <w:b/>
          <w:sz w:val="34"/>
          <w:szCs w:val="34"/>
        </w:rPr>
      </w:pPr>
      <w:r>
        <w:rPr>
          <w:b/>
          <w:sz w:val="34"/>
          <w:szCs w:val="34"/>
        </w:rPr>
        <w:t>投标包号：</w:t>
      </w:r>
    </w:p>
    <w:p w14:paraId="651D39B0">
      <w:pPr>
        <w:spacing w:before="85" w:beforeLines="30" w:after="199" w:afterLines="70" w:line="540" w:lineRule="exact"/>
        <w:ind w:left="582" w:leftChars="300"/>
        <w:rPr>
          <w:b/>
          <w:sz w:val="34"/>
          <w:szCs w:val="34"/>
        </w:rPr>
      </w:pPr>
      <w:r>
        <w:rPr>
          <w:b/>
          <w:sz w:val="34"/>
          <w:szCs w:val="34"/>
        </w:rPr>
        <w:t>投标单位名称：</w:t>
      </w:r>
    </w:p>
    <w:p w14:paraId="0F207B13">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8832944">
      <w:pPr>
        <w:tabs>
          <w:tab w:val="left" w:pos="1260"/>
          <w:tab w:val="center" w:pos="4156"/>
        </w:tabs>
        <w:autoSpaceDE w:val="0"/>
        <w:autoSpaceDN w:val="0"/>
        <w:adjustRightInd w:val="0"/>
        <w:spacing w:line="360" w:lineRule="auto"/>
        <w:ind w:firstLine="648" w:firstLineChars="200"/>
        <w:outlineLvl w:val="0"/>
        <w:rPr>
          <w:b/>
          <w:sz w:val="34"/>
          <w:szCs w:val="34"/>
        </w:rPr>
      </w:pPr>
    </w:p>
    <w:p w14:paraId="2C3F50D9">
      <w:pPr>
        <w:tabs>
          <w:tab w:val="left" w:pos="1260"/>
          <w:tab w:val="center" w:pos="4156"/>
        </w:tabs>
        <w:autoSpaceDE w:val="0"/>
        <w:autoSpaceDN w:val="0"/>
        <w:adjustRightInd w:val="0"/>
        <w:spacing w:line="360" w:lineRule="auto"/>
        <w:ind w:firstLine="648" w:firstLineChars="200"/>
        <w:outlineLvl w:val="0"/>
        <w:rPr>
          <w:b/>
          <w:sz w:val="34"/>
          <w:szCs w:val="34"/>
        </w:rPr>
      </w:pPr>
    </w:p>
    <w:p w14:paraId="152F53B6">
      <w:pPr>
        <w:tabs>
          <w:tab w:val="left" w:pos="1260"/>
          <w:tab w:val="center" w:pos="4156"/>
        </w:tabs>
        <w:autoSpaceDE w:val="0"/>
        <w:autoSpaceDN w:val="0"/>
        <w:adjustRightInd w:val="0"/>
        <w:spacing w:line="360" w:lineRule="auto"/>
        <w:ind w:firstLine="648" w:firstLineChars="200"/>
        <w:outlineLvl w:val="0"/>
        <w:rPr>
          <w:b/>
          <w:sz w:val="34"/>
          <w:szCs w:val="34"/>
        </w:rPr>
      </w:pPr>
    </w:p>
    <w:p w14:paraId="673BF5BD">
      <w:pPr>
        <w:tabs>
          <w:tab w:val="left" w:pos="1260"/>
          <w:tab w:val="center" w:pos="4156"/>
        </w:tabs>
        <w:autoSpaceDE w:val="0"/>
        <w:autoSpaceDN w:val="0"/>
        <w:adjustRightInd w:val="0"/>
        <w:spacing w:line="360" w:lineRule="auto"/>
        <w:ind w:firstLine="648" w:firstLineChars="200"/>
        <w:outlineLvl w:val="0"/>
        <w:rPr>
          <w:b/>
          <w:bCs/>
          <w:sz w:val="24"/>
          <w:lang w:val="zh-CN"/>
        </w:rPr>
      </w:pPr>
      <w:r>
        <w:rPr>
          <w:b/>
          <w:sz w:val="34"/>
          <w:szCs w:val="34"/>
        </w:rPr>
        <w:t>投标日期：   年   月   日</w:t>
      </w:r>
    </w:p>
    <w:p w14:paraId="043D2B70">
      <w:pPr>
        <w:widowControl/>
        <w:jc w:val="left"/>
        <w:rPr>
          <w:b/>
          <w:sz w:val="24"/>
        </w:rPr>
      </w:pPr>
      <w:r>
        <w:rPr>
          <w:b/>
          <w:sz w:val="24"/>
        </w:rPr>
        <w:br w:type="page"/>
      </w:r>
    </w:p>
    <w:p w14:paraId="17920516">
      <w:pPr>
        <w:autoSpaceDN w:val="0"/>
        <w:spacing w:line="360" w:lineRule="auto"/>
        <w:jc w:val="center"/>
        <w:rPr>
          <w:b/>
          <w:bCs/>
          <w:sz w:val="24"/>
        </w:rPr>
      </w:pPr>
      <w:r>
        <w:rPr>
          <w:b/>
          <w:bCs/>
          <w:sz w:val="24"/>
        </w:rPr>
        <w:t>投标文件总目录</w:t>
      </w:r>
    </w:p>
    <w:p w14:paraId="3AC7CE70">
      <w:pPr>
        <w:autoSpaceDN w:val="0"/>
        <w:spacing w:line="360" w:lineRule="auto"/>
        <w:jc w:val="center"/>
        <w:rPr>
          <w:b/>
          <w:bCs/>
          <w:sz w:val="24"/>
        </w:rPr>
      </w:pPr>
      <w:r>
        <w:rPr>
          <w:b/>
          <w:bCs/>
          <w:sz w:val="24"/>
        </w:rPr>
        <w:t>（投标人自行编制）</w:t>
      </w:r>
    </w:p>
    <w:p w14:paraId="782A138A">
      <w:pPr>
        <w:widowControl/>
        <w:jc w:val="left"/>
        <w:rPr>
          <w:b/>
          <w:sz w:val="24"/>
        </w:rPr>
      </w:pPr>
      <w:r>
        <w:rPr>
          <w:b/>
          <w:sz w:val="24"/>
        </w:rPr>
        <w:br w:type="page"/>
      </w:r>
    </w:p>
    <w:p w14:paraId="4D1E04CE">
      <w:pPr>
        <w:widowControl/>
        <w:jc w:val="center"/>
        <w:rPr>
          <w:b/>
          <w:sz w:val="24"/>
        </w:rPr>
      </w:pPr>
      <w:r>
        <w:rPr>
          <w:b/>
          <w:sz w:val="24"/>
        </w:rPr>
        <w:t>评分因素及评标标准页码检索</w:t>
      </w:r>
    </w:p>
    <w:p w14:paraId="41AFBB77">
      <w:pPr>
        <w:widowControl/>
        <w:jc w:val="center"/>
        <w:rPr>
          <w:b/>
          <w:sz w:val="24"/>
        </w:rPr>
      </w:pPr>
      <w:r>
        <w:rPr>
          <w:b/>
          <w:bCs/>
          <w:sz w:val="24"/>
        </w:rPr>
        <w:t>（需投标人按招标文件“评分因素及评标标准”中每个评分项逐项列明页码）</w:t>
      </w:r>
    </w:p>
    <w:p w14:paraId="549048D1">
      <w:pPr>
        <w:widowControl/>
        <w:jc w:val="left"/>
        <w:rPr>
          <w:b/>
          <w:sz w:val="24"/>
        </w:rPr>
      </w:pPr>
    </w:p>
    <w:p w14:paraId="690389CF">
      <w:pPr>
        <w:widowControl/>
        <w:jc w:val="left"/>
        <w:rPr>
          <w:b/>
          <w:sz w:val="24"/>
        </w:rPr>
      </w:pPr>
      <w:r>
        <w:rPr>
          <w:b/>
          <w:sz w:val="24"/>
        </w:rPr>
        <w:br w:type="page"/>
      </w:r>
      <w:r>
        <w:rPr>
          <w:b/>
          <w:sz w:val="24"/>
        </w:rPr>
        <w:t>附件1</w:t>
      </w:r>
      <w:r>
        <w:rPr>
          <w:rFonts w:hint="eastAsia"/>
          <w:b/>
          <w:sz w:val="24"/>
        </w:rPr>
        <w:t>-1</w:t>
      </w:r>
    </w:p>
    <w:p w14:paraId="67C46664">
      <w:pPr>
        <w:tabs>
          <w:tab w:val="left" w:pos="360"/>
        </w:tabs>
        <w:spacing w:line="560" w:lineRule="exact"/>
        <w:jc w:val="center"/>
        <w:rPr>
          <w:b/>
          <w:sz w:val="24"/>
        </w:rPr>
      </w:pPr>
      <w:r>
        <w:rPr>
          <w:b/>
          <w:sz w:val="24"/>
        </w:rPr>
        <w:t>投标书</w:t>
      </w:r>
    </w:p>
    <w:p w14:paraId="0050C12F">
      <w:pPr>
        <w:spacing w:line="560" w:lineRule="exact"/>
        <w:rPr>
          <w:sz w:val="24"/>
        </w:rPr>
      </w:pPr>
      <w:r>
        <w:rPr>
          <w:sz w:val="24"/>
        </w:rPr>
        <w:t>致：天津市政府采购中心</w:t>
      </w:r>
    </w:p>
    <w:p w14:paraId="63F1C8BE">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020D0C89">
      <w:pPr>
        <w:spacing w:line="360" w:lineRule="auto"/>
        <w:ind w:firstLine="448" w:firstLineChars="200"/>
        <w:rPr>
          <w:sz w:val="24"/>
        </w:rPr>
      </w:pPr>
      <w:r>
        <w:rPr>
          <w:sz w:val="24"/>
        </w:rPr>
        <w:t>据此函，投标人代表宣布同意如下：</w:t>
      </w:r>
    </w:p>
    <w:p w14:paraId="364A9BA0">
      <w:pPr>
        <w:spacing w:line="360" w:lineRule="auto"/>
        <w:ind w:firstLine="448" w:firstLineChars="200"/>
        <w:rPr>
          <w:sz w:val="24"/>
        </w:rPr>
      </w:pPr>
      <w:r>
        <w:rPr>
          <w:sz w:val="24"/>
        </w:rPr>
        <w:t>1. 所附投标报价表中规定的应提供服务的投标总价为：</w:t>
      </w:r>
    </w:p>
    <w:p w14:paraId="5F33535B">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9E29B0E">
      <w:pPr>
        <w:spacing w:line="360" w:lineRule="auto"/>
        <w:ind w:firstLine="448" w:firstLineChars="200"/>
        <w:rPr>
          <w:sz w:val="24"/>
        </w:rPr>
      </w:pPr>
      <w:r>
        <w:rPr>
          <w:sz w:val="24"/>
        </w:rPr>
        <w:t>……</w:t>
      </w:r>
    </w:p>
    <w:p w14:paraId="781D1BFF">
      <w:pPr>
        <w:spacing w:line="360" w:lineRule="auto"/>
        <w:ind w:firstLine="448" w:firstLineChars="200"/>
        <w:rPr>
          <w:sz w:val="24"/>
        </w:rPr>
      </w:pPr>
      <w:r>
        <w:rPr>
          <w:sz w:val="24"/>
        </w:rPr>
        <w:t>2. 我公司将按招标文件的规定履行合同责任和义务。</w:t>
      </w:r>
    </w:p>
    <w:p w14:paraId="653B32EF">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F27C64F">
      <w:pPr>
        <w:spacing w:line="360" w:lineRule="auto"/>
        <w:ind w:firstLine="448" w:firstLineChars="200"/>
        <w:rPr>
          <w:sz w:val="24"/>
        </w:rPr>
      </w:pPr>
      <w:r>
        <w:rPr>
          <w:sz w:val="24"/>
        </w:rPr>
        <w:t>4. 我公司的投标有效期为开标之日起60天。</w:t>
      </w:r>
    </w:p>
    <w:p w14:paraId="17F77598">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867F51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0E858B3">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B5194B0">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F286862">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7B04BB0">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BA9955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4603CAD">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37AE254D">
      <w:pPr>
        <w:spacing w:line="360" w:lineRule="auto"/>
        <w:ind w:firstLine="448" w:firstLineChars="200"/>
        <w:rPr>
          <w:sz w:val="24"/>
        </w:rPr>
      </w:pPr>
      <w:r>
        <w:rPr>
          <w:rFonts w:hint="eastAsia"/>
          <w:sz w:val="24"/>
        </w:rPr>
        <w:t>纳税人识别号：</w:t>
      </w:r>
    </w:p>
    <w:p w14:paraId="01D90422">
      <w:pPr>
        <w:spacing w:line="360" w:lineRule="auto"/>
        <w:ind w:firstLine="448" w:firstLineChars="200"/>
        <w:rPr>
          <w:sz w:val="24"/>
        </w:rPr>
      </w:pPr>
      <w:r>
        <w:rPr>
          <w:rFonts w:hint="eastAsia"/>
          <w:sz w:val="24"/>
        </w:rPr>
        <w:t>地址、电话：</w:t>
      </w:r>
    </w:p>
    <w:p w14:paraId="21109381">
      <w:pPr>
        <w:spacing w:line="360" w:lineRule="auto"/>
        <w:ind w:firstLine="448" w:firstLineChars="200"/>
        <w:rPr>
          <w:sz w:val="24"/>
        </w:rPr>
      </w:pPr>
      <w:r>
        <w:rPr>
          <w:rFonts w:hint="eastAsia"/>
          <w:sz w:val="24"/>
        </w:rPr>
        <w:t>开户行及账号：</w:t>
      </w:r>
    </w:p>
    <w:p w14:paraId="0B851061">
      <w:pPr>
        <w:spacing w:line="360" w:lineRule="auto"/>
        <w:ind w:firstLine="448" w:firstLineChars="200"/>
        <w:rPr>
          <w:sz w:val="24"/>
        </w:rPr>
      </w:pPr>
      <w:r>
        <w:rPr>
          <w:rFonts w:hint="eastAsia"/>
          <w:sz w:val="24"/>
        </w:rPr>
        <w:t>选择开具发票类型（增值税专用发票/增值税普通发票）：</w:t>
      </w:r>
    </w:p>
    <w:p w14:paraId="028D1B8D">
      <w:pPr>
        <w:spacing w:line="360" w:lineRule="auto"/>
        <w:ind w:firstLine="3808" w:firstLineChars="1700"/>
        <w:rPr>
          <w:sz w:val="24"/>
        </w:rPr>
      </w:pPr>
      <w:r>
        <w:rPr>
          <w:sz w:val="24"/>
        </w:rPr>
        <w:t>投标人名称：</w:t>
      </w:r>
    </w:p>
    <w:p w14:paraId="17A6F49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62D566">
      <w:pPr>
        <w:spacing w:line="560" w:lineRule="exact"/>
        <w:rPr>
          <w:sz w:val="24"/>
        </w:rPr>
      </w:pPr>
    </w:p>
    <w:p w14:paraId="15B95DBC">
      <w:pPr>
        <w:spacing w:line="560" w:lineRule="exact"/>
        <w:rPr>
          <w:sz w:val="24"/>
        </w:rPr>
      </w:pPr>
    </w:p>
    <w:p w14:paraId="1A804A2E">
      <w:pPr>
        <w:spacing w:line="560" w:lineRule="exact"/>
        <w:rPr>
          <w:sz w:val="24"/>
        </w:rPr>
      </w:pPr>
    </w:p>
    <w:p w14:paraId="617DB978">
      <w:pPr>
        <w:spacing w:line="560" w:lineRule="exact"/>
        <w:rPr>
          <w:sz w:val="24"/>
        </w:rPr>
      </w:pPr>
    </w:p>
    <w:p w14:paraId="5FCA0D05">
      <w:pPr>
        <w:widowControl/>
        <w:jc w:val="left"/>
        <w:rPr>
          <w:b/>
          <w:sz w:val="24"/>
        </w:rPr>
      </w:pPr>
      <w:r>
        <w:rPr>
          <w:b/>
          <w:sz w:val="24"/>
        </w:rPr>
        <w:br w:type="page"/>
      </w:r>
    </w:p>
    <w:p w14:paraId="700ED535">
      <w:pPr>
        <w:spacing w:line="460" w:lineRule="exact"/>
        <w:rPr>
          <w:b/>
          <w:sz w:val="24"/>
        </w:rPr>
      </w:pPr>
      <w:r>
        <w:rPr>
          <w:rFonts w:hint="eastAsia"/>
          <w:b/>
          <w:sz w:val="24"/>
        </w:rPr>
        <w:t>附件1-2</w:t>
      </w:r>
    </w:p>
    <w:p w14:paraId="3054119D">
      <w:pPr>
        <w:adjustRightInd w:val="0"/>
        <w:snapToGrid w:val="0"/>
        <w:spacing w:line="400" w:lineRule="exact"/>
        <w:jc w:val="center"/>
        <w:rPr>
          <w:b/>
          <w:sz w:val="24"/>
          <w:szCs w:val="24"/>
        </w:rPr>
      </w:pPr>
      <w:r>
        <w:rPr>
          <w:b/>
          <w:sz w:val="24"/>
          <w:szCs w:val="24"/>
        </w:rPr>
        <w:t>真诚参与政府采购活动承诺书</w:t>
      </w:r>
    </w:p>
    <w:p w14:paraId="7B565A21">
      <w:pPr>
        <w:spacing w:line="360" w:lineRule="auto"/>
        <w:rPr>
          <w:sz w:val="24"/>
        </w:rPr>
      </w:pPr>
      <w:r>
        <w:rPr>
          <w:sz w:val="24"/>
        </w:rPr>
        <w:t>致：天津市政府采购中心</w:t>
      </w:r>
    </w:p>
    <w:p w14:paraId="2F674CE4">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851586A">
      <w:pPr>
        <w:spacing w:line="360" w:lineRule="auto"/>
        <w:ind w:firstLine="448" w:firstLineChars="200"/>
        <w:rPr>
          <w:sz w:val="24"/>
        </w:rPr>
      </w:pPr>
      <w:r>
        <w:rPr>
          <w:sz w:val="24"/>
        </w:rPr>
        <w:t>1. 我单位遵守政府采购相关法律法规。</w:t>
      </w:r>
    </w:p>
    <w:p w14:paraId="30A2DA35">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6E70179B">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00B490A">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5F90C87">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1C23793F">
      <w:pPr>
        <w:spacing w:line="360" w:lineRule="auto"/>
        <w:ind w:firstLine="448" w:firstLineChars="200"/>
        <w:rPr>
          <w:sz w:val="24"/>
          <w:szCs w:val="24"/>
        </w:rPr>
      </w:pPr>
      <w:r>
        <w:rPr>
          <w:rFonts w:hint="eastAsia"/>
          <w:sz w:val="24"/>
          <w:szCs w:val="24"/>
        </w:rPr>
        <w:t>投标人：</w:t>
      </w:r>
    </w:p>
    <w:p w14:paraId="25117F7B">
      <w:pPr>
        <w:spacing w:line="360" w:lineRule="auto"/>
        <w:ind w:firstLine="448" w:firstLineChars="200"/>
        <w:rPr>
          <w:b/>
          <w:sz w:val="24"/>
        </w:rPr>
      </w:pPr>
      <w:r>
        <w:rPr>
          <w:rFonts w:hint="eastAsia"/>
          <w:sz w:val="24"/>
          <w:szCs w:val="24"/>
        </w:rPr>
        <w:t>日期：</w:t>
      </w:r>
      <w:r>
        <w:rPr>
          <w:b/>
          <w:sz w:val="24"/>
        </w:rPr>
        <w:br w:type="page"/>
      </w:r>
    </w:p>
    <w:p w14:paraId="2CA5385B">
      <w:pPr>
        <w:spacing w:line="460" w:lineRule="exact"/>
        <w:rPr>
          <w:b/>
          <w:sz w:val="24"/>
        </w:rPr>
      </w:pPr>
      <w:r>
        <w:rPr>
          <w:b/>
          <w:sz w:val="24"/>
        </w:rPr>
        <w:t>附件2</w:t>
      </w:r>
    </w:p>
    <w:p w14:paraId="6CC7679E">
      <w:pPr>
        <w:spacing w:line="460" w:lineRule="exact"/>
        <w:rPr>
          <w:b/>
          <w:sz w:val="24"/>
        </w:rPr>
      </w:pPr>
    </w:p>
    <w:p w14:paraId="55D5A6C5">
      <w:pPr>
        <w:ind w:right="84"/>
        <w:jc w:val="center"/>
        <w:rPr>
          <w:b/>
          <w:sz w:val="24"/>
        </w:rPr>
      </w:pPr>
      <w:r>
        <w:rPr>
          <w:rFonts w:hint="eastAsia"/>
          <w:b/>
          <w:sz w:val="24"/>
        </w:rPr>
        <w:t>供应商资格声明函</w:t>
      </w:r>
    </w:p>
    <w:p w14:paraId="3F3E5D12">
      <w:pPr>
        <w:spacing w:line="360" w:lineRule="auto"/>
        <w:ind w:firstLine="420"/>
        <w:jc w:val="center"/>
        <w:rPr>
          <w:b/>
          <w:sz w:val="24"/>
        </w:rPr>
      </w:pPr>
    </w:p>
    <w:p w14:paraId="35AE70EE">
      <w:pPr>
        <w:spacing w:line="360" w:lineRule="auto"/>
        <w:rPr>
          <w:sz w:val="24"/>
        </w:rPr>
      </w:pPr>
      <w:r>
        <w:rPr>
          <w:rFonts w:hint="eastAsia"/>
          <w:sz w:val="24"/>
        </w:rPr>
        <w:t>天津市政府采购中心：</w:t>
      </w:r>
    </w:p>
    <w:p w14:paraId="062DAB79">
      <w:pPr>
        <w:spacing w:line="360" w:lineRule="auto"/>
        <w:ind w:firstLine="448" w:firstLineChars="200"/>
        <w:rPr>
          <w:sz w:val="24"/>
        </w:rPr>
      </w:pPr>
      <w:r>
        <w:rPr>
          <w:rFonts w:hint="eastAsia"/>
          <w:sz w:val="24"/>
        </w:rPr>
        <w:t>我单位自愿参与本项目的政府采购活动，郑重承诺如下：</w:t>
      </w:r>
    </w:p>
    <w:p w14:paraId="080091A3">
      <w:pPr>
        <w:spacing w:line="360" w:lineRule="auto"/>
        <w:ind w:firstLine="448" w:firstLineChars="200"/>
        <w:rPr>
          <w:sz w:val="24"/>
        </w:rPr>
      </w:pPr>
      <w:r>
        <w:rPr>
          <w:rFonts w:hint="eastAsia"/>
          <w:sz w:val="24"/>
        </w:rPr>
        <w:t>（一）我单位具有良好的商业信誉和健全的财务会计制度；</w:t>
      </w:r>
    </w:p>
    <w:p w14:paraId="2DE9E0CD">
      <w:pPr>
        <w:spacing w:line="360" w:lineRule="auto"/>
        <w:ind w:firstLine="448" w:firstLineChars="200"/>
        <w:rPr>
          <w:sz w:val="24"/>
        </w:rPr>
      </w:pPr>
      <w:r>
        <w:rPr>
          <w:rFonts w:hint="eastAsia"/>
          <w:sz w:val="24"/>
        </w:rPr>
        <w:t>（二）我单位依法缴纳税收和社会保障资金；</w:t>
      </w:r>
    </w:p>
    <w:p w14:paraId="76527BA4">
      <w:pPr>
        <w:spacing w:line="360" w:lineRule="auto"/>
        <w:ind w:firstLine="448" w:firstLineChars="200"/>
        <w:rPr>
          <w:sz w:val="24"/>
        </w:rPr>
      </w:pPr>
      <w:r>
        <w:rPr>
          <w:rFonts w:hint="eastAsia"/>
          <w:sz w:val="24"/>
        </w:rPr>
        <w:t>（三）我单位具备履行合同所必需的设备和专业技术能力；</w:t>
      </w:r>
    </w:p>
    <w:p w14:paraId="45649925">
      <w:pPr>
        <w:spacing w:line="360" w:lineRule="auto"/>
        <w:ind w:firstLine="448" w:firstLineChars="200"/>
        <w:rPr>
          <w:sz w:val="24"/>
        </w:rPr>
      </w:pPr>
      <w:r>
        <w:rPr>
          <w:rFonts w:hint="eastAsia"/>
          <w:sz w:val="24"/>
        </w:rPr>
        <w:t>（四）参加政府采购活动前3年我单位在经营活动中没有重大违法记录；</w:t>
      </w:r>
    </w:p>
    <w:p w14:paraId="70FF6364">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03043578">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3656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FE3BC23">
            <w:pPr>
              <w:jc w:val="center"/>
              <w:rPr>
                <w:szCs w:val="21"/>
              </w:rPr>
            </w:pPr>
            <w:r>
              <w:rPr>
                <w:rFonts w:hint="eastAsia"/>
                <w:szCs w:val="21"/>
              </w:rPr>
              <w:t>序号</w:t>
            </w:r>
          </w:p>
        </w:tc>
        <w:tc>
          <w:tcPr>
            <w:tcW w:w="2273" w:type="pct"/>
            <w:vAlign w:val="center"/>
          </w:tcPr>
          <w:p w14:paraId="0D210E01">
            <w:pPr>
              <w:jc w:val="center"/>
              <w:rPr>
                <w:szCs w:val="21"/>
              </w:rPr>
            </w:pPr>
            <w:r>
              <w:rPr>
                <w:rFonts w:hint="eastAsia"/>
                <w:szCs w:val="21"/>
              </w:rPr>
              <w:t>单位名称</w:t>
            </w:r>
          </w:p>
        </w:tc>
        <w:tc>
          <w:tcPr>
            <w:tcW w:w="1667" w:type="pct"/>
            <w:vAlign w:val="center"/>
          </w:tcPr>
          <w:p w14:paraId="1C66E895">
            <w:pPr>
              <w:jc w:val="center"/>
              <w:rPr>
                <w:szCs w:val="21"/>
              </w:rPr>
            </w:pPr>
            <w:r>
              <w:rPr>
                <w:rFonts w:hint="eastAsia"/>
                <w:szCs w:val="21"/>
              </w:rPr>
              <w:t>相互关系类型</w:t>
            </w:r>
          </w:p>
        </w:tc>
      </w:tr>
      <w:tr w14:paraId="7A70F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4D7FC09">
            <w:pPr>
              <w:jc w:val="center"/>
              <w:rPr>
                <w:szCs w:val="21"/>
              </w:rPr>
            </w:pPr>
            <w:r>
              <w:rPr>
                <w:rFonts w:hint="eastAsia"/>
                <w:szCs w:val="21"/>
              </w:rPr>
              <w:t>1</w:t>
            </w:r>
          </w:p>
        </w:tc>
        <w:tc>
          <w:tcPr>
            <w:tcW w:w="2273" w:type="pct"/>
            <w:vAlign w:val="center"/>
          </w:tcPr>
          <w:p w14:paraId="56729D80">
            <w:pPr>
              <w:jc w:val="center"/>
              <w:rPr>
                <w:szCs w:val="21"/>
              </w:rPr>
            </w:pPr>
          </w:p>
        </w:tc>
        <w:tc>
          <w:tcPr>
            <w:tcW w:w="1667" w:type="pct"/>
            <w:vAlign w:val="center"/>
          </w:tcPr>
          <w:p w14:paraId="556314C6">
            <w:pPr>
              <w:jc w:val="center"/>
              <w:rPr>
                <w:szCs w:val="21"/>
              </w:rPr>
            </w:pPr>
          </w:p>
        </w:tc>
      </w:tr>
      <w:tr w14:paraId="3D609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C64B167">
            <w:pPr>
              <w:jc w:val="center"/>
              <w:rPr>
                <w:szCs w:val="21"/>
              </w:rPr>
            </w:pPr>
            <w:r>
              <w:rPr>
                <w:rFonts w:hint="eastAsia"/>
                <w:szCs w:val="21"/>
              </w:rPr>
              <w:t>2</w:t>
            </w:r>
          </w:p>
        </w:tc>
        <w:tc>
          <w:tcPr>
            <w:tcW w:w="2273" w:type="pct"/>
            <w:vAlign w:val="center"/>
          </w:tcPr>
          <w:p w14:paraId="1D52B918">
            <w:pPr>
              <w:jc w:val="center"/>
              <w:rPr>
                <w:szCs w:val="21"/>
              </w:rPr>
            </w:pPr>
          </w:p>
        </w:tc>
        <w:tc>
          <w:tcPr>
            <w:tcW w:w="1667" w:type="pct"/>
            <w:vAlign w:val="center"/>
          </w:tcPr>
          <w:p w14:paraId="3A8C9675">
            <w:pPr>
              <w:jc w:val="center"/>
              <w:rPr>
                <w:szCs w:val="21"/>
              </w:rPr>
            </w:pPr>
          </w:p>
        </w:tc>
      </w:tr>
      <w:tr w14:paraId="1A41E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0C7CC7DA">
            <w:pPr>
              <w:jc w:val="center"/>
              <w:rPr>
                <w:szCs w:val="21"/>
              </w:rPr>
            </w:pPr>
            <w:r>
              <w:rPr>
                <w:rFonts w:hint="eastAsia"/>
                <w:szCs w:val="21"/>
              </w:rPr>
              <w:t>3</w:t>
            </w:r>
          </w:p>
        </w:tc>
        <w:tc>
          <w:tcPr>
            <w:tcW w:w="2273" w:type="pct"/>
            <w:vAlign w:val="center"/>
          </w:tcPr>
          <w:p w14:paraId="2E8BD895">
            <w:pPr>
              <w:jc w:val="center"/>
              <w:rPr>
                <w:szCs w:val="21"/>
              </w:rPr>
            </w:pPr>
          </w:p>
        </w:tc>
        <w:tc>
          <w:tcPr>
            <w:tcW w:w="1667" w:type="pct"/>
            <w:vAlign w:val="center"/>
          </w:tcPr>
          <w:p w14:paraId="0FF0333E">
            <w:pPr>
              <w:jc w:val="center"/>
              <w:rPr>
                <w:szCs w:val="21"/>
              </w:rPr>
            </w:pPr>
          </w:p>
        </w:tc>
      </w:tr>
    </w:tbl>
    <w:p w14:paraId="5AF6C2AB">
      <w:pPr>
        <w:spacing w:line="360" w:lineRule="auto"/>
        <w:ind w:firstLine="448" w:firstLineChars="200"/>
        <w:rPr>
          <w:sz w:val="24"/>
        </w:rPr>
      </w:pPr>
      <w:r>
        <w:rPr>
          <w:rFonts w:hint="eastAsia"/>
          <w:sz w:val="24"/>
        </w:rPr>
        <w:t>上表未填写的，视为不存在第（六）条所列情形</w:t>
      </w:r>
    </w:p>
    <w:p w14:paraId="4A8FE579">
      <w:pPr>
        <w:spacing w:line="360" w:lineRule="auto"/>
        <w:ind w:firstLine="448" w:firstLineChars="200"/>
        <w:rPr>
          <w:sz w:val="24"/>
        </w:rPr>
      </w:pPr>
    </w:p>
    <w:p w14:paraId="3C2A07B7">
      <w:pPr>
        <w:spacing w:line="360" w:lineRule="auto"/>
        <w:ind w:firstLine="448" w:firstLineChars="200"/>
        <w:rPr>
          <w:sz w:val="24"/>
        </w:rPr>
      </w:pPr>
      <w:r>
        <w:rPr>
          <w:rFonts w:hint="eastAsia"/>
          <w:sz w:val="24"/>
        </w:rPr>
        <w:t>上述声明真实有效，否则我单位承担全部责任和不利后果。</w:t>
      </w:r>
    </w:p>
    <w:p w14:paraId="6B1161BD">
      <w:pPr>
        <w:spacing w:line="360" w:lineRule="auto"/>
        <w:ind w:firstLine="448" w:firstLineChars="200"/>
        <w:rPr>
          <w:sz w:val="24"/>
        </w:rPr>
      </w:pPr>
    </w:p>
    <w:p w14:paraId="1C3654A8">
      <w:pPr>
        <w:spacing w:line="360" w:lineRule="auto"/>
        <w:ind w:firstLine="224" w:firstLineChars="100"/>
        <w:rPr>
          <w:sz w:val="24"/>
        </w:rPr>
      </w:pPr>
      <w:r>
        <w:rPr>
          <w:sz w:val="24"/>
        </w:rPr>
        <w:t>投标人名称：</w:t>
      </w:r>
    </w:p>
    <w:p w14:paraId="757800F8">
      <w:pPr>
        <w:spacing w:line="360" w:lineRule="auto"/>
        <w:ind w:firstLine="224" w:firstLineChars="100"/>
        <w:rPr>
          <w:sz w:val="24"/>
        </w:rPr>
      </w:pPr>
    </w:p>
    <w:p w14:paraId="5A4AF020">
      <w:pPr>
        <w:spacing w:line="360" w:lineRule="auto"/>
        <w:ind w:firstLine="224" w:firstLineChars="100"/>
        <w:rPr>
          <w:sz w:val="24"/>
        </w:rPr>
      </w:pPr>
      <w:r>
        <w:rPr>
          <w:sz w:val="24"/>
        </w:rPr>
        <w:t xml:space="preserve">日期：  </w:t>
      </w:r>
    </w:p>
    <w:p w14:paraId="01479F35">
      <w:pPr>
        <w:ind w:right="84" w:firstLine="420"/>
        <w:jc w:val="center"/>
        <w:rPr>
          <w:b/>
          <w:sz w:val="24"/>
        </w:rPr>
      </w:pPr>
    </w:p>
    <w:p w14:paraId="07A7BF92">
      <w:pPr>
        <w:ind w:right="84" w:firstLine="420"/>
        <w:jc w:val="center"/>
        <w:rPr>
          <w:b/>
          <w:sz w:val="24"/>
        </w:rPr>
      </w:pPr>
    </w:p>
    <w:p w14:paraId="04FC2F73">
      <w:pPr>
        <w:ind w:right="84" w:firstLine="420"/>
        <w:jc w:val="center"/>
        <w:rPr>
          <w:b/>
          <w:sz w:val="24"/>
        </w:rPr>
      </w:pPr>
    </w:p>
    <w:p w14:paraId="40174406">
      <w:pPr>
        <w:widowControl/>
        <w:jc w:val="left"/>
        <w:rPr>
          <w:b/>
          <w:sz w:val="24"/>
        </w:rPr>
      </w:pPr>
      <w:r>
        <w:rPr>
          <w:b/>
          <w:sz w:val="24"/>
        </w:rPr>
        <w:br w:type="page"/>
      </w:r>
    </w:p>
    <w:p w14:paraId="304061D9">
      <w:pPr>
        <w:spacing w:line="460" w:lineRule="exact"/>
        <w:rPr>
          <w:b/>
          <w:sz w:val="24"/>
        </w:rPr>
      </w:pPr>
      <w:r>
        <w:rPr>
          <w:rFonts w:hint="eastAsia"/>
          <w:b/>
          <w:bCs/>
          <w:sz w:val="24"/>
        </w:rPr>
        <w:t>附件2-1：招标文件第一部分供应商资格要求的证件</w:t>
      </w:r>
    </w:p>
    <w:p w14:paraId="768AF5EA">
      <w:pPr>
        <w:widowControl/>
        <w:jc w:val="left"/>
        <w:rPr>
          <w:b/>
          <w:sz w:val="24"/>
        </w:rPr>
      </w:pPr>
      <w:r>
        <w:rPr>
          <w:b/>
          <w:sz w:val="24"/>
        </w:rPr>
        <w:br w:type="page"/>
      </w:r>
    </w:p>
    <w:p w14:paraId="32C78B0C">
      <w:pPr>
        <w:ind w:right="84"/>
        <w:rPr>
          <w:b/>
          <w:sz w:val="24"/>
        </w:rPr>
      </w:pPr>
      <w:r>
        <w:rPr>
          <w:rFonts w:hint="eastAsia"/>
          <w:b/>
          <w:sz w:val="24"/>
        </w:rPr>
        <w:t>附件3</w:t>
      </w:r>
    </w:p>
    <w:p w14:paraId="00CA5DC0">
      <w:pPr>
        <w:ind w:right="84" w:firstLine="420"/>
        <w:jc w:val="center"/>
        <w:rPr>
          <w:b/>
          <w:sz w:val="24"/>
        </w:rPr>
      </w:pPr>
    </w:p>
    <w:p w14:paraId="404F22DF">
      <w:pPr>
        <w:ind w:right="84" w:firstLine="420"/>
        <w:jc w:val="center"/>
        <w:rPr>
          <w:b/>
          <w:sz w:val="24"/>
        </w:rPr>
      </w:pPr>
      <w:r>
        <w:rPr>
          <w:b/>
          <w:sz w:val="24"/>
        </w:rPr>
        <w:t>开标一览表</w:t>
      </w:r>
    </w:p>
    <w:p w14:paraId="77F82E99">
      <w:pPr>
        <w:spacing w:line="460" w:lineRule="exact"/>
        <w:ind w:left="192"/>
        <w:rPr>
          <w:sz w:val="24"/>
        </w:rPr>
      </w:pPr>
      <w:r>
        <w:rPr>
          <w:sz w:val="24"/>
        </w:rPr>
        <w:t>项目名称：</w:t>
      </w:r>
      <w:r>
        <w:rPr>
          <w:sz w:val="24"/>
          <w:u w:val="single"/>
        </w:rPr>
        <w:t xml:space="preserve">                    </w:t>
      </w:r>
      <w:r>
        <w:rPr>
          <w:sz w:val="24"/>
        </w:rPr>
        <w:t xml:space="preserve">                  </w:t>
      </w:r>
    </w:p>
    <w:p w14:paraId="61DDE37E">
      <w:pPr>
        <w:spacing w:line="460" w:lineRule="exact"/>
        <w:ind w:left="192"/>
        <w:rPr>
          <w:sz w:val="24"/>
        </w:rPr>
      </w:pPr>
      <w:r>
        <w:rPr>
          <w:sz w:val="24"/>
        </w:rPr>
        <w:t>项目编号：</w:t>
      </w:r>
      <w:r>
        <w:rPr>
          <w:sz w:val="24"/>
          <w:u w:val="single"/>
        </w:rPr>
        <w:t xml:space="preserve">                    </w:t>
      </w:r>
      <w:r>
        <w:rPr>
          <w:sz w:val="24"/>
        </w:rPr>
        <w:t xml:space="preserve">                  </w:t>
      </w:r>
    </w:p>
    <w:p w14:paraId="615546E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3E25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2787624">
            <w:pPr>
              <w:spacing w:line="460" w:lineRule="exact"/>
              <w:jc w:val="center"/>
              <w:rPr>
                <w:sz w:val="24"/>
              </w:rPr>
            </w:pPr>
            <w:r>
              <w:rPr>
                <w:sz w:val="24"/>
              </w:rPr>
              <w:t>包号</w:t>
            </w:r>
          </w:p>
        </w:tc>
        <w:tc>
          <w:tcPr>
            <w:tcW w:w="1278" w:type="pct"/>
            <w:vAlign w:val="center"/>
          </w:tcPr>
          <w:p w14:paraId="72D6726B">
            <w:pPr>
              <w:spacing w:line="460" w:lineRule="exact"/>
              <w:jc w:val="center"/>
              <w:rPr>
                <w:sz w:val="24"/>
              </w:rPr>
            </w:pPr>
            <w:r>
              <w:rPr>
                <w:sz w:val="24"/>
              </w:rPr>
              <w:t>服务名称</w:t>
            </w:r>
          </w:p>
        </w:tc>
        <w:tc>
          <w:tcPr>
            <w:tcW w:w="806" w:type="pct"/>
            <w:vAlign w:val="center"/>
          </w:tcPr>
          <w:p w14:paraId="46ADB5DF">
            <w:pPr>
              <w:spacing w:line="460" w:lineRule="exact"/>
              <w:jc w:val="center"/>
              <w:rPr>
                <w:sz w:val="24"/>
              </w:rPr>
            </w:pPr>
            <w:r>
              <w:rPr>
                <w:sz w:val="24"/>
              </w:rPr>
              <w:t>数量</w:t>
            </w:r>
          </w:p>
        </w:tc>
        <w:tc>
          <w:tcPr>
            <w:tcW w:w="1202" w:type="pct"/>
            <w:vAlign w:val="center"/>
          </w:tcPr>
          <w:p w14:paraId="4241EB4A">
            <w:pPr>
              <w:spacing w:line="460" w:lineRule="exact"/>
              <w:jc w:val="center"/>
              <w:rPr>
                <w:sz w:val="24"/>
              </w:rPr>
            </w:pPr>
            <w:r>
              <w:rPr>
                <w:sz w:val="24"/>
              </w:rPr>
              <w:t>投标总价</w:t>
            </w:r>
          </w:p>
        </w:tc>
        <w:tc>
          <w:tcPr>
            <w:tcW w:w="984" w:type="pct"/>
            <w:vAlign w:val="center"/>
          </w:tcPr>
          <w:p w14:paraId="7F7D75C5">
            <w:pPr>
              <w:spacing w:line="460" w:lineRule="exact"/>
              <w:jc w:val="center"/>
              <w:rPr>
                <w:sz w:val="24"/>
              </w:rPr>
            </w:pPr>
            <w:r>
              <w:rPr>
                <w:sz w:val="24"/>
              </w:rPr>
              <w:t>备注</w:t>
            </w:r>
          </w:p>
        </w:tc>
      </w:tr>
      <w:tr w14:paraId="62BB6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7FC029">
            <w:pPr>
              <w:spacing w:line="460" w:lineRule="exact"/>
              <w:rPr>
                <w:sz w:val="24"/>
              </w:rPr>
            </w:pPr>
          </w:p>
        </w:tc>
        <w:tc>
          <w:tcPr>
            <w:tcW w:w="1278" w:type="pct"/>
          </w:tcPr>
          <w:p w14:paraId="1B35BE25">
            <w:pPr>
              <w:spacing w:line="460" w:lineRule="exact"/>
              <w:rPr>
                <w:sz w:val="24"/>
              </w:rPr>
            </w:pPr>
          </w:p>
        </w:tc>
        <w:tc>
          <w:tcPr>
            <w:tcW w:w="806" w:type="pct"/>
          </w:tcPr>
          <w:p w14:paraId="761F3893">
            <w:pPr>
              <w:spacing w:line="460" w:lineRule="exact"/>
              <w:rPr>
                <w:sz w:val="24"/>
              </w:rPr>
            </w:pPr>
          </w:p>
        </w:tc>
        <w:tc>
          <w:tcPr>
            <w:tcW w:w="1202" w:type="pct"/>
          </w:tcPr>
          <w:p w14:paraId="3F18A141">
            <w:pPr>
              <w:spacing w:line="460" w:lineRule="exact"/>
              <w:rPr>
                <w:sz w:val="24"/>
              </w:rPr>
            </w:pPr>
          </w:p>
        </w:tc>
        <w:tc>
          <w:tcPr>
            <w:tcW w:w="984" w:type="pct"/>
          </w:tcPr>
          <w:p w14:paraId="41364B96">
            <w:pPr>
              <w:spacing w:line="460" w:lineRule="exact"/>
              <w:rPr>
                <w:sz w:val="24"/>
              </w:rPr>
            </w:pPr>
          </w:p>
        </w:tc>
      </w:tr>
      <w:tr w14:paraId="58973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2D87385">
            <w:pPr>
              <w:spacing w:line="460" w:lineRule="exact"/>
              <w:rPr>
                <w:sz w:val="24"/>
              </w:rPr>
            </w:pPr>
          </w:p>
        </w:tc>
        <w:tc>
          <w:tcPr>
            <w:tcW w:w="1278" w:type="pct"/>
          </w:tcPr>
          <w:p w14:paraId="51A04354">
            <w:pPr>
              <w:spacing w:line="460" w:lineRule="exact"/>
              <w:rPr>
                <w:sz w:val="24"/>
              </w:rPr>
            </w:pPr>
          </w:p>
        </w:tc>
        <w:tc>
          <w:tcPr>
            <w:tcW w:w="806" w:type="pct"/>
          </w:tcPr>
          <w:p w14:paraId="451088B5">
            <w:pPr>
              <w:spacing w:line="460" w:lineRule="exact"/>
              <w:rPr>
                <w:sz w:val="24"/>
              </w:rPr>
            </w:pPr>
          </w:p>
        </w:tc>
        <w:tc>
          <w:tcPr>
            <w:tcW w:w="1202" w:type="pct"/>
          </w:tcPr>
          <w:p w14:paraId="579FF6C2">
            <w:pPr>
              <w:spacing w:line="460" w:lineRule="exact"/>
              <w:rPr>
                <w:sz w:val="24"/>
              </w:rPr>
            </w:pPr>
          </w:p>
        </w:tc>
        <w:tc>
          <w:tcPr>
            <w:tcW w:w="984" w:type="pct"/>
          </w:tcPr>
          <w:p w14:paraId="44541BBC">
            <w:pPr>
              <w:spacing w:line="460" w:lineRule="exact"/>
              <w:rPr>
                <w:sz w:val="24"/>
              </w:rPr>
            </w:pPr>
          </w:p>
        </w:tc>
      </w:tr>
      <w:tr w14:paraId="52D26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EC19A9D">
            <w:pPr>
              <w:spacing w:line="460" w:lineRule="exact"/>
              <w:rPr>
                <w:sz w:val="24"/>
              </w:rPr>
            </w:pPr>
          </w:p>
        </w:tc>
        <w:tc>
          <w:tcPr>
            <w:tcW w:w="1278" w:type="pct"/>
          </w:tcPr>
          <w:p w14:paraId="1660131C">
            <w:pPr>
              <w:spacing w:line="460" w:lineRule="exact"/>
              <w:rPr>
                <w:sz w:val="24"/>
              </w:rPr>
            </w:pPr>
          </w:p>
        </w:tc>
        <w:tc>
          <w:tcPr>
            <w:tcW w:w="806" w:type="pct"/>
          </w:tcPr>
          <w:p w14:paraId="426867F4">
            <w:pPr>
              <w:spacing w:line="460" w:lineRule="exact"/>
              <w:rPr>
                <w:sz w:val="24"/>
              </w:rPr>
            </w:pPr>
          </w:p>
        </w:tc>
        <w:tc>
          <w:tcPr>
            <w:tcW w:w="1202" w:type="pct"/>
          </w:tcPr>
          <w:p w14:paraId="0BE9F7F7">
            <w:pPr>
              <w:spacing w:line="460" w:lineRule="exact"/>
              <w:rPr>
                <w:sz w:val="24"/>
              </w:rPr>
            </w:pPr>
          </w:p>
        </w:tc>
        <w:tc>
          <w:tcPr>
            <w:tcW w:w="984" w:type="pct"/>
          </w:tcPr>
          <w:p w14:paraId="2F13AE9F">
            <w:pPr>
              <w:spacing w:line="460" w:lineRule="exact"/>
              <w:rPr>
                <w:sz w:val="24"/>
              </w:rPr>
            </w:pPr>
          </w:p>
        </w:tc>
      </w:tr>
      <w:tr w14:paraId="179EB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46164E">
            <w:pPr>
              <w:spacing w:line="460" w:lineRule="exact"/>
              <w:rPr>
                <w:sz w:val="24"/>
              </w:rPr>
            </w:pPr>
          </w:p>
        </w:tc>
        <w:tc>
          <w:tcPr>
            <w:tcW w:w="1278" w:type="pct"/>
          </w:tcPr>
          <w:p w14:paraId="4FD329DB">
            <w:pPr>
              <w:spacing w:line="460" w:lineRule="exact"/>
              <w:rPr>
                <w:sz w:val="24"/>
              </w:rPr>
            </w:pPr>
          </w:p>
        </w:tc>
        <w:tc>
          <w:tcPr>
            <w:tcW w:w="806" w:type="pct"/>
          </w:tcPr>
          <w:p w14:paraId="4F4E2B5D">
            <w:pPr>
              <w:spacing w:line="460" w:lineRule="exact"/>
              <w:rPr>
                <w:sz w:val="24"/>
              </w:rPr>
            </w:pPr>
          </w:p>
        </w:tc>
        <w:tc>
          <w:tcPr>
            <w:tcW w:w="1202" w:type="pct"/>
          </w:tcPr>
          <w:p w14:paraId="11393E10">
            <w:pPr>
              <w:spacing w:line="460" w:lineRule="exact"/>
              <w:rPr>
                <w:sz w:val="24"/>
              </w:rPr>
            </w:pPr>
          </w:p>
        </w:tc>
        <w:tc>
          <w:tcPr>
            <w:tcW w:w="984" w:type="pct"/>
          </w:tcPr>
          <w:p w14:paraId="33E0BDF3">
            <w:pPr>
              <w:spacing w:line="460" w:lineRule="exact"/>
              <w:rPr>
                <w:sz w:val="24"/>
              </w:rPr>
            </w:pPr>
          </w:p>
        </w:tc>
      </w:tr>
      <w:tr w14:paraId="6F7B6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A23D">
            <w:pPr>
              <w:spacing w:line="460" w:lineRule="exact"/>
              <w:rPr>
                <w:sz w:val="24"/>
              </w:rPr>
            </w:pPr>
          </w:p>
        </w:tc>
        <w:tc>
          <w:tcPr>
            <w:tcW w:w="1278" w:type="pct"/>
          </w:tcPr>
          <w:p w14:paraId="78D7F969">
            <w:pPr>
              <w:spacing w:line="460" w:lineRule="exact"/>
              <w:rPr>
                <w:sz w:val="24"/>
              </w:rPr>
            </w:pPr>
          </w:p>
        </w:tc>
        <w:tc>
          <w:tcPr>
            <w:tcW w:w="806" w:type="pct"/>
          </w:tcPr>
          <w:p w14:paraId="323DDE54">
            <w:pPr>
              <w:spacing w:line="460" w:lineRule="exact"/>
              <w:rPr>
                <w:sz w:val="24"/>
              </w:rPr>
            </w:pPr>
          </w:p>
        </w:tc>
        <w:tc>
          <w:tcPr>
            <w:tcW w:w="1202" w:type="pct"/>
          </w:tcPr>
          <w:p w14:paraId="15E67D4C">
            <w:pPr>
              <w:spacing w:line="460" w:lineRule="exact"/>
              <w:rPr>
                <w:sz w:val="24"/>
              </w:rPr>
            </w:pPr>
          </w:p>
        </w:tc>
        <w:tc>
          <w:tcPr>
            <w:tcW w:w="984" w:type="pct"/>
          </w:tcPr>
          <w:p w14:paraId="1D461F59">
            <w:pPr>
              <w:spacing w:line="460" w:lineRule="exact"/>
              <w:rPr>
                <w:sz w:val="24"/>
              </w:rPr>
            </w:pPr>
          </w:p>
        </w:tc>
      </w:tr>
      <w:tr w14:paraId="6AED5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16F35E">
            <w:pPr>
              <w:spacing w:line="460" w:lineRule="exact"/>
              <w:rPr>
                <w:sz w:val="24"/>
              </w:rPr>
            </w:pPr>
          </w:p>
        </w:tc>
        <w:tc>
          <w:tcPr>
            <w:tcW w:w="1278" w:type="pct"/>
          </w:tcPr>
          <w:p w14:paraId="75ED05FF">
            <w:pPr>
              <w:spacing w:line="460" w:lineRule="exact"/>
              <w:rPr>
                <w:sz w:val="24"/>
              </w:rPr>
            </w:pPr>
          </w:p>
        </w:tc>
        <w:tc>
          <w:tcPr>
            <w:tcW w:w="806" w:type="pct"/>
          </w:tcPr>
          <w:p w14:paraId="3C425E7B">
            <w:pPr>
              <w:spacing w:line="460" w:lineRule="exact"/>
              <w:rPr>
                <w:sz w:val="24"/>
              </w:rPr>
            </w:pPr>
          </w:p>
        </w:tc>
        <w:tc>
          <w:tcPr>
            <w:tcW w:w="1202" w:type="pct"/>
          </w:tcPr>
          <w:p w14:paraId="3B6CFBC7">
            <w:pPr>
              <w:spacing w:line="460" w:lineRule="exact"/>
              <w:rPr>
                <w:sz w:val="24"/>
              </w:rPr>
            </w:pPr>
          </w:p>
        </w:tc>
        <w:tc>
          <w:tcPr>
            <w:tcW w:w="984" w:type="pct"/>
          </w:tcPr>
          <w:p w14:paraId="4BBCF87C">
            <w:pPr>
              <w:spacing w:line="460" w:lineRule="exact"/>
              <w:rPr>
                <w:sz w:val="24"/>
              </w:rPr>
            </w:pPr>
          </w:p>
        </w:tc>
      </w:tr>
      <w:tr w14:paraId="7692F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AC68E6F">
            <w:pPr>
              <w:spacing w:line="460" w:lineRule="exact"/>
              <w:rPr>
                <w:sz w:val="24"/>
              </w:rPr>
            </w:pPr>
          </w:p>
        </w:tc>
        <w:tc>
          <w:tcPr>
            <w:tcW w:w="1278" w:type="pct"/>
          </w:tcPr>
          <w:p w14:paraId="5490634C">
            <w:pPr>
              <w:spacing w:line="460" w:lineRule="exact"/>
              <w:rPr>
                <w:sz w:val="24"/>
              </w:rPr>
            </w:pPr>
          </w:p>
        </w:tc>
        <w:tc>
          <w:tcPr>
            <w:tcW w:w="806" w:type="pct"/>
          </w:tcPr>
          <w:p w14:paraId="5D629343">
            <w:pPr>
              <w:spacing w:line="460" w:lineRule="exact"/>
              <w:rPr>
                <w:sz w:val="24"/>
              </w:rPr>
            </w:pPr>
          </w:p>
        </w:tc>
        <w:tc>
          <w:tcPr>
            <w:tcW w:w="1202" w:type="pct"/>
          </w:tcPr>
          <w:p w14:paraId="46CB7A5B">
            <w:pPr>
              <w:spacing w:line="460" w:lineRule="exact"/>
              <w:rPr>
                <w:sz w:val="24"/>
              </w:rPr>
            </w:pPr>
          </w:p>
        </w:tc>
        <w:tc>
          <w:tcPr>
            <w:tcW w:w="984" w:type="pct"/>
          </w:tcPr>
          <w:p w14:paraId="19BB2C12">
            <w:pPr>
              <w:spacing w:line="460" w:lineRule="exact"/>
              <w:rPr>
                <w:sz w:val="24"/>
              </w:rPr>
            </w:pPr>
          </w:p>
        </w:tc>
      </w:tr>
      <w:tr w14:paraId="1351B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0AD4AB">
            <w:pPr>
              <w:spacing w:line="460" w:lineRule="exact"/>
              <w:rPr>
                <w:sz w:val="24"/>
              </w:rPr>
            </w:pPr>
          </w:p>
        </w:tc>
        <w:tc>
          <w:tcPr>
            <w:tcW w:w="1278" w:type="pct"/>
          </w:tcPr>
          <w:p w14:paraId="3FBE2294">
            <w:pPr>
              <w:spacing w:line="460" w:lineRule="exact"/>
              <w:rPr>
                <w:sz w:val="24"/>
              </w:rPr>
            </w:pPr>
          </w:p>
        </w:tc>
        <w:tc>
          <w:tcPr>
            <w:tcW w:w="806" w:type="pct"/>
          </w:tcPr>
          <w:p w14:paraId="3C1D252D">
            <w:pPr>
              <w:spacing w:line="460" w:lineRule="exact"/>
              <w:rPr>
                <w:sz w:val="24"/>
              </w:rPr>
            </w:pPr>
          </w:p>
        </w:tc>
        <w:tc>
          <w:tcPr>
            <w:tcW w:w="1202" w:type="pct"/>
          </w:tcPr>
          <w:p w14:paraId="1A461EEB">
            <w:pPr>
              <w:spacing w:line="460" w:lineRule="exact"/>
              <w:rPr>
                <w:sz w:val="24"/>
              </w:rPr>
            </w:pPr>
          </w:p>
        </w:tc>
        <w:tc>
          <w:tcPr>
            <w:tcW w:w="984" w:type="pct"/>
          </w:tcPr>
          <w:p w14:paraId="1ED2898A">
            <w:pPr>
              <w:spacing w:line="460" w:lineRule="exact"/>
              <w:rPr>
                <w:sz w:val="24"/>
              </w:rPr>
            </w:pPr>
          </w:p>
        </w:tc>
      </w:tr>
    </w:tbl>
    <w:p w14:paraId="0103F9D4">
      <w:pPr>
        <w:spacing w:line="360" w:lineRule="auto"/>
        <w:ind w:right="84" w:firstLine="420"/>
        <w:rPr>
          <w:b/>
          <w:position w:val="-40"/>
          <w:sz w:val="24"/>
        </w:rPr>
      </w:pPr>
    </w:p>
    <w:p w14:paraId="4CE14C90">
      <w:pPr>
        <w:spacing w:line="460" w:lineRule="exact"/>
        <w:ind w:left="192"/>
        <w:rPr>
          <w:sz w:val="24"/>
        </w:rPr>
      </w:pPr>
    </w:p>
    <w:p w14:paraId="280B5F04">
      <w:pPr>
        <w:spacing w:line="360" w:lineRule="auto"/>
        <w:ind w:right="84" w:firstLine="224" w:firstLineChars="100"/>
        <w:rPr>
          <w:sz w:val="24"/>
        </w:rPr>
      </w:pPr>
      <w:r>
        <w:rPr>
          <w:sz w:val="24"/>
        </w:rPr>
        <w:t>投标人名称：</w:t>
      </w:r>
    </w:p>
    <w:p w14:paraId="72D1E5E9">
      <w:pPr>
        <w:spacing w:line="360" w:lineRule="auto"/>
        <w:ind w:right="84" w:firstLine="224" w:firstLineChars="100"/>
        <w:rPr>
          <w:sz w:val="24"/>
        </w:rPr>
      </w:pPr>
    </w:p>
    <w:p w14:paraId="0E0397BF">
      <w:pPr>
        <w:spacing w:line="360" w:lineRule="auto"/>
        <w:ind w:right="84" w:firstLine="224" w:firstLineChars="100"/>
        <w:rPr>
          <w:position w:val="-40"/>
          <w:sz w:val="24"/>
        </w:rPr>
      </w:pPr>
      <w:r>
        <w:rPr>
          <w:sz w:val="24"/>
        </w:rPr>
        <w:t xml:space="preserve">日期：  </w:t>
      </w:r>
    </w:p>
    <w:p w14:paraId="208645B4">
      <w:pPr>
        <w:spacing w:line="360" w:lineRule="auto"/>
        <w:ind w:right="84" w:firstLine="420"/>
        <w:rPr>
          <w:position w:val="-40"/>
          <w:sz w:val="24"/>
        </w:rPr>
      </w:pPr>
      <w:r>
        <w:rPr>
          <w:position w:val="-40"/>
          <w:sz w:val="24"/>
        </w:rPr>
        <w:t xml:space="preserve"> </w:t>
      </w:r>
    </w:p>
    <w:p w14:paraId="1ADB2A95">
      <w:pPr>
        <w:spacing w:line="360" w:lineRule="auto"/>
        <w:ind w:right="84" w:firstLine="420"/>
        <w:rPr>
          <w:position w:val="-40"/>
          <w:sz w:val="24"/>
        </w:rPr>
      </w:pPr>
    </w:p>
    <w:p w14:paraId="0912DD83">
      <w:pPr>
        <w:spacing w:line="360" w:lineRule="auto"/>
        <w:ind w:right="84" w:firstLine="420"/>
        <w:rPr>
          <w:position w:val="-40"/>
          <w:sz w:val="24"/>
        </w:rPr>
      </w:pPr>
      <w:r>
        <w:rPr>
          <w:position w:val="-40"/>
          <w:sz w:val="24"/>
        </w:rPr>
        <w:t xml:space="preserve"> </w:t>
      </w:r>
    </w:p>
    <w:p w14:paraId="28D43647">
      <w:pPr>
        <w:spacing w:line="360" w:lineRule="auto"/>
        <w:ind w:right="84" w:firstLine="420"/>
        <w:rPr>
          <w:position w:val="-40"/>
          <w:sz w:val="24"/>
        </w:rPr>
      </w:pPr>
    </w:p>
    <w:p w14:paraId="1EDABE06">
      <w:pPr>
        <w:widowControl/>
        <w:jc w:val="left"/>
        <w:rPr>
          <w:b/>
          <w:sz w:val="24"/>
        </w:rPr>
      </w:pPr>
      <w:r>
        <w:rPr>
          <w:b/>
          <w:sz w:val="24"/>
        </w:rPr>
        <w:br w:type="page"/>
      </w:r>
    </w:p>
    <w:p w14:paraId="75524249">
      <w:pPr>
        <w:spacing w:line="460" w:lineRule="exact"/>
        <w:rPr>
          <w:b/>
          <w:sz w:val="24"/>
        </w:rPr>
      </w:pPr>
      <w:r>
        <w:rPr>
          <w:b/>
          <w:sz w:val="24"/>
        </w:rPr>
        <w:t>附件</w:t>
      </w:r>
      <w:r>
        <w:rPr>
          <w:rFonts w:hint="eastAsia"/>
          <w:b/>
          <w:sz w:val="24"/>
        </w:rPr>
        <w:t>4</w:t>
      </w:r>
    </w:p>
    <w:p w14:paraId="67281614">
      <w:pPr>
        <w:tabs>
          <w:tab w:val="left" w:pos="3780"/>
          <w:tab w:val="left" w:pos="3960"/>
        </w:tabs>
        <w:spacing w:line="460" w:lineRule="exact"/>
        <w:jc w:val="center"/>
        <w:rPr>
          <w:b/>
          <w:sz w:val="24"/>
        </w:rPr>
      </w:pPr>
      <w:r>
        <w:rPr>
          <w:b/>
          <w:sz w:val="24"/>
        </w:rPr>
        <w:t>开标分项一览表</w:t>
      </w:r>
    </w:p>
    <w:p w14:paraId="1408DB20">
      <w:pPr>
        <w:spacing w:line="460" w:lineRule="exact"/>
        <w:ind w:left="192"/>
        <w:rPr>
          <w:sz w:val="24"/>
        </w:rPr>
      </w:pPr>
      <w:r>
        <w:rPr>
          <w:sz w:val="24"/>
        </w:rPr>
        <w:t>项目名称：</w:t>
      </w:r>
      <w:r>
        <w:rPr>
          <w:sz w:val="24"/>
          <w:u w:val="single"/>
        </w:rPr>
        <w:t xml:space="preserve">                    </w:t>
      </w:r>
    </w:p>
    <w:p w14:paraId="4B8510C0">
      <w:pPr>
        <w:spacing w:line="460" w:lineRule="exact"/>
        <w:ind w:left="192"/>
        <w:rPr>
          <w:sz w:val="24"/>
        </w:rPr>
      </w:pPr>
      <w:r>
        <w:rPr>
          <w:sz w:val="24"/>
        </w:rPr>
        <w:t>项目编号：</w:t>
      </w:r>
      <w:r>
        <w:rPr>
          <w:sz w:val="24"/>
          <w:u w:val="single"/>
        </w:rPr>
        <w:t xml:space="preserve">                    </w:t>
      </w:r>
    </w:p>
    <w:p w14:paraId="58655326">
      <w:pPr>
        <w:spacing w:line="460" w:lineRule="exact"/>
        <w:ind w:left="192"/>
        <w:rPr>
          <w:sz w:val="24"/>
        </w:rPr>
      </w:pPr>
      <w:r>
        <w:rPr>
          <w:sz w:val="24"/>
        </w:rPr>
        <w:t>包    号：</w:t>
      </w:r>
      <w:r>
        <w:rPr>
          <w:sz w:val="24"/>
          <w:u w:val="single"/>
        </w:rPr>
        <w:t xml:space="preserve">                    </w:t>
      </w:r>
    </w:p>
    <w:p w14:paraId="2735CE60">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6"/>
        <w:gridCol w:w="3970"/>
        <w:gridCol w:w="3338"/>
      </w:tblGrid>
      <w:tr w14:paraId="47370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2B29E0EC">
            <w:pPr>
              <w:jc w:val="center"/>
              <w:rPr>
                <w:szCs w:val="21"/>
              </w:rPr>
            </w:pPr>
            <w:r>
              <w:rPr>
                <w:szCs w:val="21"/>
              </w:rPr>
              <w:t>序号</w:t>
            </w:r>
          </w:p>
        </w:tc>
        <w:tc>
          <w:tcPr>
            <w:tcW w:w="2480" w:type="pct"/>
            <w:vAlign w:val="center"/>
          </w:tcPr>
          <w:p w14:paraId="3CA405FE">
            <w:pPr>
              <w:jc w:val="center"/>
              <w:rPr>
                <w:szCs w:val="21"/>
              </w:rPr>
            </w:pPr>
            <w:r>
              <w:rPr>
                <w:szCs w:val="21"/>
              </w:rPr>
              <w:t>价格分项组成</w:t>
            </w:r>
          </w:p>
        </w:tc>
        <w:tc>
          <w:tcPr>
            <w:tcW w:w="2085" w:type="pct"/>
            <w:vAlign w:val="center"/>
          </w:tcPr>
          <w:p w14:paraId="709A7302">
            <w:pPr>
              <w:jc w:val="center"/>
              <w:rPr>
                <w:szCs w:val="21"/>
              </w:rPr>
            </w:pPr>
            <w:r>
              <w:rPr>
                <w:szCs w:val="21"/>
              </w:rPr>
              <w:t>报价</w:t>
            </w:r>
          </w:p>
        </w:tc>
      </w:tr>
      <w:tr w14:paraId="6947F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Merge w:val="restart"/>
            <w:vAlign w:val="center"/>
          </w:tcPr>
          <w:p w14:paraId="2F11CC24">
            <w:pPr>
              <w:jc w:val="center"/>
              <w:rPr>
                <w:szCs w:val="21"/>
              </w:rPr>
            </w:pPr>
            <w:r>
              <w:rPr>
                <w:szCs w:val="21"/>
              </w:rPr>
              <w:t>1</w:t>
            </w:r>
          </w:p>
        </w:tc>
        <w:tc>
          <w:tcPr>
            <w:tcW w:w="2480" w:type="pct"/>
            <w:vMerge w:val="restart"/>
            <w:vAlign w:val="center"/>
          </w:tcPr>
          <w:p w14:paraId="5531A426">
            <w:pPr>
              <w:jc w:val="center"/>
              <w:rPr>
                <w:szCs w:val="21"/>
              </w:rPr>
            </w:pPr>
            <w:r>
              <w:rPr>
                <w:szCs w:val="21"/>
              </w:rPr>
              <w:t>人员费用</w:t>
            </w:r>
          </w:p>
        </w:tc>
        <w:tc>
          <w:tcPr>
            <w:tcW w:w="2085" w:type="pct"/>
            <w:vAlign w:val="center"/>
          </w:tcPr>
          <w:p w14:paraId="393D280E">
            <w:pPr>
              <w:jc w:val="left"/>
              <w:rPr>
                <w:szCs w:val="21"/>
              </w:rPr>
            </w:pPr>
            <w:r>
              <w:rPr>
                <w:szCs w:val="21"/>
              </w:rPr>
              <w:t>人员工资：</w:t>
            </w:r>
          </w:p>
        </w:tc>
      </w:tr>
      <w:tr w14:paraId="6FD0A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Merge w:val="continue"/>
            <w:vAlign w:val="center"/>
          </w:tcPr>
          <w:p w14:paraId="3ACBDB56">
            <w:pPr>
              <w:jc w:val="center"/>
              <w:rPr>
                <w:szCs w:val="21"/>
              </w:rPr>
            </w:pPr>
          </w:p>
        </w:tc>
        <w:tc>
          <w:tcPr>
            <w:tcW w:w="2480" w:type="pct"/>
            <w:vMerge w:val="continue"/>
            <w:vAlign w:val="center"/>
          </w:tcPr>
          <w:p w14:paraId="2A3C01AD">
            <w:pPr>
              <w:jc w:val="center"/>
              <w:rPr>
                <w:szCs w:val="21"/>
              </w:rPr>
            </w:pPr>
          </w:p>
        </w:tc>
        <w:tc>
          <w:tcPr>
            <w:tcW w:w="2085" w:type="pct"/>
            <w:vAlign w:val="center"/>
          </w:tcPr>
          <w:p w14:paraId="3A7594FA">
            <w:pPr>
              <w:jc w:val="left"/>
              <w:rPr>
                <w:szCs w:val="21"/>
              </w:rPr>
            </w:pPr>
            <w:r>
              <w:rPr>
                <w:rFonts w:hint="eastAsia"/>
                <w:szCs w:val="21"/>
              </w:rPr>
              <w:t>社会保险：</w:t>
            </w:r>
          </w:p>
        </w:tc>
      </w:tr>
      <w:tr w14:paraId="62651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Merge w:val="continue"/>
            <w:vAlign w:val="center"/>
          </w:tcPr>
          <w:p w14:paraId="39E72C08">
            <w:pPr>
              <w:jc w:val="center"/>
              <w:rPr>
                <w:szCs w:val="21"/>
              </w:rPr>
            </w:pPr>
          </w:p>
        </w:tc>
        <w:tc>
          <w:tcPr>
            <w:tcW w:w="2480" w:type="pct"/>
            <w:vMerge w:val="continue"/>
            <w:vAlign w:val="center"/>
          </w:tcPr>
          <w:p w14:paraId="2F6F89C7">
            <w:pPr>
              <w:jc w:val="center"/>
              <w:rPr>
                <w:szCs w:val="21"/>
              </w:rPr>
            </w:pPr>
          </w:p>
        </w:tc>
        <w:tc>
          <w:tcPr>
            <w:tcW w:w="2085" w:type="pct"/>
            <w:vAlign w:val="center"/>
          </w:tcPr>
          <w:p w14:paraId="7A4F5E7B">
            <w:pPr>
              <w:jc w:val="left"/>
              <w:rPr>
                <w:szCs w:val="21"/>
              </w:rPr>
            </w:pPr>
            <w:r>
              <w:rPr>
                <w:rFonts w:hint="eastAsia"/>
                <w:szCs w:val="21"/>
              </w:rPr>
              <w:t>住房公积金：</w:t>
            </w:r>
          </w:p>
        </w:tc>
      </w:tr>
      <w:tr w14:paraId="5DF2D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Merge w:val="continue"/>
            <w:vAlign w:val="center"/>
          </w:tcPr>
          <w:p w14:paraId="1A5329E7">
            <w:pPr>
              <w:jc w:val="center"/>
              <w:rPr>
                <w:szCs w:val="21"/>
              </w:rPr>
            </w:pPr>
          </w:p>
        </w:tc>
        <w:tc>
          <w:tcPr>
            <w:tcW w:w="2480" w:type="pct"/>
            <w:vMerge w:val="continue"/>
            <w:vAlign w:val="center"/>
          </w:tcPr>
          <w:p w14:paraId="126F1575">
            <w:pPr>
              <w:jc w:val="center"/>
              <w:rPr>
                <w:szCs w:val="21"/>
              </w:rPr>
            </w:pPr>
          </w:p>
        </w:tc>
        <w:tc>
          <w:tcPr>
            <w:tcW w:w="2085" w:type="pct"/>
            <w:vAlign w:val="center"/>
          </w:tcPr>
          <w:p w14:paraId="3759C99F">
            <w:pPr>
              <w:jc w:val="left"/>
              <w:rPr>
                <w:szCs w:val="21"/>
              </w:rPr>
            </w:pPr>
            <w:r>
              <w:rPr>
                <w:szCs w:val="21"/>
              </w:rPr>
              <w:t>福利</w:t>
            </w:r>
            <w:r>
              <w:rPr>
                <w:rFonts w:hint="eastAsia"/>
                <w:szCs w:val="21"/>
              </w:rPr>
              <w:t>费</w:t>
            </w:r>
            <w:r>
              <w:rPr>
                <w:szCs w:val="21"/>
              </w:rPr>
              <w:t>：</w:t>
            </w:r>
          </w:p>
        </w:tc>
      </w:tr>
      <w:tr w14:paraId="6A5E9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Merge w:val="continue"/>
            <w:vAlign w:val="center"/>
          </w:tcPr>
          <w:p w14:paraId="3D22A977">
            <w:pPr>
              <w:jc w:val="center"/>
              <w:rPr>
                <w:szCs w:val="21"/>
              </w:rPr>
            </w:pPr>
          </w:p>
        </w:tc>
        <w:tc>
          <w:tcPr>
            <w:tcW w:w="2480" w:type="pct"/>
            <w:vMerge w:val="continue"/>
            <w:vAlign w:val="center"/>
          </w:tcPr>
          <w:p w14:paraId="34EDB49F">
            <w:pPr>
              <w:jc w:val="center"/>
              <w:rPr>
                <w:szCs w:val="21"/>
              </w:rPr>
            </w:pPr>
          </w:p>
        </w:tc>
        <w:tc>
          <w:tcPr>
            <w:tcW w:w="2085" w:type="pct"/>
            <w:vAlign w:val="center"/>
          </w:tcPr>
          <w:p w14:paraId="6CB8C0C5">
            <w:pPr>
              <w:jc w:val="left"/>
              <w:rPr>
                <w:szCs w:val="21"/>
              </w:rPr>
            </w:pPr>
            <w:r>
              <w:rPr>
                <w:rFonts w:hint="eastAsia"/>
                <w:szCs w:val="21"/>
              </w:rPr>
              <w:t>加班费</w:t>
            </w:r>
            <w:r>
              <w:rPr>
                <w:szCs w:val="21"/>
              </w:rPr>
              <w:t>：</w:t>
            </w:r>
          </w:p>
        </w:tc>
      </w:tr>
      <w:tr w14:paraId="56AC6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Merge w:val="continue"/>
            <w:vAlign w:val="center"/>
          </w:tcPr>
          <w:p w14:paraId="0F5F1E83">
            <w:pPr>
              <w:jc w:val="center"/>
              <w:rPr>
                <w:szCs w:val="21"/>
              </w:rPr>
            </w:pPr>
          </w:p>
        </w:tc>
        <w:tc>
          <w:tcPr>
            <w:tcW w:w="2480" w:type="pct"/>
            <w:vMerge w:val="continue"/>
            <w:vAlign w:val="center"/>
          </w:tcPr>
          <w:p w14:paraId="4B413060">
            <w:pPr>
              <w:jc w:val="center"/>
              <w:rPr>
                <w:szCs w:val="21"/>
              </w:rPr>
            </w:pPr>
          </w:p>
        </w:tc>
        <w:tc>
          <w:tcPr>
            <w:tcW w:w="2085" w:type="pct"/>
            <w:vAlign w:val="center"/>
          </w:tcPr>
          <w:p w14:paraId="684865E7">
            <w:pPr>
              <w:jc w:val="left"/>
              <w:rPr>
                <w:szCs w:val="21"/>
              </w:rPr>
            </w:pPr>
            <w:r>
              <w:rPr>
                <w:rFonts w:hint="eastAsia"/>
                <w:szCs w:val="21"/>
              </w:rPr>
              <w:t>其他：</w:t>
            </w:r>
          </w:p>
        </w:tc>
      </w:tr>
      <w:tr w14:paraId="2C913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435" w:type="pct"/>
            <w:vAlign w:val="center"/>
          </w:tcPr>
          <w:p w14:paraId="0F3C30F8">
            <w:pPr>
              <w:jc w:val="center"/>
              <w:rPr>
                <w:szCs w:val="21"/>
              </w:rPr>
            </w:pPr>
            <w:r>
              <w:rPr>
                <w:szCs w:val="21"/>
              </w:rPr>
              <w:t>2</w:t>
            </w:r>
          </w:p>
        </w:tc>
        <w:tc>
          <w:tcPr>
            <w:tcW w:w="2480" w:type="pct"/>
            <w:vAlign w:val="center"/>
          </w:tcPr>
          <w:p w14:paraId="1877D574">
            <w:pPr>
              <w:jc w:val="center"/>
              <w:rPr>
                <w:szCs w:val="21"/>
              </w:rPr>
            </w:pPr>
            <w:r>
              <w:rPr>
                <w:rFonts w:hint="eastAsia"/>
                <w:szCs w:val="21"/>
              </w:rPr>
              <w:t>维修工具</w:t>
            </w:r>
            <w:r>
              <w:rPr>
                <w:szCs w:val="21"/>
              </w:rPr>
              <w:t>费用</w:t>
            </w:r>
          </w:p>
        </w:tc>
        <w:tc>
          <w:tcPr>
            <w:tcW w:w="2085" w:type="pct"/>
            <w:vAlign w:val="center"/>
          </w:tcPr>
          <w:p w14:paraId="3A822995">
            <w:pPr>
              <w:jc w:val="left"/>
              <w:rPr>
                <w:szCs w:val="21"/>
              </w:rPr>
            </w:pPr>
          </w:p>
        </w:tc>
      </w:tr>
      <w:tr w14:paraId="430B5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435" w:type="pct"/>
            <w:vAlign w:val="center"/>
          </w:tcPr>
          <w:p w14:paraId="620E1B1D">
            <w:pPr>
              <w:jc w:val="center"/>
              <w:rPr>
                <w:szCs w:val="21"/>
              </w:rPr>
            </w:pPr>
            <w:r>
              <w:rPr>
                <w:szCs w:val="21"/>
              </w:rPr>
              <w:t>3</w:t>
            </w:r>
          </w:p>
        </w:tc>
        <w:tc>
          <w:tcPr>
            <w:tcW w:w="2480" w:type="pct"/>
            <w:vAlign w:val="center"/>
          </w:tcPr>
          <w:p w14:paraId="7C84BC42">
            <w:pPr>
              <w:jc w:val="center"/>
              <w:rPr>
                <w:szCs w:val="21"/>
              </w:rPr>
            </w:pPr>
            <w:r>
              <w:rPr>
                <w:rFonts w:hint="eastAsia"/>
                <w:szCs w:val="21"/>
              </w:rPr>
              <w:t>绿化所需的工具、器械、药剂、消耗品</w:t>
            </w:r>
            <w:r>
              <w:rPr>
                <w:szCs w:val="21"/>
              </w:rPr>
              <w:t>费用</w:t>
            </w:r>
          </w:p>
        </w:tc>
        <w:tc>
          <w:tcPr>
            <w:tcW w:w="2085" w:type="pct"/>
            <w:vAlign w:val="center"/>
          </w:tcPr>
          <w:p w14:paraId="27A6765A">
            <w:pPr>
              <w:jc w:val="left"/>
              <w:rPr>
                <w:szCs w:val="21"/>
              </w:rPr>
            </w:pPr>
          </w:p>
        </w:tc>
      </w:tr>
      <w:tr w14:paraId="6BA2E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5E65F1C2">
            <w:pPr>
              <w:jc w:val="center"/>
              <w:rPr>
                <w:szCs w:val="21"/>
              </w:rPr>
            </w:pPr>
            <w:r>
              <w:rPr>
                <w:rFonts w:hint="eastAsia"/>
                <w:szCs w:val="21"/>
              </w:rPr>
              <w:t>4</w:t>
            </w:r>
          </w:p>
        </w:tc>
        <w:tc>
          <w:tcPr>
            <w:tcW w:w="2480" w:type="pct"/>
            <w:vAlign w:val="center"/>
          </w:tcPr>
          <w:p w14:paraId="49B00EA0">
            <w:pPr>
              <w:jc w:val="center"/>
              <w:rPr>
                <w:szCs w:val="21"/>
              </w:rPr>
            </w:pPr>
            <w:r>
              <w:rPr>
                <w:rFonts w:hint="eastAsia"/>
                <w:szCs w:val="21"/>
              </w:rPr>
              <w:t>保洁工具、保洁耗材</w:t>
            </w:r>
            <w:r>
              <w:rPr>
                <w:szCs w:val="21"/>
              </w:rPr>
              <w:t>费用</w:t>
            </w:r>
          </w:p>
        </w:tc>
        <w:tc>
          <w:tcPr>
            <w:tcW w:w="2085" w:type="pct"/>
            <w:vAlign w:val="center"/>
          </w:tcPr>
          <w:p w14:paraId="396471A5">
            <w:pPr>
              <w:jc w:val="left"/>
              <w:rPr>
                <w:szCs w:val="21"/>
              </w:rPr>
            </w:pPr>
          </w:p>
        </w:tc>
      </w:tr>
      <w:tr w14:paraId="6184A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19F61FC7">
            <w:pPr>
              <w:ind w:firstLine="194" w:firstLineChars="100"/>
              <w:rPr>
                <w:szCs w:val="21"/>
              </w:rPr>
            </w:pPr>
            <w:r>
              <w:rPr>
                <w:rFonts w:hint="eastAsia"/>
                <w:szCs w:val="21"/>
              </w:rPr>
              <w:t>5</w:t>
            </w:r>
          </w:p>
        </w:tc>
        <w:tc>
          <w:tcPr>
            <w:tcW w:w="2480" w:type="pct"/>
            <w:vAlign w:val="center"/>
          </w:tcPr>
          <w:p w14:paraId="17B912DC">
            <w:pPr>
              <w:jc w:val="center"/>
              <w:rPr>
                <w:szCs w:val="21"/>
              </w:rPr>
            </w:pPr>
            <w:r>
              <w:rPr>
                <w:rFonts w:hint="eastAsia"/>
                <w:szCs w:val="21"/>
              </w:rPr>
              <w:t>服装费用</w:t>
            </w:r>
          </w:p>
        </w:tc>
        <w:tc>
          <w:tcPr>
            <w:tcW w:w="2085" w:type="pct"/>
            <w:vAlign w:val="center"/>
          </w:tcPr>
          <w:p w14:paraId="0CFCA397">
            <w:pPr>
              <w:jc w:val="left"/>
              <w:rPr>
                <w:szCs w:val="21"/>
              </w:rPr>
            </w:pPr>
          </w:p>
        </w:tc>
      </w:tr>
      <w:tr w14:paraId="71244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7EE08134">
            <w:pPr>
              <w:jc w:val="center"/>
              <w:rPr>
                <w:szCs w:val="21"/>
              </w:rPr>
            </w:pPr>
            <w:r>
              <w:rPr>
                <w:rFonts w:hint="eastAsia"/>
                <w:szCs w:val="21"/>
              </w:rPr>
              <w:t>6</w:t>
            </w:r>
          </w:p>
        </w:tc>
        <w:tc>
          <w:tcPr>
            <w:tcW w:w="2480" w:type="pct"/>
            <w:vAlign w:val="center"/>
          </w:tcPr>
          <w:p w14:paraId="44F149AC">
            <w:pPr>
              <w:jc w:val="center"/>
              <w:rPr>
                <w:szCs w:val="21"/>
              </w:rPr>
            </w:pPr>
            <w:r>
              <w:rPr>
                <w:rFonts w:hint="eastAsia"/>
                <w:szCs w:val="21"/>
              </w:rPr>
              <w:t>施设备维护费用</w:t>
            </w:r>
          </w:p>
        </w:tc>
        <w:tc>
          <w:tcPr>
            <w:tcW w:w="2085" w:type="pct"/>
            <w:vAlign w:val="center"/>
          </w:tcPr>
          <w:p w14:paraId="035B3B6D">
            <w:pPr>
              <w:jc w:val="left"/>
              <w:rPr>
                <w:szCs w:val="21"/>
              </w:rPr>
            </w:pPr>
          </w:p>
        </w:tc>
      </w:tr>
      <w:tr w14:paraId="7EB3A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4A55A748">
            <w:pPr>
              <w:jc w:val="center"/>
              <w:rPr>
                <w:szCs w:val="21"/>
              </w:rPr>
            </w:pPr>
            <w:r>
              <w:rPr>
                <w:rFonts w:hint="eastAsia"/>
                <w:szCs w:val="21"/>
              </w:rPr>
              <w:t>7</w:t>
            </w:r>
          </w:p>
        </w:tc>
        <w:tc>
          <w:tcPr>
            <w:tcW w:w="2480" w:type="pct"/>
            <w:vAlign w:val="center"/>
          </w:tcPr>
          <w:p w14:paraId="601E957E">
            <w:pPr>
              <w:jc w:val="center"/>
              <w:rPr>
                <w:szCs w:val="21"/>
              </w:rPr>
            </w:pPr>
            <w:r>
              <w:rPr>
                <w:szCs w:val="21"/>
              </w:rPr>
              <w:t>办公费用</w:t>
            </w:r>
          </w:p>
        </w:tc>
        <w:tc>
          <w:tcPr>
            <w:tcW w:w="2085" w:type="pct"/>
            <w:vAlign w:val="center"/>
          </w:tcPr>
          <w:p w14:paraId="3DAF5E81">
            <w:pPr>
              <w:jc w:val="left"/>
              <w:rPr>
                <w:szCs w:val="21"/>
              </w:rPr>
            </w:pPr>
          </w:p>
        </w:tc>
      </w:tr>
      <w:tr w14:paraId="58F50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3AEC8BD1">
            <w:pPr>
              <w:jc w:val="center"/>
              <w:rPr>
                <w:szCs w:val="21"/>
              </w:rPr>
            </w:pPr>
            <w:r>
              <w:rPr>
                <w:rFonts w:hint="eastAsia"/>
                <w:szCs w:val="21"/>
              </w:rPr>
              <w:t>8</w:t>
            </w:r>
          </w:p>
        </w:tc>
        <w:tc>
          <w:tcPr>
            <w:tcW w:w="2480" w:type="pct"/>
            <w:vAlign w:val="center"/>
          </w:tcPr>
          <w:p w14:paraId="160BA4EC">
            <w:pPr>
              <w:jc w:val="center"/>
              <w:rPr>
                <w:szCs w:val="21"/>
              </w:rPr>
            </w:pPr>
            <w:r>
              <w:rPr>
                <w:szCs w:val="21"/>
              </w:rPr>
              <w:t>固定资产折旧</w:t>
            </w:r>
          </w:p>
        </w:tc>
        <w:tc>
          <w:tcPr>
            <w:tcW w:w="2085" w:type="pct"/>
            <w:vAlign w:val="center"/>
          </w:tcPr>
          <w:p w14:paraId="779BCDC9">
            <w:pPr>
              <w:jc w:val="left"/>
              <w:rPr>
                <w:szCs w:val="21"/>
              </w:rPr>
            </w:pPr>
          </w:p>
        </w:tc>
      </w:tr>
      <w:tr w14:paraId="1601E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2BAA34C0">
            <w:pPr>
              <w:jc w:val="center"/>
              <w:rPr>
                <w:szCs w:val="21"/>
              </w:rPr>
            </w:pPr>
            <w:r>
              <w:rPr>
                <w:rFonts w:hint="eastAsia"/>
                <w:szCs w:val="21"/>
              </w:rPr>
              <w:t>9</w:t>
            </w:r>
          </w:p>
        </w:tc>
        <w:tc>
          <w:tcPr>
            <w:tcW w:w="2480" w:type="pct"/>
            <w:vAlign w:val="center"/>
          </w:tcPr>
          <w:p w14:paraId="79C15BCF">
            <w:pPr>
              <w:jc w:val="center"/>
              <w:rPr>
                <w:szCs w:val="21"/>
              </w:rPr>
            </w:pPr>
            <w:r>
              <w:rPr>
                <w:szCs w:val="21"/>
              </w:rPr>
              <w:t>利润</w:t>
            </w:r>
          </w:p>
        </w:tc>
        <w:tc>
          <w:tcPr>
            <w:tcW w:w="2085" w:type="pct"/>
            <w:vAlign w:val="center"/>
          </w:tcPr>
          <w:p w14:paraId="35E546B2">
            <w:pPr>
              <w:jc w:val="left"/>
              <w:rPr>
                <w:szCs w:val="21"/>
              </w:rPr>
            </w:pPr>
          </w:p>
        </w:tc>
      </w:tr>
      <w:tr w14:paraId="6182A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5B6BC7F4">
            <w:pPr>
              <w:jc w:val="center"/>
              <w:rPr>
                <w:szCs w:val="21"/>
              </w:rPr>
            </w:pPr>
            <w:r>
              <w:rPr>
                <w:rFonts w:hint="eastAsia"/>
                <w:szCs w:val="21"/>
              </w:rPr>
              <w:t>10</w:t>
            </w:r>
          </w:p>
        </w:tc>
        <w:tc>
          <w:tcPr>
            <w:tcW w:w="2480" w:type="pct"/>
            <w:vAlign w:val="center"/>
          </w:tcPr>
          <w:p w14:paraId="35E7E95F">
            <w:pPr>
              <w:jc w:val="center"/>
              <w:rPr>
                <w:szCs w:val="21"/>
              </w:rPr>
            </w:pPr>
            <w:r>
              <w:rPr>
                <w:szCs w:val="21"/>
              </w:rPr>
              <w:t>税金</w:t>
            </w:r>
          </w:p>
        </w:tc>
        <w:tc>
          <w:tcPr>
            <w:tcW w:w="2085" w:type="pct"/>
            <w:vAlign w:val="center"/>
          </w:tcPr>
          <w:p w14:paraId="61383AB8">
            <w:pPr>
              <w:jc w:val="left"/>
              <w:rPr>
                <w:szCs w:val="21"/>
              </w:rPr>
            </w:pPr>
          </w:p>
        </w:tc>
      </w:tr>
      <w:tr w14:paraId="2CA8F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78820F90">
            <w:pPr>
              <w:jc w:val="center"/>
              <w:rPr>
                <w:szCs w:val="21"/>
              </w:rPr>
            </w:pPr>
            <w:r>
              <w:rPr>
                <w:rFonts w:hint="eastAsia"/>
                <w:szCs w:val="21"/>
              </w:rPr>
              <w:t>11</w:t>
            </w:r>
          </w:p>
        </w:tc>
        <w:tc>
          <w:tcPr>
            <w:tcW w:w="2480" w:type="pct"/>
            <w:vAlign w:val="center"/>
          </w:tcPr>
          <w:p w14:paraId="4A54FE4D">
            <w:pPr>
              <w:jc w:val="center"/>
              <w:rPr>
                <w:szCs w:val="21"/>
              </w:rPr>
            </w:pPr>
            <w:r>
              <w:rPr>
                <w:szCs w:val="21"/>
              </w:rPr>
              <w:t>其他需要列明的费用</w:t>
            </w:r>
          </w:p>
        </w:tc>
        <w:tc>
          <w:tcPr>
            <w:tcW w:w="2085" w:type="pct"/>
            <w:vAlign w:val="center"/>
          </w:tcPr>
          <w:p w14:paraId="12A95556">
            <w:pPr>
              <w:jc w:val="left"/>
              <w:rPr>
                <w:szCs w:val="21"/>
              </w:rPr>
            </w:pPr>
          </w:p>
        </w:tc>
      </w:tr>
      <w:tr w14:paraId="6F49E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35" w:type="pct"/>
            <w:vAlign w:val="center"/>
          </w:tcPr>
          <w:p w14:paraId="1A74D2BA">
            <w:pPr>
              <w:jc w:val="center"/>
              <w:rPr>
                <w:szCs w:val="21"/>
              </w:rPr>
            </w:pPr>
            <w:r>
              <w:rPr>
                <w:rFonts w:hint="eastAsia"/>
                <w:szCs w:val="21"/>
              </w:rPr>
              <w:t>12</w:t>
            </w:r>
          </w:p>
        </w:tc>
        <w:tc>
          <w:tcPr>
            <w:tcW w:w="2480" w:type="pct"/>
            <w:vAlign w:val="center"/>
          </w:tcPr>
          <w:p w14:paraId="248E788C">
            <w:pPr>
              <w:jc w:val="center"/>
              <w:rPr>
                <w:szCs w:val="21"/>
              </w:rPr>
            </w:pPr>
          </w:p>
        </w:tc>
        <w:tc>
          <w:tcPr>
            <w:tcW w:w="2085" w:type="pct"/>
            <w:vAlign w:val="center"/>
          </w:tcPr>
          <w:p w14:paraId="77CD469C">
            <w:pPr>
              <w:jc w:val="left"/>
              <w:rPr>
                <w:szCs w:val="21"/>
              </w:rPr>
            </w:pPr>
          </w:p>
        </w:tc>
      </w:tr>
      <w:tr w14:paraId="5BF70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915" w:type="pct"/>
            <w:gridSpan w:val="2"/>
            <w:vAlign w:val="center"/>
          </w:tcPr>
          <w:p w14:paraId="063B5838">
            <w:pPr>
              <w:jc w:val="center"/>
              <w:rPr>
                <w:szCs w:val="21"/>
              </w:rPr>
            </w:pPr>
            <w:r>
              <w:rPr>
                <w:szCs w:val="21"/>
              </w:rPr>
              <w:t>合计</w:t>
            </w:r>
          </w:p>
        </w:tc>
        <w:tc>
          <w:tcPr>
            <w:tcW w:w="2085" w:type="pct"/>
            <w:vAlign w:val="center"/>
          </w:tcPr>
          <w:p w14:paraId="5055E684">
            <w:pPr>
              <w:jc w:val="left"/>
              <w:rPr>
                <w:szCs w:val="21"/>
              </w:rPr>
            </w:pPr>
          </w:p>
        </w:tc>
      </w:tr>
    </w:tbl>
    <w:p w14:paraId="6D4AB7E0">
      <w:pPr>
        <w:spacing w:line="360" w:lineRule="auto"/>
        <w:rPr>
          <w:kern w:val="0"/>
          <w:sz w:val="24"/>
          <w:szCs w:val="24"/>
        </w:rPr>
      </w:pPr>
      <w:r>
        <w:rPr>
          <w:kern w:val="0"/>
          <w:sz w:val="24"/>
          <w:szCs w:val="24"/>
        </w:rPr>
        <w:t>注：1. 上述合计价格应为服务期的最终优惠价格。</w:t>
      </w:r>
    </w:p>
    <w:p w14:paraId="10BBB09A">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7AFD18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08B5A71">
      <w:pPr>
        <w:spacing w:line="360" w:lineRule="auto"/>
        <w:ind w:firstLine="448" w:firstLineChars="200"/>
        <w:rPr>
          <w:kern w:val="0"/>
          <w:sz w:val="24"/>
          <w:szCs w:val="24"/>
        </w:rPr>
      </w:pPr>
      <w:r>
        <w:rPr>
          <w:kern w:val="0"/>
          <w:sz w:val="24"/>
          <w:szCs w:val="24"/>
        </w:rPr>
        <w:t>4. 上述表格中列明的条目，在本项目中如不涉及，请填写“不涉及”。</w:t>
      </w:r>
    </w:p>
    <w:p w14:paraId="0057D453">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E2A4364">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0AF008D">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383CC5B7">
      <w:pPr>
        <w:spacing w:line="460" w:lineRule="exact"/>
        <w:rPr>
          <w:b/>
          <w:sz w:val="24"/>
        </w:rPr>
      </w:pPr>
      <w:r>
        <w:rPr>
          <w:b/>
          <w:sz w:val="24"/>
        </w:rPr>
        <w:t>附件</w:t>
      </w:r>
      <w:r>
        <w:rPr>
          <w:rFonts w:hint="eastAsia"/>
          <w:b/>
          <w:sz w:val="24"/>
        </w:rPr>
        <w:t>5</w:t>
      </w:r>
    </w:p>
    <w:p w14:paraId="173FC47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F2124B4">
      <w:pPr>
        <w:spacing w:line="460" w:lineRule="exact"/>
        <w:ind w:left="192"/>
        <w:rPr>
          <w:sz w:val="24"/>
        </w:rPr>
      </w:pPr>
      <w:r>
        <w:rPr>
          <w:sz w:val="24"/>
        </w:rPr>
        <w:t>项目名称：</w:t>
      </w:r>
      <w:r>
        <w:rPr>
          <w:sz w:val="24"/>
          <w:u w:val="single"/>
        </w:rPr>
        <w:t xml:space="preserve">                    </w:t>
      </w:r>
    </w:p>
    <w:p w14:paraId="043D33B3">
      <w:pPr>
        <w:spacing w:line="460" w:lineRule="exact"/>
        <w:ind w:left="192"/>
        <w:rPr>
          <w:sz w:val="24"/>
        </w:rPr>
      </w:pPr>
      <w:r>
        <w:rPr>
          <w:sz w:val="24"/>
        </w:rPr>
        <w:t>项目编号：</w:t>
      </w:r>
      <w:r>
        <w:rPr>
          <w:sz w:val="24"/>
          <w:u w:val="single"/>
        </w:rPr>
        <w:t xml:space="preserve">                    </w:t>
      </w:r>
    </w:p>
    <w:p w14:paraId="57CADE82">
      <w:pPr>
        <w:spacing w:line="460" w:lineRule="exact"/>
        <w:ind w:left="192"/>
        <w:rPr>
          <w:sz w:val="24"/>
        </w:rPr>
      </w:pPr>
      <w:r>
        <w:rPr>
          <w:sz w:val="24"/>
        </w:rPr>
        <w:t>包    号：</w:t>
      </w:r>
      <w:r>
        <w:rPr>
          <w:sz w:val="24"/>
          <w:u w:val="single"/>
        </w:rPr>
        <w:t xml:space="preserve">                    </w:t>
      </w:r>
    </w:p>
    <w:p w14:paraId="6931AE7D">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16FB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6F66117">
            <w:pPr>
              <w:jc w:val="center"/>
              <w:rPr>
                <w:sz w:val="24"/>
                <w:szCs w:val="24"/>
              </w:rPr>
            </w:pPr>
            <w:r>
              <w:rPr>
                <w:rFonts w:hint="eastAsia"/>
                <w:sz w:val="24"/>
                <w:szCs w:val="24"/>
              </w:rPr>
              <w:t>序号</w:t>
            </w:r>
          </w:p>
        </w:tc>
        <w:tc>
          <w:tcPr>
            <w:tcW w:w="1356" w:type="dxa"/>
            <w:vAlign w:val="center"/>
          </w:tcPr>
          <w:p w14:paraId="4994B684">
            <w:pPr>
              <w:jc w:val="center"/>
              <w:rPr>
                <w:sz w:val="24"/>
                <w:szCs w:val="24"/>
              </w:rPr>
            </w:pPr>
            <w:r>
              <w:rPr>
                <w:sz w:val="24"/>
                <w:szCs w:val="24"/>
              </w:rPr>
              <w:t>具体岗位</w:t>
            </w:r>
          </w:p>
        </w:tc>
        <w:tc>
          <w:tcPr>
            <w:tcW w:w="1512" w:type="dxa"/>
            <w:vAlign w:val="center"/>
          </w:tcPr>
          <w:p w14:paraId="00C1F6B7">
            <w:pPr>
              <w:jc w:val="center"/>
              <w:rPr>
                <w:sz w:val="24"/>
                <w:szCs w:val="24"/>
              </w:rPr>
            </w:pPr>
            <w:r>
              <w:rPr>
                <w:sz w:val="24"/>
                <w:szCs w:val="24"/>
              </w:rPr>
              <w:t>人数（人）</w:t>
            </w:r>
          </w:p>
        </w:tc>
        <w:tc>
          <w:tcPr>
            <w:tcW w:w="1416" w:type="dxa"/>
            <w:vAlign w:val="center"/>
          </w:tcPr>
          <w:p w14:paraId="1B4E889D">
            <w:pPr>
              <w:jc w:val="center"/>
              <w:rPr>
                <w:sz w:val="24"/>
                <w:szCs w:val="24"/>
              </w:rPr>
            </w:pPr>
            <w:r>
              <w:rPr>
                <w:sz w:val="24"/>
                <w:szCs w:val="24"/>
              </w:rPr>
              <w:t>月工资/人</w:t>
            </w:r>
          </w:p>
        </w:tc>
        <w:tc>
          <w:tcPr>
            <w:tcW w:w="1296" w:type="dxa"/>
            <w:vAlign w:val="center"/>
          </w:tcPr>
          <w:p w14:paraId="117412D8">
            <w:pPr>
              <w:jc w:val="center"/>
              <w:rPr>
                <w:sz w:val="24"/>
                <w:szCs w:val="24"/>
              </w:rPr>
            </w:pPr>
            <w:r>
              <w:rPr>
                <w:sz w:val="24"/>
                <w:szCs w:val="24"/>
              </w:rPr>
              <w:t>月保险/人</w:t>
            </w:r>
          </w:p>
        </w:tc>
        <w:tc>
          <w:tcPr>
            <w:tcW w:w="1116" w:type="dxa"/>
            <w:vAlign w:val="center"/>
          </w:tcPr>
          <w:p w14:paraId="17A4DAA8">
            <w:pPr>
              <w:jc w:val="center"/>
              <w:rPr>
                <w:sz w:val="24"/>
                <w:szCs w:val="24"/>
              </w:rPr>
            </w:pPr>
            <w:r>
              <w:rPr>
                <w:rFonts w:hint="eastAsia"/>
                <w:sz w:val="24"/>
                <w:szCs w:val="24"/>
              </w:rPr>
              <w:t>月公积金/人</w:t>
            </w:r>
          </w:p>
        </w:tc>
        <w:tc>
          <w:tcPr>
            <w:tcW w:w="1116" w:type="dxa"/>
            <w:vAlign w:val="center"/>
          </w:tcPr>
          <w:p w14:paraId="529DC241">
            <w:pPr>
              <w:jc w:val="center"/>
              <w:rPr>
                <w:sz w:val="24"/>
                <w:szCs w:val="24"/>
              </w:rPr>
            </w:pPr>
            <w:r>
              <w:rPr>
                <w:sz w:val="24"/>
                <w:szCs w:val="24"/>
              </w:rPr>
              <w:t>月小计</w:t>
            </w:r>
          </w:p>
        </w:tc>
        <w:tc>
          <w:tcPr>
            <w:tcW w:w="1968" w:type="dxa"/>
            <w:vAlign w:val="center"/>
          </w:tcPr>
          <w:p w14:paraId="4547C7C8">
            <w:pPr>
              <w:jc w:val="center"/>
              <w:rPr>
                <w:sz w:val="24"/>
                <w:szCs w:val="24"/>
              </w:rPr>
            </w:pPr>
            <w:r>
              <w:rPr>
                <w:sz w:val="24"/>
                <w:szCs w:val="24"/>
              </w:rPr>
              <w:t>招标文件规定的服务期</w:t>
            </w:r>
            <w:r>
              <w:rPr>
                <w:rFonts w:hint="eastAsia"/>
                <w:sz w:val="24"/>
                <w:szCs w:val="24"/>
              </w:rPr>
              <w:t>小计</w:t>
            </w:r>
          </w:p>
        </w:tc>
      </w:tr>
      <w:tr w14:paraId="3EB3C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40F8D31">
            <w:pPr>
              <w:jc w:val="center"/>
              <w:rPr>
                <w:sz w:val="24"/>
                <w:szCs w:val="24"/>
              </w:rPr>
            </w:pPr>
          </w:p>
        </w:tc>
        <w:tc>
          <w:tcPr>
            <w:tcW w:w="1356" w:type="dxa"/>
            <w:vAlign w:val="center"/>
          </w:tcPr>
          <w:p w14:paraId="5512507E">
            <w:pPr>
              <w:jc w:val="center"/>
              <w:rPr>
                <w:sz w:val="24"/>
                <w:szCs w:val="24"/>
              </w:rPr>
            </w:pPr>
          </w:p>
        </w:tc>
        <w:tc>
          <w:tcPr>
            <w:tcW w:w="1512" w:type="dxa"/>
            <w:vAlign w:val="center"/>
          </w:tcPr>
          <w:p w14:paraId="2B0509BC">
            <w:pPr>
              <w:jc w:val="center"/>
              <w:rPr>
                <w:sz w:val="24"/>
                <w:szCs w:val="24"/>
              </w:rPr>
            </w:pPr>
          </w:p>
        </w:tc>
        <w:tc>
          <w:tcPr>
            <w:tcW w:w="1416" w:type="dxa"/>
            <w:vAlign w:val="center"/>
          </w:tcPr>
          <w:p w14:paraId="0954203C">
            <w:pPr>
              <w:jc w:val="center"/>
              <w:rPr>
                <w:sz w:val="24"/>
                <w:szCs w:val="24"/>
              </w:rPr>
            </w:pPr>
          </w:p>
        </w:tc>
        <w:tc>
          <w:tcPr>
            <w:tcW w:w="1296" w:type="dxa"/>
            <w:vAlign w:val="center"/>
          </w:tcPr>
          <w:p w14:paraId="6F73C6E7">
            <w:pPr>
              <w:jc w:val="center"/>
              <w:rPr>
                <w:sz w:val="24"/>
                <w:szCs w:val="24"/>
              </w:rPr>
            </w:pPr>
          </w:p>
        </w:tc>
        <w:tc>
          <w:tcPr>
            <w:tcW w:w="1116" w:type="dxa"/>
            <w:vAlign w:val="center"/>
          </w:tcPr>
          <w:p w14:paraId="2F760DD8">
            <w:pPr>
              <w:jc w:val="center"/>
              <w:rPr>
                <w:sz w:val="24"/>
                <w:szCs w:val="24"/>
              </w:rPr>
            </w:pPr>
          </w:p>
        </w:tc>
        <w:tc>
          <w:tcPr>
            <w:tcW w:w="1116" w:type="dxa"/>
            <w:vAlign w:val="center"/>
          </w:tcPr>
          <w:p w14:paraId="0BDE0594">
            <w:pPr>
              <w:jc w:val="center"/>
              <w:rPr>
                <w:sz w:val="24"/>
                <w:szCs w:val="24"/>
              </w:rPr>
            </w:pPr>
          </w:p>
        </w:tc>
        <w:tc>
          <w:tcPr>
            <w:tcW w:w="1968" w:type="dxa"/>
            <w:vAlign w:val="center"/>
          </w:tcPr>
          <w:p w14:paraId="3041494B">
            <w:pPr>
              <w:jc w:val="center"/>
              <w:rPr>
                <w:sz w:val="24"/>
                <w:szCs w:val="24"/>
              </w:rPr>
            </w:pPr>
          </w:p>
        </w:tc>
      </w:tr>
      <w:tr w14:paraId="7C343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D729B1C">
            <w:pPr>
              <w:jc w:val="center"/>
              <w:rPr>
                <w:sz w:val="24"/>
                <w:szCs w:val="24"/>
              </w:rPr>
            </w:pPr>
          </w:p>
        </w:tc>
        <w:tc>
          <w:tcPr>
            <w:tcW w:w="1356" w:type="dxa"/>
            <w:vAlign w:val="center"/>
          </w:tcPr>
          <w:p w14:paraId="172228A0">
            <w:pPr>
              <w:jc w:val="center"/>
              <w:rPr>
                <w:sz w:val="24"/>
                <w:szCs w:val="24"/>
              </w:rPr>
            </w:pPr>
          </w:p>
        </w:tc>
        <w:tc>
          <w:tcPr>
            <w:tcW w:w="1512" w:type="dxa"/>
            <w:vAlign w:val="center"/>
          </w:tcPr>
          <w:p w14:paraId="0328B993">
            <w:pPr>
              <w:jc w:val="center"/>
              <w:rPr>
                <w:sz w:val="24"/>
                <w:szCs w:val="24"/>
              </w:rPr>
            </w:pPr>
          </w:p>
        </w:tc>
        <w:tc>
          <w:tcPr>
            <w:tcW w:w="1416" w:type="dxa"/>
            <w:vAlign w:val="center"/>
          </w:tcPr>
          <w:p w14:paraId="62D79A3F">
            <w:pPr>
              <w:jc w:val="center"/>
              <w:rPr>
                <w:sz w:val="24"/>
                <w:szCs w:val="24"/>
              </w:rPr>
            </w:pPr>
          </w:p>
        </w:tc>
        <w:tc>
          <w:tcPr>
            <w:tcW w:w="1296" w:type="dxa"/>
            <w:vAlign w:val="center"/>
          </w:tcPr>
          <w:p w14:paraId="291539F7">
            <w:pPr>
              <w:jc w:val="center"/>
              <w:rPr>
                <w:sz w:val="24"/>
                <w:szCs w:val="24"/>
              </w:rPr>
            </w:pPr>
          </w:p>
        </w:tc>
        <w:tc>
          <w:tcPr>
            <w:tcW w:w="1116" w:type="dxa"/>
            <w:vAlign w:val="center"/>
          </w:tcPr>
          <w:p w14:paraId="2835BBB1">
            <w:pPr>
              <w:jc w:val="center"/>
              <w:rPr>
                <w:sz w:val="24"/>
                <w:szCs w:val="24"/>
              </w:rPr>
            </w:pPr>
          </w:p>
        </w:tc>
        <w:tc>
          <w:tcPr>
            <w:tcW w:w="1116" w:type="dxa"/>
            <w:vAlign w:val="center"/>
          </w:tcPr>
          <w:p w14:paraId="3C9C7BCB">
            <w:pPr>
              <w:jc w:val="center"/>
              <w:rPr>
                <w:sz w:val="24"/>
                <w:szCs w:val="24"/>
              </w:rPr>
            </w:pPr>
          </w:p>
        </w:tc>
        <w:tc>
          <w:tcPr>
            <w:tcW w:w="1968" w:type="dxa"/>
            <w:vAlign w:val="center"/>
          </w:tcPr>
          <w:p w14:paraId="0EB00A5F">
            <w:pPr>
              <w:jc w:val="center"/>
              <w:rPr>
                <w:sz w:val="24"/>
                <w:szCs w:val="24"/>
              </w:rPr>
            </w:pPr>
          </w:p>
        </w:tc>
      </w:tr>
      <w:tr w14:paraId="4D768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FF8E274">
            <w:pPr>
              <w:jc w:val="center"/>
              <w:rPr>
                <w:sz w:val="24"/>
                <w:szCs w:val="24"/>
              </w:rPr>
            </w:pPr>
          </w:p>
        </w:tc>
        <w:tc>
          <w:tcPr>
            <w:tcW w:w="1356" w:type="dxa"/>
            <w:vAlign w:val="center"/>
          </w:tcPr>
          <w:p w14:paraId="027D9D83">
            <w:pPr>
              <w:jc w:val="center"/>
              <w:rPr>
                <w:sz w:val="24"/>
                <w:szCs w:val="24"/>
              </w:rPr>
            </w:pPr>
          </w:p>
        </w:tc>
        <w:tc>
          <w:tcPr>
            <w:tcW w:w="1512" w:type="dxa"/>
            <w:vAlign w:val="center"/>
          </w:tcPr>
          <w:p w14:paraId="09408320">
            <w:pPr>
              <w:jc w:val="center"/>
              <w:rPr>
                <w:sz w:val="24"/>
                <w:szCs w:val="24"/>
              </w:rPr>
            </w:pPr>
          </w:p>
        </w:tc>
        <w:tc>
          <w:tcPr>
            <w:tcW w:w="1416" w:type="dxa"/>
            <w:vAlign w:val="center"/>
          </w:tcPr>
          <w:p w14:paraId="3A8D5190">
            <w:pPr>
              <w:jc w:val="center"/>
              <w:rPr>
                <w:sz w:val="24"/>
                <w:szCs w:val="24"/>
              </w:rPr>
            </w:pPr>
          </w:p>
        </w:tc>
        <w:tc>
          <w:tcPr>
            <w:tcW w:w="1296" w:type="dxa"/>
            <w:vAlign w:val="center"/>
          </w:tcPr>
          <w:p w14:paraId="1907F28D">
            <w:pPr>
              <w:jc w:val="center"/>
              <w:rPr>
                <w:sz w:val="24"/>
                <w:szCs w:val="24"/>
              </w:rPr>
            </w:pPr>
          </w:p>
        </w:tc>
        <w:tc>
          <w:tcPr>
            <w:tcW w:w="1116" w:type="dxa"/>
            <w:vAlign w:val="center"/>
          </w:tcPr>
          <w:p w14:paraId="6BCCFBEE">
            <w:pPr>
              <w:jc w:val="center"/>
              <w:rPr>
                <w:sz w:val="24"/>
                <w:szCs w:val="24"/>
              </w:rPr>
            </w:pPr>
          </w:p>
        </w:tc>
        <w:tc>
          <w:tcPr>
            <w:tcW w:w="1116" w:type="dxa"/>
            <w:vAlign w:val="center"/>
          </w:tcPr>
          <w:p w14:paraId="0A69BD23">
            <w:pPr>
              <w:jc w:val="center"/>
              <w:rPr>
                <w:sz w:val="24"/>
                <w:szCs w:val="24"/>
              </w:rPr>
            </w:pPr>
          </w:p>
        </w:tc>
        <w:tc>
          <w:tcPr>
            <w:tcW w:w="1968" w:type="dxa"/>
            <w:vAlign w:val="center"/>
          </w:tcPr>
          <w:p w14:paraId="1EA632F7">
            <w:pPr>
              <w:jc w:val="center"/>
              <w:rPr>
                <w:sz w:val="24"/>
                <w:szCs w:val="24"/>
              </w:rPr>
            </w:pPr>
          </w:p>
        </w:tc>
      </w:tr>
      <w:tr w14:paraId="2B476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0937E5">
            <w:pPr>
              <w:jc w:val="center"/>
              <w:rPr>
                <w:sz w:val="24"/>
                <w:szCs w:val="24"/>
              </w:rPr>
            </w:pPr>
          </w:p>
        </w:tc>
        <w:tc>
          <w:tcPr>
            <w:tcW w:w="1356" w:type="dxa"/>
            <w:vAlign w:val="center"/>
          </w:tcPr>
          <w:p w14:paraId="025FB518">
            <w:pPr>
              <w:jc w:val="center"/>
              <w:rPr>
                <w:sz w:val="24"/>
                <w:szCs w:val="24"/>
              </w:rPr>
            </w:pPr>
          </w:p>
        </w:tc>
        <w:tc>
          <w:tcPr>
            <w:tcW w:w="1512" w:type="dxa"/>
            <w:vAlign w:val="center"/>
          </w:tcPr>
          <w:p w14:paraId="4625DB71">
            <w:pPr>
              <w:jc w:val="center"/>
              <w:rPr>
                <w:sz w:val="24"/>
                <w:szCs w:val="24"/>
              </w:rPr>
            </w:pPr>
          </w:p>
        </w:tc>
        <w:tc>
          <w:tcPr>
            <w:tcW w:w="1416" w:type="dxa"/>
            <w:vAlign w:val="center"/>
          </w:tcPr>
          <w:p w14:paraId="242F9B00">
            <w:pPr>
              <w:jc w:val="center"/>
              <w:rPr>
                <w:sz w:val="24"/>
                <w:szCs w:val="24"/>
              </w:rPr>
            </w:pPr>
          </w:p>
        </w:tc>
        <w:tc>
          <w:tcPr>
            <w:tcW w:w="1296" w:type="dxa"/>
            <w:vAlign w:val="center"/>
          </w:tcPr>
          <w:p w14:paraId="3B8D37FC">
            <w:pPr>
              <w:jc w:val="center"/>
              <w:rPr>
                <w:sz w:val="24"/>
                <w:szCs w:val="24"/>
              </w:rPr>
            </w:pPr>
          </w:p>
        </w:tc>
        <w:tc>
          <w:tcPr>
            <w:tcW w:w="1116" w:type="dxa"/>
            <w:vAlign w:val="center"/>
          </w:tcPr>
          <w:p w14:paraId="1BD8208E">
            <w:pPr>
              <w:jc w:val="center"/>
              <w:rPr>
                <w:sz w:val="24"/>
                <w:szCs w:val="24"/>
              </w:rPr>
            </w:pPr>
          </w:p>
        </w:tc>
        <w:tc>
          <w:tcPr>
            <w:tcW w:w="1116" w:type="dxa"/>
            <w:vAlign w:val="center"/>
          </w:tcPr>
          <w:p w14:paraId="1BC1A36A">
            <w:pPr>
              <w:jc w:val="center"/>
              <w:rPr>
                <w:sz w:val="24"/>
                <w:szCs w:val="24"/>
              </w:rPr>
            </w:pPr>
          </w:p>
        </w:tc>
        <w:tc>
          <w:tcPr>
            <w:tcW w:w="1968" w:type="dxa"/>
            <w:vAlign w:val="center"/>
          </w:tcPr>
          <w:p w14:paraId="0C40CC61">
            <w:pPr>
              <w:jc w:val="center"/>
              <w:rPr>
                <w:sz w:val="24"/>
                <w:szCs w:val="24"/>
              </w:rPr>
            </w:pPr>
          </w:p>
        </w:tc>
      </w:tr>
      <w:tr w14:paraId="1D284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303D4BE">
            <w:pPr>
              <w:jc w:val="center"/>
              <w:rPr>
                <w:sz w:val="24"/>
                <w:szCs w:val="24"/>
              </w:rPr>
            </w:pPr>
            <w:r>
              <w:rPr>
                <w:rFonts w:hint="eastAsia"/>
                <w:sz w:val="24"/>
                <w:szCs w:val="24"/>
              </w:rPr>
              <w:t>人员费用合计</w:t>
            </w:r>
          </w:p>
        </w:tc>
        <w:tc>
          <w:tcPr>
            <w:tcW w:w="1116" w:type="dxa"/>
            <w:vAlign w:val="center"/>
          </w:tcPr>
          <w:p w14:paraId="3CF35E0E">
            <w:pPr>
              <w:jc w:val="center"/>
              <w:rPr>
                <w:sz w:val="24"/>
                <w:szCs w:val="24"/>
              </w:rPr>
            </w:pPr>
          </w:p>
        </w:tc>
        <w:tc>
          <w:tcPr>
            <w:tcW w:w="1968" w:type="dxa"/>
            <w:vAlign w:val="center"/>
          </w:tcPr>
          <w:p w14:paraId="794FBA5F">
            <w:pPr>
              <w:jc w:val="center"/>
              <w:rPr>
                <w:sz w:val="24"/>
                <w:szCs w:val="24"/>
              </w:rPr>
            </w:pPr>
          </w:p>
        </w:tc>
      </w:tr>
    </w:tbl>
    <w:p w14:paraId="6BFF3C1C">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406BF7EF">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3043F173">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1A5E8182">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39BC2BBC">
      <w:pPr>
        <w:spacing w:line="460" w:lineRule="exact"/>
        <w:rPr>
          <w:sz w:val="24"/>
          <w:szCs w:val="24"/>
        </w:rPr>
      </w:pPr>
    </w:p>
    <w:p w14:paraId="55F6C7F9">
      <w:pPr>
        <w:spacing w:line="360" w:lineRule="auto"/>
        <w:ind w:right="84" w:firstLine="224" w:firstLineChars="100"/>
        <w:rPr>
          <w:sz w:val="24"/>
        </w:rPr>
      </w:pPr>
      <w:r>
        <w:rPr>
          <w:sz w:val="24"/>
        </w:rPr>
        <w:t>投标人名称：</w:t>
      </w:r>
    </w:p>
    <w:p w14:paraId="3C8AEC1B">
      <w:pPr>
        <w:spacing w:line="360" w:lineRule="auto"/>
        <w:ind w:right="84" w:firstLine="224" w:firstLineChars="100"/>
        <w:rPr>
          <w:b/>
          <w:sz w:val="24"/>
        </w:rPr>
      </w:pPr>
      <w:r>
        <w:rPr>
          <w:sz w:val="24"/>
        </w:rPr>
        <w:t xml:space="preserve">日期：  </w:t>
      </w:r>
      <w:r>
        <w:rPr>
          <w:b/>
          <w:sz w:val="24"/>
        </w:rPr>
        <w:br w:type="page"/>
      </w:r>
    </w:p>
    <w:p w14:paraId="693AF3AB">
      <w:pPr>
        <w:spacing w:line="560" w:lineRule="exact"/>
        <w:rPr>
          <w:b/>
          <w:sz w:val="24"/>
        </w:rPr>
      </w:pPr>
      <w:r>
        <w:rPr>
          <w:b/>
          <w:sz w:val="24"/>
        </w:rPr>
        <w:t>附件</w:t>
      </w:r>
      <w:r>
        <w:rPr>
          <w:rFonts w:hint="eastAsia"/>
          <w:b/>
          <w:sz w:val="24"/>
        </w:rPr>
        <w:t>6</w:t>
      </w:r>
    </w:p>
    <w:p w14:paraId="0526468C">
      <w:pPr>
        <w:autoSpaceDN w:val="0"/>
        <w:spacing w:line="360" w:lineRule="auto"/>
        <w:jc w:val="center"/>
        <w:rPr>
          <w:b/>
          <w:bCs/>
          <w:sz w:val="24"/>
        </w:rPr>
      </w:pPr>
      <w:r>
        <w:rPr>
          <w:b/>
          <w:bCs/>
          <w:sz w:val="24"/>
        </w:rPr>
        <w:t>商务要求点对点应答表</w:t>
      </w:r>
    </w:p>
    <w:p w14:paraId="1DC0F7A6">
      <w:pPr>
        <w:spacing w:line="460" w:lineRule="exact"/>
        <w:rPr>
          <w:sz w:val="24"/>
        </w:rPr>
      </w:pPr>
    </w:p>
    <w:p w14:paraId="5B5F56A3">
      <w:pPr>
        <w:spacing w:line="460" w:lineRule="exact"/>
        <w:rPr>
          <w:sz w:val="24"/>
        </w:rPr>
      </w:pPr>
      <w:r>
        <w:rPr>
          <w:sz w:val="24"/>
        </w:rPr>
        <w:t>项目名称：</w:t>
      </w:r>
      <w:r>
        <w:rPr>
          <w:sz w:val="24"/>
          <w:u w:val="single"/>
        </w:rPr>
        <w:t xml:space="preserve">                    </w:t>
      </w:r>
    </w:p>
    <w:p w14:paraId="3EE3D448">
      <w:pPr>
        <w:spacing w:line="460" w:lineRule="exact"/>
        <w:rPr>
          <w:sz w:val="24"/>
        </w:rPr>
      </w:pPr>
      <w:r>
        <w:rPr>
          <w:sz w:val="24"/>
        </w:rPr>
        <w:t>项目编号：</w:t>
      </w:r>
      <w:r>
        <w:rPr>
          <w:sz w:val="24"/>
          <w:u w:val="single"/>
        </w:rPr>
        <w:t xml:space="preserve">                    </w:t>
      </w:r>
    </w:p>
    <w:p w14:paraId="02F0D1D9">
      <w:pPr>
        <w:spacing w:line="460" w:lineRule="exact"/>
        <w:rPr>
          <w:sz w:val="24"/>
          <w:u w:val="single"/>
        </w:rPr>
      </w:pPr>
      <w:r>
        <w:rPr>
          <w:sz w:val="24"/>
        </w:rPr>
        <w:t>包号：</w:t>
      </w:r>
      <w:r>
        <w:rPr>
          <w:sz w:val="24"/>
          <w:u w:val="single"/>
        </w:rPr>
        <w:t xml:space="preserve">                        </w:t>
      </w:r>
    </w:p>
    <w:p w14:paraId="00DF1708">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24169C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DBBD8EA">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C279BA3">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652236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0D35063">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324AE35">
            <w:pPr>
              <w:widowControl/>
              <w:jc w:val="center"/>
              <w:rPr>
                <w:kern w:val="0"/>
                <w:szCs w:val="21"/>
              </w:rPr>
            </w:pPr>
            <w:r>
              <w:rPr>
                <w:kern w:val="0"/>
                <w:szCs w:val="21"/>
              </w:rPr>
              <w:t>备注</w:t>
            </w:r>
          </w:p>
        </w:tc>
      </w:tr>
      <w:tr w14:paraId="7019E19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9523F92">
            <w:pPr>
              <w:widowControl/>
              <w:jc w:val="left"/>
              <w:rPr>
                <w:kern w:val="0"/>
                <w:szCs w:val="21"/>
              </w:rPr>
            </w:pPr>
            <w:r>
              <w:rPr>
                <w:kern w:val="0"/>
                <w:szCs w:val="21"/>
              </w:rPr>
              <w:t>（一）报价要求</w:t>
            </w:r>
          </w:p>
        </w:tc>
      </w:tr>
      <w:tr w14:paraId="5DF6A46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5CA40C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7F8891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36854B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CBB53B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FA3E95C">
            <w:pPr>
              <w:widowControl/>
              <w:jc w:val="left"/>
              <w:rPr>
                <w:kern w:val="0"/>
                <w:szCs w:val="21"/>
              </w:rPr>
            </w:pPr>
            <w:r>
              <w:rPr>
                <w:kern w:val="0"/>
                <w:szCs w:val="21"/>
              </w:rPr>
              <w:t>　</w:t>
            </w:r>
          </w:p>
        </w:tc>
      </w:tr>
      <w:tr w14:paraId="5645CC25">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E2D110B">
            <w:pPr>
              <w:widowControl/>
              <w:jc w:val="left"/>
              <w:rPr>
                <w:kern w:val="0"/>
                <w:szCs w:val="21"/>
              </w:rPr>
            </w:pPr>
            <w:r>
              <w:rPr>
                <w:kern w:val="0"/>
                <w:szCs w:val="21"/>
              </w:rPr>
              <w:t>（二）时间、地点要求</w:t>
            </w:r>
          </w:p>
        </w:tc>
      </w:tr>
      <w:tr w14:paraId="45AC312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8D1FE0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421D39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3DB819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6B06DF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6599F7C">
            <w:pPr>
              <w:widowControl/>
              <w:jc w:val="left"/>
              <w:rPr>
                <w:kern w:val="0"/>
                <w:szCs w:val="21"/>
              </w:rPr>
            </w:pPr>
            <w:r>
              <w:rPr>
                <w:kern w:val="0"/>
                <w:szCs w:val="21"/>
              </w:rPr>
              <w:t>　</w:t>
            </w:r>
          </w:p>
        </w:tc>
      </w:tr>
      <w:tr w14:paraId="21899DA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477B7D">
            <w:pPr>
              <w:widowControl/>
              <w:jc w:val="left"/>
              <w:rPr>
                <w:kern w:val="0"/>
                <w:szCs w:val="21"/>
              </w:rPr>
            </w:pPr>
            <w:r>
              <w:rPr>
                <w:kern w:val="0"/>
                <w:szCs w:val="21"/>
              </w:rPr>
              <w:t>（三）付款方式</w:t>
            </w:r>
          </w:p>
        </w:tc>
      </w:tr>
      <w:tr w14:paraId="482B8AD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E7813E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83688F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F53584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68CF80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9B0720">
            <w:pPr>
              <w:widowControl/>
              <w:jc w:val="left"/>
              <w:rPr>
                <w:kern w:val="0"/>
                <w:szCs w:val="21"/>
              </w:rPr>
            </w:pPr>
            <w:r>
              <w:rPr>
                <w:kern w:val="0"/>
                <w:szCs w:val="21"/>
              </w:rPr>
              <w:t>　</w:t>
            </w:r>
          </w:p>
        </w:tc>
      </w:tr>
      <w:tr w14:paraId="30BBE756">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0E1315F">
            <w:pPr>
              <w:widowControl/>
              <w:jc w:val="left"/>
              <w:rPr>
                <w:kern w:val="0"/>
                <w:szCs w:val="21"/>
              </w:rPr>
            </w:pPr>
            <w:r>
              <w:rPr>
                <w:kern w:val="0"/>
                <w:szCs w:val="21"/>
              </w:rPr>
              <w:t>（四）投标保证金和履约保证金</w:t>
            </w:r>
          </w:p>
        </w:tc>
      </w:tr>
      <w:tr w14:paraId="1279B49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25D30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A2B3F3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126519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2E3EC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84C1EEC">
            <w:pPr>
              <w:widowControl/>
              <w:jc w:val="left"/>
              <w:rPr>
                <w:kern w:val="0"/>
                <w:szCs w:val="21"/>
              </w:rPr>
            </w:pPr>
            <w:r>
              <w:rPr>
                <w:kern w:val="0"/>
                <w:szCs w:val="21"/>
              </w:rPr>
              <w:t>　</w:t>
            </w:r>
          </w:p>
        </w:tc>
      </w:tr>
    </w:tbl>
    <w:p w14:paraId="316B49B9">
      <w:pPr>
        <w:spacing w:line="620" w:lineRule="exact"/>
        <w:rPr>
          <w:sz w:val="24"/>
        </w:rPr>
      </w:pPr>
      <w:r>
        <w:rPr>
          <w:sz w:val="24"/>
        </w:rPr>
        <w:t>注：</w:t>
      </w:r>
    </w:p>
    <w:p w14:paraId="603E62E9">
      <w:pPr>
        <w:spacing w:line="360" w:lineRule="auto"/>
        <w:rPr>
          <w:sz w:val="24"/>
        </w:rPr>
      </w:pPr>
      <w:r>
        <w:rPr>
          <w:sz w:val="24"/>
        </w:rPr>
        <w:t>1. 不如实填写偏离情况的投标文件将视为虚假材料。</w:t>
      </w:r>
    </w:p>
    <w:p w14:paraId="38121BD2">
      <w:pPr>
        <w:spacing w:line="360" w:lineRule="auto"/>
        <w:rPr>
          <w:sz w:val="24"/>
        </w:rPr>
      </w:pPr>
      <w:r>
        <w:rPr>
          <w:sz w:val="24"/>
        </w:rPr>
        <w:t>2. 招标要求指招标文件中规定的具体要求，投标应答指投标文件的具体内容。</w:t>
      </w:r>
    </w:p>
    <w:p w14:paraId="4BE3508A">
      <w:pPr>
        <w:spacing w:line="360" w:lineRule="auto"/>
        <w:rPr>
          <w:sz w:val="24"/>
        </w:rPr>
      </w:pPr>
      <w:r>
        <w:rPr>
          <w:sz w:val="24"/>
        </w:rPr>
        <w:t>3. 偏离说明指招标要求与投标应答之间的不同之处。</w:t>
      </w:r>
    </w:p>
    <w:p w14:paraId="2D231D02">
      <w:pPr>
        <w:autoSpaceDE w:val="0"/>
        <w:autoSpaceDN w:val="0"/>
        <w:adjustRightInd w:val="0"/>
        <w:spacing w:line="560" w:lineRule="exact"/>
        <w:jc w:val="left"/>
        <w:rPr>
          <w:kern w:val="0"/>
          <w:sz w:val="24"/>
        </w:rPr>
      </w:pPr>
    </w:p>
    <w:p w14:paraId="68C95C4B">
      <w:pPr>
        <w:autoSpaceDE w:val="0"/>
        <w:autoSpaceDN w:val="0"/>
        <w:adjustRightInd w:val="0"/>
        <w:spacing w:line="560" w:lineRule="exact"/>
        <w:jc w:val="left"/>
        <w:rPr>
          <w:kern w:val="0"/>
          <w:sz w:val="24"/>
        </w:rPr>
      </w:pPr>
    </w:p>
    <w:p w14:paraId="66D71E02">
      <w:pPr>
        <w:spacing w:line="360" w:lineRule="auto"/>
        <w:ind w:right="84" w:firstLine="224" w:firstLineChars="100"/>
        <w:rPr>
          <w:sz w:val="24"/>
        </w:rPr>
      </w:pPr>
      <w:r>
        <w:rPr>
          <w:sz w:val="24"/>
        </w:rPr>
        <w:t>投标人名称：</w:t>
      </w:r>
    </w:p>
    <w:p w14:paraId="2BF14118">
      <w:pPr>
        <w:spacing w:line="360" w:lineRule="auto"/>
        <w:ind w:right="84" w:firstLine="224" w:firstLineChars="100"/>
        <w:rPr>
          <w:sz w:val="24"/>
        </w:rPr>
      </w:pPr>
    </w:p>
    <w:p w14:paraId="3A0CDC9C">
      <w:pPr>
        <w:spacing w:line="360" w:lineRule="auto"/>
        <w:ind w:right="84" w:firstLine="224" w:firstLineChars="100"/>
        <w:rPr>
          <w:position w:val="-40"/>
          <w:sz w:val="24"/>
        </w:rPr>
      </w:pPr>
      <w:r>
        <w:rPr>
          <w:sz w:val="24"/>
        </w:rPr>
        <w:t xml:space="preserve">日期：  </w:t>
      </w:r>
    </w:p>
    <w:p w14:paraId="7B41B1A0">
      <w:pPr>
        <w:autoSpaceDE w:val="0"/>
        <w:autoSpaceDN w:val="0"/>
        <w:adjustRightInd w:val="0"/>
        <w:spacing w:line="560" w:lineRule="exact"/>
        <w:jc w:val="left"/>
        <w:rPr>
          <w:kern w:val="0"/>
          <w:sz w:val="24"/>
          <w:u w:val="single"/>
        </w:rPr>
      </w:pPr>
    </w:p>
    <w:p w14:paraId="5A2CFC37">
      <w:pPr>
        <w:autoSpaceDE w:val="0"/>
        <w:autoSpaceDN w:val="0"/>
        <w:adjustRightInd w:val="0"/>
        <w:spacing w:line="560" w:lineRule="exact"/>
        <w:jc w:val="left"/>
        <w:rPr>
          <w:kern w:val="0"/>
          <w:sz w:val="24"/>
          <w:u w:val="single"/>
        </w:rPr>
      </w:pPr>
    </w:p>
    <w:p w14:paraId="48C300B5">
      <w:pPr>
        <w:autoSpaceDE w:val="0"/>
        <w:autoSpaceDN w:val="0"/>
        <w:adjustRightInd w:val="0"/>
        <w:spacing w:line="560" w:lineRule="exact"/>
        <w:jc w:val="left"/>
        <w:rPr>
          <w:kern w:val="0"/>
          <w:sz w:val="24"/>
          <w:u w:val="single"/>
        </w:rPr>
      </w:pPr>
    </w:p>
    <w:p w14:paraId="5688B45D">
      <w:pPr>
        <w:widowControl/>
        <w:jc w:val="left"/>
        <w:rPr>
          <w:b/>
          <w:sz w:val="24"/>
        </w:rPr>
      </w:pPr>
      <w:r>
        <w:rPr>
          <w:b/>
          <w:sz w:val="24"/>
        </w:rPr>
        <w:br w:type="page"/>
      </w:r>
    </w:p>
    <w:p w14:paraId="32DFE9EE">
      <w:pPr>
        <w:spacing w:line="620" w:lineRule="exact"/>
        <w:rPr>
          <w:b/>
          <w:sz w:val="24"/>
        </w:rPr>
      </w:pPr>
      <w:r>
        <w:rPr>
          <w:b/>
          <w:sz w:val="24"/>
        </w:rPr>
        <w:t>附件</w:t>
      </w:r>
      <w:r>
        <w:rPr>
          <w:rFonts w:hint="eastAsia"/>
          <w:b/>
          <w:sz w:val="24"/>
        </w:rPr>
        <w:t>7</w:t>
      </w:r>
    </w:p>
    <w:p w14:paraId="6475143C">
      <w:pPr>
        <w:autoSpaceDN w:val="0"/>
        <w:spacing w:line="360" w:lineRule="auto"/>
        <w:jc w:val="center"/>
        <w:rPr>
          <w:b/>
          <w:bCs/>
          <w:sz w:val="24"/>
        </w:rPr>
      </w:pPr>
      <w:r>
        <w:rPr>
          <w:b/>
          <w:bCs/>
          <w:sz w:val="24"/>
        </w:rPr>
        <w:t>技术要求点对点应答表</w:t>
      </w:r>
    </w:p>
    <w:p w14:paraId="453AD9B2">
      <w:pPr>
        <w:spacing w:line="460" w:lineRule="exact"/>
        <w:rPr>
          <w:sz w:val="24"/>
        </w:rPr>
      </w:pPr>
      <w:r>
        <w:rPr>
          <w:sz w:val="24"/>
        </w:rPr>
        <w:t>项目名称：</w:t>
      </w:r>
      <w:r>
        <w:rPr>
          <w:sz w:val="24"/>
          <w:u w:val="single"/>
        </w:rPr>
        <w:t xml:space="preserve">                    </w:t>
      </w:r>
    </w:p>
    <w:p w14:paraId="08B4DC3F">
      <w:pPr>
        <w:spacing w:line="460" w:lineRule="exact"/>
        <w:rPr>
          <w:sz w:val="24"/>
        </w:rPr>
      </w:pPr>
      <w:r>
        <w:rPr>
          <w:sz w:val="24"/>
        </w:rPr>
        <w:t>项目编号：</w:t>
      </w:r>
      <w:r>
        <w:rPr>
          <w:sz w:val="24"/>
          <w:u w:val="single"/>
        </w:rPr>
        <w:t xml:space="preserve">                    </w:t>
      </w:r>
    </w:p>
    <w:p w14:paraId="17A2C0AD">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2B197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0E17DDA">
            <w:pPr>
              <w:widowControl/>
              <w:snapToGrid w:val="0"/>
              <w:jc w:val="center"/>
              <w:rPr>
                <w:kern w:val="0"/>
                <w:sz w:val="24"/>
                <w:szCs w:val="21"/>
              </w:rPr>
            </w:pPr>
            <w:r>
              <w:rPr>
                <w:kern w:val="0"/>
                <w:sz w:val="24"/>
                <w:szCs w:val="21"/>
              </w:rPr>
              <w:t>序号</w:t>
            </w:r>
          </w:p>
        </w:tc>
        <w:tc>
          <w:tcPr>
            <w:tcW w:w="4630" w:type="dxa"/>
            <w:shd w:val="clear" w:color="auto" w:fill="auto"/>
            <w:vAlign w:val="center"/>
          </w:tcPr>
          <w:p w14:paraId="16F57A7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2F4E02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48C017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BF7A2AE">
            <w:pPr>
              <w:widowControl/>
              <w:snapToGrid w:val="0"/>
              <w:jc w:val="center"/>
              <w:rPr>
                <w:kern w:val="0"/>
                <w:sz w:val="24"/>
                <w:szCs w:val="21"/>
              </w:rPr>
            </w:pPr>
            <w:r>
              <w:rPr>
                <w:kern w:val="0"/>
                <w:sz w:val="24"/>
                <w:szCs w:val="21"/>
              </w:rPr>
              <w:t>备注</w:t>
            </w:r>
          </w:p>
        </w:tc>
      </w:tr>
      <w:tr w14:paraId="1F118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5B366D">
            <w:pPr>
              <w:widowControl/>
              <w:snapToGrid w:val="0"/>
              <w:jc w:val="center"/>
              <w:rPr>
                <w:kern w:val="0"/>
                <w:sz w:val="24"/>
                <w:szCs w:val="21"/>
              </w:rPr>
            </w:pPr>
            <w:r>
              <w:rPr>
                <w:kern w:val="0"/>
                <w:sz w:val="24"/>
                <w:szCs w:val="21"/>
              </w:rPr>
              <w:t>1</w:t>
            </w:r>
          </w:p>
        </w:tc>
        <w:tc>
          <w:tcPr>
            <w:tcW w:w="4630" w:type="dxa"/>
            <w:shd w:val="clear" w:color="auto" w:fill="auto"/>
            <w:vAlign w:val="center"/>
          </w:tcPr>
          <w:p w14:paraId="43638B8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3D6D577">
            <w:pPr>
              <w:widowControl/>
              <w:snapToGrid w:val="0"/>
              <w:jc w:val="center"/>
              <w:rPr>
                <w:kern w:val="0"/>
                <w:sz w:val="24"/>
                <w:szCs w:val="21"/>
              </w:rPr>
            </w:pPr>
          </w:p>
        </w:tc>
        <w:tc>
          <w:tcPr>
            <w:tcW w:w="1289" w:type="dxa"/>
            <w:shd w:val="clear" w:color="auto" w:fill="auto"/>
            <w:vAlign w:val="center"/>
          </w:tcPr>
          <w:p w14:paraId="004ED7A0">
            <w:pPr>
              <w:widowControl/>
              <w:snapToGrid w:val="0"/>
              <w:jc w:val="center"/>
              <w:rPr>
                <w:kern w:val="0"/>
                <w:sz w:val="24"/>
                <w:szCs w:val="21"/>
              </w:rPr>
            </w:pPr>
          </w:p>
        </w:tc>
        <w:tc>
          <w:tcPr>
            <w:tcW w:w="843" w:type="dxa"/>
            <w:shd w:val="clear" w:color="auto" w:fill="auto"/>
            <w:vAlign w:val="center"/>
          </w:tcPr>
          <w:p w14:paraId="434E57E0">
            <w:pPr>
              <w:widowControl/>
              <w:snapToGrid w:val="0"/>
              <w:jc w:val="center"/>
              <w:rPr>
                <w:kern w:val="0"/>
                <w:sz w:val="24"/>
                <w:szCs w:val="21"/>
              </w:rPr>
            </w:pPr>
          </w:p>
        </w:tc>
      </w:tr>
      <w:tr w14:paraId="26A99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485F16">
            <w:pPr>
              <w:widowControl/>
              <w:snapToGrid w:val="0"/>
              <w:jc w:val="center"/>
              <w:rPr>
                <w:kern w:val="0"/>
                <w:sz w:val="24"/>
                <w:szCs w:val="21"/>
              </w:rPr>
            </w:pPr>
            <w:r>
              <w:rPr>
                <w:kern w:val="0"/>
                <w:sz w:val="24"/>
                <w:szCs w:val="21"/>
              </w:rPr>
              <w:t>2</w:t>
            </w:r>
          </w:p>
        </w:tc>
        <w:tc>
          <w:tcPr>
            <w:tcW w:w="4630" w:type="dxa"/>
            <w:shd w:val="clear" w:color="auto" w:fill="auto"/>
            <w:vAlign w:val="center"/>
          </w:tcPr>
          <w:p w14:paraId="04696AE0">
            <w:pPr>
              <w:widowControl/>
              <w:snapToGrid w:val="0"/>
              <w:jc w:val="left"/>
              <w:rPr>
                <w:kern w:val="0"/>
                <w:sz w:val="24"/>
                <w:szCs w:val="21"/>
              </w:rPr>
            </w:pP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14:paraId="3B79AC63">
            <w:pPr>
              <w:widowControl/>
              <w:snapToGrid w:val="0"/>
              <w:jc w:val="center"/>
              <w:rPr>
                <w:kern w:val="0"/>
                <w:sz w:val="24"/>
                <w:szCs w:val="21"/>
              </w:rPr>
            </w:pPr>
          </w:p>
        </w:tc>
        <w:tc>
          <w:tcPr>
            <w:tcW w:w="1289" w:type="dxa"/>
            <w:shd w:val="clear" w:color="auto" w:fill="auto"/>
            <w:vAlign w:val="center"/>
          </w:tcPr>
          <w:p w14:paraId="615BE127">
            <w:pPr>
              <w:widowControl/>
              <w:snapToGrid w:val="0"/>
              <w:jc w:val="center"/>
              <w:rPr>
                <w:kern w:val="0"/>
                <w:sz w:val="24"/>
                <w:szCs w:val="21"/>
              </w:rPr>
            </w:pPr>
          </w:p>
        </w:tc>
        <w:tc>
          <w:tcPr>
            <w:tcW w:w="843" w:type="dxa"/>
            <w:shd w:val="clear" w:color="auto" w:fill="auto"/>
            <w:vAlign w:val="center"/>
          </w:tcPr>
          <w:p w14:paraId="4096FD6A">
            <w:pPr>
              <w:widowControl/>
              <w:snapToGrid w:val="0"/>
              <w:jc w:val="center"/>
              <w:rPr>
                <w:kern w:val="0"/>
                <w:sz w:val="24"/>
                <w:szCs w:val="21"/>
              </w:rPr>
            </w:pPr>
          </w:p>
        </w:tc>
      </w:tr>
      <w:tr w14:paraId="01580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144900C">
            <w:pPr>
              <w:widowControl/>
              <w:snapToGrid w:val="0"/>
              <w:jc w:val="center"/>
              <w:rPr>
                <w:kern w:val="0"/>
                <w:sz w:val="24"/>
                <w:szCs w:val="21"/>
              </w:rPr>
            </w:pPr>
            <w:r>
              <w:rPr>
                <w:kern w:val="0"/>
                <w:sz w:val="24"/>
                <w:szCs w:val="21"/>
              </w:rPr>
              <w:t>3</w:t>
            </w:r>
          </w:p>
        </w:tc>
        <w:tc>
          <w:tcPr>
            <w:tcW w:w="4630" w:type="dxa"/>
            <w:shd w:val="clear" w:color="auto" w:fill="auto"/>
            <w:vAlign w:val="center"/>
          </w:tcPr>
          <w:p w14:paraId="31E3F62C">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3328539">
            <w:pPr>
              <w:widowControl/>
              <w:snapToGrid w:val="0"/>
              <w:jc w:val="center"/>
              <w:rPr>
                <w:kern w:val="0"/>
                <w:sz w:val="24"/>
                <w:szCs w:val="21"/>
              </w:rPr>
            </w:pPr>
          </w:p>
        </w:tc>
        <w:tc>
          <w:tcPr>
            <w:tcW w:w="1289" w:type="dxa"/>
            <w:shd w:val="clear" w:color="auto" w:fill="auto"/>
            <w:vAlign w:val="center"/>
          </w:tcPr>
          <w:p w14:paraId="472EC90E">
            <w:pPr>
              <w:widowControl/>
              <w:snapToGrid w:val="0"/>
              <w:jc w:val="center"/>
              <w:rPr>
                <w:kern w:val="0"/>
                <w:sz w:val="24"/>
                <w:szCs w:val="21"/>
              </w:rPr>
            </w:pPr>
          </w:p>
        </w:tc>
        <w:tc>
          <w:tcPr>
            <w:tcW w:w="843" w:type="dxa"/>
            <w:shd w:val="clear" w:color="auto" w:fill="auto"/>
            <w:vAlign w:val="center"/>
          </w:tcPr>
          <w:p w14:paraId="2CAD3DEA">
            <w:pPr>
              <w:widowControl/>
              <w:snapToGrid w:val="0"/>
              <w:jc w:val="center"/>
              <w:rPr>
                <w:kern w:val="0"/>
                <w:sz w:val="24"/>
                <w:szCs w:val="21"/>
              </w:rPr>
            </w:pPr>
          </w:p>
        </w:tc>
      </w:tr>
      <w:tr w14:paraId="19A21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B50C647">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31090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2A00C5">
            <w:pPr>
              <w:widowControl/>
              <w:snapToGrid w:val="0"/>
              <w:jc w:val="center"/>
              <w:rPr>
                <w:kern w:val="0"/>
                <w:sz w:val="24"/>
                <w:szCs w:val="21"/>
              </w:rPr>
            </w:pPr>
            <w:r>
              <w:rPr>
                <w:kern w:val="0"/>
                <w:sz w:val="24"/>
                <w:szCs w:val="21"/>
              </w:rPr>
              <w:t>序号</w:t>
            </w:r>
          </w:p>
        </w:tc>
        <w:tc>
          <w:tcPr>
            <w:tcW w:w="4630" w:type="dxa"/>
            <w:shd w:val="clear" w:color="auto" w:fill="auto"/>
            <w:vAlign w:val="center"/>
          </w:tcPr>
          <w:p w14:paraId="51D1C5F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5F158B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B117C1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972EAB6">
            <w:pPr>
              <w:widowControl/>
              <w:snapToGrid w:val="0"/>
              <w:jc w:val="center"/>
              <w:rPr>
                <w:kern w:val="0"/>
                <w:sz w:val="24"/>
                <w:szCs w:val="21"/>
              </w:rPr>
            </w:pPr>
            <w:r>
              <w:rPr>
                <w:kern w:val="0"/>
                <w:sz w:val="24"/>
                <w:szCs w:val="21"/>
              </w:rPr>
              <w:t>备注</w:t>
            </w:r>
          </w:p>
        </w:tc>
      </w:tr>
      <w:tr w14:paraId="39E71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7A92E4">
            <w:pPr>
              <w:widowControl/>
              <w:snapToGrid w:val="0"/>
              <w:jc w:val="center"/>
              <w:rPr>
                <w:kern w:val="0"/>
                <w:sz w:val="24"/>
                <w:szCs w:val="21"/>
              </w:rPr>
            </w:pPr>
          </w:p>
        </w:tc>
        <w:tc>
          <w:tcPr>
            <w:tcW w:w="4630" w:type="dxa"/>
            <w:shd w:val="clear" w:color="auto" w:fill="auto"/>
            <w:vAlign w:val="center"/>
          </w:tcPr>
          <w:p w14:paraId="40A5ABB9">
            <w:pPr>
              <w:widowControl/>
              <w:snapToGrid w:val="0"/>
              <w:jc w:val="center"/>
              <w:rPr>
                <w:kern w:val="0"/>
                <w:sz w:val="24"/>
                <w:szCs w:val="21"/>
              </w:rPr>
            </w:pPr>
          </w:p>
        </w:tc>
        <w:tc>
          <w:tcPr>
            <w:tcW w:w="2438" w:type="dxa"/>
            <w:shd w:val="clear" w:color="auto" w:fill="auto"/>
            <w:vAlign w:val="center"/>
          </w:tcPr>
          <w:p w14:paraId="5A6EADAB">
            <w:pPr>
              <w:widowControl/>
              <w:snapToGrid w:val="0"/>
              <w:jc w:val="center"/>
              <w:rPr>
                <w:kern w:val="0"/>
                <w:sz w:val="24"/>
                <w:szCs w:val="21"/>
              </w:rPr>
            </w:pPr>
          </w:p>
        </w:tc>
        <w:tc>
          <w:tcPr>
            <w:tcW w:w="1289" w:type="dxa"/>
            <w:shd w:val="clear" w:color="auto" w:fill="auto"/>
            <w:vAlign w:val="center"/>
          </w:tcPr>
          <w:p w14:paraId="11A41BC9">
            <w:pPr>
              <w:widowControl/>
              <w:snapToGrid w:val="0"/>
              <w:jc w:val="center"/>
              <w:rPr>
                <w:kern w:val="0"/>
                <w:sz w:val="24"/>
                <w:szCs w:val="21"/>
              </w:rPr>
            </w:pPr>
          </w:p>
        </w:tc>
        <w:tc>
          <w:tcPr>
            <w:tcW w:w="843" w:type="dxa"/>
            <w:shd w:val="clear" w:color="auto" w:fill="auto"/>
            <w:vAlign w:val="center"/>
          </w:tcPr>
          <w:p w14:paraId="02CBCB25">
            <w:pPr>
              <w:widowControl/>
              <w:snapToGrid w:val="0"/>
              <w:jc w:val="center"/>
              <w:rPr>
                <w:kern w:val="0"/>
                <w:sz w:val="24"/>
                <w:szCs w:val="21"/>
              </w:rPr>
            </w:pPr>
          </w:p>
        </w:tc>
      </w:tr>
      <w:tr w14:paraId="129FD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003E342C">
            <w:pPr>
              <w:widowControl/>
              <w:snapToGrid w:val="0"/>
              <w:jc w:val="center"/>
              <w:rPr>
                <w:kern w:val="0"/>
                <w:sz w:val="24"/>
                <w:szCs w:val="21"/>
              </w:rPr>
            </w:pPr>
          </w:p>
        </w:tc>
        <w:tc>
          <w:tcPr>
            <w:tcW w:w="4630" w:type="dxa"/>
            <w:shd w:val="clear" w:color="auto" w:fill="auto"/>
            <w:vAlign w:val="center"/>
          </w:tcPr>
          <w:p w14:paraId="780859A5">
            <w:pPr>
              <w:widowControl/>
              <w:snapToGrid w:val="0"/>
              <w:jc w:val="center"/>
              <w:rPr>
                <w:kern w:val="0"/>
                <w:sz w:val="24"/>
                <w:szCs w:val="21"/>
              </w:rPr>
            </w:pPr>
          </w:p>
        </w:tc>
        <w:tc>
          <w:tcPr>
            <w:tcW w:w="2438" w:type="dxa"/>
            <w:shd w:val="clear" w:color="auto" w:fill="auto"/>
            <w:vAlign w:val="center"/>
          </w:tcPr>
          <w:p w14:paraId="2041811D">
            <w:pPr>
              <w:widowControl/>
              <w:snapToGrid w:val="0"/>
              <w:jc w:val="center"/>
              <w:rPr>
                <w:kern w:val="0"/>
                <w:sz w:val="24"/>
                <w:szCs w:val="21"/>
              </w:rPr>
            </w:pPr>
          </w:p>
        </w:tc>
        <w:tc>
          <w:tcPr>
            <w:tcW w:w="1289" w:type="dxa"/>
            <w:shd w:val="clear" w:color="auto" w:fill="auto"/>
            <w:vAlign w:val="center"/>
          </w:tcPr>
          <w:p w14:paraId="2438B410">
            <w:pPr>
              <w:widowControl/>
              <w:snapToGrid w:val="0"/>
              <w:jc w:val="center"/>
              <w:rPr>
                <w:kern w:val="0"/>
                <w:sz w:val="24"/>
                <w:szCs w:val="21"/>
              </w:rPr>
            </w:pPr>
          </w:p>
        </w:tc>
        <w:tc>
          <w:tcPr>
            <w:tcW w:w="843" w:type="dxa"/>
            <w:shd w:val="clear" w:color="auto" w:fill="auto"/>
            <w:vAlign w:val="center"/>
          </w:tcPr>
          <w:p w14:paraId="0E8C174F">
            <w:pPr>
              <w:widowControl/>
              <w:snapToGrid w:val="0"/>
              <w:jc w:val="center"/>
              <w:rPr>
                <w:kern w:val="0"/>
                <w:sz w:val="24"/>
                <w:szCs w:val="21"/>
              </w:rPr>
            </w:pPr>
          </w:p>
        </w:tc>
      </w:tr>
      <w:tr w14:paraId="52AE9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A436DD">
            <w:pPr>
              <w:widowControl/>
              <w:snapToGrid w:val="0"/>
              <w:jc w:val="center"/>
              <w:rPr>
                <w:kern w:val="0"/>
                <w:sz w:val="24"/>
                <w:szCs w:val="21"/>
              </w:rPr>
            </w:pPr>
          </w:p>
        </w:tc>
        <w:tc>
          <w:tcPr>
            <w:tcW w:w="4630" w:type="dxa"/>
            <w:shd w:val="clear" w:color="auto" w:fill="auto"/>
            <w:vAlign w:val="center"/>
          </w:tcPr>
          <w:p w14:paraId="0F28AA40">
            <w:pPr>
              <w:widowControl/>
              <w:snapToGrid w:val="0"/>
              <w:jc w:val="center"/>
              <w:rPr>
                <w:kern w:val="0"/>
                <w:sz w:val="24"/>
                <w:szCs w:val="21"/>
              </w:rPr>
            </w:pPr>
          </w:p>
        </w:tc>
        <w:tc>
          <w:tcPr>
            <w:tcW w:w="2438" w:type="dxa"/>
            <w:shd w:val="clear" w:color="auto" w:fill="auto"/>
            <w:vAlign w:val="center"/>
          </w:tcPr>
          <w:p w14:paraId="3107B9C8">
            <w:pPr>
              <w:widowControl/>
              <w:snapToGrid w:val="0"/>
              <w:jc w:val="center"/>
              <w:rPr>
                <w:kern w:val="0"/>
                <w:sz w:val="24"/>
                <w:szCs w:val="21"/>
              </w:rPr>
            </w:pPr>
          </w:p>
        </w:tc>
        <w:tc>
          <w:tcPr>
            <w:tcW w:w="1289" w:type="dxa"/>
            <w:shd w:val="clear" w:color="auto" w:fill="auto"/>
            <w:vAlign w:val="center"/>
          </w:tcPr>
          <w:p w14:paraId="57454143">
            <w:pPr>
              <w:widowControl/>
              <w:snapToGrid w:val="0"/>
              <w:jc w:val="center"/>
              <w:rPr>
                <w:kern w:val="0"/>
                <w:sz w:val="24"/>
                <w:szCs w:val="21"/>
              </w:rPr>
            </w:pPr>
          </w:p>
        </w:tc>
        <w:tc>
          <w:tcPr>
            <w:tcW w:w="843" w:type="dxa"/>
            <w:shd w:val="clear" w:color="auto" w:fill="auto"/>
            <w:vAlign w:val="center"/>
          </w:tcPr>
          <w:p w14:paraId="16CE577E">
            <w:pPr>
              <w:widowControl/>
              <w:snapToGrid w:val="0"/>
              <w:jc w:val="center"/>
              <w:rPr>
                <w:kern w:val="0"/>
                <w:sz w:val="24"/>
                <w:szCs w:val="21"/>
              </w:rPr>
            </w:pPr>
          </w:p>
        </w:tc>
      </w:tr>
      <w:tr w14:paraId="47639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196F9F">
            <w:pPr>
              <w:widowControl/>
              <w:snapToGrid w:val="0"/>
              <w:jc w:val="center"/>
              <w:rPr>
                <w:kern w:val="0"/>
                <w:sz w:val="24"/>
                <w:szCs w:val="21"/>
              </w:rPr>
            </w:pPr>
          </w:p>
        </w:tc>
        <w:tc>
          <w:tcPr>
            <w:tcW w:w="4630" w:type="dxa"/>
            <w:shd w:val="clear" w:color="auto" w:fill="auto"/>
            <w:vAlign w:val="center"/>
          </w:tcPr>
          <w:p w14:paraId="02D6268E">
            <w:pPr>
              <w:widowControl/>
              <w:snapToGrid w:val="0"/>
              <w:jc w:val="center"/>
              <w:rPr>
                <w:kern w:val="0"/>
                <w:sz w:val="24"/>
                <w:szCs w:val="21"/>
              </w:rPr>
            </w:pPr>
          </w:p>
        </w:tc>
        <w:tc>
          <w:tcPr>
            <w:tcW w:w="2438" w:type="dxa"/>
            <w:shd w:val="clear" w:color="auto" w:fill="auto"/>
            <w:vAlign w:val="center"/>
          </w:tcPr>
          <w:p w14:paraId="54991F01">
            <w:pPr>
              <w:widowControl/>
              <w:snapToGrid w:val="0"/>
              <w:jc w:val="center"/>
              <w:rPr>
                <w:kern w:val="0"/>
                <w:sz w:val="24"/>
                <w:szCs w:val="21"/>
              </w:rPr>
            </w:pPr>
          </w:p>
        </w:tc>
        <w:tc>
          <w:tcPr>
            <w:tcW w:w="1289" w:type="dxa"/>
            <w:shd w:val="clear" w:color="auto" w:fill="auto"/>
            <w:vAlign w:val="center"/>
          </w:tcPr>
          <w:p w14:paraId="42A22088">
            <w:pPr>
              <w:widowControl/>
              <w:snapToGrid w:val="0"/>
              <w:jc w:val="center"/>
              <w:rPr>
                <w:kern w:val="0"/>
                <w:sz w:val="24"/>
                <w:szCs w:val="21"/>
              </w:rPr>
            </w:pPr>
          </w:p>
        </w:tc>
        <w:tc>
          <w:tcPr>
            <w:tcW w:w="843" w:type="dxa"/>
            <w:shd w:val="clear" w:color="auto" w:fill="auto"/>
            <w:vAlign w:val="center"/>
          </w:tcPr>
          <w:p w14:paraId="1647A6D6">
            <w:pPr>
              <w:widowControl/>
              <w:snapToGrid w:val="0"/>
              <w:jc w:val="center"/>
              <w:rPr>
                <w:kern w:val="0"/>
                <w:sz w:val="24"/>
                <w:szCs w:val="21"/>
              </w:rPr>
            </w:pPr>
          </w:p>
        </w:tc>
      </w:tr>
      <w:tr w14:paraId="780F6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231C98">
            <w:pPr>
              <w:widowControl/>
              <w:snapToGrid w:val="0"/>
              <w:jc w:val="center"/>
              <w:rPr>
                <w:kern w:val="0"/>
                <w:sz w:val="24"/>
                <w:szCs w:val="21"/>
              </w:rPr>
            </w:pPr>
          </w:p>
        </w:tc>
        <w:tc>
          <w:tcPr>
            <w:tcW w:w="4630" w:type="dxa"/>
            <w:shd w:val="clear" w:color="auto" w:fill="auto"/>
            <w:vAlign w:val="center"/>
          </w:tcPr>
          <w:p w14:paraId="015A1DD5">
            <w:pPr>
              <w:widowControl/>
              <w:snapToGrid w:val="0"/>
              <w:jc w:val="center"/>
              <w:rPr>
                <w:kern w:val="0"/>
                <w:sz w:val="24"/>
                <w:szCs w:val="21"/>
              </w:rPr>
            </w:pPr>
          </w:p>
        </w:tc>
        <w:tc>
          <w:tcPr>
            <w:tcW w:w="2438" w:type="dxa"/>
            <w:shd w:val="clear" w:color="auto" w:fill="auto"/>
            <w:vAlign w:val="center"/>
          </w:tcPr>
          <w:p w14:paraId="5E2450BD">
            <w:pPr>
              <w:widowControl/>
              <w:snapToGrid w:val="0"/>
              <w:jc w:val="center"/>
              <w:rPr>
                <w:kern w:val="0"/>
                <w:sz w:val="24"/>
                <w:szCs w:val="21"/>
              </w:rPr>
            </w:pPr>
          </w:p>
        </w:tc>
        <w:tc>
          <w:tcPr>
            <w:tcW w:w="1289" w:type="dxa"/>
            <w:shd w:val="clear" w:color="auto" w:fill="auto"/>
            <w:vAlign w:val="center"/>
          </w:tcPr>
          <w:p w14:paraId="6E1C1C2B">
            <w:pPr>
              <w:widowControl/>
              <w:snapToGrid w:val="0"/>
              <w:jc w:val="center"/>
              <w:rPr>
                <w:kern w:val="0"/>
                <w:sz w:val="24"/>
                <w:szCs w:val="21"/>
              </w:rPr>
            </w:pPr>
          </w:p>
        </w:tc>
        <w:tc>
          <w:tcPr>
            <w:tcW w:w="843" w:type="dxa"/>
            <w:shd w:val="clear" w:color="auto" w:fill="auto"/>
            <w:vAlign w:val="center"/>
          </w:tcPr>
          <w:p w14:paraId="2BE443E5">
            <w:pPr>
              <w:widowControl/>
              <w:snapToGrid w:val="0"/>
              <w:jc w:val="center"/>
              <w:rPr>
                <w:kern w:val="0"/>
                <w:sz w:val="24"/>
                <w:szCs w:val="21"/>
              </w:rPr>
            </w:pPr>
          </w:p>
        </w:tc>
      </w:tr>
    </w:tbl>
    <w:p w14:paraId="00567B1D">
      <w:pPr>
        <w:spacing w:line="620" w:lineRule="exact"/>
        <w:rPr>
          <w:sz w:val="24"/>
        </w:rPr>
      </w:pPr>
      <w:r>
        <w:rPr>
          <w:sz w:val="24"/>
        </w:rPr>
        <w:t>注：</w:t>
      </w:r>
    </w:p>
    <w:p w14:paraId="1BBF1987">
      <w:pPr>
        <w:spacing w:line="360" w:lineRule="auto"/>
        <w:rPr>
          <w:sz w:val="24"/>
        </w:rPr>
      </w:pPr>
      <w:r>
        <w:rPr>
          <w:sz w:val="24"/>
        </w:rPr>
        <w:t>1. 不如实填写偏离情况的投标文件将视为虚假材料。</w:t>
      </w:r>
    </w:p>
    <w:p w14:paraId="1F13A71C">
      <w:pPr>
        <w:spacing w:line="360" w:lineRule="auto"/>
        <w:rPr>
          <w:sz w:val="24"/>
        </w:rPr>
      </w:pPr>
      <w:r>
        <w:rPr>
          <w:sz w:val="24"/>
        </w:rPr>
        <w:t>2. 招标要求指招标文件中规定的具体要求，投标应答指投标文件的具体内容。</w:t>
      </w:r>
    </w:p>
    <w:p w14:paraId="46558101">
      <w:pPr>
        <w:spacing w:line="360" w:lineRule="auto"/>
        <w:rPr>
          <w:sz w:val="24"/>
        </w:rPr>
      </w:pPr>
      <w:r>
        <w:rPr>
          <w:sz w:val="24"/>
        </w:rPr>
        <w:t>3. 偏离说明指招标要求与投标应答之间的不同之处。</w:t>
      </w:r>
    </w:p>
    <w:p w14:paraId="36673789">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C9A20CB">
      <w:pPr>
        <w:spacing w:line="360" w:lineRule="auto"/>
        <w:ind w:right="84" w:firstLine="224" w:firstLineChars="100"/>
        <w:rPr>
          <w:sz w:val="24"/>
        </w:rPr>
      </w:pPr>
      <w:r>
        <w:rPr>
          <w:sz w:val="24"/>
        </w:rPr>
        <w:t>投标人名称：</w:t>
      </w:r>
    </w:p>
    <w:p w14:paraId="5DFD1FDE">
      <w:pPr>
        <w:spacing w:line="360" w:lineRule="auto"/>
        <w:ind w:right="84" w:firstLine="224" w:firstLineChars="100"/>
        <w:rPr>
          <w:sz w:val="24"/>
        </w:rPr>
      </w:pPr>
      <w:r>
        <w:rPr>
          <w:sz w:val="24"/>
        </w:rPr>
        <w:t>日期</w:t>
      </w:r>
    </w:p>
    <w:p w14:paraId="38FB57E2">
      <w:pPr>
        <w:widowControl/>
        <w:jc w:val="left"/>
        <w:rPr>
          <w:b/>
          <w:sz w:val="24"/>
        </w:rPr>
      </w:pPr>
      <w:r>
        <w:rPr>
          <w:rFonts w:hint="eastAsia"/>
          <w:b/>
          <w:sz w:val="24"/>
        </w:rPr>
        <w:t>附件8</w:t>
      </w:r>
    </w:p>
    <w:p w14:paraId="621B77C5">
      <w:pPr>
        <w:widowControl/>
        <w:jc w:val="left"/>
        <w:rPr>
          <w:sz w:val="24"/>
        </w:rPr>
      </w:pPr>
    </w:p>
    <w:p w14:paraId="3D567E35">
      <w:pPr>
        <w:widowControl/>
        <w:jc w:val="center"/>
        <w:rPr>
          <w:b/>
          <w:sz w:val="24"/>
        </w:rPr>
      </w:pPr>
      <w:r>
        <w:rPr>
          <w:rFonts w:hint="eastAsia"/>
          <w:b/>
          <w:sz w:val="24"/>
        </w:rPr>
        <w:t>项目人员及岗位安排</w:t>
      </w:r>
    </w:p>
    <w:p w14:paraId="2BB249C0">
      <w:pPr>
        <w:widowControl/>
        <w:jc w:val="left"/>
        <w:rPr>
          <w:sz w:val="24"/>
        </w:rPr>
      </w:pPr>
    </w:p>
    <w:p w14:paraId="5543E04A">
      <w:pPr>
        <w:spacing w:line="460" w:lineRule="exact"/>
        <w:rPr>
          <w:sz w:val="24"/>
        </w:rPr>
      </w:pPr>
      <w:r>
        <w:rPr>
          <w:sz w:val="24"/>
        </w:rPr>
        <w:t>项目名称：</w:t>
      </w:r>
      <w:r>
        <w:rPr>
          <w:sz w:val="24"/>
          <w:u w:val="single"/>
        </w:rPr>
        <w:t xml:space="preserve">                    </w:t>
      </w:r>
    </w:p>
    <w:p w14:paraId="495E34EB">
      <w:pPr>
        <w:spacing w:line="460" w:lineRule="exact"/>
        <w:rPr>
          <w:sz w:val="24"/>
        </w:rPr>
      </w:pPr>
      <w:r>
        <w:rPr>
          <w:sz w:val="24"/>
        </w:rPr>
        <w:t>项目编号：</w:t>
      </w:r>
      <w:r>
        <w:rPr>
          <w:sz w:val="24"/>
          <w:u w:val="single"/>
        </w:rPr>
        <w:t xml:space="preserve">                    </w:t>
      </w:r>
    </w:p>
    <w:p w14:paraId="7F65FA08">
      <w:pPr>
        <w:spacing w:line="460" w:lineRule="exact"/>
        <w:rPr>
          <w:sz w:val="24"/>
          <w:u w:val="single"/>
        </w:rPr>
      </w:pPr>
      <w:r>
        <w:rPr>
          <w:sz w:val="24"/>
        </w:rPr>
        <w:t>包号：</w:t>
      </w:r>
      <w:r>
        <w:rPr>
          <w:sz w:val="24"/>
          <w:u w:val="single"/>
        </w:rPr>
        <w:t xml:space="preserve">                        </w:t>
      </w:r>
    </w:p>
    <w:p w14:paraId="3B7E9B31">
      <w:pPr>
        <w:widowControl/>
        <w:jc w:val="left"/>
        <w:rPr>
          <w:sz w:val="24"/>
        </w:rPr>
      </w:pPr>
    </w:p>
    <w:p w14:paraId="09180FAC">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7D01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350CCBF">
            <w:pPr>
              <w:spacing w:line="360" w:lineRule="auto"/>
              <w:jc w:val="center"/>
              <w:rPr>
                <w:b/>
                <w:szCs w:val="21"/>
              </w:rPr>
            </w:pPr>
            <w:r>
              <w:rPr>
                <w:b/>
                <w:szCs w:val="21"/>
              </w:rPr>
              <w:t>序号</w:t>
            </w:r>
          </w:p>
        </w:tc>
        <w:tc>
          <w:tcPr>
            <w:tcW w:w="682" w:type="pct"/>
            <w:vAlign w:val="center"/>
          </w:tcPr>
          <w:p w14:paraId="7613EF9B">
            <w:pPr>
              <w:spacing w:line="360" w:lineRule="auto"/>
              <w:jc w:val="center"/>
              <w:rPr>
                <w:b/>
                <w:szCs w:val="21"/>
              </w:rPr>
            </w:pPr>
            <w:r>
              <w:rPr>
                <w:b/>
                <w:szCs w:val="21"/>
              </w:rPr>
              <w:t>岗位名称</w:t>
            </w:r>
          </w:p>
        </w:tc>
        <w:tc>
          <w:tcPr>
            <w:tcW w:w="682" w:type="pct"/>
            <w:vAlign w:val="center"/>
          </w:tcPr>
          <w:p w14:paraId="59339B3D">
            <w:pPr>
              <w:spacing w:line="360" w:lineRule="auto"/>
              <w:jc w:val="center"/>
              <w:rPr>
                <w:b/>
                <w:szCs w:val="21"/>
              </w:rPr>
            </w:pPr>
            <w:r>
              <w:rPr>
                <w:rFonts w:hint="eastAsia"/>
                <w:b/>
                <w:szCs w:val="21"/>
              </w:rPr>
              <w:t>投入</w:t>
            </w:r>
            <w:r>
              <w:rPr>
                <w:b/>
                <w:szCs w:val="21"/>
              </w:rPr>
              <w:t>人数</w:t>
            </w:r>
          </w:p>
        </w:tc>
        <w:tc>
          <w:tcPr>
            <w:tcW w:w="1113" w:type="pct"/>
            <w:vAlign w:val="center"/>
          </w:tcPr>
          <w:p w14:paraId="029063D6">
            <w:pPr>
              <w:spacing w:line="360" w:lineRule="auto"/>
              <w:jc w:val="center"/>
              <w:rPr>
                <w:b/>
                <w:szCs w:val="21"/>
              </w:rPr>
            </w:pPr>
            <w:r>
              <w:rPr>
                <w:rFonts w:hint="eastAsia"/>
                <w:b/>
                <w:szCs w:val="21"/>
              </w:rPr>
              <w:t>人员情况简介</w:t>
            </w:r>
          </w:p>
        </w:tc>
        <w:tc>
          <w:tcPr>
            <w:tcW w:w="652" w:type="pct"/>
            <w:vAlign w:val="center"/>
          </w:tcPr>
          <w:p w14:paraId="4B2A8193">
            <w:pPr>
              <w:spacing w:line="360" w:lineRule="auto"/>
              <w:jc w:val="center"/>
              <w:rPr>
                <w:b/>
                <w:szCs w:val="21"/>
              </w:rPr>
            </w:pPr>
            <w:r>
              <w:rPr>
                <w:rFonts w:hint="eastAsia"/>
                <w:b/>
                <w:szCs w:val="21"/>
              </w:rPr>
              <w:t>是否退休</w:t>
            </w:r>
          </w:p>
        </w:tc>
        <w:tc>
          <w:tcPr>
            <w:tcW w:w="723" w:type="pct"/>
            <w:vAlign w:val="center"/>
          </w:tcPr>
          <w:p w14:paraId="12259DA9">
            <w:pPr>
              <w:spacing w:line="360" w:lineRule="auto"/>
              <w:jc w:val="center"/>
              <w:rPr>
                <w:b/>
                <w:szCs w:val="21"/>
              </w:rPr>
            </w:pPr>
            <w:r>
              <w:rPr>
                <w:b/>
                <w:szCs w:val="21"/>
              </w:rPr>
              <w:t>工作时间</w:t>
            </w:r>
          </w:p>
        </w:tc>
        <w:tc>
          <w:tcPr>
            <w:tcW w:w="723" w:type="pct"/>
            <w:vAlign w:val="center"/>
          </w:tcPr>
          <w:p w14:paraId="08343E3D">
            <w:pPr>
              <w:spacing w:line="360" w:lineRule="auto"/>
              <w:jc w:val="center"/>
              <w:rPr>
                <w:b/>
                <w:szCs w:val="21"/>
              </w:rPr>
            </w:pPr>
            <w:r>
              <w:rPr>
                <w:rFonts w:hint="eastAsia"/>
                <w:b/>
                <w:szCs w:val="21"/>
              </w:rPr>
              <w:t>备注</w:t>
            </w:r>
          </w:p>
        </w:tc>
      </w:tr>
      <w:tr w14:paraId="2A5C3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1A0C94C">
            <w:pPr>
              <w:spacing w:line="360" w:lineRule="auto"/>
              <w:jc w:val="center"/>
              <w:rPr>
                <w:szCs w:val="21"/>
              </w:rPr>
            </w:pPr>
          </w:p>
        </w:tc>
        <w:tc>
          <w:tcPr>
            <w:tcW w:w="682" w:type="pct"/>
            <w:vAlign w:val="center"/>
          </w:tcPr>
          <w:p w14:paraId="16A6540F">
            <w:pPr>
              <w:spacing w:line="360" w:lineRule="auto"/>
              <w:jc w:val="center"/>
              <w:rPr>
                <w:szCs w:val="21"/>
              </w:rPr>
            </w:pPr>
          </w:p>
        </w:tc>
        <w:tc>
          <w:tcPr>
            <w:tcW w:w="682" w:type="pct"/>
            <w:vAlign w:val="center"/>
          </w:tcPr>
          <w:p w14:paraId="67C411BE">
            <w:pPr>
              <w:spacing w:line="360" w:lineRule="auto"/>
              <w:jc w:val="center"/>
              <w:rPr>
                <w:szCs w:val="21"/>
              </w:rPr>
            </w:pPr>
          </w:p>
        </w:tc>
        <w:tc>
          <w:tcPr>
            <w:tcW w:w="1113" w:type="pct"/>
            <w:vAlign w:val="center"/>
          </w:tcPr>
          <w:p w14:paraId="508F99A1">
            <w:pPr>
              <w:spacing w:line="360" w:lineRule="auto"/>
              <w:jc w:val="center"/>
              <w:rPr>
                <w:szCs w:val="21"/>
              </w:rPr>
            </w:pPr>
          </w:p>
        </w:tc>
        <w:tc>
          <w:tcPr>
            <w:tcW w:w="652" w:type="pct"/>
            <w:vAlign w:val="center"/>
          </w:tcPr>
          <w:p w14:paraId="646EE43A">
            <w:pPr>
              <w:spacing w:line="360" w:lineRule="auto"/>
              <w:jc w:val="center"/>
              <w:rPr>
                <w:szCs w:val="21"/>
              </w:rPr>
            </w:pPr>
          </w:p>
        </w:tc>
        <w:tc>
          <w:tcPr>
            <w:tcW w:w="723" w:type="pct"/>
            <w:vAlign w:val="center"/>
          </w:tcPr>
          <w:p w14:paraId="63ED9AF9">
            <w:pPr>
              <w:spacing w:line="360" w:lineRule="auto"/>
              <w:jc w:val="center"/>
              <w:rPr>
                <w:szCs w:val="21"/>
              </w:rPr>
            </w:pPr>
          </w:p>
        </w:tc>
        <w:tc>
          <w:tcPr>
            <w:tcW w:w="723" w:type="pct"/>
          </w:tcPr>
          <w:p w14:paraId="6BEB5AC4">
            <w:pPr>
              <w:spacing w:line="360" w:lineRule="auto"/>
              <w:jc w:val="center"/>
              <w:rPr>
                <w:szCs w:val="21"/>
              </w:rPr>
            </w:pPr>
          </w:p>
        </w:tc>
      </w:tr>
      <w:tr w14:paraId="1F357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8807774">
            <w:pPr>
              <w:spacing w:line="360" w:lineRule="auto"/>
              <w:jc w:val="center"/>
              <w:rPr>
                <w:szCs w:val="21"/>
              </w:rPr>
            </w:pPr>
          </w:p>
        </w:tc>
        <w:tc>
          <w:tcPr>
            <w:tcW w:w="682" w:type="pct"/>
            <w:vAlign w:val="center"/>
          </w:tcPr>
          <w:p w14:paraId="528B83E9">
            <w:pPr>
              <w:spacing w:line="360" w:lineRule="auto"/>
              <w:jc w:val="center"/>
              <w:rPr>
                <w:szCs w:val="21"/>
              </w:rPr>
            </w:pPr>
          </w:p>
        </w:tc>
        <w:tc>
          <w:tcPr>
            <w:tcW w:w="682" w:type="pct"/>
            <w:vAlign w:val="center"/>
          </w:tcPr>
          <w:p w14:paraId="7B953AAE">
            <w:pPr>
              <w:spacing w:line="360" w:lineRule="auto"/>
              <w:jc w:val="center"/>
              <w:rPr>
                <w:szCs w:val="21"/>
              </w:rPr>
            </w:pPr>
          </w:p>
        </w:tc>
        <w:tc>
          <w:tcPr>
            <w:tcW w:w="1113" w:type="pct"/>
            <w:vAlign w:val="center"/>
          </w:tcPr>
          <w:p w14:paraId="48E26870">
            <w:pPr>
              <w:spacing w:line="360" w:lineRule="auto"/>
              <w:jc w:val="center"/>
              <w:rPr>
                <w:szCs w:val="21"/>
              </w:rPr>
            </w:pPr>
          </w:p>
        </w:tc>
        <w:tc>
          <w:tcPr>
            <w:tcW w:w="652" w:type="pct"/>
            <w:vAlign w:val="center"/>
          </w:tcPr>
          <w:p w14:paraId="63BB1470">
            <w:pPr>
              <w:spacing w:line="360" w:lineRule="auto"/>
              <w:jc w:val="center"/>
              <w:rPr>
                <w:szCs w:val="21"/>
              </w:rPr>
            </w:pPr>
          </w:p>
        </w:tc>
        <w:tc>
          <w:tcPr>
            <w:tcW w:w="723" w:type="pct"/>
            <w:vAlign w:val="center"/>
          </w:tcPr>
          <w:p w14:paraId="6AF73765">
            <w:pPr>
              <w:spacing w:line="360" w:lineRule="auto"/>
              <w:jc w:val="center"/>
              <w:rPr>
                <w:szCs w:val="21"/>
              </w:rPr>
            </w:pPr>
          </w:p>
        </w:tc>
        <w:tc>
          <w:tcPr>
            <w:tcW w:w="723" w:type="pct"/>
          </w:tcPr>
          <w:p w14:paraId="06131044">
            <w:pPr>
              <w:spacing w:line="360" w:lineRule="auto"/>
              <w:jc w:val="center"/>
              <w:rPr>
                <w:szCs w:val="21"/>
              </w:rPr>
            </w:pPr>
          </w:p>
        </w:tc>
      </w:tr>
      <w:tr w14:paraId="646F7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2A7F0CC5">
            <w:pPr>
              <w:spacing w:line="360" w:lineRule="auto"/>
              <w:jc w:val="center"/>
              <w:rPr>
                <w:szCs w:val="21"/>
              </w:rPr>
            </w:pPr>
          </w:p>
        </w:tc>
        <w:tc>
          <w:tcPr>
            <w:tcW w:w="682" w:type="pct"/>
            <w:vAlign w:val="center"/>
          </w:tcPr>
          <w:p w14:paraId="6B977361">
            <w:pPr>
              <w:spacing w:line="360" w:lineRule="auto"/>
              <w:jc w:val="center"/>
              <w:rPr>
                <w:szCs w:val="21"/>
              </w:rPr>
            </w:pPr>
          </w:p>
        </w:tc>
        <w:tc>
          <w:tcPr>
            <w:tcW w:w="682" w:type="pct"/>
            <w:vAlign w:val="center"/>
          </w:tcPr>
          <w:p w14:paraId="10009D3F">
            <w:pPr>
              <w:spacing w:line="360" w:lineRule="auto"/>
              <w:jc w:val="center"/>
              <w:rPr>
                <w:szCs w:val="21"/>
              </w:rPr>
            </w:pPr>
          </w:p>
        </w:tc>
        <w:tc>
          <w:tcPr>
            <w:tcW w:w="1113" w:type="pct"/>
            <w:vAlign w:val="center"/>
          </w:tcPr>
          <w:p w14:paraId="2E241495">
            <w:pPr>
              <w:spacing w:line="360" w:lineRule="auto"/>
              <w:jc w:val="center"/>
              <w:rPr>
                <w:szCs w:val="21"/>
              </w:rPr>
            </w:pPr>
          </w:p>
        </w:tc>
        <w:tc>
          <w:tcPr>
            <w:tcW w:w="652" w:type="pct"/>
            <w:vAlign w:val="center"/>
          </w:tcPr>
          <w:p w14:paraId="6A792669">
            <w:pPr>
              <w:spacing w:line="360" w:lineRule="auto"/>
              <w:jc w:val="center"/>
              <w:rPr>
                <w:szCs w:val="21"/>
              </w:rPr>
            </w:pPr>
          </w:p>
        </w:tc>
        <w:tc>
          <w:tcPr>
            <w:tcW w:w="723" w:type="pct"/>
            <w:vAlign w:val="center"/>
          </w:tcPr>
          <w:p w14:paraId="6D5A5D89">
            <w:pPr>
              <w:spacing w:line="360" w:lineRule="auto"/>
              <w:jc w:val="center"/>
              <w:rPr>
                <w:szCs w:val="21"/>
              </w:rPr>
            </w:pPr>
          </w:p>
        </w:tc>
        <w:tc>
          <w:tcPr>
            <w:tcW w:w="723" w:type="pct"/>
          </w:tcPr>
          <w:p w14:paraId="6A048410">
            <w:pPr>
              <w:spacing w:line="360" w:lineRule="auto"/>
              <w:jc w:val="center"/>
              <w:rPr>
                <w:szCs w:val="21"/>
              </w:rPr>
            </w:pPr>
          </w:p>
        </w:tc>
      </w:tr>
      <w:tr w14:paraId="054A0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F07C6C3">
            <w:pPr>
              <w:spacing w:line="360" w:lineRule="auto"/>
              <w:jc w:val="center"/>
              <w:rPr>
                <w:szCs w:val="21"/>
              </w:rPr>
            </w:pPr>
          </w:p>
        </w:tc>
        <w:tc>
          <w:tcPr>
            <w:tcW w:w="682" w:type="pct"/>
            <w:vAlign w:val="center"/>
          </w:tcPr>
          <w:p w14:paraId="6EF2FA58">
            <w:pPr>
              <w:spacing w:line="360" w:lineRule="auto"/>
              <w:jc w:val="center"/>
              <w:rPr>
                <w:szCs w:val="21"/>
              </w:rPr>
            </w:pPr>
          </w:p>
        </w:tc>
        <w:tc>
          <w:tcPr>
            <w:tcW w:w="682" w:type="pct"/>
            <w:vAlign w:val="center"/>
          </w:tcPr>
          <w:p w14:paraId="662C2832">
            <w:pPr>
              <w:spacing w:line="360" w:lineRule="auto"/>
              <w:jc w:val="center"/>
              <w:rPr>
                <w:szCs w:val="21"/>
              </w:rPr>
            </w:pPr>
          </w:p>
        </w:tc>
        <w:tc>
          <w:tcPr>
            <w:tcW w:w="1113" w:type="pct"/>
            <w:vAlign w:val="center"/>
          </w:tcPr>
          <w:p w14:paraId="2EC53813">
            <w:pPr>
              <w:spacing w:line="360" w:lineRule="auto"/>
              <w:jc w:val="center"/>
              <w:rPr>
                <w:szCs w:val="21"/>
              </w:rPr>
            </w:pPr>
          </w:p>
        </w:tc>
        <w:tc>
          <w:tcPr>
            <w:tcW w:w="652" w:type="pct"/>
            <w:vAlign w:val="center"/>
          </w:tcPr>
          <w:p w14:paraId="7805EC35">
            <w:pPr>
              <w:spacing w:line="360" w:lineRule="auto"/>
              <w:jc w:val="center"/>
              <w:rPr>
                <w:szCs w:val="21"/>
              </w:rPr>
            </w:pPr>
          </w:p>
        </w:tc>
        <w:tc>
          <w:tcPr>
            <w:tcW w:w="723" w:type="pct"/>
            <w:vAlign w:val="center"/>
          </w:tcPr>
          <w:p w14:paraId="459E811E">
            <w:pPr>
              <w:spacing w:line="360" w:lineRule="auto"/>
              <w:jc w:val="center"/>
              <w:rPr>
                <w:szCs w:val="21"/>
              </w:rPr>
            </w:pPr>
          </w:p>
        </w:tc>
        <w:tc>
          <w:tcPr>
            <w:tcW w:w="723" w:type="pct"/>
          </w:tcPr>
          <w:p w14:paraId="3C26B55B">
            <w:pPr>
              <w:spacing w:line="360" w:lineRule="auto"/>
              <w:jc w:val="center"/>
              <w:rPr>
                <w:szCs w:val="21"/>
              </w:rPr>
            </w:pPr>
          </w:p>
        </w:tc>
      </w:tr>
      <w:tr w14:paraId="78856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EE55A70">
            <w:pPr>
              <w:spacing w:line="360" w:lineRule="auto"/>
              <w:jc w:val="center"/>
              <w:rPr>
                <w:szCs w:val="21"/>
              </w:rPr>
            </w:pPr>
          </w:p>
        </w:tc>
        <w:tc>
          <w:tcPr>
            <w:tcW w:w="682" w:type="pct"/>
            <w:vAlign w:val="center"/>
          </w:tcPr>
          <w:p w14:paraId="626F0FD4">
            <w:pPr>
              <w:spacing w:line="360" w:lineRule="auto"/>
              <w:jc w:val="center"/>
              <w:rPr>
                <w:szCs w:val="21"/>
              </w:rPr>
            </w:pPr>
          </w:p>
        </w:tc>
        <w:tc>
          <w:tcPr>
            <w:tcW w:w="682" w:type="pct"/>
            <w:vAlign w:val="center"/>
          </w:tcPr>
          <w:p w14:paraId="0695FF15">
            <w:pPr>
              <w:spacing w:line="360" w:lineRule="auto"/>
              <w:jc w:val="center"/>
              <w:rPr>
                <w:szCs w:val="21"/>
              </w:rPr>
            </w:pPr>
          </w:p>
        </w:tc>
        <w:tc>
          <w:tcPr>
            <w:tcW w:w="1113" w:type="pct"/>
            <w:vAlign w:val="center"/>
          </w:tcPr>
          <w:p w14:paraId="0874CC9B">
            <w:pPr>
              <w:spacing w:line="360" w:lineRule="auto"/>
              <w:jc w:val="center"/>
              <w:rPr>
                <w:szCs w:val="21"/>
              </w:rPr>
            </w:pPr>
          </w:p>
        </w:tc>
        <w:tc>
          <w:tcPr>
            <w:tcW w:w="652" w:type="pct"/>
            <w:vAlign w:val="center"/>
          </w:tcPr>
          <w:p w14:paraId="7ED07819">
            <w:pPr>
              <w:spacing w:line="360" w:lineRule="auto"/>
              <w:jc w:val="center"/>
              <w:rPr>
                <w:szCs w:val="21"/>
              </w:rPr>
            </w:pPr>
          </w:p>
        </w:tc>
        <w:tc>
          <w:tcPr>
            <w:tcW w:w="723" w:type="pct"/>
            <w:vAlign w:val="center"/>
          </w:tcPr>
          <w:p w14:paraId="4A70CE3E">
            <w:pPr>
              <w:spacing w:line="360" w:lineRule="auto"/>
              <w:jc w:val="center"/>
              <w:rPr>
                <w:szCs w:val="21"/>
              </w:rPr>
            </w:pPr>
          </w:p>
        </w:tc>
        <w:tc>
          <w:tcPr>
            <w:tcW w:w="723" w:type="pct"/>
          </w:tcPr>
          <w:p w14:paraId="011EF5A9">
            <w:pPr>
              <w:spacing w:line="360" w:lineRule="auto"/>
              <w:jc w:val="center"/>
              <w:rPr>
                <w:szCs w:val="21"/>
              </w:rPr>
            </w:pPr>
          </w:p>
        </w:tc>
      </w:tr>
      <w:tr w14:paraId="0EF54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89643B">
            <w:pPr>
              <w:spacing w:line="360" w:lineRule="auto"/>
              <w:jc w:val="center"/>
              <w:rPr>
                <w:szCs w:val="21"/>
              </w:rPr>
            </w:pPr>
          </w:p>
        </w:tc>
        <w:tc>
          <w:tcPr>
            <w:tcW w:w="682" w:type="pct"/>
            <w:vAlign w:val="center"/>
          </w:tcPr>
          <w:p w14:paraId="0EC12787">
            <w:pPr>
              <w:spacing w:line="360" w:lineRule="auto"/>
              <w:jc w:val="center"/>
              <w:rPr>
                <w:szCs w:val="21"/>
              </w:rPr>
            </w:pPr>
          </w:p>
        </w:tc>
        <w:tc>
          <w:tcPr>
            <w:tcW w:w="682" w:type="pct"/>
            <w:vAlign w:val="center"/>
          </w:tcPr>
          <w:p w14:paraId="53EB4E6E">
            <w:pPr>
              <w:spacing w:line="360" w:lineRule="auto"/>
              <w:jc w:val="center"/>
              <w:rPr>
                <w:szCs w:val="21"/>
              </w:rPr>
            </w:pPr>
          </w:p>
        </w:tc>
        <w:tc>
          <w:tcPr>
            <w:tcW w:w="1113" w:type="pct"/>
            <w:vAlign w:val="center"/>
          </w:tcPr>
          <w:p w14:paraId="0248DBD1">
            <w:pPr>
              <w:spacing w:line="360" w:lineRule="auto"/>
              <w:jc w:val="center"/>
              <w:rPr>
                <w:szCs w:val="21"/>
              </w:rPr>
            </w:pPr>
          </w:p>
        </w:tc>
        <w:tc>
          <w:tcPr>
            <w:tcW w:w="652" w:type="pct"/>
            <w:vAlign w:val="center"/>
          </w:tcPr>
          <w:p w14:paraId="49F77034">
            <w:pPr>
              <w:spacing w:line="360" w:lineRule="auto"/>
              <w:jc w:val="center"/>
              <w:rPr>
                <w:szCs w:val="21"/>
              </w:rPr>
            </w:pPr>
          </w:p>
        </w:tc>
        <w:tc>
          <w:tcPr>
            <w:tcW w:w="723" w:type="pct"/>
            <w:vAlign w:val="center"/>
          </w:tcPr>
          <w:p w14:paraId="169B38AD">
            <w:pPr>
              <w:spacing w:line="360" w:lineRule="auto"/>
              <w:jc w:val="center"/>
              <w:rPr>
                <w:szCs w:val="21"/>
              </w:rPr>
            </w:pPr>
          </w:p>
        </w:tc>
        <w:tc>
          <w:tcPr>
            <w:tcW w:w="723" w:type="pct"/>
          </w:tcPr>
          <w:p w14:paraId="5A815D25">
            <w:pPr>
              <w:spacing w:line="360" w:lineRule="auto"/>
              <w:jc w:val="center"/>
              <w:rPr>
                <w:szCs w:val="21"/>
              </w:rPr>
            </w:pPr>
          </w:p>
        </w:tc>
      </w:tr>
      <w:tr w14:paraId="53113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5A821111">
            <w:pPr>
              <w:spacing w:line="360" w:lineRule="auto"/>
              <w:jc w:val="center"/>
              <w:rPr>
                <w:szCs w:val="21"/>
              </w:rPr>
            </w:pPr>
            <w:r>
              <w:rPr>
                <w:rFonts w:hint="eastAsia"/>
                <w:szCs w:val="21"/>
              </w:rPr>
              <w:t>合计人数</w:t>
            </w:r>
          </w:p>
        </w:tc>
        <w:tc>
          <w:tcPr>
            <w:tcW w:w="3892" w:type="pct"/>
            <w:gridSpan w:val="5"/>
            <w:vAlign w:val="center"/>
          </w:tcPr>
          <w:p w14:paraId="6E3EC06A">
            <w:pPr>
              <w:spacing w:line="360" w:lineRule="auto"/>
              <w:jc w:val="center"/>
              <w:rPr>
                <w:szCs w:val="21"/>
              </w:rPr>
            </w:pPr>
          </w:p>
        </w:tc>
      </w:tr>
    </w:tbl>
    <w:p w14:paraId="6C9BDAD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9C426DB">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7B3ABC4">
      <w:pPr>
        <w:widowControl/>
        <w:jc w:val="left"/>
        <w:rPr>
          <w:sz w:val="24"/>
        </w:rPr>
      </w:pPr>
    </w:p>
    <w:p w14:paraId="6371D980">
      <w:pPr>
        <w:widowControl/>
        <w:jc w:val="left"/>
        <w:rPr>
          <w:sz w:val="24"/>
        </w:rPr>
      </w:pPr>
    </w:p>
    <w:p w14:paraId="37910D8C">
      <w:pPr>
        <w:widowControl/>
        <w:jc w:val="left"/>
        <w:rPr>
          <w:sz w:val="24"/>
        </w:rPr>
      </w:pPr>
    </w:p>
    <w:p w14:paraId="42282110">
      <w:pPr>
        <w:widowControl/>
        <w:jc w:val="left"/>
        <w:rPr>
          <w:sz w:val="24"/>
        </w:rPr>
      </w:pPr>
    </w:p>
    <w:p w14:paraId="04663178">
      <w:pPr>
        <w:spacing w:line="360" w:lineRule="auto"/>
        <w:ind w:right="84" w:firstLine="224" w:firstLineChars="100"/>
        <w:rPr>
          <w:sz w:val="24"/>
        </w:rPr>
      </w:pPr>
      <w:r>
        <w:rPr>
          <w:sz w:val="24"/>
        </w:rPr>
        <w:t>投标人名称：</w:t>
      </w:r>
    </w:p>
    <w:p w14:paraId="1E61DC01">
      <w:pPr>
        <w:spacing w:line="360" w:lineRule="auto"/>
        <w:ind w:right="84" w:firstLine="224" w:firstLineChars="100"/>
        <w:rPr>
          <w:sz w:val="24"/>
        </w:rPr>
      </w:pPr>
    </w:p>
    <w:p w14:paraId="294F1396">
      <w:pPr>
        <w:spacing w:line="360" w:lineRule="auto"/>
        <w:ind w:right="84" w:firstLine="224" w:firstLineChars="100"/>
        <w:rPr>
          <w:sz w:val="24"/>
        </w:rPr>
      </w:pPr>
      <w:r>
        <w:rPr>
          <w:sz w:val="24"/>
        </w:rPr>
        <w:t>日期</w:t>
      </w:r>
    </w:p>
    <w:p w14:paraId="1463E1C1">
      <w:pPr>
        <w:widowControl/>
        <w:jc w:val="left"/>
        <w:rPr>
          <w:sz w:val="24"/>
        </w:rPr>
      </w:pPr>
    </w:p>
    <w:p w14:paraId="4B816740">
      <w:pPr>
        <w:spacing w:line="360" w:lineRule="auto"/>
        <w:ind w:right="84" w:firstLine="224" w:firstLineChars="100"/>
        <w:rPr>
          <w:position w:val="-40"/>
          <w:sz w:val="24"/>
        </w:rPr>
      </w:pPr>
      <w:r>
        <w:rPr>
          <w:b/>
          <w:sz w:val="24"/>
        </w:rPr>
        <w:br w:type="page"/>
      </w:r>
    </w:p>
    <w:p w14:paraId="62162900">
      <w:pPr>
        <w:spacing w:line="360" w:lineRule="auto"/>
        <w:rPr>
          <w:b/>
          <w:sz w:val="24"/>
        </w:rPr>
      </w:pPr>
      <w:r>
        <w:rPr>
          <w:b/>
          <w:sz w:val="24"/>
        </w:rPr>
        <w:t>附件</w:t>
      </w:r>
      <w:r>
        <w:rPr>
          <w:rFonts w:hint="eastAsia"/>
          <w:b/>
          <w:sz w:val="24"/>
        </w:rPr>
        <w:t>9</w:t>
      </w:r>
    </w:p>
    <w:p w14:paraId="5F3F8580">
      <w:pPr>
        <w:autoSpaceDN w:val="0"/>
        <w:spacing w:line="360" w:lineRule="auto"/>
        <w:jc w:val="center"/>
        <w:rPr>
          <w:b/>
          <w:bCs/>
          <w:sz w:val="24"/>
        </w:rPr>
      </w:pPr>
      <w:r>
        <w:rPr>
          <w:b/>
          <w:sz w:val="24"/>
        </w:rPr>
        <w:t>主要相关项目业绩一览表</w:t>
      </w:r>
    </w:p>
    <w:p w14:paraId="581FAA24">
      <w:pPr>
        <w:spacing w:line="460" w:lineRule="exact"/>
        <w:ind w:left="192"/>
        <w:rPr>
          <w:sz w:val="24"/>
        </w:rPr>
      </w:pPr>
    </w:p>
    <w:p w14:paraId="17D1C712">
      <w:pPr>
        <w:spacing w:line="460" w:lineRule="exact"/>
        <w:rPr>
          <w:sz w:val="24"/>
        </w:rPr>
      </w:pPr>
      <w:r>
        <w:rPr>
          <w:sz w:val="24"/>
        </w:rPr>
        <w:t>项目名称：</w:t>
      </w:r>
      <w:r>
        <w:rPr>
          <w:sz w:val="24"/>
          <w:u w:val="single"/>
        </w:rPr>
        <w:t xml:space="preserve">                    </w:t>
      </w:r>
    </w:p>
    <w:p w14:paraId="5D3AFBF7">
      <w:pPr>
        <w:spacing w:line="460" w:lineRule="exact"/>
        <w:rPr>
          <w:sz w:val="24"/>
        </w:rPr>
      </w:pPr>
      <w:r>
        <w:rPr>
          <w:sz w:val="24"/>
        </w:rPr>
        <w:t>项目编号：</w:t>
      </w:r>
      <w:r>
        <w:rPr>
          <w:sz w:val="24"/>
          <w:u w:val="single"/>
        </w:rPr>
        <w:t xml:space="preserve">                    </w:t>
      </w:r>
    </w:p>
    <w:p w14:paraId="7EB7D0F6">
      <w:pPr>
        <w:spacing w:line="460" w:lineRule="exact"/>
        <w:rPr>
          <w:sz w:val="24"/>
          <w:u w:val="single"/>
        </w:rPr>
      </w:pPr>
      <w:r>
        <w:rPr>
          <w:sz w:val="24"/>
        </w:rPr>
        <w:t>包号：</w:t>
      </w:r>
      <w:r>
        <w:rPr>
          <w:sz w:val="24"/>
          <w:u w:val="single"/>
        </w:rPr>
        <w:t xml:space="preserve">                        </w:t>
      </w:r>
    </w:p>
    <w:p w14:paraId="578D5758">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1811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2FDDE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DD0B56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23E0A93">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86DE1E6">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7988001">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9A8AD0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7821B58">
            <w:pPr>
              <w:snapToGrid w:val="0"/>
              <w:jc w:val="center"/>
              <w:rPr>
                <w:sz w:val="24"/>
              </w:rPr>
            </w:pPr>
            <w:r>
              <w:rPr>
                <w:sz w:val="24"/>
              </w:rPr>
              <w:t>合同金额</w:t>
            </w:r>
          </w:p>
        </w:tc>
      </w:tr>
      <w:tr w14:paraId="5AF26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C083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8177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9D70A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DE35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3322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6CD1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F5F877">
            <w:pPr>
              <w:snapToGrid w:val="0"/>
              <w:jc w:val="center"/>
              <w:rPr>
                <w:sz w:val="24"/>
              </w:rPr>
            </w:pPr>
          </w:p>
        </w:tc>
      </w:tr>
      <w:tr w14:paraId="04E23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646B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458B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781E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11E2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C61E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33B3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6B5C3A">
            <w:pPr>
              <w:snapToGrid w:val="0"/>
              <w:jc w:val="center"/>
              <w:rPr>
                <w:sz w:val="24"/>
              </w:rPr>
            </w:pPr>
          </w:p>
        </w:tc>
      </w:tr>
      <w:tr w14:paraId="6BD1B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1AE33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CC55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ADC3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48E7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4986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79A7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F42A1C">
            <w:pPr>
              <w:snapToGrid w:val="0"/>
              <w:jc w:val="center"/>
              <w:rPr>
                <w:sz w:val="24"/>
              </w:rPr>
            </w:pPr>
          </w:p>
        </w:tc>
      </w:tr>
      <w:tr w14:paraId="35978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B02D0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449D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A1AE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75DB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F774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0472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28E4D3">
            <w:pPr>
              <w:snapToGrid w:val="0"/>
              <w:jc w:val="center"/>
              <w:rPr>
                <w:sz w:val="24"/>
              </w:rPr>
            </w:pPr>
          </w:p>
        </w:tc>
      </w:tr>
      <w:tr w14:paraId="1F003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89AF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73E4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C043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8539C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C4A1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B28E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F8A07A">
            <w:pPr>
              <w:snapToGrid w:val="0"/>
              <w:jc w:val="center"/>
              <w:rPr>
                <w:sz w:val="24"/>
              </w:rPr>
            </w:pPr>
          </w:p>
        </w:tc>
      </w:tr>
      <w:tr w14:paraId="0B44C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5318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D092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CE60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B2AA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9313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B6FF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C406D2">
            <w:pPr>
              <w:snapToGrid w:val="0"/>
              <w:jc w:val="center"/>
              <w:rPr>
                <w:sz w:val="24"/>
              </w:rPr>
            </w:pPr>
          </w:p>
        </w:tc>
      </w:tr>
      <w:tr w14:paraId="4141D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5597E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F3E0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D8C2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34CE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34AAB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745E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8F355F">
            <w:pPr>
              <w:snapToGrid w:val="0"/>
              <w:jc w:val="center"/>
              <w:rPr>
                <w:sz w:val="24"/>
              </w:rPr>
            </w:pPr>
          </w:p>
        </w:tc>
      </w:tr>
      <w:tr w14:paraId="0C206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6B0A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C3F1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3737F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F1E5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E0C5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5241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30F56D">
            <w:pPr>
              <w:snapToGrid w:val="0"/>
              <w:jc w:val="center"/>
              <w:rPr>
                <w:sz w:val="24"/>
              </w:rPr>
            </w:pPr>
          </w:p>
        </w:tc>
      </w:tr>
      <w:tr w14:paraId="3254F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24BFF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A28C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1A95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3916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81EA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8B95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7F2021">
            <w:pPr>
              <w:snapToGrid w:val="0"/>
              <w:jc w:val="center"/>
              <w:rPr>
                <w:sz w:val="24"/>
              </w:rPr>
            </w:pPr>
          </w:p>
        </w:tc>
      </w:tr>
      <w:tr w14:paraId="2ACB2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FE8E10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B229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65DA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0543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08AC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5D40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ACA361">
            <w:pPr>
              <w:snapToGrid w:val="0"/>
              <w:jc w:val="center"/>
              <w:rPr>
                <w:sz w:val="24"/>
              </w:rPr>
            </w:pPr>
          </w:p>
        </w:tc>
      </w:tr>
      <w:tr w14:paraId="21860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8D5D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5D8D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B4693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8B17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548C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157A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BC95A1">
            <w:pPr>
              <w:snapToGrid w:val="0"/>
              <w:jc w:val="center"/>
              <w:rPr>
                <w:sz w:val="24"/>
              </w:rPr>
            </w:pPr>
          </w:p>
        </w:tc>
      </w:tr>
    </w:tbl>
    <w:p w14:paraId="7AC38AB7">
      <w:pPr>
        <w:spacing w:line="560" w:lineRule="exact"/>
        <w:rPr>
          <w:sz w:val="24"/>
        </w:rPr>
      </w:pPr>
      <w:r>
        <w:rPr>
          <w:sz w:val="24"/>
        </w:rPr>
        <w:t>备注：若招标文件第二部分评分因素及评标标准中要求提供业绩的，投标人所列业绩应按其要求将证明材料按顺序附后。</w:t>
      </w:r>
    </w:p>
    <w:p w14:paraId="75C740A6">
      <w:pPr>
        <w:spacing w:line="460" w:lineRule="exact"/>
        <w:rPr>
          <w:b/>
          <w:sz w:val="24"/>
        </w:rPr>
      </w:pPr>
    </w:p>
    <w:p w14:paraId="36078D46">
      <w:pPr>
        <w:spacing w:line="460" w:lineRule="exact"/>
        <w:rPr>
          <w:b/>
          <w:sz w:val="24"/>
        </w:rPr>
      </w:pPr>
    </w:p>
    <w:p w14:paraId="4A4F7F49">
      <w:pPr>
        <w:spacing w:line="460" w:lineRule="exact"/>
        <w:rPr>
          <w:b/>
          <w:sz w:val="24"/>
        </w:rPr>
      </w:pPr>
    </w:p>
    <w:p w14:paraId="4B2C0011">
      <w:pPr>
        <w:spacing w:line="460" w:lineRule="exact"/>
        <w:rPr>
          <w:b/>
          <w:sz w:val="24"/>
        </w:rPr>
      </w:pPr>
    </w:p>
    <w:p w14:paraId="2C9620E4">
      <w:pPr>
        <w:spacing w:line="360" w:lineRule="auto"/>
        <w:ind w:right="84" w:firstLine="224" w:firstLineChars="100"/>
        <w:rPr>
          <w:sz w:val="24"/>
        </w:rPr>
      </w:pPr>
      <w:r>
        <w:rPr>
          <w:sz w:val="24"/>
        </w:rPr>
        <w:t>投标人名称：</w:t>
      </w:r>
    </w:p>
    <w:p w14:paraId="11F72A8A">
      <w:pPr>
        <w:spacing w:line="360" w:lineRule="auto"/>
        <w:ind w:right="84" w:firstLine="224" w:firstLineChars="100"/>
        <w:rPr>
          <w:sz w:val="24"/>
        </w:rPr>
      </w:pPr>
    </w:p>
    <w:p w14:paraId="4F6A1A7F">
      <w:pPr>
        <w:spacing w:line="360" w:lineRule="auto"/>
        <w:ind w:right="84" w:firstLine="224" w:firstLineChars="100"/>
        <w:rPr>
          <w:position w:val="-40"/>
          <w:sz w:val="24"/>
        </w:rPr>
      </w:pPr>
      <w:r>
        <w:rPr>
          <w:sz w:val="24"/>
        </w:rPr>
        <w:t>日期</w:t>
      </w:r>
      <w:r>
        <w:rPr>
          <w:b/>
          <w:sz w:val="24"/>
        </w:rPr>
        <w:br w:type="page"/>
      </w:r>
    </w:p>
    <w:p w14:paraId="29C4C803">
      <w:pPr>
        <w:spacing w:line="460" w:lineRule="exact"/>
        <w:rPr>
          <w:b/>
          <w:sz w:val="24"/>
        </w:rPr>
      </w:pPr>
      <w:r>
        <w:rPr>
          <w:b/>
          <w:sz w:val="24"/>
        </w:rPr>
        <w:t>附件</w:t>
      </w:r>
      <w:r>
        <w:rPr>
          <w:rFonts w:hint="eastAsia"/>
          <w:b/>
          <w:sz w:val="24"/>
        </w:rPr>
        <w:t>10</w:t>
      </w:r>
    </w:p>
    <w:p w14:paraId="5E8D5D6B">
      <w:pPr>
        <w:autoSpaceDN w:val="0"/>
        <w:spacing w:line="360" w:lineRule="auto"/>
        <w:jc w:val="center"/>
        <w:rPr>
          <w:b/>
          <w:bCs/>
          <w:sz w:val="24"/>
        </w:rPr>
      </w:pPr>
      <w:r>
        <w:rPr>
          <w:rFonts w:hint="eastAsia"/>
          <w:b/>
          <w:bCs/>
          <w:sz w:val="24"/>
        </w:rPr>
        <w:t>投标</w:t>
      </w:r>
      <w:r>
        <w:rPr>
          <w:b/>
          <w:bCs/>
          <w:sz w:val="24"/>
        </w:rPr>
        <w:t>代表人授权书</w:t>
      </w:r>
    </w:p>
    <w:p w14:paraId="1D15A393">
      <w:pPr>
        <w:spacing w:line="360" w:lineRule="auto"/>
        <w:rPr>
          <w:sz w:val="24"/>
          <w:szCs w:val="21"/>
        </w:rPr>
      </w:pPr>
    </w:p>
    <w:p w14:paraId="4D6B23C6">
      <w:pPr>
        <w:spacing w:line="360" w:lineRule="auto"/>
        <w:rPr>
          <w:sz w:val="24"/>
          <w:szCs w:val="21"/>
        </w:rPr>
      </w:pPr>
      <w:r>
        <w:rPr>
          <w:sz w:val="24"/>
          <w:szCs w:val="21"/>
        </w:rPr>
        <w:t>致：天津市政府采购中心</w:t>
      </w:r>
    </w:p>
    <w:p w14:paraId="3A6416F4">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D4231E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B097212">
      <w:pPr>
        <w:spacing w:line="360" w:lineRule="auto"/>
        <w:ind w:firstLine="448" w:firstLineChars="200"/>
        <w:rPr>
          <w:sz w:val="24"/>
          <w:szCs w:val="21"/>
        </w:rPr>
      </w:pPr>
      <w:r>
        <w:rPr>
          <w:sz w:val="24"/>
          <w:szCs w:val="21"/>
        </w:rPr>
        <w:t>本授权书至投标有效期结束前始终有效。</w:t>
      </w:r>
    </w:p>
    <w:p w14:paraId="2895F098">
      <w:pPr>
        <w:spacing w:line="360" w:lineRule="auto"/>
        <w:ind w:firstLine="448" w:firstLineChars="200"/>
        <w:rPr>
          <w:sz w:val="24"/>
          <w:szCs w:val="21"/>
        </w:rPr>
      </w:pPr>
      <w:r>
        <w:rPr>
          <w:sz w:val="24"/>
          <w:szCs w:val="21"/>
        </w:rPr>
        <w:t>投标代表人无转委托权，特此委托。</w:t>
      </w:r>
    </w:p>
    <w:p w14:paraId="34D24F03">
      <w:pPr>
        <w:spacing w:line="360" w:lineRule="auto"/>
        <w:ind w:firstLine="448" w:firstLineChars="200"/>
        <w:rPr>
          <w:sz w:val="24"/>
        </w:rPr>
      </w:pPr>
    </w:p>
    <w:p w14:paraId="52D371BA">
      <w:pPr>
        <w:spacing w:line="360" w:lineRule="auto"/>
        <w:ind w:firstLine="448" w:firstLineChars="200"/>
        <w:rPr>
          <w:sz w:val="24"/>
        </w:rPr>
      </w:pPr>
    </w:p>
    <w:p w14:paraId="45F1DA03">
      <w:pPr>
        <w:spacing w:line="360" w:lineRule="auto"/>
        <w:ind w:firstLine="448" w:firstLineChars="200"/>
        <w:rPr>
          <w:sz w:val="24"/>
        </w:rPr>
      </w:pPr>
    </w:p>
    <w:p w14:paraId="01CF75A0">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34D5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9D79830">
            <w:pPr>
              <w:spacing w:line="360" w:lineRule="auto"/>
              <w:jc w:val="left"/>
              <w:rPr>
                <w:sz w:val="24"/>
              </w:rPr>
            </w:pPr>
            <w:r>
              <w:rPr>
                <w:sz w:val="24"/>
              </w:rPr>
              <w:t>投标代表人身份证正面</w:t>
            </w:r>
          </w:p>
          <w:p w14:paraId="4A19F895">
            <w:pPr>
              <w:spacing w:line="360" w:lineRule="auto"/>
              <w:jc w:val="left"/>
              <w:rPr>
                <w:sz w:val="24"/>
              </w:rPr>
            </w:pPr>
          </w:p>
          <w:p w14:paraId="2D56BA32">
            <w:pPr>
              <w:spacing w:line="360" w:lineRule="auto"/>
              <w:jc w:val="left"/>
              <w:rPr>
                <w:sz w:val="24"/>
              </w:rPr>
            </w:pPr>
          </w:p>
          <w:p w14:paraId="447E5E67">
            <w:pPr>
              <w:spacing w:line="360" w:lineRule="auto"/>
              <w:jc w:val="left"/>
              <w:rPr>
                <w:sz w:val="24"/>
              </w:rPr>
            </w:pPr>
          </w:p>
          <w:p w14:paraId="55848691">
            <w:pPr>
              <w:spacing w:line="360" w:lineRule="auto"/>
              <w:jc w:val="left"/>
              <w:rPr>
                <w:sz w:val="24"/>
              </w:rPr>
            </w:pPr>
          </w:p>
          <w:p w14:paraId="60A93539">
            <w:pPr>
              <w:spacing w:line="360" w:lineRule="auto"/>
              <w:jc w:val="left"/>
              <w:rPr>
                <w:sz w:val="24"/>
              </w:rPr>
            </w:pPr>
          </w:p>
        </w:tc>
        <w:tc>
          <w:tcPr>
            <w:tcW w:w="4264" w:type="dxa"/>
          </w:tcPr>
          <w:p w14:paraId="1654004D">
            <w:pPr>
              <w:spacing w:line="360" w:lineRule="auto"/>
              <w:jc w:val="left"/>
              <w:rPr>
                <w:sz w:val="24"/>
              </w:rPr>
            </w:pPr>
            <w:r>
              <w:rPr>
                <w:sz w:val="24"/>
              </w:rPr>
              <w:t>投标代表人身份证背面</w:t>
            </w:r>
          </w:p>
        </w:tc>
      </w:tr>
    </w:tbl>
    <w:p w14:paraId="011522CA">
      <w:pPr>
        <w:spacing w:line="360" w:lineRule="auto"/>
        <w:ind w:firstLine="4704" w:firstLineChars="2100"/>
        <w:rPr>
          <w:sz w:val="24"/>
        </w:rPr>
      </w:pPr>
    </w:p>
    <w:p w14:paraId="058AFF97">
      <w:pPr>
        <w:spacing w:line="460" w:lineRule="exact"/>
        <w:ind w:right="444"/>
        <w:rPr>
          <w:b/>
          <w:sz w:val="24"/>
        </w:rPr>
      </w:pPr>
      <w:r>
        <w:rPr>
          <w:b/>
          <w:sz w:val="24"/>
        </w:rPr>
        <w:br w:type="page"/>
      </w:r>
      <w:r>
        <w:rPr>
          <w:b/>
          <w:sz w:val="24"/>
        </w:rPr>
        <w:t>附件</w:t>
      </w:r>
      <w:r>
        <w:rPr>
          <w:rFonts w:hint="eastAsia"/>
          <w:b/>
          <w:sz w:val="24"/>
        </w:rPr>
        <w:t>11-1</w:t>
      </w:r>
    </w:p>
    <w:p w14:paraId="189FF408">
      <w:pPr>
        <w:autoSpaceDE w:val="0"/>
        <w:autoSpaceDN w:val="0"/>
        <w:spacing w:line="480" w:lineRule="auto"/>
        <w:jc w:val="center"/>
        <w:rPr>
          <w:sz w:val="24"/>
          <w:szCs w:val="24"/>
        </w:rPr>
      </w:pPr>
      <w:r>
        <w:rPr>
          <w:b/>
          <w:sz w:val="24"/>
          <w:szCs w:val="24"/>
        </w:rPr>
        <w:t>中小企业声明函（服务）</w:t>
      </w:r>
    </w:p>
    <w:p w14:paraId="59B85D8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A7EE6C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963ECF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28D0A4D">
      <w:pPr>
        <w:autoSpaceDE w:val="0"/>
        <w:autoSpaceDN w:val="0"/>
        <w:spacing w:line="500" w:lineRule="exact"/>
        <w:ind w:left="641"/>
        <w:jc w:val="left"/>
        <w:rPr>
          <w:sz w:val="24"/>
          <w:szCs w:val="24"/>
        </w:rPr>
      </w:pPr>
      <w:r>
        <w:rPr>
          <w:sz w:val="24"/>
          <w:szCs w:val="24"/>
        </w:rPr>
        <w:t>……</w:t>
      </w:r>
    </w:p>
    <w:p w14:paraId="33AAA74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F34B923">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1F4288E">
      <w:pPr>
        <w:autoSpaceDE w:val="0"/>
        <w:autoSpaceDN w:val="0"/>
        <w:spacing w:line="500" w:lineRule="exact"/>
        <w:ind w:left="3840"/>
        <w:jc w:val="left"/>
        <w:rPr>
          <w:sz w:val="24"/>
          <w:szCs w:val="24"/>
        </w:rPr>
      </w:pPr>
      <w:r>
        <w:rPr>
          <w:sz w:val="24"/>
          <w:szCs w:val="24"/>
        </w:rPr>
        <w:t>投标人名称：</w:t>
      </w:r>
    </w:p>
    <w:p w14:paraId="57D542C1">
      <w:pPr>
        <w:autoSpaceDE w:val="0"/>
        <w:autoSpaceDN w:val="0"/>
        <w:spacing w:line="500" w:lineRule="exact"/>
        <w:ind w:left="3840"/>
        <w:jc w:val="left"/>
        <w:rPr>
          <w:sz w:val="32"/>
        </w:rPr>
      </w:pPr>
      <w:r>
        <w:rPr>
          <w:sz w:val="24"/>
          <w:szCs w:val="24"/>
        </w:rPr>
        <w:t>日期：</w:t>
      </w:r>
    </w:p>
    <w:p w14:paraId="75ABDAB9">
      <w:pPr>
        <w:spacing w:line="360" w:lineRule="auto"/>
        <w:ind w:right="84" w:firstLine="224" w:firstLineChars="100"/>
        <w:rPr>
          <w:b/>
          <w:sz w:val="24"/>
          <w:szCs w:val="24"/>
        </w:rPr>
      </w:pPr>
      <w:r>
        <w:rPr>
          <w:b/>
          <w:sz w:val="24"/>
          <w:szCs w:val="24"/>
        </w:rPr>
        <w:t>注：</w:t>
      </w:r>
    </w:p>
    <w:p w14:paraId="3ECB064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4FB33FE">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C2CBDEF">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90B3E0B">
      <w:pPr>
        <w:autoSpaceDN w:val="0"/>
        <w:spacing w:line="360" w:lineRule="auto"/>
        <w:rPr>
          <w:b/>
          <w:sz w:val="24"/>
        </w:rPr>
      </w:pPr>
      <w:r>
        <w:rPr>
          <w:rFonts w:hint="eastAsia"/>
          <w:b/>
          <w:sz w:val="24"/>
        </w:rPr>
        <w:t>附件12-2</w:t>
      </w:r>
    </w:p>
    <w:p w14:paraId="219F3AF1">
      <w:pPr>
        <w:autoSpaceDN w:val="0"/>
        <w:spacing w:line="360" w:lineRule="auto"/>
        <w:jc w:val="left"/>
        <w:rPr>
          <w:b/>
          <w:bCs/>
          <w:sz w:val="24"/>
        </w:rPr>
      </w:pPr>
      <w:r>
        <w:rPr>
          <w:rFonts w:hint="eastAsia"/>
          <w:b/>
          <w:kern w:val="0"/>
          <w:sz w:val="24"/>
          <w:szCs w:val="21"/>
        </w:rPr>
        <w:t>若不是残疾人福利性单位，投标文件中可不提供此声明函</w:t>
      </w:r>
    </w:p>
    <w:p w14:paraId="1B6C740E">
      <w:pPr>
        <w:autoSpaceDN w:val="0"/>
        <w:spacing w:line="360" w:lineRule="auto"/>
        <w:jc w:val="center"/>
        <w:rPr>
          <w:b/>
          <w:bCs/>
          <w:sz w:val="24"/>
        </w:rPr>
      </w:pPr>
    </w:p>
    <w:p w14:paraId="08682136">
      <w:pPr>
        <w:snapToGrid w:val="0"/>
        <w:spacing w:line="360" w:lineRule="auto"/>
        <w:jc w:val="center"/>
        <w:rPr>
          <w:b/>
          <w:bCs/>
          <w:sz w:val="24"/>
        </w:rPr>
      </w:pPr>
      <w:r>
        <w:rPr>
          <w:rFonts w:hint="eastAsia"/>
          <w:b/>
          <w:bCs/>
          <w:sz w:val="24"/>
        </w:rPr>
        <w:t>残疾人福利性单位声明函</w:t>
      </w:r>
    </w:p>
    <w:p w14:paraId="5981A08F">
      <w:pPr>
        <w:snapToGrid w:val="0"/>
        <w:spacing w:line="360" w:lineRule="auto"/>
        <w:ind w:firstLine="448" w:firstLineChars="200"/>
        <w:jc w:val="left"/>
        <w:rPr>
          <w:b/>
          <w:bCs/>
          <w:sz w:val="24"/>
        </w:rPr>
      </w:pPr>
    </w:p>
    <w:p w14:paraId="47C6B13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46215C7">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0CF2FDB">
      <w:pPr>
        <w:snapToGrid w:val="0"/>
        <w:spacing w:line="360" w:lineRule="auto"/>
        <w:ind w:firstLine="448" w:firstLineChars="200"/>
        <w:jc w:val="left"/>
        <w:rPr>
          <w:bCs/>
          <w:sz w:val="24"/>
        </w:rPr>
      </w:pPr>
    </w:p>
    <w:p w14:paraId="4F81C3E9">
      <w:pPr>
        <w:snapToGrid w:val="0"/>
        <w:spacing w:line="360" w:lineRule="auto"/>
        <w:ind w:firstLine="448" w:firstLineChars="200"/>
        <w:jc w:val="left"/>
        <w:rPr>
          <w:bCs/>
          <w:sz w:val="24"/>
        </w:rPr>
      </w:pPr>
    </w:p>
    <w:p w14:paraId="70245888">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44C70DE">
      <w:pPr>
        <w:snapToGrid w:val="0"/>
        <w:spacing w:line="360" w:lineRule="auto"/>
        <w:ind w:firstLine="448" w:firstLineChars="200"/>
        <w:jc w:val="left"/>
        <w:rPr>
          <w:bCs/>
          <w:sz w:val="24"/>
        </w:rPr>
      </w:pPr>
    </w:p>
    <w:p w14:paraId="49563E2B">
      <w:pPr>
        <w:snapToGrid w:val="0"/>
        <w:spacing w:line="360" w:lineRule="auto"/>
        <w:ind w:firstLine="448" w:firstLineChars="200"/>
        <w:jc w:val="left"/>
        <w:rPr>
          <w:sz w:val="24"/>
          <w:szCs w:val="21"/>
        </w:rPr>
      </w:pPr>
      <w:r>
        <w:rPr>
          <w:rFonts w:hint="eastAsia"/>
          <w:bCs/>
          <w:sz w:val="24"/>
        </w:rPr>
        <w:t xml:space="preserve">               日  期：</w:t>
      </w:r>
    </w:p>
    <w:p w14:paraId="00A87E2D">
      <w:pPr>
        <w:snapToGrid w:val="0"/>
        <w:spacing w:line="360" w:lineRule="auto"/>
        <w:ind w:firstLine="448" w:firstLineChars="200"/>
        <w:jc w:val="left"/>
        <w:rPr>
          <w:sz w:val="24"/>
          <w:szCs w:val="21"/>
        </w:rPr>
      </w:pPr>
    </w:p>
    <w:p w14:paraId="726813E3">
      <w:pPr>
        <w:snapToGrid w:val="0"/>
        <w:spacing w:line="360" w:lineRule="auto"/>
        <w:ind w:firstLine="448" w:firstLineChars="200"/>
        <w:rPr>
          <w:sz w:val="24"/>
          <w:szCs w:val="21"/>
        </w:rPr>
      </w:pPr>
      <w:r>
        <w:rPr>
          <w:sz w:val="24"/>
          <w:szCs w:val="21"/>
        </w:rPr>
        <w:t>注：</w:t>
      </w:r>
    </w:p>
    <w:p w14:paraId="6E6424F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703096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5519DB4">
      <w:pPr>
        <w:widowControl/>
        <w:jc w:val="left"/>
        <w:rPr>
          <w:b/>
          <w:sz w:val="24"/>
        </w:rPr>
      </w:pPr>
      <w:r>
        <w:rPr>
          <w:b/>
          <w:sz w:val="24"/>
        </w:rPr>
        <w:br w:type="page"/>
      </w:r>
    </w:p>
    <w:p w14:paraId="37DF927F">
      <w:pPr>
        <w:spacing w:line="480" w:lineRule="auto"/>
        <w:rPr>
          <w:b/>
          <w:sz w:val="24"/>
        </w:rPr>
      </w:pPr>
      <w:r>
        <w:rPr>
          <w:b/>
          <w:sz w:val="24"/>
        </w:rPr>
        <w:t>附件1</w:t>
      </w:r>
      <w:r>
        <w:rPr>
          <w:rFonts w:hint="eastAsia"/>
          <w:b/>
          <w:sz w:val="24"/>
        </w:rPr>
        <w:t>3</w:t>
      </w:r>
    </w:p>
    <w:p w14:paraId="30722553">
      <w:pPr>
        <w:spacing w:line="560" w:lineRule="exact"/>
        <w:jc w:val="center"/>
        <w:rPr>
          <w:b/>
          <w:sz w:val="24"/>
        </w:rPr>
      </w:pPr>
      <w:r>
        <w:rPr>
          <w:b/>
          <w:sz w:val="24"/>
        </w:rPr>
        <w:t>管理大纲</w:t>
      </w:r>
    </w:p>
    <w:p w14:paraId="58F43CC2">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65E0399C">
      <w:pPr>
        <w:spacing w:line="560" w:lineRule="exact"/>
        <w:ind w:firstLine="672" w:firstLineChars="300"/>
        <w:jc w:val="left"/>
        <w:rPr>
          <w:sz w:val="24"/>
        </w:rPr>
      </w:pPr>
      <w:r>
        <w:rPr>
          <w:sz w:val="24"/>
        </w:rPr>
        <w:t>投标人将专项服务委托专业公司承担的，应当进行说明。</w:t>
      </w:r>
    </w:p>
    <w:p w14:paraId="370BE965">
      <w:pPr>
        <w:spacing w:line="560" w:lineRule="exact"/>
        <w:jc w:val="left"/>
        <w:rPr>
          <w:sz w:val="28"/>
        </w:rPr>
      </w:pPr>
    </w:p>
    <w:p w14:paraId="55F08712">
      <w:pPr>
        <w:spacing w:line="560" w:lineRule="exact"/>
        <w:jc w:val="left"/>
        <w:rPr>
          <w:sz w:val="28"/>
        </w:rPr>
      </w:pPr>
    </w:p>
    <w:p w14:paraId="440E90EE">
      <w:pPr>
        <w:spacing w:line="560" w:lineRule="exact"/>
        <w:jc w:val="left"/>
        <w:rPr>
          <w:sz w:val="28"/>
        </w:rPr>
      </w:pPr>
    </w:p>
    <w:p w14:paraId="2D663A42">
      <w:pPr>
        <w:spacing w:line="560" w:lineRule="exact"/>
        <w:jc w:val="left"/>
        <w:rPr>
          <w:sz w:val="28"/>
        </w:rPr>
      </w:pPr>
    </w:p>
    <w:p w14:paraId="6D5BDF6C">
      <w:pPr>
        <w:spacing w:line="560" w:lineRule="exact"/>
        <w:jc w:val="left"/>
        <w:rPr>
          <w:sz w:val="28"/>
        </w:rPr>
      </w:pPr>
    </w:p>
    <w:p w14:paraId="5E8EB34F">
      <w:pPr>
        <w:spacing w:line="560" w:lineRule="exact"/>
        <w:jc w:val="left"/>
        <w:rPr>
          <w:sz w:val="28"/>
        </w:rPr>
      </w:pPr>
    </w:p>
    <w:p w14:paraId="3E988425">
      <w:pPr>
        <w:spacing w:line="560" w:lineRule="exact"/>
        <w:jc w:val="left"/>
        <w:rPr>
          <w:sz w:val="28"/>
        </w:rPr>
      </w:pPr>
    </w:p>
    <w:p w14:paraId="08AC2E19">
      <w:pPr>
        <w:spacing w:line="560" w:lineRule="exact"/>
        <w:jc w:val="left"/>
        <w:rPr>
          <w:sz w:val="28"/>
        </w:rPr>
      </w:pPr>
    </w:p>
    <w:p w14:paraId="20DF4BA7">
      <w:pPr>
        <w:spacing w:line="560" w:lineRule="exact"/>
        <w:jc w:val="left"/>
        <w:rPr>
          <w:sz w:val="28"/>
        </w:rPr>
      </w:pPr>
    </w:p>
    <w:p w14:paraId="214B8334">
      <w:pPr>
        <w:spacing w:line="560" w:lineRule="exact"/>
        <w:jc w:val="left"/>
        <w:rPr>
          <w:sz w:val="28"/>
        </w:rPr>
      </w:pPr>
    </w:p>
    <w:p w14:paraId="1775CB06">
      <w:pPr>
        <w:spacing w:line="360" w:lineRule="auto"/>
        <w:ind w:right="84"/>
        <w:rPr>
          <w:sz w:val="24"/>
        </w:rPr>
      </w:pPr>
      <w:r>
        <w:rPr>
          <w:sz w:val="24"/>
        </w:rPr>
        <w:t>投标人名称：</w:t>
      </w:r>
    </w:p>
    <w:p w14:paraId="6C459039">
      <w:pPr>
        <w:spacing w:line="360" w:lineRule="auto"/>
        <w:ind w:right="84" w:firstLine="224" w:firstLineChars="100"/>
        <w:rPr>
          <w:sz w:val="24"/>
        </w:rPr>
      </w:pPr>
    </w:p>
    <w:p w14:paraId="2B966DCA">
      <w:pPr>
        <w:spacing w:line="360" w:lineRule="auto"/>
        <w:ind w:right="84"/>
        <w:rPr>
          <w:position w:val="-40"/>
          <w:sz w:val="24"/>
        </w:rPr>
      </w:pPr>
      <w:r>
        <w:rPr>
          <w:sz w:val="24"/>
        </w:rPr>
        <w:t xml:space="preserve">日期：  </w:t>
      </w:r>
    </w:p>
    <w:p w14:paraId="79567ACC">
      <w:pPr>
        <w:spacing w:line="560" w:lineRule="exact"/>
        <w:jc w:val="left"/>
        <w:rPr>
          <w:sz w:val="28"/>
        </w:rPr>
      </w:pPr>
    </w:p>
    <w:p w14:paraId="27C2DC3F">
      <w:pPr>
        <w:spacing w:line="560" w:lineRule="exact"/>
        <w:jc w:val="left"/>
        <w:rPr>
          <w:sz w:val="28"/>
        </w:rPr>
      </w:pPr>
    </w:p>
    <w:p w14:paraId="365BE77B">
      <w:pPr>
        <w:spacing w:line="560" w:lineRule="exact"/>
        <w:jc w:val="left"/>
        <w:rPr>
          <w:sz w:val="28"/>
        </w:rPr>
      </w:pPr>
    </w:p>
    <w:p w14:paraId="348469EC">
      <w:pPr>
        <w:spacing w:line="560" w:lineRule="exact"/>
        <w:jc w:val="left"/>
        <w:rPr>
          <w:sz w:val="28"/>
        </w:rPr>
      </w:pPr>
    </w:p>
    <w:p w14:paraId="0E7E951C">
      <w:pPr>
        <w:spacing w:line="560" w:lineRule="exact"/>
        <w:jc w:val="left"/>
        <w:rPr>
          <w:sz w:val="28"/>
        </w:rPr>
      </w:pPr>
    </w:p>
    <w:p w14:paraId="49691058">
      <w:pPr>
        <w:spacing w:line="560" w:lineRule="exact"/>
        <w:jc w:val="left"/>
        <w:rPr>
          <w:sz w:val="28"/>
        </w:rPr>
      </w:pPr>
    </w:p>
    <w:p w14:paraId="15046E24">
      <w:pPr>
        <w:widowControl/>
        <w:jc w:val="left"/>
        <w:rPr>
          <w:b/>
          <w:sz w:val="24"/>
        </w:rPr>
      </w:pPr>
      <w:r>
        <w:rPr>
          <w:b/>
          <w:sz w:val="24"/>
        </w:rPr>
        <w:br w:type="page"/>
      </w:r>
    </w:p>
    <w:p w14:paraId="360D7F58">
      <w:pPr>
        <w:spacing w:line="480" w:lineRule="auto"/>
        <w:rPr>
          <w:b/>
          <w:sz w:val="24"/>
        </w:rPr>
      </w:pPr>
      <w:r>
        <w:rPr>
          <w:b/>
          <w:sz w:val="24"/>
        </w:rPr>
        <w:t>附件1</w:t>
      </w:r>
      <w:r>
        <w:rPr>
          <w:rFonts w:hint="eastAsia"/>
          <w:b/>
          <w:sz w:val="24"/>
        </w:rPr>
        <w:t>4</w:t>
      </w:r>
      <w:r>
        <w:rPr>
          <w:b/>
          <w:sz w:val="24"/>
        </w:rPr>
        <w:t>-1</w:t>
      </w:r>
    </w:p>
    <w:p w14:paraId="7513B12B">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F9C0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BA73B9D">
            <w:pPr>
              <w:spacing w:line="360" w:lineRule="auto"/>
              <w:ind w:right="84"/>
              <w:jc w:val="center"/>
              <w:rPr>
                <w:position w:val="-36"/>
                <w:sz w:val="24"/>
              </w:rPr>
            </w:pPr>
            <w:r>
              <w:rPr>
                <w:position w:val="-36"/>
                <w:sz w:val="24"/>
              </w:rPr>
              <w:t>姓  名</w:t>
            </w:r>
          </w:p>
        </w:tc>
        <w:tc>
          <w:tcPr>
            <w:tcW w:w="1396" w:type="dxa"/>
            <w:gridSpan w:val="2"/>
          </w:tcPr>
          <w:p w14:paraId="51941451">
            <w:pPr>
              <w:spacing w:line="360" w:lineRule="auto"/>
              <w:ind w:right="84"/>
              <w:jc w:val="center"/>
              <w:rPr>
                <w:position w:val="-36"/>
                <w:sz w:val="24"/>
              </w:rPr>
            </w:pPr>
          </w:p>
        </w:tc>
        <w:tc>
          <w:tcPr>
            <w:tcW w:w="1449" w:type="dxa"/>
            <w:gridSpan w:val="2"/>
          </w:tcPr>
          <w:p w14:paraId="1480571D">
            <w:pPr>
              <w:spacing w:line="360" w:lineRule="auto"/>
              <w:ind w:right="84"/>
              <w:jc w:val="center"/>
              <w:rPr>
                <w:position w:val="-36"/>
                <w:sz w:val="24"/>
              </w:rPr>
            </w:pPr>
            <w:r>
              <w:rPr>
                <w:position w:val="-36"/>
                <w:sz w:val="24"/>
              </w:rPr>
              <w:t>性  别</w:t>
            </w:r>
          </w:p>
        </w:tc>
        <w:tc>
          <w:tcPr>
            <w:tcW w:w="1894" w:type="dxa"/>
            <w:gridSpan w:val="3"/>
          </w:tcPr>
          <w:p w14:paraId="7E2230E1">
            <w:pPr>
              <w:spacing w:line="360" w:lineRule="auto"/>
              <w:ind w:right="84"/>
              <w:jc w:val="center"/>
              <w:rPr>
                <w:position w:val="-36"/>
                <w:sz w:val="24"/>
              </w:rPr>
            </w:pPr>
          </w:p>
        </w:tc>
        <w:tc>
          <w:tcPr>
            <w:tcW w:w="1426" w:type="dxa"/>
            <w:gridSpan w:val="2"/>
          </w:tcPr>
          <w:p w14:paraId="43DA6E36">
            <w:pPr>
              <w:spacing w:line="360" w:lineRule="auto"/>
              <w:ind w:right="84"/>
              <w:jc w:val="center"/>
              <w:rPr>
                <w:position w:val="-36"/>
                <w:sz w:val="24"/>
              </w:rPr>
            </w:pPr>
            <w:r>
              <w:rPr>
                <w:position w:val="-36"/>
                <w:sz w:val="24"/>
              </w:rPr>
              <w:t>年  龄</w:t>
            </w:r>
          </w:p>
        </w:tc>
        <w:tc>
          <w:tcPr>
            <w:tcW w:w="1290" w:type="dxa"/>
          </w:tcPr>
          <w:p w14:paraId="7B403246">
            <w:pPr>
              <w:spacing w:line="360" w:lineRule="auto"/>
              <w:ind w:right="84"/>
              <w:jc w:val="center"/>
              <w:rPr>
                <w:position w:val="-36"/>
                <w:sz w:val="24"/>
              </w:rPr>
            </w:pPr>
          </w:p>
        </w:tc>
      </w:tr>
      <w:tr w14:paraId="6F06D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36E511">
            <w:pPr>
              <w:spacing w:line="360" w:lineRule="auto"/>
              <w:ind w:right="84"/>
              <w:jc w:val="center"/>
              <w:rPr>
                <w:position w:val="-36"/>
                <w:sz w:val="24"/>
              </w:rPr>
            </w:pPr>
            <w:r>
              <w:rPr>
                <w:position w:val="-36"/>
                <w:sz w:val="24"/>
              </w:rPr>
              <w:t>职  称</w:t>
            </w:r>
          </w:p>
        </w:tc>
        <w:tc>
          <w:tcPr>
            <w:tcW w:w="1396" w:type="dxa"/>
            <w:gridSpan w:val="2"/>
          </w:tcPr>
          <w:p w14:paraId="32E7DD1B">
            <w:pPr>
              <w:spacing w:line="360" w:lineRule="auto"/>
              <w:ind w:right="84"/>
              <w:jc w:val="center"/>
              <w:rPr>
                <w:position w:val="-36"/>
                <w:sz w:val="24"/>
              </w:rPr>
            </w:pPr>
          </w:p>
        </w:tc>
        <w:tc>
          <w:tcPr>
            <w:tcW w:w="1449" w:type="dxa"/>
            <w:gridSpan w:val="2"/>
          </w:tcPr>
          <w:p w14:paraId="0EEFDC7B">
            <w:pPr>
              <w:spacing w:line="360" w:lineRule="auto"/>
              <w:ind w:right="84"/>
              <w:jc w:val="center"/>
              <w:rPr>
                <w:position w:val="-36"/>
                <w:sz w:val="24"/>
              </w:rPr>
            </w:pPr>
            <w:r>
              <w:rPr>
                <w:position w:val="-36"/>
                <w:sz w:val="24"/>
              </w:rPr>
              <w:t>毕业学校</w:t>
            </w:r>
          </w:p>
        </w:tc>
        <w:tc>
          <w:tcPr>
            <w:tcW w:w="1894" w:type="dxa"/>
            <w:gridSpan w:val="3"/>
          </w:tcPr>
          <w:p w14:paraId="730D65A9">
            <w:pPr>
              <w:spacing w:line="360" w:lineRule="auto"/>
              <w:ind w:right="84"/>
              <w:jc w:val="center"/>
              <w:rPr>
                <w:position w:val="-36"/>
                <w:sz w:val="24"/>
              </w:rPr>
            </w:pPr>
          </w:p>
        </w:tc>
        <w:tc>
          <w:tcPr>
            <w:tcW w:w="1426" w:type="dxa"/>
            <w:gridSpan w:val="2"/>
          </w:tcPr>
          <w:p w14:paraId="72DA7AB9">
            <w:pPr>
              <w:spacing w:line="360" w:lineRule="auto"/>
              <w:ind w:right="84"/>
              <w:jc w:val="center"/>
              <w:rPr>
                <w:position w:val="-36"/>
                <w:sz w:val="24"/>
              </w:rPr>
            </w:pPr>
            <w:r>
              <w:rPr>
                <w:position w:val="-36"/>
                <w:sz w:val="24"/>
              </w:rPr>
              <w:t>毕业时间</w:t>
            </w:r>
          </w:p>
        </w:tc>
        <w:tc>
          <w:tcPr>
            <w:tcW w:w="1290" w:type="dxa"/>
          </w:tcPr>
          <w:p w14:paraId="0AAB97D1">
            <w:pPr>
              <w:spacing w:line="360" w:lineRule="auto"/>
              <w:ind w:right="84"/>
              <w:jc w:val="center"/>
              <w:rPr>
                <w:position w:val="-36"/>
                <w:sz w:val="24"/>
              </w:rPr>
            </w:pPr>
          </w:p>
        </w:tc>
      </w:tr>
      <w:tr w14:paraId="15FB4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4221DCD">
            <w:pPr>
              <w:spacing w:line="360" w:lineRule="auto"/>
              <w:ind w:right="84"/>
              <w:jc w:val="center"/>
              <w:rPr>
                <w:position w:val="-36"/>
                <w:sz w:val="24"/>
              </w:rPr>
            </w:pPr>
            <w:r>
              <w:rPr>
                <w:position w:val="-36"/>
                <w:sz w:val="24"/>
              </w:rPr>
              <w:t>所学专业</w:t>
            </w:r>
          </w:p>
        </w:tc>
        <w:tc>
          <w:tcPr>
            <w:tcW w:w="1396" w:type="dxa"/>
            <w:gridSpan w:val="2"/>
          </w:tcPr>
          <w:p w14:paraId="11E93758">
            <w:pPr>
              <w:spacing w:line="360" w:lineRule="auto"/>
              <w:ind w:right="84"/>
              <w:jc w:val="center"/>
              <w:rPr>
                <w:position w:val="-36"/>
                <w:sz w:val="24"/>
              </w:rPr>
            </w:pPr>
          </w:p>
        </w:tc>
        <w:tc>
          <w:tcPr>
            <w:tcW w:w="1449" w:type="dxa"/>
            <w:gridSpan w:val="2"/>
          </w:tcPr>
          <w:p w14:paraId="6269ADCB">
            <w:pPr>
              <w:spacing w:line="360" w:lineRule="auto"/>
              <w:ind w:right="84"/>
              <w:jc w:val="center"/>
              <w:rPr>
                <w:position w:val="-36"/>
                <w:sz w:val="24"/>
              </w:rPr>
            </w:pPr>
            <w:r>
              <w:rPr>
                <w:position w:val="-36"/>
                <w:sz w:val="24"/>
              </w:rPr>
              <w:t>最高学历</w:t>
            </w:r>
          </w:p>
        </w:tc>
        <w:tc>
          <w:tcPr>
            <w:tcW w:w="1894" w:type="dxa"/>
            <w:gridSpan w:val="3"/>
          </w:tcPr>
          <w:p w14:paraId="74B60EFA">
            <w:pPr>
              <w:spacing w:line="360" w:lineRule="auto"/>
              <w:ind w:right="84"/>
              <w:jc w:val="center"/>
              <w:rPr>
                <w:position w:val="-36"/>
                <w:sz w:val="24"/>
              </w:rPr>
            </w:pPr>
          </w:p>
        </w:tc>
        <w:tc>
          <w:tcPr>
            <w:tcW w:w="1426" w:type="dxa"/>
            <w:gridSpan w:val="2"/>
          </w:tcPr>
          <w:p w14:paraId="63A81613">
            <w:pPr>
              <w:spacing w:line="360" w:lineRule="auto"/>
              <w:ind w:right="84"/>
              <w:jc w:val="center"/>
              <w:rPr>
                <w:position w:val="-36"/>
                <w:sz w:val="24"/>
              </w:rPr>
            </w:pPr>
            <w:r>
              <w:rPr>
                <w:spacing w:val="-12"/>
                <w:position w:val="-36"/>
                <w:sz w:val="24"/>
              </w:rPr>
              <w:t xml:space="preserve">联系电话 </w:t>
            </w:r>
          </w:p>
        </w:tc>
        <w:tc>
          <w:tcPr>
            <w:tcW w:w="1290" w:type="dxa"/>
          </w:tcPr>
          <w:p w14:paraId="15D05F31">
            <w:pPr>
              <w:spacing w:line="360" w:lineRule="auto"/>
              <w:ind w:right="84"/>
              <w:jc w:val="center"/>
              <w:rPr>
                <w:position w:val="-36"/>
                <w:sz w:val="24"/>
              </w:rPr>
            </w:pPr>
          </w:p>
        </w:tc>
      </w:tr>
      <w:tr w14:paraId="0AC46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039B9E3C">
            <w:pPr>
              <w:spacing w:line="360" w:lineRule="auto"/>
              <w:ind w:right="84"/>
              <w:jc w:val="center"/>
              <w:rPr>
                <w:spacing w:val="-28"/>
                <w:position w:val="-36"/>
                <w:sz w:val="24"/>
              </w:rPr>
            </w:pPr>
            <w:r>
              <w:rPr>
                <w:position w:val="-36"/>
                <w:sz w:val="24"/>
              </w:rPr>
              <w:t>所获证书及编号</w:t>
            </w:r>
          </w:p>
        </w:tc>
        <w:tc>
          <w:tcPr>
            <w:tcW w:w="1951" w:type="dxa"/>
            <w:gridSpan w:val="3"/>
          </w:tcPr>
          <w:p w14:paraId="53E511A2">
            <w:pPr>
              <w:spacing w:line="360" w:lineRule="auto"/>
              <w:ind w:right="84"/>
              <w:jc w:val="center"/>
              <w:rPr>
                <w:position w:val="-36"/>
                <w:sz w:val="24"/>
              </w:rPr>
            </w:pPr>
          </w:p>
        </w:tc>
        <w:tc>
          <w:tcPr>
            <w:tcW w:w="3138" w:type="dxa"/>
            <w:gridSpan w:val="4"/>
          </w:tcPr>
          <w:p w14:paraId="147B107C">
            <w:pPr>
              <w:spacing w:line="560" w:lineRule="exact"/>
              <w:jc w:val="center"/>
              <w:rPr>
                <w:sz w:val="24"/>
              </w:rPr>
            </w:pPr>
            <w:r>
              <w:rPr>
                <w:sz w:val="24"/>
              </w:rPr>
              <w:t>从事物业管理</w:t>
            </w:r>
          </w:p>
          <w:p w14:paraId="04198D7B">
            <w:pPr>
              <w:spacing w:line="360" w:lineRule="auto"/>
              <w:ind w:right="84"/>
              <w:jc w:val="center"/>
              <w:rPr>
                <w:position w:val="-36"/>
                <w:sz w:val="24"/>
              </w:rPr>
            </w:pPr>
            <w:r>
              <w:rPr>
                <w:sz w:val="24"/>
              </w:rPr>
              <w:t>工作年限</w:t>
            </w:r>
          </w:p>
        </w:tc>
        <w:tc>
          <w:tcPr>
            <w:tcW w:w="1472" w:type="dxa"/>
            <w:gridSpan w:val="2"/>
          </w:tcPr>
          <w:p w14:paraId="0DC6B9F8">
            <w:pPr>
              <w:spacing w:line="360" w:lineRule="auto"/>
              <w:ind w:right="84"/>
              <w:jc w:val="center"/>
              <w:rPr>
                <w:position w:val="-36"/>
                <w:sz w:val="24"/>
              </w:rPr>
            </w:pPr>
          </w:p>
        </w:tc>
      </w:tr>
      <w:tr w14:paraId="22680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D7D1C46">
            <w:pPr>
              <w:spacing w:line="360" w:lineRule="auto"/>
              <w:ind w:right="84"/>
              <w:jc w:val="center"/>
              <w:rPr>
                <w:position w:val="-36"/>
                <w:sz w:val="24"/>
              </w:rPr>
            </w:pPr>
            <w:r>
              <w:rPr>
                <w:position w:val="-36"/>
                <w:sz w:val="24"/>
              </w:rPr>
              <w:t>近三年来的主要工作业绩及担任的主要工作经历</w:t>
            </w:r>
          </w:p>
        </w:tc>
      </w:tr>
      <w:tr w14:paraId="0E9B8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2A65F89">
            <w:pPr>
              <w:spacing w:line="360" w:lineRule="auto"/>
              <w:ind w:right="84"/>
              <w:rPr>
                <w:position w:val="-36"/>
                <w:sz w:val="24"/>
              </w:rPr>
            </w:pPr>
            <w:r>
              <w:rPr>
                <w:position w:val="-36"/>
                <w:sz w:val="24"/>
              </w:rPr>
              <w:t>时 间</w:t>
            </w:r>
          </w:p>
        </w:tc>
        <w:tc>
          <w:tcPr>
            <w:tcW w:w="1394" w:type="dxa"/>
            <w:gridSpan w:val="2"/>
          </w:tcPr>
          <w:p w14:paraId="5B89604D">
            <w:pPr>
              <w:spacing w:line="360" w:lineRule="auto"/>
              <w:ind w:right="84"/>
              <w:jc w:val="center"/>
              <w:rPr>
                <w:position w:val="-36"/>
                <w:sz w:val="24"/>
              </w:rPr>
            </w:pPr>
            <w:r>
              <w:rPr>
                <w:position w:val="-36"/>
                <w:sz w:val="24"/>
              </w:rPr>
              <w:t>地  点</w:t>
            </w:r>
          </w:p>
        </w:tc>
        <w:tc>
          <w:tcPr>
            <w:tcW w:w="1445" w:type="dxa"/>
            <w:gridSpan w:val="2"/>
          </w:tcPr>
          <w:p w14:paraId="141A49E7">
            <w:pPr>
              <w:spacing w:line="360" w:lineRule="auto"/>
              <w:ind w:right="84"/>
              <w:jc w:val="center"/>
              <w:rPr>
                <w:position w:val="-36"/>
                <w:sz w:val="24"/>
              </w:rPr>
            </w:pPr>
            <w:r>
              <w:rPr>
                <w:position w:val="-36"/>
                <w:sz w:val="24"/>
              </w:rPr>
              <w:t>单  位</w:t>
            </w:r>
          </w:p>
        </w:tc>
        <w:tc>
          <w:tcPr>
            <w:tcW w:w="944" w:type="dxa"/>
            <w:gridSpan w:val="2"/>
          </w:tcPr>
          <w:p w14:paraId="4F04A9FB">
            <w:pPr>
              <w:spacing w:line="360" w:lineRule="auto"/>
              <w:ind w:right="84"/>
              <w:jc w:val="center"/>
              <w:rPr>
                <w:position w:val="-36"/>
                <w:sz w:val="24"/>
              </w:rPr>
            </w:pPr>
            <w:r>
              <w:rPr>
                <w:position w:val="-36"/>
                <w:sz w:val="24"/>
              </w:rPr>
              <w:t>职 务</w:t>
            </w:r>
          </w:p>
        </w:tc>
        <w:tc>
          <w:tcPr>
            <w:tcW w:w="4172" w:type="dxa"/>
            <w:gridSpan w:val="5"/>
          </w:tcPr>
          <w:p w14:paraId="5AE3856B">
            <w:pPr>
              <w:spacing w:line="360" w:lineRule="auto"/>
              <w:ind w:right="84"/>
              <w:jc w:val="center"/>
              <w:rPr>
                <w:position w:val="-36"/>
                <w:sz w:val="24"/>
              </w:rPr>
            </w:pPr>
            <w:r>
              <w:rPr>
                <w:position w:val="-36"/>
                <w:sz w:val="24"/>
              </w:rPr>
              <w:t>主 要 工 作</w:t>
            </w:r>
          </w:p>
        </w:tc>
      </w:tr>
      <w:tr w14:paraId="4AD6C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DF1B6C1">
            <w:pPr>
              <w:spacing w:line="360" w:lineRule="auto"/>
              <w:ind w:right="84"/>
              <w:rPr>
                <w:position w:val="-36"/>
                <w:sz w:val="24"/>
              </w:rPr>
            </w:pPr>
          </w:p>
          <w:p w14:paraId="7EAC237E">
            <w:pPr>
              <w:spacing w:line="360" w:lineRule="auto"/>
              <w:ind w:right="84"/>
              <w:rPr>
                <w:position w:val="-36"/>
                <w:sz w:val="24"/>
              </w:rPr>
            </w:pPr>
          </w:p>
          <w:p w14:paraId="4DF97DD0">
            <w:pPr>
              <w:spacing w:line="360" w:lineRule="auto"/>
              <w:ind w:right="84"/>
              <w:rPr>
                <w:position w:val="-36"/>
                <w:sz w:val="24"/>
              </w:rPr>
            </w:pPr>
          </w:p>
          <w:p w14:paraId="39E9AC54">
            <w:pPr>
              <w:spacing w:line="360" w:lineRule="auto"/>
              <w:ind w:right="84"/>
              <w:rPr>
                <w:position w:val="-36"/>
                <w:sz w:val="24"/>
              </w:rPr>
            </w:pPr>
          </w:p>
          <w:p w14:paraId="6DEC6739">
            <w:pPr>
              <w:spacing w:line="360" w:lineRule="auto"/>
              <w:ind w:right="84"/>
              <w:rPr>
                <w:position w:val="-36"/>
                <w:sz w:val="24"/>
              </w:rPr>
            </w:pPr>
          </w:p>
        </w:tc>
        <w:tc>
          <w:tcPr>
            <w:tcW w:w="1394" w:type="dxa"/>
            <w:gridSpan w:val="2"/>
          </w:tcPr>
          <w:p w14:paraId="4ECD0823">
            <w:pPr>
              <w:spacing w:line="360" w:lineRule="auto"/>
              <w:ind w:right="84"/>
              <w:rPr>
                <w:position w:val="-36"/>
                <w:sz w:val="24"/>
              </w:rPr>
            </w:pPr>
          </w:p>
        </w:tc>
        <w:tc>
          <w:tcPr>
            <w:tcW w:w="1445" w:type="dxa"/>
            <w:gridSpan w:val="2"/>
          </w:tcPr>
          <w:p w14:paraId="71D21DF0">
            <w:pPr>
              <w:spacing w:line="360" w:lineRule="auto"/>
              <w:ind w:right="84"/>
              <w:rPr>
                <w:position w:val="-36"/>
                <w:sz w:val="24"/>
              </w:rPr>
            </w:pPr>
          </w:p>
        </w:tc>
        <w:tc>
          <w:tcPr>
            <w:tcW w:w="944" w:type="dxa"/>
            <w:gridSpan w:val="2"/>
          </w:tcPr>
          <w:p w14:paraId="5B733BB7">
            <w:pPr>
              <w:spacing w:line="360" w:lineRule="auto"/>
              <w:ind w:right="84"/>
              <w:rPr>
                <w:position w:val="-36"/>
                <w:sz w:val="24"/>
              </w:rPr>
            </w:pPr>
          </w:p>
        </w:tc>
        <w:tc>
          <w:tcPr>
            <w:tcW w:w="4172" w:type="dxa"/>
            <w:gridSpan w:val="5"/>
          </w:tcPr>
          <w:p w14:paraId="6392C791">
            <w:pPr>
              <w:spacing w:line="360" w:lineRule="auto"/>
              <w:ind w:right="84"/>
              <w:rPr>
                <w:position w:val="-36"/>
                <w:sz w:val="24"/>
              </w:rPr>
            </w:pPr>
          </w:p>
        </w:tc>
      </w:tr>
      <w:tr w14:paraId="01874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0F37F3CC">
            <w:pPr>
              <w:spacing w:line="360" w:lineRule="auto"/>
              <w:ind w:right="84"/>
              <w:jc w:val="center"/>
              <w:rPr>
                <w:position w:val="-36"/>
                <w:sz w:val="24"/>
              </w:rPr>
            </w:pPr>
            <w:r>
              <w:rPr>
                <w:position w:val="-36"/>
                <w:sz w:val="24"/>
              </w:rPr>
              <w:t>曾担任负责人的项目</w:t>
            </w:r>
          </w:p>
        </w:tc>
      </w:tr>
      <w:tr w14:paraId="26E77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01DA114">
            <w:pPr>
              <w:spacing w:line="360" w:lineRule="auto"/>
              <w:ind w:right="84"/>
              <w:rPr>
                <w:position w:val="-36"/>
                <w:sz w:val="24"/>
              </w:rPr>
            </w:pPr>
            <w:r>
              <w:rPr>
                <w:position w:val="-36"/>
                <w:sz w:val="24"/>
              </w:rPr>
              <w:t>时 间</w:t>
            </w:r>
          </w:p>
        </w:tc>
        <w:tc>
          <w:tcPr>
            <w:tcW w:w="1394" w:type="dxa"/>
            <w:gridSpan w:val="2"/>
          </w:tcPr>
          <w:p w14:paraId="35917A14">
            <w:pPr>
              <w:spacing w:line="360" w:lineRule="auto"/>
              <w:ind w:right="84"/>
              <w:jc w:val="center"/>
              <w:rPr>
                <w:position w:val="-36"/>
                <w:sz w:val="24"/>
              </w:rPr>
            </w:pPr>
            <w:r>
              <w:rPr>
                <w:position w:val="-36"/>
                <w:sz w:val="24"/>
              </w:rPr>
              <w:t>委托单位</w:t>
            </w:r>
          </w:p>
        </w:tc>
        <w:tc>
          <w:tcPr>
            <w:tcW w:w="2389" w:type="dxa"/>
            <w:gridSpan w:val="4"/>
          </w:tcPr>
          <w:p w14:paraId="0A0FEF9E">
            <w:pPr>
              <w:spacing w:line="360" w:lineRule="auto"/>
              <w:ind w:right="84"/>
              <w:jc w:val="center"/>
              <w:rPr>
                <w:position w:val="-36"/>
                <w:sz w:val="24"/>
              </w:rPr>
            </w:pPr>
            <w:r>
              <w:rPr>
                <w:position w:val="-36"/>
                <w:sz w:val="24"/>
              </w:rPr>
              <w:t>项目名称</w:t>
            </w:r>
          </w:p>
        </w:tc>
        <w:tc>
          <w:tcPr>
            <w:tcW w:w="1351" w:type="dxa"/>
          </w:tcPr>
          <w:p w14:paraId="2A8E818D">
            <w:pPr>
              <w:spacing w:line="360" w:lineRule="auto"/>
              <w:ind w:right="84"/>
              <w:jc w:val="center"/>
              <w:rPr>
                <w:position w:val="-36"/>
                <w:sz w:val="24"/>
              </w:rPr>
            </w:pPr>
            <w:r>
              <w:rPr>
                <w:position w:val="-36"/>
                <w:sz w:val="24"/>
              </w:rPr>
              <w:t>项目规模</w:t>
            </w:r>
          </w:p>
        </w:tc>
        <w:tc>
          <w:tcPr>
            <w:tcW w:w="1349" w:type="dxa"/>
            <w:gridSpan w:val="2"/>
          </w:tcPr>
          <w:p w14:paraId="76F1A3E7">
            <w:pPr>
              <w:spacing w:line="360" w:lineRule="auto"/>
              <w:ind w:right="84"/>
              <w:jc w:val="center"/>
              <w:rPr>
                <w:position w:val="-36"/>
                <w:sz w:val="24"/>
              </w:rPr>
            </w:pPr>
            <w:r>
              <w:rPr>
                <w:position w:val="-36"/>
                <w:sz w:val="24"/>
              </w:rPr>
              <w:t>项目类型</w:t>
            </w:r>
          </w:p>
        </w:tc>
        <w:tc>
          <w:tcPr>
            <w:tcW w:w="1472" w:type="dxa"/>
            <w:gridSpan w:val="2"/>
          </w:tcPr>
          <w:p w14:paraId="233B8BD2">
            <w:pPr>
              <w:spacing w:line="360" w:lineRule="auto"/>
              <w:ind w:right="84"/>
              <w:jc w:val="center"/>
              <w:rPr>
                <w:position w:val="-36"/>
                <w:sz w:val="24"/>
              </w:rPr>
            </w:pPr>
            <w:r>
              <w:rPr>
                <w:position w:val="-36"/>
                <w:sz w:val="24"/>
              </w:rPr>
              <w:t>备注</w:t>
            </w:r>
          </w:p>
        </w:tc>
      </w:tr>
      <w:tr w14:paraId="07586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5C9C109">
            <w:pPr>
              <w:spacing w:line="360" w:lineRule="auto"/>
              <w:ind w:right="84"/>
              <w:rPr>
                <w:position w:val="-36"/>
                <w:sz w:val="24"/>
              </w:rPr>
            </w:pPr>
          </w:p>
          <w:p w14:paraId="79EB10EB">
            <w:pPr>
              <w:spacing w:line="360" w:lineRule="auto"/>
              <w:ind w:right="84"/>
              <w:rPr>
                <w:position w:val="-36"/>
                <w:sz w:val="24"/>
              </w:rPr>
            </w:pPr>
          </w:p>
          <w:p w14:paraId="465675D2">
            <w:pPr>
              <w:spacing w:line="360" w:lineRule="auto"/>
              <w:ind w:right="84"/>
              <w:rPr>
                <w:position w:val="-36"/>
                <w:sz w:val="24"/>
              </w:rPr>
            </w:pPr>
          </w:p>
        </w:tc>
        <w:tc>
          <w:tcPr>
            <w:tcW w:w="1394" w:type="dxa"/>
            <w:gridSpan w:val="2"/>
            <w:tcBorders>
              <w:bottom w:val="single" w:color="auto" w:sz="4" w:space="0"/>
            </w:tcBorders>
          </w:tcPr>
          <w:p w14:paraId="0D348EE5">
            <w:pPr>
              <w:spacing w:line="360" w:lineRule="auto"/>
              <w:ind w:right="84"/>
              <w:rPr>
                <w:position w:val="-36"/>
                <w:sz w:val="24"/>
              </w:rPr>
            </w:pPr>
          </w:p>
        </w:tc>
        <w:tc>
          <w:tcPr>
            <w:tcW w:w="2389" w:type="dxa"/>
            <w:gridSpan w:val="4"/>
            <w:tcBorders>
              <w:bottom w:val="single" w:color="auto" w:sz="4" w:space="0"/>
            </w:tcBorders>
          </w:tcPr>
          <w:p w14:paraId="2212DB2F">
            <w:pPr>
              <w:spacing w:line="360" w:lineRule="auto"/>
              <w:ind w:right="84"/>
              <w:rPr>
                <w:position w:val="-36"/>
                <w:sz w:val="24"/>
              </w:rPr>
            </w:pPr>
          </w:p>
        </w:tc>
        <w:tc>
          <w:tcPr>
            <w:tcW w:w="1351" w:type="dxa"/>
            <w:tcBorders>
              <w:bottom w:val="single" w:color="auto" w:sz="4" w:space="0"/>
            </w:tcBorders>
          </w:tcPr>
          <w:p w14:paraId="7916F7E8">
            <w:pPr>
              <w:spacing w:line="360" w:lineRule="auto"/>
              <w:ind w:right="84"/>
              <w:rPr>
                <w:position w:val="-36"/>
                <w:sz w:val="24"/>
              </w:rPr>
            </w:pPr>
          </w:p>
        </w:tc>
        <w:tc>
          <w:tcPr>
            <w:tcW w:w="1349" w:type="dxa"/>
            <w:gridSpan w:val="2"/>
            <w:tcBorders>
              <w:bottom w:val="single" w:color="auto" w:sz="4" w:space="0"/>
            </w:tcBorders>
          </w:tcPr>
          <w:p w14:paraId="1D9E7BE8">
            <w:pPr>
              <w:spacing w:line="360" w:lineRule="auto"/>
              <w:ind w:right="84"/>
              <w:rPr>
                <w:position w:val="-36"/>
                <w:sz w:val="24"/>
              </w:rPr>
            </w:pPr>
          </w:p>
        </w:tc>
        <w:tc>
          <w:tcPr>
            <w:tcW w:w="1472" w:type="dxa"/>
            <w:gridSpan w:val="2"/>
            <w:tcBorders>
              <w:bottom w:val="single" w:color="auto" w:sz="4" w:space="0"/>
            </w:tcBorders>
          </w:tcPr>
          <w:p w14:paraId="18A4B37D">
            <w:pPr>
              <w:spacing w:line="360" w:lineRule="auto"/>
              <w:ind w:right="84"/>
              <w:rPr>
                <w:position w:val="-36"/>
                <w:sz w:val="24"/>
              </w:rPr>
            </w:pPr>
          </w:p>
        </w:tc>
      </w:tr>
    </w:tbl>
    <w:p w14:paraId="5D94F44D">
      <w:pPr>
        <w:spacing w:line="360" w:lineRule="auto"/>
        <w:ind w:right="84" w:firstLine="224" w:firstLineChars="100"/>
        <w:rPr>
          <w:sz w:val="24"/>
        </w:rPr>
      </w:pPr>
      <w:r>
        <w:rPr>
          <w:sz w:val="24"/>
        </w:rPr>
        <w:t>投标人名称：</w:t>
      </w:r>
    </w:p>
    <w:p w14:paraId="7B905F6A">
      <w:pPr>
        <w:spacing w:line="360" w:lineRule="auto"/>
        <w:ind w:right="84" w:firstLine="224" w:firstLineChars="100"/>
        <w:rPr>
          <w:sz w:val="24"/>
        </w:rPr>
      </w:pPr>
    </w:p>
    <w:p w14:paraId="4CCE49B5">
      <w:pPr>
        <w:spacing w:line="360" w:lineRule="auto"/>
        <w:ind w:right="84" w:firstLine="224" w:firstLineChars="100"/>
        <w:rPr>
          <w:position w:val="-40"/>
          <w:sz w:val="24"/>
        </w:rPr>
      </w:pPr>
      <w:r>
        <w:rPr>
          <w:sz w:val="24"/>
        </w:rPr>
        <w:t xml:space="preserve">日期：  </w:t>
      </w:r>
    </w:p>
    <w:p w14:paraId="74C81156">
      <w:pPr>
        <w:widowControl/>
        <w:jc w:val="left"/>
        <w:rPr>
          <w:b/>
          <w:sz w:val="24"/>
          <w:szCs w:val="24"/>
        </w:rPr>
      </w:pPr>
      <w:r>
        <w:rPr>
          <w:b/>
          <w:sz w:val="24"/>
          <w:szCs w:val="24"/>
        </w:rPr>
        <w:br w:type="page"/>
      </w:r>
    </w:p>
    <w:p w14:paraId="416D2F31">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70B44EE7">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B6C4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AFA743E">
            <w:pPr>
              <w:spacing w:line="360" w:lineRule="auto"/>
              <w:ind w:right="84"/>
              <w:jc w:val="center"/>
              <w:rPr>
                <w:position w:val="-32"/>
                <w:sz w:val="24"/>
              </w:rPr>
            </w:pPr>
            <w:r>
              <w:rPr>
                <w:position w:val="-32"/>
                <w:sz w:val="24"/>
              </w:rPr>
              <w:t>序 号</w:t>
            </w:r>
          </w:p>
        </w:tc>
        <w:tc>
          <w:tcPr>
            <w:tcW w:w="2520" w:type="dxa"/>
            <w:vAlign w:val="center"/>
          </w:tcPr>
          <w:p w14:paraId="0EB4A546">
            <w:pPr>
              <w:spacing w:line="360" w:lineRule="auto"/>
              <w:ind w:right="84"/>
              <w:jc w:val="center"/>
              <w:rPr>
                <w:position w:val="-32"/>
                <w:sz w:val="24"/>
              </w:rPr>
            </w:pPr>
            <w:r>
              <w:rPr>
                <w:position w:val="-32"/>
                <w:sz w:val="24"/>
              </w:rPr>
              <w:t>主要设备名称</w:t>
            </w:r>
          </w:p>
        </w:tc>
        <w:tc>
          <w:tcPr>
            <w:tcW w:w="1441" w:type="dxa"/>
            <w:vAlign w:val="center"/>
          </w:tcPr>
          <w:p w14:paraId="70D036BC">
            <w:pPr>
              <w:spacing w:line="360" w:lineRule="auto"/>
              <w:ind w:right="84"/>
              <w:jc w:val="center"/>
              <w:rPr>
                <w:position w:val="-32"/>
                <w:sz w:val="24"/>
              </w:rPr>
            </w:pPr>
            <w:r>
              <w:rPr>
                <w:position w:val="-32"/>
                <w:sz w:val="24"/>
              </w:rPr>
              <w:t>规格型号</w:t>
            </w:r>
          </w:p>
        </w:tc>
        <w:tc>
          <w:tcPr>
            <w:tcW w:w="1439" w:type="dxa"/>
            <w:vAlign w:val="center"/>
          </w:tcPr>
          <w:p w14:paraId="6CD427CD">
            <w:pPr>
              <w:spacing w:line="360" w:lineRule="auto"/>
              <w:ind w:right="84"/>
              <w:jc w:val="center"/>
              <w:rPr>
                <w:position w:val="-32"/>
                <w:sz w:val="24"/>
              </w:rPr>
            </w:pPr>
            <w:r>
              <w:rPr>
                <w:position w:val="-32"/>
                <w:sz w:val="24"/>
              </w:rPr>
              <w:t>购入时间</w:t>
            </w:r>
          </w:p>
        </w:tc>
        <w:tc>
          <w:tcPr>
            <w:tcW w:w="900" w:type="dxa"/>
            <w:vAlign w:val="center"/>
          </w:tcPr>
          <w:p w14:paraId="685F999D">
            <w:pPr>
              <w:spacing w:line="360" w:lineRule="auto"/>
              <w:ind w:right="84"/>
              <w:jc w:val="center"/>
              <w:rPr>
                <w:position w:val="-32"/>
                <w:sz w:val="24"/>
              </w:rPr>
            </w:pPr>
            <w:r>
              <w:rPr>
                <w:position w:val="-32"/>
                <w:sz w:val="24"/>
              </w:rPr>
              <w:t>数 量</w:t>
            </w:r>
          </w:p>
        </w:tc>
        <w:tc>
          <w:tcPr>
            <w:tcW w:w="1404" w:type="dxa"/>
            <w:vAlign w:val="center"/>
          </w:tcPr>
          <w:p w14:paraId="3E38CCC8">
            <w:pPr>
              <w:spacing w:line="360" w:lineRule="auto"/>
              <w:ind w:right="84"/>
              <w:jc w:val="center"/>
              <w:rPr>
                <w:position w:val="-32"/>
                <w:sz w:val="24"/>
              </w:rPr>
            </w:pPr>
            <w:r>
              <w:rPr>
                <w:position w:val="-32"/>
                <w:sz w:val="24"/>
              </w:rPr>
              <w:t>备  注</w:t>
            </w:r>
          </w:p>
        </w:tc>
      </w:tr>
      <w:tr w14:paraId="2B38A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ED3AA0E">
            <w:pPr>
              <w:spacing w:line="360" w:lineRule="auto"/>
              <w:ind w:right="84"/>
              <w:rPr>
                <w:position w:val="-40"/>
                <w:u w:val="single"/>
              </w:rPr>
            </w:pPr>
          </w:p>
        </w:tc>
        <w:tc>
          <w:tcPr>
            <w:tcW w:w="2520" w:type="dxa"/>
          </w:tcPr>
          <w:p w14:paraId="7DA8CD04">
            <w:pPr>
              <w:spacing w:line="360" w:lineRule="auto"/>
              <w:ind w:right="84"/>
              <w:rPr>
                <w:position w:val="-40"/>
                <w:u w:val="single"/>
              </w:rPr>
            </w:pPr>
          </w:p>
        </w:tc>
        <w:tc>
          <w:tcPr>
            <w:tcW w:w="1441" w:type="dxa"/>
          </w:tcPr>
          <w:p w14:paraId="1CD46FBF">
            <w:pPr>
              <w:spacing w:line="360" w:lineRule="auto"/>
              <w:ind w:right="84"/>
              <w:rPr>
                <w:position w:val="-40"/>
                <w:u w:val="single"/>
              </w:rPr>
            </w:pPr>
          </w:p>
        </w:tc>
        <w:tc>
          <w:tcPr>
            <w:tcW w:w="1439" w:type="dxa"/>
          </w:tcPr>
          <w:p w14:paraId="6AAA7A3F">
            <w:pPr>
              <w:spacing w:line="360" w:lineRule="auto"/>
              <w:ind w:right="84"/>
              <w:rPr>
                <w:position w:val="-40"/>
                <w:u w:val="single"/>
              </w:rPr>
            </w:pPr>
          </w:p>
        </w:tc>
        <w:tc>
          <w:tcPr>
            <w:tcW w:w="900" w:type="dxa"/>
          </w:tcPr>
          <w:p w14:paraId="7F2CF80A">
            <w:pPr>
              <w:spacing w:line="360" w:lineRule="auto"/>
              <w:ind w:right="84"/>
              <w:rPr>
                <w:position w:val="-40"/>
                <w:u w:val="single"/>
              </w:rPr>
            </w:pPr>
          </w:p>
        </w:tc>
        <w:tc>
          <w:tcPr>
            <w:tcW w:w="1404" w:type="dxa"/>
          </w:tcPr>
          <w:p w14:paraId="3A147000">
            <w:pPr>
              <w:spacing w:line="360" w:lineRule="auto"/>
              <w:ind w:right="84"/>
              <w:rPr>
                <w:position w:val="-40"/>
                <w:u w:val="single"/>
              </w:rPr>
            </w:pPr>
          </w:p>
        </w:tc>
      </w:tr>
      <w:tr w14:paraId="537E3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E93A37">
            <w:pPr>
              <w:spacing w:line="360" w:lineRule="auto"/>
              <w:ind w:right="84"/>
              <w:rPr>
                <w:position w:val="-40"/>
                <w:u w:val="single"/>
              </w:rPr>
            </w:pPr>
          </w:p>
        </w:tc>
        <w:tc>
          <w:tcPr>
            <w:tcW w:w="2520" w:type="dxa"/>
          </w:tcPr>
          <w:p w14:paraId="7E7F221C">
            <w:pPr>
              <w:spacing w:line="360" w:lineRule="auto"/>
              <w:ind w:right="84"/>
              <w:rPr>
                <w:position w:val="-40"/>
                <w:u w:val="single"/>
              </w:rPr>
            </w:pPr>
          </w:p>
        </w:tc>
        <w:tc>
          <w:tcPr>
            <w:tcW w:w="1441" w:type="dxa"/>
          </w:tcPr>
          <w:p w14:paraId="51DB859C">
            <w:pPr>
              <w:spacing w:line="360" w:lineRule="auto"/>
              <w:ind w:right="84"/>
              <w:rPr>
                <w:position w:val="-40"/>
                <w:u w:val="single"/>
              </w:rPr>
            </w:pPr>
          </w:p>
        </w:tc>
        <w:tc>
          <w:tcPr>
            <w:tcW w:w="1439" w:type="dxa"/>
          </w:tcPr>
          <w:p w14:paraId="134A9168">
            <w:pPr>
              <w:spacing w:line="360" w:lineRule="auto"/>
              <w:ind w:right="84"/>
              <w:rPr>
                <w:position w:val="-40"/>
                <w:u w:val="single"/>
              </w:rPr>
            </w:pPr>
          </w:p>
        </w:tc>
        <w:tc>
          <w:tcPr>
            <w:tcW w:w="900" w:type="dxa"/>
          </w:tcPr>
          <w:p w14:paraId="119E3035">
            <w:pPr>
              <w:spacing w:line="360" w:lineRule="auto"/>
              <w:ind w:right="84"/>
              <w:rPr>
                <w:position w:val="-40"/>
                <w:u w:val="single"/>
              </w:rPr>
            </w:pPr>
          </w:p>
        </w:tc>
        <w:tc>
          <w:tcPr>
            <w:tcW w:w="1404" w:type="dxa"/>
          </w:tcPr>
          <w:p w14:paraId="57D3A493">
            <w:pPr>
              <w:spacing w:line="360" w:lineRule="auto"/>
              <w:ind w:right="84"/>
              <w:rPr>
                <w:position w:val="-40"/>
                <w:u w:val="single"/>
              </w:rPr>
            </w:pPr>
          </w:p>
        </w:tc>
      </w:tr>
      <w:tr w14:paraId="6B7DB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12B17A3D">
            <w:pPr>
              <w:spacing w:line="360" w:lineRule="auto"/>
              <w:ind w:right="84"/>
              <w:rPr>
                <w:position w:val="-40"/>
                <w:u w:val="single"/>
              </w:rPr>
            </w:pPr>
          </w:p>
        </w:tc>
        <w:tc>
          <w:tcPr>
            <w:tcW w:w="2520" w:type="dxa"/>
          </w:tcPr>
          <w:p w14:paraId="672A5836">
            <w:pPr>
              <w:spacing w:line="360" w:lineRule="auto"/>
              <w:ind w:right="84"/>
              <w:rPr>
                <w:position w:val="-40"/>
                <w:u w:val="single"/>
              </w:rPr>
            </w:pPr>
          </w:p>
        </w:tc>
        <w:tc>
          <w:tcPr>
            <w:tcW w:w="1441" w:type="dxa"/>
          </w:tcPr>
          <w:p w14:paraId="5E4E8A51">
            <w:pPr>
              <w:spacing w:line="360" w:lineRule="auto"/>
              <w:ind w:right="84"/>
              <w:rPr>
                <w:position w:val="-40"/>
                <w:u w:val="single"/>
              </w:rPr>
            </w:pPr>
          </w:p>
        </w:tc>
        <w:tc>
          <w:tcPr>
            <w:tcW w:w="1439" w:type="dxa"/>
          </w:tcPr>
          <w:p w14:paraId="18C3F526">
            <w:pPr>
              <w:spacing w:line="360" w:lineRule="auto"/>
              <w:ind w:right="84"/>
              <w:rPr>
                <w:position w:val="-40"/>
                <w:u w:val="single"/>
              </w:rPr>
            </w:pPr>
          </w:p>
        </w:tc>
        <w:tc>
          <w:tcPr>
            <w:tcW w:w="900" w:type="dxa"/>
          </w:tcPr>
          <w:p w14:paraId="422C63D5">
            <w:pPr>
              <w:spacing w:line="360" w:lineRule="auto"/>
              <w:ind w:right="84"/>
              <w:rPr>
                <w:position w:val="-40"/>
                <w:u w:val="single"/>
              </w:rPr>
            </w:pPr>
          </w:p>
        </w:tc>
        <w:tc>
          <w:tcPr>
            <w:tcW w:w="1404" w:type="dxa"/>
          </w:tcPr>
          <w:p w14:paraId="37F5A64F">
            <w:pPr>
              <w:spacing w:line="360" w:lineRule="auto"/>
              <w:ind w:right="84"/>
              <w:rPr>
                <w:position w:val="-40"/>
                <w:u w:val="single"/>
              </w:rPr>
            </w:pPr>
          </w:p>
        </w:tc>
      </w:tr>
      <w:tr w14:paraId="1772F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6D063A">
            <w:pPr>
              <w:spacing w:line="360" w:lineRule="auto"/>
              <w:ind w:right="84"/>
              <w:rPr>
                <w:position w:val="-40"/>
                <w:u w:val="single"/>
              </w:rPr>
            </w:pPr>
          </w:p>
        </w:tc>
        <w:tc>
          <w:tcPr>
            <w:tcW w:w="2520" w:type="dxa"/>
          </w:tcPr>
          <w:p w14:paraId="484928F9">
            <w:pPr>
              <w:spacing w:line="360" w:lineRule="auto"/>
              <w:ind w:right="84"/>
              <w:rPr>
                <w:position w:val="-40"/>
                <w:u w:val="single"/>
              </w:rPr>
            </w:pPr>
          </w:p>
        </w:tc>
        <w:tc>
          <w:tcPr>
            <w:tcW w:w="1441" w:type="dxa"/>
          </w:tcPr>
          <w:p w14:paraId="33433362">
            <w:pPr>
              <w:spacing w:line="360" w:lineRule="auto"/>
              <w:ind w:right="84"/>
              <w:rPr>
                <w:position w:val="-40"/>
                <w:u w:val="single"/>
              </w:rPr>
            </w:pPr>
          </w:p>
        </w:tc>
        <w:tc>
          <w:tcPr>
            <w:tcW w:w="1439" w:type="dxa"/>
          </w:tcPr>
          <w:p w14:paraId="57063986">
            <w:pPr>
              <w:spacing w:line="360" w:lineRule="auto"/>
              <w:ind w:right="84"/>
              <w:rPr>
                <w:position w:val="-40"/>
                <w:u w:val="single"/>
              </w:rPr>
            </w:pPr>
          </w:p>
        </w:tc>
        <w:tc>
          <w:tcPr>
            <w:tcW w:w="900" w:type="dxa"/>
          </w:tcPr>
          <w:p w14:paraId="2BE3D6DE">
            <w:pPr>
              <w:spacing w:line="360" w:lineRule="auto"/>
              <w:ind w:right="84"/>
              <w:rPr>
                <w:position w:val="-40"/>
                <w:u w:val="single"/>
              </w:rPr>
            </w:pPr>
          </w:p>
        </w:tc>
        <w:tc>
          <w:tcPr>
            <w:tcW w:w="1404" w:type="dxa"/>
          </w:tcPr>
          <w:p w14:paraId="3509113E">
            <w:pPr>
              <w:spacing w:line="360" w:lineRule="auto"/>
              <w:ind w:right="84"/>
              <w:rPr>
                <w:position w:val="-40"/>
                <w:u w:val="single"/>
              </w:rPr>
            </w:pPr>
          </w:p>
        </w:tc>
      </w:tr>
      <w:tr w14:paraId="341E8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3A9A83">
            <w:pPr>
              <w:spacing w:line="360" w:lineRule="auto"/>
              <w:ind w:right="84"/>
              <w:rPr>
                <w:position w:val="-40"/>
                <w:u w:val="single"/>
              </w:rPr>
            </w:pPr>
          </w:p>
        </w:tc>
        <w:tc>
          <w:tcPr>
            <w:tcW w:w="2520" w:type="dxa"/>
          </w:tcPr>
          <w:p w14:paraId="685C0457">
            <w:pPr>
              <w:spacing w:line="360" w:lineRule="auto"/>
              <w:ind w:right="84"/>
              <w:rPr>
                <w:position w:val="-40"/>
                <w:u w:val="single"/>
              </w:rPr>
            </w:pPr>
          </w:p>
        </w:tc>
        <w:tc>
          <w:tcPr>
            <w:tcW w:w="1441" w:type="dxa"/>
          </w:tcPr>
          <w:p w14:paraId="30A6DE1F">
            <w:pPr>
              <w:spacing w:line="360" w:lineRule="auto"/>
              <w:ind w:right="84"/>
              <w:rPr>
                <w:position w:val="-40"/>
                <w:u w:val="single"/>
              </w:rPr>
            </w:pPr>
          </w:p>
        </w:tc>
        <w:tc>
          <w:tcPr>
            <w:tcW w:w="1439" w:type="dxa"/>
          </w:tcPr>
          <w:p w14:paraId="00194CDB">
            <w:pPr>
              <w:spacing w:line="360" w:lineRule="auto"/>
              <w:ind w:right="84"/>
              <w:rPr>
                <w:position w:val="-40"/>
                <w:u w:val="single"/>
              </w:rPr>
            </w:pPr>
          </w:p>
        </w:tc>
        <w:tc>
          <w:tcPr>
            <w:tcW w:w="900" w:type="dxa"/>
          </w:tcPr>
          <w:p w14:paraId="6F286988">
            <w:pPr>
              <w:spacing w:line="360" w:lineRule="auto"/>
              <w:ind w:right="84"/>
              <w:rPr>
                <w:position w:val="-40"/>
                <w:u w:val="single"/>
              </w:rPr>
            </w:pPr>
          </w:p>
        </w:tc>
        <w:tc>
          <w:tcPr>
            <w:tcW w:w="1404" w:type="dxa"/>
          </w:tcPr>
          <w:p w14:paraId="01477792">
            <w:pPr>
              <w:spacing w:line="360" w:lineRule="auto"/>
              <w:ind w:right="84"/>
              <w:rPr>
                <w:position w:val="-40"/>
                <w:u w:val="single"/>
              </w:rPr>
            </w:pPr>
          </w:p>
        </w:tc>
      </w:tr>
      <w:tr w14:paraId="00684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E5C76D">
            <w:pPr>
              <w:spacing w:line="360" w:lineRule="auto"/>
              <w:ind w:right="84"/>
              <w:rPr>
                <w:position w:val="-40"/>
                <w:u w:val="single"/>
              </w:rPr>
            </w:pPr>
          </w:p>
        </w:tc>
        <w:tc>
          <w:tcPr>
            <w:tcW w:w="2520" w:type="dxa"/>
          </w:tcPr>
          <w:p w14:paraId="101240AC">
            <w:pPr>
              <w:spacing w:line="360" w:lineRule="auto"/>
              <w:ind w:right="84"/>
              <w:rPr>
                <w:position w:val="-40"/>
                <w:u w:val="single"/>
              </w:rPr>
            </w:pPr>
          </w:p>
        </w:tc>
        <w:tc>
          <w:tcPr>
            <w:tcW w:w="1441" w:type="dxa"/>
          </w:tcPr>
          <w:p w14:paraId="334B3D9A">
            <w:pPr>
              <w:spacing w:line="360" w:lineRule="auto"/>
              <w:ind w:right="84"/>
              <w:rPr>
                <w:position w:val="-40"/>
                <w:u w:val="single"/>
              </w:rPr>
            </w:pPr>
          </w:p>
        </w:tc>
        <w:tc>
          <w:tcPr>
            <w:tcW w:w="1439" w:type="dxa"/>
          </w:tcPr>
          <w:p w14:paraId="2FF51136">
            <w:pPr>
              <w:spacing w:line="360" w:lineRule="auto"/>
              <w:ind w:right="84"/>
              <w:rPr>
                <w:position w:val="-40"/>
                <w:u w:val="single"/>
              </w:rPr>
            </w:pPr>
          </w:p>
        </w:tc>
        <w:tc>
          <w:tcPr>
            <w:tcW w:w="900" w:type="dxa"/>
          </w:tcPr>
          <w:p w14:paraId="2F8DE5E8">
            <w:pPr>
              <w:spacing w:line="360" w:lineRule="auto"/>
              <w:ind w:right="84"/>
              <w:rPr>
                <w:position w:val="-40"/>
                <w:u w:val="single"/>
              </w:rPr>
            </w:pPr>
          </w:p>
        </w:tc>
        <w:tc>
          <w:tcPr>
            <w:tcW w:w="1404" w:type="dxa"/>
          </w:tcPr>
          <w:p w14:paraId="7F6A48D6">
            <w:pPr>
              <w:spacing w:line="360" w:lineRule="auto"/>
              <w:ind w:right="84"/>
              <w:rPr>
                <w:position w:val="-40"/>
                <w:u w:val="single"/>
              </w:rPr>
            </w:pPr>
          </w:p>
        </w:tc>
      </w:tr>
      <w:tr w14:paraId="70AAA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B0CAB46">
            <w:pPr>
              <w:spacing w:line="360" w:lineRule="auto"/>
              <w:ind w:right="84"/>
              <w:rPr>
                <w:position w:val="-40"/>
                <w:u w:val="single"/>
              </w:rPr>
            </w:pPr>
          </w:p>
        </w:tc>
        <w:tc>
          <w:tcPr>
            <w:tcW w:w="2520" w:type="dxa"/>
          </w:tcPr>
          <w:p w14:paraId="41D8B325">
            <w:pPr>
              <w:spacing w:line="360" w:lineRule="auto"/>
              <w:ind w:right="84"/>
              <w:rPr>
                <w:position w:val="-40"/>
                <w:u w:val="single"/>
              </w:rPr>
            </w:pPr>
          </w:p>
        </w:tc>
        <w:tc>
          <w:tcPr>
            <w:tcW w:w="1441" w:type="dxa"/>
          </w:tcPr>
          <w:p w14:paraId="136FEE34">
            <w:pPr>
              <w:spacing w:line="360" w:lineRule="auto"/>
              <w:ind w:right="84"/>
              <w:rPr>
                <w:position w:val="-40"/>
                <w:u w:val="single"/>
              </w:rPr>
            </w:pPr>
          </w:p>
        </w:tc>
        <w:tc>
          <w:tcPr>
            <w:tcW w:w="1439" w:type="dxa"/>
          </w:tcPr>
          <w:p w14:paraId="67DA5BE5">
            <w:pPr>
              <w:spacing w:line="360" w:lineRule="auto"/>
              <w:ind w:right="84"/>
              <w:rPr>
                <w:position w:val="-40"/>
                <w:u w:val="single"/>
              </w:rPr>
            </w:pPr>
          </w:p>
        </w:tc>
        <w:tc>
          <w:tcPr>
            <w:tcW w:w="900" w:type="dxa"/>
          </w:tcPr>
          <w:p w14:paraId="55DF799B">
            <w:pPr>
              <w:spacing w:line="360" w:lineRule="auto"/>
              <w:ind w:right="84"/>
              <w:rPr>
                <w:position w:val="-40"/>
                <w:u w:val="single"/>
              </w:rPr>
            </w:pPr>
          </w:p>
        </w:tc>
        <w:tc>
          <w:tcPr>
            <w:tcW w:w="1404" w:type="dxa"/>
          </w:tcPr>
          <w:p w14:paraId="29892287">
            <w:pPr>
              <w:spacing w:line="360" w:lineRule="auto"/>
              <w:ind w:right="84"/>
              <w:rPr>
                <w:position w:val="-40"/>
                <w:u w:val="single"/>
              </w:rPr>
            </w:pPr>
          </w:p>
        </w:tc>
      </w:tr>
      <w:tr w14:paraId="4D22E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1144D8">
            <w:pPr>
              <w:spacing w:line="360" w:lineRule="auto"/>
              <w:ind w:right="84"/>
              <w:rPr>
                <w:position w:val="-40"/>
                <w:u w:val="single"/>
              </w:rPr>
            </w:pPr>
          </w:p>
        </w:tc>
        <w:tc>
          <w:tcPr>
            <w:tcW w:w="2520" w:type="dxa"/>
          </w:tcPr>
          <w:p w14:paraId="4C37624D">
            <w:pPr>
              <w:spacing w:line="360" w:lineRule="auto"/>
              <w:ind w:right="84"/>
              <w:rPr>
                <w:position w:val="-40"/>
                <w:u w:val="single"/>
              </w:rPr>
            </w:pPr>
          </w:p>
        </w:tc>
        <w:tc>
          <w:tcPr>
            <w:tcW w:w="1441" w:type="dxa"/>
          </w:tcPr>
          <w:p w14:paraId="14B9EE84">
            <w:pPr>
              <w:spacing w:line="360" w:lineRule="auto"/>
              <w:ind w:right="84"/>
              <w:rPr>
                <w:position w:val="-40"/>
                <w:u w:val="single"/>
              </w:rPr>
            </w:pPr>
          </w:p>
        </w:tc>
        <w:tc>
          <w:tcPr>
            <w:tcW w:w="1439" w:type="dxa"/>
          </w:tcPr>
          <w:p w14:paraId="5EC37A0D">
            <w:pPr>
              <w:spacing w:line="360" w:lineRule="auto"/>
              <w:ind w:right="84"/>
              <w:rPr>
                <w:position w:val="-40"/>
                <w:u w:val="single"/>
              </w:rPr>
            </w:pPr>
          </w:p>
        </w:tc>
        <w:tc>
          <w:tcPr>
            <w:tcW w:w="900" w:type="dxa"/>
          </w:tcPr>
          <w:p w14:paraId="0D27278C">
            <w:pPr>
              <w:spacing w:line="360" w:lineRule="auto"/>
              <w:ind w:right="84"/>
              <w:rPr>
                <w:position w:val="-40"/>
                <w:u w:val="single"/>
              </w:rPr>
            </w:pPr>
          </w:p>
        </w:tc>
        <w:tc>
          <w:tcPr>
            <w:tcW w:w="1404" w:type="dxa"/>
          </w:tcPr>
          <w:p w14:paraId="6B7DAB1E">
            <w:pPr>
              <w:spacing w:line="360" w:lineRule="auto"/>
              <w:ind w:right="84"/>
              <w:rPr>
                <w:position w:val="-40"/>
                <w:u w:val="single"/>
              </w:rPr>
            </w:pPr>
          </w:p>
        </w:tc>
      </w:tr>
      <w:tr w14:paraId="7F25A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E87BCF">
            <w:pPr>
              <w:spacing w:line="360" w:lineRule="auto"/>
              <w:ind w:right="84"/>
              <w:rPr>
                <w:position w:val="-40"/>
                <w:u w:val="single"/>
              </w:rPr>
            </w:pPr>
          </w:p>
        </w:tc>
        <w:tc>
          <w:tcPr>
            <w:tcW w:w="2520" w:type="dxa"/>
          </w:tcPr>
          <w:p w14:paraId="1FB80C42">
            <w:pPr>
              <w:spacing w:line="360" w:lineRule="auto"/>
              <w:ind w:right="84"/>
              <w:rPr>
                <w:position w:val="-40"/>
                <w:u w:val="single"/>
              </w:rPr>
            </w:pPr>
          </w:p>
        </w:tc>
        <w:tc>
          <w:tcPr>
            <w:tcW w:w="1441" w:type="dxa"/>
          </w:tcPr>
          <w:p w14:paraId="7B042B3C">
            <w:pPr>
              <w:spacing w:line="360" w:lineRule="auto"/>
              <w:ind w:right="84"/>
              <w:rPr>
                <w:position w:val="-40"/>
                <w:u w:val="single"/>
              </w:rPr>
            </w:pPr>
          </w:p>
        </w:tc>
        <w:tc>
          <w:tcPr>
            <w:tcW w:w="1439" w:type="dxa"/>
          </w:tcPr>
          <w:p w14:paraId="0C1BBF8C">
            <w:pPr>
              <w:spacing w:line="360" w:lineRule="auto"/>
              <w:ind w:right="84"/>
              <w:rPr>
                <w:position w:val="-40"/>
                <w:u w:val="single"/>
              </w:rPr>
            </w:pPr>
          </w:p>
        </w:tc>
        <w:tc>
          <w:tcPr>
            <w:tcW w:w="900" w:type="dxa"/>
          </w:tcPr>
          <w:p w14:paraId="0573989A">
            <w:pPr>
              <w:spacing w:line="360" w:lineRule="auto"/>
              <w:ind w:right="84"/>
              <w:rPr>
                <w:position w:val="-40"/>
                <w:u w:val="single"/>
              </w:rPr>
            </w:pPr>
          </w:p>
        </w:tc>
        <w:tc>
          <w:tcPr>
            <w:tcW w:w="1404" w:type="dxa"/>
          </w:tcPr>
          <w:p w14:paraId="2898B203">
            <w:pPr>
              <w:spacing w:line="360" w:lineRule="auto"/>
              <w:ind w:right="84"/>
              <w:rPr>
                <w:position w:val="-40"/>
                <w:u w:val="single"/>
              </w:rPr>
            </w:pPr>
          </w:p>
        </w:tc>
      </w:tr>
      <w:tr w14:paraId="73C9D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1CC247">
            <w:pPr>
              <w:spacing w:line="360" w:lineRule="auto"/>
              <w:ind w:right="84"/>
              <w:rPr>
                <w:position w:val="-40"/>
                <w:u w:val="single"/>
              </w:rPr>
            </w:pPr>
          </w:p>
        </w:tc>
        <w:tc>
          <w:tcPr>
            <w:tcW w:w="2520" w:type="dxa"/>
          </w:tcPr>
          <w:p w14:paraId="32DBC326">
            <w:pPr>
              <w:spacing w:line="360" w:lineRule="auto"/>
              <w:ind w:right="84"/>
              <w:rPr>
                <w:position w:val="-40"/>
                <w:u w:val="single"/>
              </w:rPr>
            </w:pPr>
          </w:p>
        </w:tc>
        <w:tc>
          <w:tcPr>
            <w:tcW w:w="1441" w:type="dxa"/>
          </w:tcPr>
          <w:p w14:paraId="7D574440">
            <w:pPr>
              <w:spacing w:line="360" w:lineRule="auto"/>
              <w:ind w:right="84"/>
              <w:rPr>
                <w:position w:val="-40"/>
                <w:u w:val="single"/>
              </w:rPr>
            </w:pPr>
          </w:p>
        </w:tc>
        <w:tc>
          <w:tcPr>
            <w:tcW w:w="1439" w:type="dxa"/>
          </w:tcPr>
          <w:p w14:paraId="47F5F1A6">
            <w:pPr>
              <w:spacing w:line="360" w:lineRule="auto"/>
              <w:ind w:right="84"/>
              <w:rPr>
                <w:position w:val="-40"/>
                <w:u w:val="single"/>
              </w:rPr>
            </w:pPr>
          </w:p>
        </w:tc>
        <w:tc>
          <w:tcPr>
            <w:tcW w:w="900" w:type="dxa"/>
          </w:tcPr>
          <w:p w14:paraId="1CF6B94B">
            <w:pPr>
              <w:spacing w:line="360" w:lineRule="auto"/>
              <w:ind w:right="84"/>
              <w:rPr>
                <w:position w:val="-40"/>
                <w:u w:val="single"/>
              </w:rPr>
            </w:pPr>
          </w:p>
        </w:tc>
        <w:tc>
          <w:tcPr>
            <w:tcW w:w="1404" w:type="dxa"/>
          </w:tcPr>
          <w:p w14:paraId="1140EAB6">
            <w:pPr>
              <w:spacing w:line="360" w:lineRule="auto"/>
              <w:ind w:right="84"/>
              <w:rPr>
                <w:position w:val="-40"/>
                <w:u w:val="single"/>
              </w:rPr>
            </w:pPr>
          </w:p>
        </w:tc>
      </w:tr>
      <w:tr w14:paraId="29C0C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2B264C51">
            <w:pPr>
              <w:spacing w:line="360" w:lineRule="auto"/>
              <w:ind w:right="84"/>
              <w:rPr>
                <w:position w:val="-40"/>
                <w:u w:val="single"/>
              </w:rPr>
            </w:pPr>
          </w:p>
        </w:tc>
        <w:tc>
          <w:tcPr>
            <w:tcW w:w="2520" w:type="dxa"/>
          </w:tcPr>
          <w:p w14:paraId="106BDEBC">
            <w:pPr>
              <w:spacing w:line="360" w:lineRule="auto"/>
              <w:ind w:right="84"/>
              <w:rPr>
                <w:position w:val="-40"/>
                <w:u w:val="single"/>
              </w:rPr>
            </w:pPr>
          </w:p>
        </w:tc>
        <w:tc>
          <w:tcPr>
            <w:tcW w:w="1441" w:type="dxa"/>
          </w:tcPr>
          <w:p w14:paraId="7AEC9E13">
            <w:pPr>
              <w:spacing w:line="360" w:lineRule="auto"/>
              <w:ind w:right="84"/>
              <w:rPr>
                <w:position w:val="-40"/>
                <w:u w:val="single"/>
              </w:rPr>
            </w:pPr>
          </w:p>
        </w:tc>
        <w:tc>
          <w:tcPr>
            <w:tcW w:w="1439" w:type="dxa"/>
          </w:tcPr>
          <w:p w14:paraId="1B837D7D">
            <w:pPr>
              <w:spacing w:line="360" w:lineRule="auto"/>
              <w:ind w:right="84"/>
              <w:rPr>
                <w:position w:val="-40"/>
                <w:u w:val="single"/>
              </w:rPr>
            </w:pPr>
          </w:p>
        </w:tc>
        <w:tc>
          <w:tcPr>
            <w:tcW w:w="900" w:type="dxa"/>
          </w:tcPr>
          <w:p w14:paraId="6F787911">
            <w:pPr>
              <w:spacing w:line="360" w:lineRule="auto"/>
              <w:ind w:right="84"/>
              <w:rPr>
                <w:position w:val="-40"/>
                <w:u w:val="single"/>
              </w:rPr>
            </w:pPr>
          </w:p>
        </w:tc>
        <w:tc>
          <w:tcPr>
            <w:tcW w:w="1404" w:type="dxa"/>
          </w:tcPr>
          <w:p w14:paraId="23A4EF36">
            <w:pPr>
              <w:spacing w:line="360" w:lineRule="auto"/>
              <w:ind w:right="84"/>
              <w:rPr>
                <w:position w:val="-40"/>
                <w:u w:val="single"/>
              </w:rPr>
            </w:pPr>
          </w:p>
        </w:tc>
      </w:tr>
      <w:tr w14:paraId="41855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718864">
            <w:pPr>
              <w:spacing w:line="360" w:lineRule="auto"/>
              <w:ind w:right="84"/>
              <w:rPr>
                <w:position w:val="-40"/>
                <w:u w:val="single"/>
              </w:rPr>
            </w:pPr>
          </w:p>
        </w:tc>
        <w:tc>
          <w:tcPr>
            <w:tcW w:w="2520" w:type="dxa"/>
          </w:tcPr>
          <w:p w14:paraId="183FA75A">
            <w:pPr>
              <w:spacing w:line="360" w:lineRule="auto"/>
              <w:ind w:right="84"/>
              <w:rPr>
                <w:position w:val="-40"/>
                <w:u w:val="single"/>
              </w:rPr>
            </w:pPr>
          </w:p>
        </w:tc>
        <w:tc>
          <w:tcPr>
            <w:tcW w:w="1441" w:type="dxa"/>
          </w:tcPr>
          <w:p w14:paraId="77C2F27C">
            <w:pPr>
              <w:spacing w:line="360" w:lineRule="auto"/>
              <w:ind w:right="84"/>
              <w:rPr>
                <w:position w:val="-40"/>
                <w:u w:val="single"/>
              </w:rPr>
            </w:pPr>
          </w:p>
        </w:tc>
        <w:tc>
          <w:tcPr>
            <w:tcW w:w="1439" w:type="dxa"/>
          </w:tcPr>
          <w:p w14:paraId="4F925342">
            <w:pPr>
              <w:spacing w:line="360" w:lineRule="auto"/>
              <w:ind w:right="84"/>
              <w:rPr>
                <w:position w:val="-40"/>
                <w:u w:val="single"/>
              </w:rPr>
            </w:pPr>
          </w:p>
        </w:tc>
        <w:tc>
          <w:tcPr>
            <w:tcW w:w="900" w:type="dxa"/>
          </w:tcPr>
          <w:p w14:paraId="082C2EDD">
            <w:pPr>
              <w:spacing w:line="360" w:lineRule="auto"/>
              <w:ind w:right="84"/>
              <w:rPr>
                <w:position w:val="-40"/>
                <w:u w:val="single"/>
              </w:rPr>
            </w:pPr>
          </w:p>
        </w:tc>
        <w:tc>
          <w:tcPr>
            <w:tcW w:w="1404" w:type="dxa"/>
          </w:tcPr>
          <w:p w14:paraId="2636E2D7">
            <w:pPr>
              <w:spacing w:line="360" w:lineRule="auto"/>
              <w:ind w:right="84"/>
              <w:rPr>
                <w:position w:val="-40"/>
                <w:u w:val="single"/>
              </w:rPr>
            </w:pPr>
          </w:p>
        </w:tc>
      </w:tr>
      <w:tr w14:paraId="50C8E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EAE4140">
            <w:pPr>
              <w:spacing w:line="360" w:lineRule="auto"/>
              <w:ind w:right="84"/>
              <w:rPr>
                <w:position w:val="-40"/>
                <w:u w:val="single"/>
              </w:rPr>
            </w:pPr>
          </w:p>
        </w:tc>
        <w:tc>
          <w:tcPr>
            <w:tcW w:w="2520" w:type="dxa"/>
          </w:tcPr>
          <w:p w14:paraId="629F0313">
            <w:pPr>
              <w:spacing w:line="360" w:lineRule="auto"/>
              <w:ind w:right="84"/>
              <w:rPr>
                <w:position w:val="-40"/>
                <w:u w:val="single"/>
              </w:rPr>
            </w:pPr>
          </w:p>
        </w:tc>
        <w:tc>
          <w:tcPr>
            <w:tcW w:w="1441" w:type="dxa"/>
          </w:tcPr>
          <w:p w14:paraId="1208D82F">
            <w:pPr>
              <w:spacing w:line="360" w:lineRule="auto"/>
              <w:ind w:right="84"/>
              <w:rPr>
                <w:position w:val="-40"/>
                <w:u w:val="single"/>
              </w:rPr>
            </w:pPr>
          </w:p>
        </w:tc>
        <w:tc>
          <w:tcPr>
            <w:tcW w:w="1439" w:type="dxa"/>
          </w:tcPr>
          <w:p w14:paraId="02A5C214">
            <w:pPr>
              <w:spacing w:line="360" w:lineRule="auto"/>
              <w:ind w:right="84"/>
              <w:rPr>
                <w:position w:val="-40"/>
                <w:u w:val="single"/>
              </w:rPr>
            </w:pPr>
          </w:p>
        </w:tc>
        <w:tc>
          <w:tcPr>
            <w:tcW w:w="900" w:type="dxa"/>
          </w:tcPr>
          <w:p w14:paraId="6A3463BD">
            <w:pPr>
              <w:spacing w:line="360" w:lineRule="auto"/>
              <w:ind w:right="84"/>
              <w:rPr>
                <w:position w:val="-40"/>
                <w:u w:val="single"/>
              </w:rPr>
            </w:pPr>
          </w:p>
        </w:tc>
        <w:tc>
          <w:tcPr>
            <w:tcW w:w="1404" w:type="dxa"/>
          </w:tcPr>
          <w:p w14:paraId="02EA11BB">
            <w:pPr>
              <w:spacing w:line="360" w:lineRule="auto"/>
              <w:ind w:right="84"/>
              <w:rPr>
                <w:position w:val="-40"/>
                <w:u w:val="single"/>
              </w:rPr>
            </w:pPr>
          </w:p>
        </w:tc>
      </w:tr>
      <w:tr w14:paraId="5A36A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28C00B">
            <w:pPr>
              <w:spacing w:line="360" w:lineRule="auto"/>
              <w:ind w:right="84"/>
              <w:rPr>
                <w:position w:val="-40"/>
                <w:u w:val="single"/>
              </w:rPr>
            </w:pPr>
          </w:p>
        </w:tc>
        <w:tc>
          <w:tcPr>
            <w:tcW w:w="2520" w:type="dxa"/>
          </w:tcPr>
          <w:p w14:paraId="657F27EA">
            <w:pPr>
              <w:spacing w:line="360" w:lineRule="auto"/>
              <w:ind w:right="84"/>
              <w:rPr>
                <w:position w:val="-40"/>
                <w:u w:val="single"/>
              </w:rPr>
            </w:pPr>
          </w:p>
        </w:tc>
        <w:tc>
          <w:tcPr>
            <w:tcW w:w="1441" w:type="dxa"/>
          </w:tcPr>
          <w:p w14:paraId="56766736">
            <w:pPr>
              <w:spacing w:line="360" w:lineRule="auto"/>
              <w:ind w:right="84"/>
              <w:rPr>
                <w:position w:val="-40"/>
                <w:u w:val="single"/>
              </w:rPr>
            </w:pPr>
          </w:p>
        </w:tc>
        <w:tc>
          <w:tcPr>
            <w:tcW w:w="1439" w:type="dxa"/>
          </w:tcPr>
          <w:p w14:paraId="6E4FC3EF">
            <w:pPr>
              <w:spacing w:line="360" w:lineRule="auto"/>
              <w:ind w:right="84"/>
              <w:rPr>
                <w:position w:val="-40"/>
                <w:u w:val="single"/>
              </w:rPr>
            </w:pPr>
          </w:p>
        </w:tc>
        <w:tc>
          <w:tcPr>
            <w:tcW w:w="900" w:type="dxa"/>
          </w:tcPr>
          <w:p w14:paraId="682C2F5F">
            <w:pPr>
              <w:spacing w:line="360" w:lineRule="auto"/>
              <w:ind w:right="84"/>
              <w:rPr>
                <w:position w:val="-40"/>
                <w:u w:val="single"/>
              </w:rPr>
            </w:pPr>
          </w:p>
        </w:tc>
        <w:tc>
          <w:tcPr>
            <w:tcW w:w="1404" w:type="dxa"/>
          </w:tcPr>
          <w:p w14:paraId="73AAB154">
            <w:pPr>
              <w:spacing w:line="360" w:lineRule="auto"/>
              <w:ind w:right="84"/>
              <w:rPr>
                <w:position w:val="-40"/>
                <w:u w:val="single"/>
              </w:rPr>
            </w:pPr>
          </w:p>
        </w:tc>
      </w:tr>
    </w:tbl>
    <w:p w14:paraId="682B2DBF">
      <w:pPr>
        <w:spacing w:line="360" w:lineRule="auto"/>
        <w:ind w:right="84" w:firstLine="224" w:firstLineChars="100"/>
        <w:rPr>
          <w:sz w:val="24"/>
        </w:rPr>
      </w:pPr>
      <w:r>
        <w:rPr>
          <w:sz w:val="24"/>
        </w:rPr>
        <w:t>投标人名称：</w:t>
      </w:r>
    </w:p>
    <w:p w14:paraId="0B013F84">
      <w:pPr>
        <w:spacing w:line="360" w:lineRule="auto"/>
        <w:ind w:right="84" w:firstLine="224" w:firstLineChars="100"/>
        <w:rPr>
          <w:sz w:val="24"/>
        </w:rPr>
      </w:pPr>
    </w:p>
    <w:p w14:paraId="0704AB57">
      <w:pPr>
        <w:spacing w:line="360" w:lineRule="auto"/>
        <w:ind w:right="84" w:firstLine="224" w:firstLineChars="100"/>
        <w:rPr>
          <w:position w:val="-40"/>
          <w:sz w:val="24"/>
        </w:rPr>
      </w:pPr>
      <w:r>
        <w:rPr>
          <w:sz w:val="24"/>
        </w:rPr>
        <w:t xml:space="preserve">日期：  </w:t>
      </w:r>
    </w:p>
    <w:p w14:paraId="2BBE8D94">
      <w:pPr>
        <w:widowControl/>
        <w:jc w:val="left"/>
        <w:rPr>
          <w:b/>
          <w:sz w:val="24"/>
          <w:szCs w:val="24"/>
        </w:rPr>
      </w:pPr>
      <w:r>
        <w:rPr>
          <w:b/>
          <w:sz w:val="24"/>
          <w:szCs w:val="24"/>
        </w:rPr>
        <w:br w:type="page"/>
      </w:r>
    </w:p>
    <w:p w14:paraId="42DC096A">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2042F031">
      <w:pPr>
        <w:tabs>
          <w:tab w:val="left" w:pos="240"/>
        </w:tabs>
        <w:jc w:val="center"/>
        <w:rPr>
          <w:b/>
          <w:sz w:val="24"/>
          <w:szCs w:val="24"/>
        </w:rPr>
      </w:pPr>
      <w:r>
        <w:rPr>
          <w:b/>
          <w:sz w:val="24"/>
          <w:szCs w:val="24"/>
        </w:rPr>
        <w:t>采购人须向供应商提供的条件</w:t>
      </w:r>
    </w:p>
    <w:p w14:paraId="63928C1E">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A194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2011061">
            <w:pPr>
              <w:tabs>
                <w:tab w:val="left" w:pos="240"/>
              </w:tabs>
              <w:jc w:val="center"/>
              <w:rPr>
                <w:position w:val="-50"/>
                <w:sz w:val="24"/>
              </w:rPr>
            </w:pPr>
            <w:r>
              <w:rPr>
                <w:position w:val="-50"/>
                <w:sz w:val="24"/>
              </w:rPr>
              <w:t>序 号</w:t>
            </w:r>
          </w:p>
        </w:tc>
        <w:tc>
          <w:tcPr>
            <w:tcW w:w="1890" w:type="dxa"/>
            <w:tcBorders>
              <w:bottom w:val="single" w:color="auto" w:sz="4" w:space="0"/>
            </w:tcBorders>
          </w:tcPr>
          <w:p w14:paraId="160C4A26">
            <w:pPr>
              <w:tabs>
                <w:tab w:val="left" w:pos="240"/>
              </w:tabs>
              <w:jc w:val="center"/>
              <w:rPr>
                <w:position w:val="-32"/>
                <w:sz w:val="24"/>
              </w:rPr>
            </w:pPr>
            <w:r>
              <w:rPr>
                <w:position w:val="-32"/>
                <w:sz w:val="24"/>
              </w:rPr>
              <w:t>设施或设备</w:t>
            </w:r>
          </w:p>
          <w:p w14:paraId="5851212B">
            <w:pPr>
              <w:tabs>
                <w:tab w:val="left" w:pos="240"/>
              </w:tabs>
              <w:jc w:val="center"/>
              <w:rPr>
                <w:sz w:val="24"/>
              </w:rPr>
            </w:pPr>
            <w:r>
              <w:rPr>
                <w:position w:val="-32"/>
                <w:sz w:val="24"/>
              </w:rPr>
              <w:t>名  称</w:t>
            </w:r>
          </w:p>
        </w:tc>
        <w:tc>
          <w:tcPr>
            <w:tcW w:w="975" w:type="dxa"/>
            <w:tcBorders>
              <w:bottom w:val="single" w:color="auto" w:sz="4" w:space="0"/>
            </w:tcBorders>
          </w:tcPr>
          <w:p w14:paraId="6A491856">
            <w:pPr>
              <w:tabs>
                <w:tab w:val="left" w:pos="240"/>
              </w:tabs>
              <w:jc w:val="center"/>
              <w:rPr>
                <w:position w:val="-50"/>
                <w:sz w:val="24"/>
              </w:rPr>
            </w:pPr>
            <w:r>
              <w:rPr>
                <w:position w:val="-50"/>
                <w:sz w:val="24"/>
              </w:rPr>
              <w:t>单 位</w:t>
            </w:r>
          </w:p>
        </w:tc>
        <w:tc>
          <w:tcPr>
            <w:tcW w:w="996" w:type="dxa"/>
            <w:tcBorders>
              <w:bottom w:val="single" w:color="auto" w:sz="4" w:space="0"/>
            </w:tcBorders>
          </w:tcPr>
          <w:p w14:paraId="597D889A">
            <w:pPr>
              <w:tabs>
                <w:tab w:val="left" w:pos="240"/>
              </w:tabs>
              <w:jc w:val="center"/>
              <w:rPr>
                <w:position w:val="-50"/>
                <w:sz w:val="24"/>
              </w:rPr>
            </w:pPr>
            <w:r>
              <w:rPr>
                <w:position w:val="-50"/>
                <w:sz w:val="24"/>
              </w:rPr>
              <w:t>数 量</w:t>
            </w:r>
          </w:p>
        </w:tc>
        <w:tc>
          <w:tcPr>
            <w:tcW w:w="1494" w:type="dxa"/>
            <w:tcBorders>
              <w:bottom w:val="single" w:color="auto" w:sz="4" w:space="0"/>
            </w:tcBorders>
          </w:tcPr>
          <w:p w14:paraId="1D4D0D4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1846A5C">
            <w:pPr>
              <w:tabs>
                <w:tab w:val="left" w:pos="240"/>
              </w:tabs>
              <w:jc w:val="center"/>
              <w:rPr>
                <w:position w:val="-50"/>
                <w:sz w:val="24"/>
              </w:rPr>
            </w:pPr>
            <w:r>
              <w:rPr>
                <w:position w:val="-50"/>
                <w:sz w:val="24"/>
              </w:rPr>
              <w:t xml:space="preserve">如有偿提供的说明 </w:t>
            </w:r>
          </w:p>
        </w:tc>
      </w:tr>
      <w:tr w14:paraId="2F2E9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E758D5C">
            <w:pPr>
              <w:tabs>
                <w:tab w:val="left" w:pos="240"/>
              </w:tabs>
            </w:pPr>
          </w:p>
          <w:p w14:paraId="0A01BD88">
            <w:pPr>
              <w:tabs>
                <w:tab w:val="left" w:pos="240"/>
              </w:tabs>
            </w:pPr>
          </w:p>
          <w:p w14:paraId="00BE6132">
            <w:pPr>
              <w:tabs>
                <w:tab w:val="left" w:pos="240"/>
              </w:tabs>
            </w:pPr>
          </w:p>
          <w:p w14:paraId="04A0060C">
            <w:pPr>
              <w:tabs>
                <w:tab w:val="left" w:pos="240"/>
              </w:tabs>
            </w:pPr>
          </w:p>
          <w:p w14:paraId="01AC7032">
            <w:pPr>
              <w:tabs>
                <w:tab w:val="left" w:pos="240"/>
              </w:tabs>
            </w:pPr>
          </w:p>
          <w:p w14:paraId="09584E0C">
            <w:pPr>
              <w:tabs>
                <w:tab w:val="left" w:pos="240"/>
              </w:tabs>
            </w:pPr>
          </w:p>
          <w:p w14:paraId="22A4E965">
            <w:pPr>
              <w:tabs>
                <w:tab w:val="left" w:pos="240"/>
              </w:tabs>
            </w:pPr>
          </w:p>
          <w:p w14:paraId="412CC08D">
            <w:pPr>
              <w:tabs>
                <w:tab w:val="left" w:pos="240"/>
              </w:tabs>
            </w:pPr>
          </w:p>
          <w:p w14:paraId="05C0CCE0">
            <w:pPr>
              <w:tabs>
                <w:tab w:val="left" w:pos="240"/>
              </w:tabs>
            </w:pPr>
          </w:p>
          <w:p w14:paraId="770842A9">
            <w:pPr>
              <w:tabs>
                <w:tab w:val="left" w:pos="240"/>
              </w:tabs>
            </w:pPr>
          </w:p>
          <w:p w14:paraId="12D6D3DB">
            <w:pPr>
              <w:tabs>
                <w:tab w:val="left" w:pos="240"/>
              </w:tabs>
            </w:pPr>
          </w:p>
          <w:p w14:paraId="35169CB9">
            <w:pPr>
              <w:tabs>
                <w:tab w:val="left" w:pos="240"/>
              </w:tabs>
            </w:pPr>
          </w:p>
          <w:p w14:paraId="279FE653">
            <w:pPr>
              <w:tabs>
                <w:tab w:val="left" w:pos="240"/>
              </w:tabs>
            </w:pPr>
          </w:p>
          <w:p w14:paraId="7818BECD">
            <w:pPr>
              <w:tabs>
                <w:tab w:val="left" w:pos="240"/>
              </w:tabs>
            </w:pPr>
          </w:p>
          <w:p w14:paraId="4CDD99BD">
            <w:pPr>
              <w:tabs>
                <w:tab w:val="left" w:pos="240"/>
              </w:tabs>
            </w:pPr>
          </w:p>
          <w:p w14:paraId="4C01A38B">
            <w:pPr>
              <w:tabs>
                <w:tab w:val="left" w:pos="240"/>
              </w:tabs>
            </w:pPr>
          </w:p>
          <w:p w14:paraId="127D1143">
            <w:pPr>
              <w:tabs>
                <w:tab w:val="left" w:pos="240"/>
              </w:tabs>
            </w:pPr>
          </w:p>
          <w:p w14:paraId="0B189D3B">
            <w:pPr>
              <w:tabs>
                <w:tab w:val="left" w:pos="240"/>
              </w:tabs>
            </w:pPr>
          </w:p>
          <w:p w14:paraId="6638D05F">
            <w:pPr>
              <w:tabs>
                <w:tab w:val="left" w:pos="240"/>
              </w:tabs>
            </w:pPr>
          </w:p>
          <w:p w14:paraId="64325B92">
            <w:pPr>
              <w:tabs>
                <w:tab w:val="left" w:pos="240"/>
              </w:tabs>
            </w:pPr>
          </w:p>
          <w:p w14:paraId="526B333F">
            <w:pPr>
              <w:tabs>
                <w:tab w:val="left" w:pos="240"/>
              </w:tabs>
            </w:pPr>
          </w:p>
          <w:p w14:paraId="3385E109">
            <w:pPr>
              <w:tabs>
                <w:tab w:val="left" w:pos="240"/>
              </w:tabs>
            </w:pPr>
          </w:p>
          <w:p w14:paraId="453A896D">
            <w:pPr>
              <w:tabs>
                <w:tab w:val="left" w:pos="240"/>
              </w:tabs>
            </w:pPr>
          </w:p>
          <w:p w14:paraId="486A3453">
            <w:pPr>
              <w:tabs>
                <w:tab w:val="left" w:pos="240"/>
              </w:tabs>
            </w:pPr>
          </w:p>
          <w:p w14:paraId="52EF5D3B">
            <w:pPr>
              <w:tabs>
                <w:tab w:val="left" w:pos="240"/>
              </w:tabs>
            </w:pPr>
          </w:p>
        </w:tc>
        <w:tc>
          <w:tcPr>
            <w:tcW w:w="1890" w:type="dxa"/>
          </w:tcPr>
          <w:p w14:paraId="72B2507B">
            <w:pPr>
              <w:tabs>
                <w:tab w:val="left" w:pos="240"/>
              </w:tabs>
            </w:pPr>
          </w:p>
        </w:tc>
        <w:tc>
          <w:tcPr>
            <w:tcW w:w="975" w:type="dxa"/>
          </w:tcPr>
          <w:p w14:paraId="282BFC56">
            <w:pPr>
              <w:tabs>
                <w:tab w:val="left" w:pos="240"/>
              </w:tabs>
            </w:pPr>
          </w:p>
        </w:tc>
        <w:tc>
          <w:tcPr>
            <w:tcW w:w="996" w:type="dxa"/>
          </w:tcPr>
          <w:p w14:paraId="3AB91A15">
            <w:pPr>
              <w:tabs>
                <w:tab w:val="left" w:pos="240"/>
              </w:tabs>
            </w:pPr>
          </w:p>
        </w:tc>
        <w:tc>
          <w:tcPr>
            <w:tcW w:w="1494" w:type="dxa"/>
          </w:tcPr>
          <w:p w14:paraId="0E9E1025">
            <w:pPr>
              <w:tabs>
                <w:tab w:val="left" w:pos="240"/>
              </w:tabs>
            </w:pPr>
          </w:p>
        </w:tc>
        <w:tc>
          <w:tcPr>
            <w:tcW w:w="2409" w:type="dxa"/>
          </w:tcPr>
          <w:p w14:paraId="1ED0EED1">
            <w:pPr>
              <w:tabs>
                <w:tab w:val="left" w:pos="240"/>
              </w:tabs>
            </w:pPr>
          </w:p>
        </w:tc>
      </w:tr>
      <w:tr w14:paraId="06077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F8D88C2">
            <w:pPr>
              <w:pStyle w:val="19"/>
            </w:pPr>
            <w:r>
              <w:t>备注：凡需采购人提供的设备、房屋、通讯及其他办公设施，应注明免费提供或不免费提供，如有偿提供，采购人承担多少，供应商承担多少，本表应详细列清。</w:t>
            </w:r>
          </w:p>
          <w:p w14:paraId="6A7F23CF">
            <w:pPr>
              <w:tabs>
                <w:tab w:val="left" w:pos="240"/>
              </w:tabs>
            </w:pPr>
          </w:p>
        </w:tc>
      </w:tr>
    </w:tbl>
    <w:p w14:paraId="237F0876">
      <w:pPr>
        <w:tabs>
          <w:tab w:val="left" w:pos="240"/>
          <w:tab w:val="left" w:pos="7665"/>
        </w:tabs>
      </w:pPr>
    </w:p>
    <w:p w14:paraId="03F1E54E">
      <w:pPr>
        <w:spacing w:line="360" w:lineRule="auto"/>
        <w:ind w:right="84" w:firstLine="224" w:firstLineChars="100"/>
        <w:rPr>
          <w:sz w:val="24"/>
        </w:rPr>
      </w:pPr>
      <w:r>
        <w:rPr>
          <w:sz w:val="24"/>
        </w:rPr>
        <w:t>投标人名称：</w:t>
      </w:r>
    </w:p>
    <w:p w14:paraId="5153B8C9">
      <w:pPr>
        <w:spacing w:line="360" w:lineRule="auto"/>
        <w:ind w:right="84" w:firstLine="224" w:firstLineChars="100"/>
        <w:rPr>
          <w:sz w:val="24"/>
        </w:rPr>
      </w:pPr>
    </w:p>
    <w:p w14:paraId="60469EA6">
      <w:pPr>
        <w:spacing w:line="360" w:lineRule="auto"/>
        <w:ind w:right="84" w:firstLine="224" w:firstLineChars="100"/>
        <w:rPr>
          <w:position w:val="-40"/>
          <w:sz w:val="24"/>
        </w:rPr>
      </w:pPr>
      <w:r>
        <w:rPr>
          <w:sz w:val="24"/>
        </w:rPr>
        <w:t xml:space="preserve">日期：  </w:t>
      </w:r>
    </w:p>
    <w:p w14:paraId="7145314C">
      <w:pPr>
        <w:widowControl/>
        <w:jc w:val="left"/>
        <w:rPr>
          <w:b/>
          <w:sz w:val="24"/>
        </w:rPr>
      </w:pPr>
      <w:r>
        <w:rPr>
          <w:b/>
          <w:sz w:val="24"/>
        </w:rPr>
        <w:br w:type="page"/>
      </w:r>
    </w:p>
    <w:p w14:paraId="19E0576D">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2CE683A5">
      <w:pPr>
        <w:autoSpaceDE w:val="0"/>
        <w:autoSpaceDN w:val="0"/>
        <w:adjustRightInd w:val="0"/>
        <w:spacing w:line="560" w:lineRule="exact"/>
        <w:outlineLvl w:val="0"/>
        <w:rPr>
          <w:b/>
          <w:sz w:val="24"/>
        </w:rPr>
      </w:pPr>
    </w:p>
    <w:p w14:paraId="026FEA10">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0A3CD">
    <w:pPr>
      <w:pStyle w:val="14"/>
      <w:jc w:val="center"/>
    </w:pPr>
    <w:r>
      <w:rPr>
        <w:b/>
      </w:rPr>
      <w:fldChar w:fldCharType="begin"/>
    </w:r>
    <w:r>
      <w:rPr>
        <w:b/>
      </w:rPr>
      <w:instrText xml:space="preserve">PAGE  \* Arabic  \* MERGEFORMAT</w:instrText>
    </w:r>
    <w:r>
      <w:rPr>
        <w:b/>
      </w:rPr>
      <w:fldChar w:fldCharType="separate"/>
    </w:r>
    <w:r>
      <w:rPr>
        <w:b/>
        <w:lang w:val="zh-CN"/>
      </w:rPr>
      <w:t>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50C97">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BC6"/>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5A3"/>
    <w:rsid w:val="000F7788"/>
    <w:rsid w:val="000F7CBE"/>
    <w:rsid w:val="001035D7"/>
    <w:rsid w:val="00105B84"/>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870F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4915"/>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349EE"/>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0746"/>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2C05"/>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D7DD1"/>
    <w:rsid w:val="002E1053"/>
    <w:rsid w:val="002E192F"/>
    <w:rsid w:val="002E245E"/>
    <w:rsid w:val="002E3C4F"/>
    <w:rsid w:val="002E4551"/>
    <w:rsid w:val="002E7097"/>
    <w:rsid w:val="002F1119"/>
    <w:rsid w:val="002F245E"/>
    <w:rsid w:val="002F2B42"/>
    <w:rsid w:val="002F2C9F"/>
    <w:rsid w:val="002F4372"/>
    <w:rsid w:val="002F4388"/>
    <w:rsid w:val="002F4792"/>
    <w:rsid w:val="002F5650"/>
    <w:rsid w:val="002F70FA"/>
    <w:rsid w:val="00300F1B"/>
    <w:rsid w:val="003031E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3F9"/>
    <w:rsid w:val="00341B4E"/>
    <w:rsid w:val="003427C3"/>
    <w:rsid w:val="00343849"/>
    <w:rsid w:val="00343936"/>
    <w:rsid w:val="00343990"/>
    <w:rsid w:val="003473CD"/>
    <w:rsid w:val="00347443"/>
    <w:rsid w:val="00350E8A"/>
    <w:rsid w:val="0035257E"/>
    <w:rsid w:val="00354251"/>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432A"/>
    <w:rsid w:val="0047534C"/>
    <w:rsid w:val="0047682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4D5E"/>
    <w:rsid w:val="004C5B83"/>
    <w:rsid w:val="004C65FD"/>
    <w:rsid w:val="004C7125"/>
    <w:rsid w:val="004C71CC"/>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2884"/>
    <w:rsid w:val="00562B03"/>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CB8"/>
    <w:rsid w:val="00583F9F"/>
    <w:rsid w:val="005842A0"/>
    <w:rsid w:val="005845A5"/>
    <w:rsid w:val="0058472E"/>
    <w:rsid w:val="00584D37"/>
    <w:rsid w:val="005850D6"/>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B6825"/>
    <w:rsid w:val="005C1F12"/>
    <w:rsid w:val="005C2556"/>
    <w:rsid w:val="005C463B"/>
    <w:rsid w:val="005C4964"/>
    <w:rsid w:val="005C4AB3"/>
    <w:rsid w:val="005C5386"/>
    <w:rsid w:val="005C5E6D"/>
    <w:rsid w:val="005C5EB1"/>
    <w:rsid w:val="005D086D"/>
    <w:rsid w:val="005D1B17"/>
    <w:rsid w:val="005D3683"/>
    <w:rsid w:val="005D3955"/>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074"/>
    <w:rsid w:val="00643E2E"/>
    <w:rsid w:val="00644A35"/>
    <w:rsid w:val="006478CA"/>
    <w:rsid w:val="00652FE3"/>
    <w:rsid w:val="0065347D"/>
    <w:rsid w:val="006543D6"/>
    <w:rsid w:val="00657717"/>
    <w:rsid w:val="006577EB"/>
    <w:rsid w:val="00657812"/>
    <w:rsid w:val="00657B89"/>
    <w:rsid w:val="006606D7"/>
    <w:rsid w:val="006619FF"/>
    <w:rsid w:val="006622E3"/>
    <w:rsid w:val="00664115"/>
    <w:rsid w:val="00665F3D"/>
    <w:rsid w:val="006675D6"/>
    <w:rsid w:val="00670289"/>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0482"/>
    <w:rsid w:val="00692004"/>
    <w:rsid w:val="00694DDA"/>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2263"/>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69F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864DF"/>
    <w:rsid w:val="0079363C"/>
    <w:rsid w:val="007936AD"/>
    <w:rsid w:val="00793B6E"/>
    <w:rsid w:val="00794B66"/>
    <w:rsid w:val="00794BAC"/>
    <w:rsid w:val="00795095"/>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036D"/>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8F6F30"/>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09ED"/>
    <w:rsid w:val="00941D94"/>
    <w:rsid w:val="00941DBE"/>
    <w:rsid w:val="0094212E"/>
    <w:rsid w:val="009427B0"/>
    <w:rsid w:val="00942B32"/>
    <w:rsid w:val="009432E0"/>
    <w:rsid w:val="00943513"/>
    <w:rsid w:val="0094458A"/>
    <w:rsid w:val="0094466C"/>
    <w:rsid w:val="0094494E"/>
    <w:rsid w:val="00944B1C"/>
    <w:rsid w:val="00945CFD"/>
    <w:rsid w:val="00945DE8"/>
    <w:rsid w:val="00946191"/>
    <w:rsid w:val="009470D2"/>
    <w:rsid w:val="00947EC9"/>
    <w:rsid w:val="009503E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258"/>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87ED9"/>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5B46"/>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65A8"/>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1B2"/>
    <w:rsid w:val="00B62CDE"/>
    <w:rsid w:val="00B65BC2"/>
    <w:rsid w:val="00B6637D"/>
    <w:rsid w:val="00B666EF"/>
    <w:rsid w:val="00B6672D"/>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7E4"/>
    <w:rsid w:val="00BD7D56"/>
    <w:rsid w:val="00BE20B2"/>
    <w:rsid w:val="00BE2BDB"/>
    <w:rsid w:val="00BE3B71"/>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3FC"/>
    <w:rsid w:val="00C637D6"/>
    <w:rsid w:val="00C64582"/>
    <w:rsid w:val="00C64879"/>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586C"/>
    <w:rsid w:val="00C86054"/>
    <w:rsid w:val="00C86D80"/>
    <w:rsid w:val="00C90170"/>
    <w:rsid w:val="00C91ACA"/>
    <w:rsid w:val="00C94926"/>
    <w:rsid w:val="00C95CCF"/>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43AC"/>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41C1"/>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BE1"/>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ACD"/>
    <w:rsid w:val="00DD4D01"/>
    <w:rsid w:val="00DD7985"/>
    <w:rsid w:val="00DD7CAD"/>
    <w:rsid w:val="00DE030C"/>
    <w:rsid w:val="00DE45AA"/>
    <w:rsid w:val="00DE4901"/>
    <w:rsid w:val="00DE5AD4"/>
    <w:rsid w:val="00DE5B26"/>
    <w:rsid w:val="00DE5E14"/>
    <w:rsid w:val="00DE78D0"/>
    <w:rsid w:val="00DF03C2"/>
    <w:rsid w:val="00DF12BE"/>
    <w:rsid w:val="00DF2A97"/>
    <w:rsid w:val="00DF2DBE"/>
    <w:rsid w:val="00DF7CB1"/>
    <w:rsid w:val="00E00BF3"/>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173F1"/>
    <w:rsid w:val="00E20F2B"/>
    <w:rsid w:val="00E2195D"/>
    <w:rsid w:val="00E227FF"/>
    <w:rsid w:val="00E23C8C"/>
    <w:rsid w:val="00E24CFC"/>
    <w:rsid w:val="00E26969"/>
    <w:rsid w:val="00E269BA"/>
    <w:rsid w:val="00E26E8D"/>
    <w:rsid w:val="00E272D6"/>
    <w:rsid w:val="00E303FF"/>
    <w:rsid w:val="00E335AA"/>
    <w:rsid w:val="00E33E4D"/>
    <w:rsid w:val="00E3427C"/>
    <w:rsid w:val="00E34833"/>
    <w:rsid w:val="00E3578B"/>
    <w:rsid w:val="00E40D53"/>
    <w:rsid w:val="00E41875"/>
    <w:rsid w:val="00E41D23"/>
    <w:rsid w:val="00E455E0"/>
    <w:rsid w:val="00E462C0"/>
    <w:rsid w:val="00E47843"/>
    <w:rsid w:val="00E51BCA"/>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0772"/>
    <w:rsid w:val="00EA3BA2"/>
    <w:rsid w:val="00EA48B8"/>
    <w:rsid w:val="00EA66B5"/>
    <w:rsid w:val="00EA6A3A"/>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BCE"/>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536"/>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08EE"/>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2EC"/>
    <w:rsid w:val="00FD796D"/>
    <w:rsid w:val="00FE0A49"/>
    <w:rsid w:val="00FE251C"/>
    <w:rsid w:val="00FE3329"/>
    <w:rsid w:val="00FE4A64"/>
    <w:rsid w:val="00FE7ABA"/>
    <w:rsid w:val="00FE7F76"/>
    <w:rsid w:val="00FF3B80"/>
    <w:rsid w:val="00FF4582"/>
    <w:rsid w:val="00FF5906"/>
    <w:rsid w:val="00FF5F6F"/>
    <w:rsid w:val="00FF6654"/>
    <w:rsid w:val="BF7B2B5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uiPriority w:val="99"/>
    <w:rPr>
      <w:rFonts w:ascii="Times New Roman" w:hAnsi="Times New Roman" w:eastAsia="宋体" w:cs="Times New Roman"/>
      <w:szCs w:val="20"/>
    </w:rPr>
  </w:style>
  <w:style w:type="character" w:customStyle="1" w:styleId="49">
    <w:name w:val="批注主题 Char"/>
    <w:basedOn w:val="48"/>
    <w:link w:val="21"/>
    <w:semiHidden/>
    <w:uiPriority w:val="99"/>
    <w:rPr>
      <w:rFonts w:ascii="Times New Roman" w:hAnsi="Times New Roman" w:eastAsia="宋体" w:cs="Times New Roman"/>
      <w:b/>
      <w:bCs/>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uiPriority w:val="34"/>
    <w:rPr>
      <w:rFonts w:ascii="Times New Roman" w:hAnsi="Times New Roman" w:eastAsia="宋体" w:cs="Times New Roman"/>
      <w:szCs w:val="20"/>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electedStyle="\APA.XSL" StyleName="APA"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F5FBD99-71A7-4AF8-84D4-A3D4C74EF781}">
  <ds:schemaRefs/>
</ds:datastoreItem>
</file>

<file path=docProps/app.xml><?xml version="1.0" encoding="utf-8"?>
<Properties xmlns="http://schemas.openxmlformats.org/officeDocument/2006/extended-properties" xmlns:vt="http://schemas.openxmlformats.org/officeDocument/2006/docPropsVTypes">
  <Company>MS</Company>
  <Pages>10</Pages>
  <Words>6063</Words>
  <Characters>34562</Characters>
  <Lines>288</Lines>
  <Paragraphs>81</Paragraphs>
  <TotalTime>243</TotalTime>
  <ScaleCrop>false</ScaleCrop>
  <LinksUpToDate>false</LinksUpToDate>
  <CharactersWithSpaces>40544</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2024-06-25T14:57:00Z</dcterms:created>
  <dc:creator>未定义</dc:creator>
  <cp:lastModifiedBy>未定义</cp:lastModifiedBy>
  <dcterms:modified xsi:type="dcterms:W3CDTF">2025-12-30T11:29:04Z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11FC586DE6E768D5004753695D3C60A5_43</vt:lpwstr>
  </property>
</Properties>
</file>