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CEA" w:rsidRDefault="00BE6CEA">
      <w:pPr>
        <w:rPr>
          <w:rFonts w:eastAsia="仿宋_GB2312"/>
          <w:sz w:val="84"/>
        </w:rPr>
      </w:pPr>
    </w:p>
    <w:p w:rsidR="00BE6CEA" w:rsidRDefault="002D466B">
      <w:pPr>
        <w:ind w:right="105"/>
        <w:jc w:val="right"/>
        <w:rPr>
          <w:rFonts w:eastAsia="黑体"/>
          <w:b/>
          <w:spacing w:val="40"/>
          <w:w w:val="66"/>
          <w:sz w:val="60"/>
          <w:szCs w:val="60"/>
        </w:rPr>
      </w:pPr>
      <w:r>
        <w:rPr>
          <w:rFonts w:eastAsia="黑体" w:hint="eastAsia"/>
          <w:b/>
          <w:spacing w:val="40"/>
          <w:w w:val="66"/>
          <w:sz w:val="60"/>
          <w:szCs w:val="60"/>
        </w:rPr>
        <w:t>天津市公安医院物业管理</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BE6CEA" w:rsidRDefault="002D466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BE6CEA" w:rsidRDefault="00BE6CEA">
      <w:pPr>
        <w:ind w:right="1025"/>
        <w:jc w:val="center"/>
        <w:rPr>
          <w:rFonts w:eastAsia="黑体"/>
          <w:b/>
          <w:spacing w:val="40"/>
          <w:w w:val="66"/>
          <w:sz w:val="60"/>
          <w:szCs w:val="60"/>
        </w:rPr>
      </w:pPr>
    </w:p>
    <w:p w:rsidR="00BE6CEA" w:rsidRDefault="002D466B">
      <w:pPr>
        <w:jc w:val="center"/>
        <w:rPr>
          <w:rFonts w:eastAsia="黑体"/>
          <w:b/>
          <w:spacing w:val="40"/>
          <w:w w:val="66"/>
          <w:sz w:val="15"/>
          <w:szCs w:val="15"/>
        </w:rPr>
      </w:pPr>
      <w:r>
        <w:rPr>
          <w:rFonts w:eastAsia="黑体"/>
          <w:b/>
          <w:spacing w:val="40"/>
          <w:w w:val="66"/>
          <w:sz w:val="56"/>
          <w:szCs w:val="56"/>
        </w:rPr>
        <w:t xml:space="preserve">            </w:t>
      </w:r>
    </w:p>
    <w:p w:rsidR="00BE6CEA" w:rsidRDefault="002D466B">
      <w:pPr>
        <w:jc w:val="center"/>
        <w:rPr>
          <w:rFonts w:eastAsia="黑体"/>
          <w:color w:val="FF0000"/>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sidR="00FE1ABF">
        <w:rPr>
          <w:rFonts w:eastAsia="黑体" w:hint="eastAsia"/>
          <w:spacing w:val="40"/>
          <w:w w:val="66"/>
          <w:sz w:val="32"/>
          <w:szCs w:val="32"/>
        </w:rPr>
        <w:t>1385</w:t>
      </w:r>
      <w:r>
        <w:rPr>
          <w:rFonts w:eastAsia="黑体"/>
          <w:spacing w:val="40"/>
          <w:w w:val="66"/>
          <w:sz w:val="32"/>
          <w:szCs w:val="32"/>
        </w:rPr>
        <w:t>）</w:t>
      </w:r>
    </w:p>
    <w:p w:rsidR="00BE6CEA" w:rsidRDefault="00BE6CEA">
      <w:pPr>
        <w:rPr>
          <w:sz w:val="40"/>
        </w:rPr>
      </w:pPr>
    </w:p>
    <w:p w:rsidR="00BE6CEA" w:rsidRDefault="00BE6CEA">
      <w:pPr>
        <w:rPr>
          <w:sz w:val="36"/>
        </w:rPr>
      </w:pPr>
    </w:p>
    <w:p w:rsidR="00BE6CEA" w:rsidRDefault="00BE6CEA">
      <w:pPr>
        <w:rPr>
          <w:sz w:val="36"/>
        </w:rPr>
      </w:pPr>
    </w:p>
    <w:p w:rsidR="00BE6CEA" w:rsidRDefault="00BE6CEA">
      <w:pPr>
        <w:rPr>
          <w:sz w:val="36"/>
        </w:rPr>
      </w:pPr>
    </w:p>
    <w:p w:rsidR="00BE6CEA" w:rsidRDefault="00BE6CEA">
      <w:pPr>
        <w:rPr>
          <w:sz w:val="36"/>
        </w:rPr>
      </w:pPr>
    </w:p>
    <w:p w:rsidR="00BE6CEA" w:rsidRDefault="00BE6CEA">
      <w:pPr>
        <w:rPr>
          <w:sz w:val="36"/>
        </w:rPr>
      </w:pPr>
    </w:p>
    <w:p w:rsidR="00BE6CEA" w:rsidRDefault="00BE6CEA">
      <w:pPr>
        <w:rPr>
          <w:sz w:val="36"/>
        </w:rPr>
      </w:pPr>
    </w:p>
    <w:p w:rsidR="00BE6CEA" w:rsidRDefault="00BE6CEA">
      <w:pPr>
        <w:rPr>
          <w:sz w:val="36"/>
        </w:rPr>
      </w:pPr>
    </w:p>
    <w:p w:rsidR="00BE6CEA" w:rsidRDefault="00BE6CEA">
      <w:pPr>
        <w:rPr>
          <w:sz w:val="36"/>
        </w:rPr>
      </w:pPr>
    </w:p>
    <w:p w:rsidR="00BE6CEA" w:rsidRDefault="002D466B" w:rsidP="006A1ED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BE6CEA" w:rsidRDefault="002D466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12</w:t>
      </w:r>
    </w:p>
    <w:p w:rsidR="00BE6CEA" w:rsidRDefault="00BE6CEA">
      <w:pPr>
        <w:widowControl/>
        <w:jc w:val="left"/>
        <w:rPr>
          <w:rFonts w:eastAsia="仿宋_GB2312"/>
          <w:b/>
          <w:bCs/>
          <w:kern w:val="0"/>
          <w:sz w:val="44"/>
          <w:szCs w:val="44"/>
        </w:rPr>
      </w:pPr>
    </w:p>
    <w:p w:rsidR="00BE6CEA" w:rsidRDefault="00BE6CEA" w:rsidP="006A1EDD">
      <w:pPr>
        <w:ind w:firstLineChars="100" w:firstLine="411"/>
        <w:jc w:val="center"/>
        <w:rPr>
          <w:b/>
          <w:spacing w:val="20"/>
          <w:w w:val="80"/>
          <w:sz w:val="48"/>
          <w:szCs w:val="48"/>
        </w:rPr>
        <w:sectPr w:rsidR="00BE6CEA">
          <w:headerReference w:type="default" r:id="rId11"/>
          <w:pgSz w:w="11906" w:h="16838"/>
          <w:pgMar w:top="1440" w:right="1797" w:bottom="1440" w:left="1797" w:header="851" w:footer="992" w:gutter="0"/>
          <w:pgNumType w:start="1"/>
          <w:cols w:space="425"/>
          <w:docGrid w:type="linesAndChars" w:linePitch="285" w:charSpace="-3449"/>
        </w:sectPr>
      </w:pPr>
    </w:p>
    <w:p w:rsidR="00BE6CEA" w:rsidRDefault="002D466B" w:rsidP="006A1EDD">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BE6CEA" w:rsidRDefault="002D466B">
      <w:pPr>
        <w:spacing w:line="560" w:lineRule="exact"/>
        <w:ind w:rightChars="-73" w:right="-141"/>
        <w:rPr>
          <w:b/>
          <w:sz w:val="24"/>
        </w:rPr>
      </w:pPr>
      <w:r>
        <w:rPr>
          <w:b/>
          <w:sz w:val="24"/>
        </w:rPr>
        <w:t>第一部分</w:t>
      </w:r>
      <w:r>
        <w:rPr>
          <w:b/>
          <w:sz w:val="24"/>
        </w:rPr>
        <w:t xml:space="preserve">  </w:t>
      </w:r>
      <w:r>
        <w:rPr>
          <w:b/>
          <w:sz w:val="24"/>
        </w:rPr>
        <w:t>投标邀请函</w:t>
      </w:r>
    </w:p>
    <w:p w:rsidR="00BE6CEA" w:rsidRDefault="00BE6CEA">
      <w:pPr>
        <w:spacing w:line="560" w:lineRule="exact"/>
        <w:ind w:rightChars="-73" w:right="-141"/>
        <w:rPr>
          <w:b/>
          <w:sz w:val="24"/>
        </w:rPr>
      </w:pPr>
    </w:p>
    <w:p w:rsidR="00BE6CEA" w:rsidRDefault="002D466B">
      <w:pPr>
        <w:spacing w:line="560" w:lineRule="exact"/>
        <w:ind w:rightChars="-73" w:right="-141"/>
        <w:rPr>
          <w:b/>
          <w:sz w:val="24"/>
        </w:rPr>
      </w:pPr>
      <w:r>
        <w:rPr>
          <w:b/>
          <w:sz w:val="24"/>
        </w:rPr>
        <w:t>第二部分</w:t>
      </w:r>
      <w:r>
        <w:rPr>
          <w:b/>
          <w:sz w:val="24"/>
        </w:rPr>
        <w:t xml:space="preserve">  </w:t>
      </w:r>
      <w:r>
        <w:rPr>
          <w:b/>
          <w:sz w:val="24"/>
        </w:rPr>
        <w:t>招标项目要求</w:t>
      </w:r>
    </w:p>
    <w:p w:rsidR="00BE6CEA" w:rsidRDefault="00BE6CEA">
      <w:pPr>
        <w:spacing w:line="560" w:lineRule="exact"/>
        <w:ind w:rightChars="-73" w:right="-141"/>
        <w:rPr>
          <w:b/>
          <w:sz w:val="24"/>
        </w:rPr>
      </w:pPr>
    </w:p>
    <w:p w:rsidR="00BE6CEA" w:rsidRDefault="002D466B">
      <w:pPr>
        <w:spacing w:line="560" w:lineRule="exact"/>
        <w:ind w:rightChars="-73" w:right="-141"/>
        <w:rPr>
          <w:b/>
          <w:sz w:val="24"/>
        </w:rPr>
      </w:pPr>
      <w:r>
        <w:rPr>
          <w:b/>
          <w:sz w:val="24"/>
        </w:rPr>
        <w:t>第三部分</w:t>
      </w:r>
      <w:r>
        <w:rPr>
          <w:b/>
          <w:sz w:val="24"/>
        </w:rPr>
        <w:t xml:space="preserve">  </w:t>
      </w:r>
      <w:r>
        <w:rPr>
          <w:b/>
          <w:sz w:val="24"/>
        </w:rPr>
        <w:t>投标须知</w:t>
      </w:r>
    </w:p>
    <w:p w:rsidR="00BE6CEA" w:rsidRDefault="00BE6CEA">
      <w:pPr>
        <w:spacing w:line="560" w:lineRule="exact"/>
        <w:ind w:rightChars="-73" w:right="-141"/>
        <w:rPr>
          <w:sz w:val="24"/>
        </w:rPr>
      </w:pPr>
    </w:p>
    <w:p w:rsidR="00BE6CEA" w:rsidRDefault="002D466B">
      <w:pPr>
        <w:spacing w:line="560" w:lineRule="exact"/>
        <w:rPr>
          <w:b/>
          <w:sz w:val="24"/>
        </w:rPr>
      </w:pPr>
      <w:r>
        <w:rPr>
          <w:b/>
          <w:sz w:val="24"/>
        </w:rPr>
        <w:t>第四部分</w:t>
      </w:r>
      <w:r>
        <w:rPr>
          <w:b/>
          <w:sz w:val="24"/>
        </w:rPr>
        <w:t xml:space="preserve">  </w:t>
      </w:r>
      <w:r>
        <w:rPr>
          <w:b/>
          <w:sz w:val="24"/>
        </w:rPr>
        <w:t>合同条款</w:t>
      </w:r>
    </w:p>
    <w:p w:rsidR="00BE6CEA" w:rsidRDefault="00BE6CEA">
      <w:pPr>
        <w:spacing w:line="560" w:lineRule="exact"/>
        <w:rPr>
          <w:sz w:val="24"/>
        </w:rPr>
      </w:pPr>
    </w:p>
    <w:p w:rsidR="00BE6CEA" w:rsidRDefault="002D466B">
      <w:pPr>
        <w:spacing w:line="560" w:lineRule="exact"/>
        <w:rPr>
          <w:sz w:val="24"/>
        </w:rPr>
      </w:pPr>
      <w:r>
        <w:rPr>
          <w:b/>
          <w:sz w:val="24"/>
        </w:rPr>
        <w:t>第五部分</w:t>
      </w:r>
      <w:r>
        <w:rPr>
          <w:b/>
          <w:sz w:val="24"/>
        </w:rPr>
        <w:t xml:space="preserve">  </w:t>
      </w:r>
      <w:r>
        <w:rPr>
          <w:b/>
          <w:sz w:val="24"/>
        </w:rPr>
        <w:t>投标文件格式</w:t>
      </w:r>
    </w:p>
    <w:p w:rsidR="00BE6CEA" w:rsidRDefault="00BE6CEA">
      <w:pPr>
        <w:rPr>
          <w:sz w:val="24"/>
        </w:rPr>
      </w:pPr>
    </w:p>
    <w:p w:rsidR="00BE6CEA" w:rsidRDefault="00BE6CEA">
      <w:pPr>
        <w:rPr>
          <w:sz w:val="24"/>
        </w:rPr>
      </w:pPr>
    </w:p>
    <w:p w:rsidR="00BE6CEA" w:rsidRDefault="00BE6CEA">
      <w:pPr>
        <w:rPr>
          <w:sz w:val="24"/>
        </w:rPr>
      </w:pPr>
    </w:p>
    <w:p w:rsidR="00BE6CEA" w:rsidRDefault="00BE6CEA">
      <w:pPr>
        <w:rPr>
          <w:sz w:val="24"/>
        </w:rPr>
      </w:pPr>
    </w:p>
    <w:p w:rsidR="00BE6CEA" w:rsidRDefault="00BE6CEA">
      <w:pPr>
        <w:rPr>
          <w:sz w:val="24"/>
        </w:rPr>
      </w:pPr>
    </w:p>
    <w:p w:rsidR="00BE6CEA" w:rsidRDefault="00BE6CEA">
      <w:pPr>
        <w:rPr>
          <w:sz w:val="24"/>
        </w:rPr>
      </w:pPr>
    </w:p>
    <w:p w:rsidR="00BE6CEA" w:rsidRDefault="00BE6CEA">
      <w:pPr>
        <w:rPr>
          <w:b/>
        </w:rPr>
      </w:pPr>
    </w:p>
    <w:p w:rsidR="00BE6CEA" w:rsidRDefault="00BE6CEA">
      <w:pPr>
        <w:pStyle w:val="ac"/>
        <w:rPr>
          <w:rFonts w:ascii="Times New Roman" w:hAnsi="Times New Roman"/>
        </w:rPr>
        <w:sectPr w:rsidR="00BE6CEA">
          <w:pgSz w:w="11906" w:h="16838"/>
          <w:pgMar w:top="1440" w:right="1797" w:bottom="1440" w:left="1797" w:header="851" w:footer="992" w:gutter="0"/>
          <w:pgNumType w:start="1"/>
          <w:cols w:space="425"/>
          <w:docGrid w:type="linesAndChars" w:linePitch="285" w:charSpace="-3449"/>
        </w:sectPr>
      </w:pPr>
      <w:bookmarkStart w:id="0" w:name="_Toc412903614"/>
    </w:p>
    <w:p w:rsidR="00BE6CEA" w:rsidRDefault="002D466B">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BE6CEA" w:rsidRDefault="002D466B" w:rsidP="006A1EDD">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天津市公安医院</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天津市公安医院物业管理项目</w:t>
      </w:r>
      <w:r>
        <w:rPr>
          <w:rFonts w:ascii="Times New Roman" w:eastAsiaTheme="minorEastAsia" w:hAnsi="Times New Roman" w:cs="Times New Roman"/>
          <w:color w:val="auto"/>
          <w:szCs w:val="32"/>
        </w:rPr>
        <w:t>实施政府采购。现欢迎合格的供应商参加投标。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Theme="minorEastAsia" w:hAnsi="Times New Roman" w:cs="Times New Roman" w:hint="eastAsia"/>
          <w:color w:val="auto"/>
          <w:szCs w:val="32"/>
        </w:rPr>
        <w:t>天津市公安医院物业管理项目</w:t>
      </w:r>
    </w:p>
    <w:p w:rsidR="00BE6CEA" w:rsidRDefault="002D466B" w:rsidP="006A1EDD">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（二）项目编号</w:t>
      </w:r>
      <w:r w:rsidRPr="00B333CE">
        <w:rPr>
          <w:rFonts w:ascii="Times New Roman" w:eastAsia="宋体" w:hAnsi="Times New Roman" w:cs="Times New Roman"/>
          <w:color w:val="auto"/>
        </w:rPr>
        <w:t>：</w:t>
      </w:r>
      <w:r w:rsidRPr="00B333CE">
        <w:rPr>
          <w:rFonts w:ascii="Times New Roman" w:eastAsia="宋体" w:hAnsi="Times New Roman" w:cs="Times New Roman"/>
          <w:color w:val="auto"/>
        </w:rPr>
        <w:t>TGPC-202</w:t>
      </w:r>
      <w:r w:rsidRPr="00B333CE">
        <w:rPr>
          <w:rFonts w:ascii="Times New Roman" w:eastAsia="宋体" w:hAnsi="Times New Roman" w:cs="Times New Roman" w:hint="eastAsia"/>
          <w:color w:val="auto"/>
        </w:rPr>
        <w:t>5</w:t>
      </w:r>
      <w:r w:rsidRPr="00B333CE">
        <w:rPr>
          <w:rFonts w:ascii="Times New Roman" w:eastAsia="宋体" w:hAnsi="Times New Roman" w:cs="Times New Roman"/>
          <w:color w:val="auto"/>
        </w:rPr>
        <w:t>-</w:t>
      </w:r>
      <w:r w:rsidRPr="00B333CE">
        <w:rPr>
          <w:rFonts w:ascii="Times New Roman" w:eastAsia="宋体" w:hAnsi="Times New Roman" w:cs="Times New Roman" w:hint="eastAsia"/>
          <w:color w:val="auto"/>
        </w:rPr>
        <w:t>D</w:t>
      </w:r>
      <w:r w:rsidR="00F74985" w:rsidRPr="00B333CE">
        <w:rPr>
          <w:rFonts w:ascii="Times New Roman" w:eastAsia="宋体" w:hAnsi="Times New Roman" w:cs="Times New Roman"/>
          <w:color w:val="auto"/>
        </w:rPr>
        <w:t>-</w:t>
      </w:r>
      <w:r w:rsidR="00F74985" w:rsidRPr="00B333CE">
        <w:rPr>
          <w:rFonts w:ascii="Times New Roman" w:eastAsia="宋体" w:hAnsi="Times New Roman" w:cs="Times New Roman" w:hint="eastAsia"/>
          <w:color w:val="auto"/>
        </w:rPr>
        <w:t>1385</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Theme="minorEastAsia" w:hAnsi="Times New Roman" w:cs="Times New Roman" w:hint="eastAsia"/>
          <w:color w:val="auto"/>
          <w:szCs w:val="32"/>
        </w:rPr>
        <w:t>物业管理</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项</w:t>
      </w:r>
      <w:r>
        <w:rPr>
          <w:rFonts w:ascii="Times New Roman" w:eastAsia="宋体" w:hAnsi="Times New Roman" w:cs="Times New Roman" w:hint="eastAsia"/>
          <w:color w:val="auto"/>
        </w:rPr>
        <w:t>，合同履行期限：合同规定的服务起始之日起</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年的服务期。</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color w:val="auto"/>
        </w:rPr>
        <w:t>1972597.01</w:t>
      </w:r>
      <w:r>
        <w:rPr>
          <w:rFonts w:ascii="Times New Roman" w:eastAsia="宋体" w:hAnsi="Times New Roman" w:cs="Times New Roman"/>
          <w:color w:val="auto"/>
        </w:rPr>
        <w:t>元</w:t>
      </w:r>
      <w:r>
        <w:rPr>
          <w:rFonts w:ascii="Times New Roman" w:eastAsia="宋体" w:hAnsi="Times New Roman" w:cs="Times New Roman" w:hint="eastAsia"/>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BE6CEA" w:rsidRDefault="002D466B" w:rsidP="006A1EDD">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p>
    <w:p w:rsidR="00BE6CEA" w:rsidRDefault="002D466B" w:rsidP="006A1EDD">
      <w:pPr>
        <w:pStyle w:val="Default"/>
        <w:spacing w:line="360" w:lineRule="auto"/>
        <w:ind w:firstLineChars="200" w:firstLine="446"/>
        <w:rPr>
          <w:rFonts w:ascii="Times New Roman" w:eastAsia="宋体" w:hAnsi="Times New Roman" w:cs="Times New Roman"/>
          <w:color w:val="auto"/>
        </w:rPr>
      </w:pPr>
      <w:bookmarkStart w:id="1" w:name="OLE_LINK1"/>
      <w:bookmarkStart w:id="2" w:name="OLE_LINK2"/>
      <w:r>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Theme="minorEastAsia" w:hAnsi="Times New Roman" w:cs="Times New Roman" w:hint="eastAsia"/>
          <w:color w:val="auto"/>
        </w:rPr>
        <w:t>（四）本项目专门面向中小企业采购，提供《中小企业声明函》。</w:t>
      </w:r>
    </w:p>
    <w:bookmarkEnd w:id="1"/>
    <w:bookmarkEnd w:id="2"/>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五</w:t>
      </w:r>
      <w:r>
        <w:rPr>
          <w:rFonts w:ascii="Times New Roman" w:eastAsia="宋体" w:hAnsi="Times New Roman" w:cs="Times New Roman"/>
          <w:color w:val="auto"/>
        </w:rPr>
        <w:t>、项目需要落实的政府采购政策</w:t>
      </w:r>
    </w:p>
    <w:p w:rsidR="00BE6CEA" w:rsidRDefault="002D466B" w:rsidP="006A1EDD">
      <w:pPr>
        <w:pStyle w:val="Default"/>
        <w:spacing w:line="360" w:lineRule="auto"/>
        <w:ind w:firstLineChars="200" w:firstLine="446"/>
        <w:rPr>
          <w:rFonts w:ascii="Times New Roman" w:eastAsiaTheme="minorEastAsia" w:hAnsi="Times New Roman" w:cs="Times New Roman"/>
          <w:color w:val="auto"/>
        </w:rPr>
      </w:pPr>
      <w:bookmarkStart w:id="3" w:name="OLE_LINK3"/>
      <w:bookmarkStart w:id="4" w:name="OLE_LINK4"/>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w:t>
      </w:r>
      <w:r>
        <w:rPr>
          <w:rFonts w:ascii="Arial" w:hAnsi="Arial" w:cs="Arial"/>
        </w:rPr>
        <w:t>监狱企业视同小微企业</w:t>
      </w:r>
      <w:r>
        <w:rPr>
          <w:rFonts w:ascii="Times New Roman" w:eastAsia="宋体" w:hAnsi="Times New Roman" w:cs="Times New Roman"/>
          <w:color w:val="auto"/>
        </w:rPr>
        <w:t>。</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BE6CEA" w:rsidRDefault="002D466B" w:rsidP="006A1ED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E6CEA" w:rsidRDefault="002D466B" w:rsidP="006A1ED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bookmarkStart w:id="5" w:name="_Toc412903615"/>
      <w:bookmarkEnd w:id="3"/>
      <w:bookmarkEnd w:id="4"/>
      <w:r>
        <w:rPr>
          <w:rFonts w:ascii="Times New Roman" w:eastAsia="宋体" w:hAnsi="Times New Roman" w:cs="Times New Roman"/>
          <w:color w:val="auto"/>
        </w:rPr>
        <w:t>六、获取招标文件时间、方式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B94448">
        <w:rPr>
          <w:rFonts w:ascii="Times New Roman" w:eastAsia="宋体" w:hAnsi="Times New Roman" w:cs="Times New Roman" w:hint="eastAsia"/>
          <w:color w:val="auto"/>
        </w:rPr>
        <w:t>12</w:t>
      </w:r>
      <w:r>
        <w:rPr>
          <w:rFonts w:ascii="Times New Roman" w:eastAsia="宋体" w:hAnsi="Times New Roman" w:cs="Times New Roman"/>
          <w:color w:val="auto"/>
        </w:rPr>
        <w:t>月</w:t>
      </w:r>
      <w:r w:rsidR="00B94448">
        <w:rPr>
          <w:rFonts w:ascii="Times New Roman" w:eastAsia="宋体" w:hAnsi="Times New Roman" w:cs="Times New Roman" w:hint="eastAsia"/>
          <w:color w:val="auto"/>
        </w:rPr>
        <w:t>25</w:t>
      </w:r>
      <w:r>
        <w:rPr>
          <w:rFonts w:ascii="Times New Roman" w:eastAsia="宋体" w:hAnsi="Times New Roman" w:cs="Times New Roman"/>
          <w:color w:val="auto"/>
        </w:rPr>
        <w:t>日至</w:t>
      </w:r>
      <w:r>
        <w:rPr>
          <w:rFonts w:ascii="Times New Roman" w:eastAsia="宋体" w:hAnsi="Times New Roman" w:cs="Times New Roman"/>
          <w:color w:val="auto"/>
        </w:rPr>
        <w:t>202</w:t>
      </w:r>
      <w:r w:rsidR="00B94448">
        <w:rPr>
          <w:rFonts w:ascii="Times New Roman" w:eastAsia="宋体" w:hAnsi="Times New Roman" w:cs="Times New Roman" w:hint="eastAsia"/>
          <w:color w:val="auto"/>
        </w:rPr>
        <w:t>6</w:t>
      </w:r>
      <w:r>
        <w:rPr>
          <w:rFonts w:ascii="Times New Roman" w:eastAsia="宋体" w:hAnsi="Times New Roman" w:cs="Times New Roman"/>
          <w:color w:val="auto"/>
        </w:rPr>
        <w:t>年</w:t>
      </w:r>
      <w:r w:rsidR="00B94448">
        <w:rPr>
          <w:rFonts w:ascii="Times New Roman" w:eastAsia="宋体" w:hAnsi="Times New Roman" w:cs="Times New Roman" w:hint="eastAsia"/>
          <w:color w:val="auto"/>
        </w:rPr>
        <w:t>1</w:t>
      </w:r>
      <w:r>
        <w:rPr>
          <w:rFonts w:ascii="Times New Roman" w:eastAsia="宋体" w:hAnsi="Times New Roman" w:cs="Times New Roman"/>
          <w:color w:val="auto"/>
        </w:rPr>
        <w:t>月</w:t>
      </w:r>
      <w:r w:rsidR="00B94448">
        <w:rPr>
          <w:rFonts w:ascii="Times New Roman" w:eastAsia="宋体" w:hAnsi="Times New Roman" w:cs="Times New Roman" w:hint="eastAsia"/>
          <w:color w:val="auto"/>
        </w:rPr>
        <w:t>4</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w:t>
      </w:r>
      <w:r>
        <w:rPr>
          <w:rFonts w:ascii="Times New Roman" w:eastAsia="宋体" w:hAnsi="Times New Roman" w:cs="Times New Roman"/>
          <w:color w:val="auto"/>
        </w:rPr>
        <w:lastRenderedPageBreak/>
        <w:t>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本项目组织</w:t>
      </w:r>
      <w:r>
        <w:rPr>
          <w:rFonts w:ascii="Times New Roman" w:eastAsia="宋体" w:hAnsi="Times New Roman" w:cs="Times New Roman"/>
          <w:color w:val="auto"/>
        </w:rPr>
        <w:t>踏勘现场</w:t>
      </w:r>
      <w:r>
        <w:rPr>
          <w:rFonts w:ascii="Times New Roman" w:eastAsia="宋体" w:hAnsi="Times New Roman" w:cs="Times New Roman" w:hint="eastAsia"/>
          <w:color w:val="auto"/>
        </w:rPr>
        <w:t>，时间地点安排如下：</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sidRPr="007B272D">
        <w:rPr>
          <w:rFonts w:ascii="Times New Roman" w:eastAsia="宋体" w:hAnsi="Times New Roman" w:cs="Times New Roman"/>
          <w:color w:val="auto"/>
        </w:rPr>
        <w:t>202</w:t>
      </w:r>
      <w:r w:rsidR="00B333CE" w:rsidRPr="007B272D">
        <w:rPr>
          <w:rFonts w:ascii="Times New Roman" w:eastAsia="宋体" w:hAnsi="Times New Roman" w:cs="Times New Roman" w:hint="eastAsia"/>
          <w:color w:val="auto"/>
        </w:rPr>
        <w:t>6</w:t>
      </w:r>
      <w:r w:rsidRPr="007B272D">
        <w:rPr>
          <w:rFonts w:ascii="Times New Roman" w:eastAsia="宋体" w:hAnsi="Times New Roman" w:cs="Times New Roman"/>
          <w:color w:val="auto"/>
        </w:rPr>
        <w:t>年</w:t>
      </w:r>
      <w:r w:rsidR="00B333CE" w:rsidRPr="007B272D">
        <w:rPr>
          <w:rFonts w:ascii="Times New Roman" w:eastAsia="宋体" w:hAnsi="Times New Roman" w:cs="Times New Roman" w:hint="eastAsia"/>
          <w:color w:val="auto"/>
        </w:rPr>
        <w:t>1</w:t>
      </w:r>
      <w:r w:rsidRPr="007B272D">
        <w:rPr>
          <w:rFonts w:ascii="Times New Roman" w:eastAsia="宋体" w:hAnsi="Times New Roman" w:cs="Times New Roman"/>
          <w:color w:val="auto"/>
        </w:rPr>
        <w:t>月</w:t>
      </w:r>
      <w:r w:rsidR="00B333CE" w:rsidRPr="007B272D">
        <w:rPr>
          <w:rFonts w:ascii="Times New Roman" w:eastAsia="宋体" w:hAnsi="Times New Roman" w:cs="Times New Roman" w:hint="eastAsia"/>
          <w:color w:val="auto"/>
        </w:rPr>
        <w:t>5</w:t>
      </w:r>
      <w:r w:rsidRPr="007B272D">
        <w:rPr>
          <w:rFonts w:ascii="Times New Roman" w:eastAsia="宋体" w:hAnsi="Times New Roman" w:cs="Times New Roman"/>
          <w:color w:val="auto"/>
        </w:rPr>
        <w:t>日</w:t>
      </w:r>
      <w:r w:rsidR="00B333CE" w:rsidRPr="007B272D">
        <w:rPr>
          <w:rFonts w:ascii="Times New Roman" w:eastAsia="宋体" w:hAnsi="Times New Roman" w:cs="Times New Roman" w:hint="eastAsia"/>
          <w:color w:val="auto"/>
        </w:rPr>
        <w:t>10</w:t>
      </w:r>
      <w:r w:rsidRPr="007B272D">
        <w:rPr>
          <w:rFonts w:ascii="Times New Roman" w:eastAsia="宋体" w:hAnsi="Times New Roman" w:cs="Times New Roman"/>
          <w:color w:val="auto"/>
        </w:rPr>
        <w:t>:</w:t>
      </w:r>
      <w:r w:rsidR="00B333CE" w:rsidRPr="007B272D">
        <w:rPr>
          <w:rFonts w:ascii="Times New Roman" w:eastAsia="宋体" w:hAnsi="Times New Roman" w:cs="Times New Roman" w:hint="eastAsia"/>
          <w:color w:val="auto"/>
        </w:rPr>
        <w:t>0</w:t>
      </w:r>
      <w:r w:rsidRPr="007B272D">
        <w:rPr>
          <w:rFonts w:ascii="Times New Roman" w:eastAsia="宋体" w:hAnsi="Times New Roman" w:cs="Times New Roman"/>
          <w:color w:val="auto"/>
        </w:rPr>
        <w:t>0</w:t>
      </w:r>
      <w:r w:rsidRPr="007B272D">
        <w:rPr>
          <w:rFonts w:ascii="Times New Roman" w:eastAsia="宋体" w:hAnsi="Times New Roman" w:cs="Times New Roman"/>
          <w:color w:val="auto"/>
        </w:rPr>
        <w:t>在</w:t>
      </w:r>
      <w:r w:rsidR="00B333CE" w:rsidRPr="007B272D">
        <w:rPr>
          <w:rFonts w:ascii="Times New Roman" w:eastAsia="宋体" w:hAnsi="Times New Roman" w:cs="Times New Roman"/>
          <w:color w:val="auto"/>
        </w:rPr>
        <w:t>天</w:t>
      </w:r>
      <w:r w:rsidR="00B333CE">
        <w:rPr>
          <w:rFonts w:ascii="Times New Roman" w:eastAsia="宋体" w:hAnsi="Times New Roman" w:cs="Times New Roman"/>
          <w:color w:val="auto"/>
        </w:rPr>
        <w:t>津市</w:t>
      </w:r>
      <w:r>
        <w:rPr>
          <w:rFonts w:ascii="Times New Roman" w:eastAsia="宋体" w:hAnsi="Times New Roman" w:cs="Times New Roman" w:hint="eastAsia"/>
          <w:color w:val="auto"/>
        </w:rPr>
        <w:t>和平区南京路</w:t>
      </w:r>
      <w:r>
        <w:rPr>
          <w:rFonts w:ascii="Times New Roman" w:eastAsia="宋体" w:hAnsi="Times New Roman" w:cs="Times New Roman" w:hint="eastAsia"/>
          <w:color w:val="auto"/>
        </w:rPr>
        <w:t>78</w:t>
      </w:r>
      <w:r>
        <w:rPr>
          <w:rFonts w:ascii="Times New Roman" w:eastAsia="宋体" w:hAnsi="Times New Roman" w:cs="Times New Roman" w:hint="eastAsia"/>
          <w:color w:val="auto"/>
        </w:rPr>
        <w:t>号</w:t>
      </w:r>
      <w:r w:rsidR="00B333CE">
        <w:rPr>
          <w:rFonts w:ascii="Times New Roman" w:eastAsia="宋体" w:hAnsi="Times New Roman" w:cs="Times New Roman" w:hint="eastAsia"/>
          <w:color w:val="auto"/>
        </w:rPr>
        <w:t>天津市公安医院门诊部</w:t>
      </w:r>
      <w:r>
        <w:rPr>
          <w:rFonts w:ascii="Times New Roman" w:eastAsia="宋体" w:hAnsi="Times New Roman" w:cs="Times New Roman" w:hint="eastAsia"/>
          <w:color w:val="auto"/>
        </w:rPr>
        <w:t>前院</w:t>
      </w:r>
      <w:r>
        <w:rPr>
          <w:rFonts w:ascii="Times New Roman" w:eastAsia="宋体" w:hAnsi="Times New Roman" w:cs="Times New Roman"/>
          <w:color w:val="auto"/>
        </w:rPr>
        <w:t>集合。联系人：</w:t>
      </w:r>
      <w:r>
        <w:rPr>
          <w:rFonts w:ascii="Times New Roman" w:eastAsia="宋体" w:hAnsi="Times New Roman" w:cs="Times New Roman" w:hint="eastAsia"/>
          <w:color w:val="auto"/>
        </w:rPr>
        <w:t>姜文禹，</w:t>
      </w:r>
      <w:r>
        <w:rPr>
          <w:rFonts w:ascii="Times New Roman" w:eastAsia="宋体" w:hAnsi="Times New Roman" w:cs="Times New Roman"/>
          <w:color w:val="auto"/>
        </w:rPr>
        <w:t>联系电话：</w:t>
      </w:r>
      <w:r>
        <w:rPr>
          <w:rFonts w:ascii="Times New Roman" w:eastAsia="宋体" w:hAnsi="Times New Roman" w:cs="Times New Roman" w:hint="eastAsia"/>
          <w:color w:val="auto"/>
        </w:rPr>
        <w:t>13072083438</w:t>
      </w:r>
      <w:r>
        <w:rPr>
          <w:rFonts w:ascii="Times New Roman" w:eastAsia="宋体" w:hAnsi="Times New Roman" w:cs="Times New Roman"/>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sidRPr="007B272D">
        <w:rPr>
          <w:rFonts w:ascii="Times New Roman" w:eastAsia="宋体" w:hAnsi="Times New Roman" w:cs="Times New Roman"/>
          <w:color w:val="auto"/>
        </w:rPr>
        <w:t>2025</w:t>
      </w:r>
      <w:r w:rsidRPr="007B272D">
        <w:rPr>
          <w:rFonts w:ascii="Times New Roman" w:eastAsia="宋体" w:hAnsi="Times New Roman" w:cs="Times New Roman"/>
          <w:color w:val="auto"/>
        </w:rPr>
        <w:t>年</w:t>
      </w:r>
      <w:r w:rsidR="00DD3727" w:rsidRPr="007B272D">
        <w:rPr>
          <w:rFonts w:ascii="Times New Roman" w:eastAsia="宋体" w:hAnsi="Times New Roman" w:cs="Times New Roman" w:hint="eastAsia"/>
          <w:color w:val="auto"/>
        </w:rPr>
        <w:t>12</w:t>
      </w:r>
      <w:r w:rsidRPr="007B272D">
        <w:rPr>
          <w:rFonts w:ascii="Times New Roman" w:eastAsia="宋体" w:hAnsi="Times New Roman" w:cs="Times New Roman"/>
          <w:color w:val="auto"/>
        </w:rPr>
        <w:t>月</w:t>
      </w:r>
      <w:r w:rsidR="00DD3727" w:rsidRPr="007B272D">
        <w:rPr>
          <w:rFonts w:ascii="Times New Roman" w:eastAsia="宋体" w:hAnsi="Times New Roman" w:cs="Times New Roman" w:hint="eastAsia"/>
          <w:color w:val="auto"/>
        </w:rPr>
        <w:t>25</w:t>
      </w:r>
      <w:r w:rsidRPr="007B272D">
        <w:rPr>
          <w:rFonts w:ascii="Times New Roman" w:eastAsia="宋体" w:hAnsi="Times New Roman" w:cs="Times New Roman"/>
          <w:color w:val="auto"/>
        </w:rPr>
        <w:t>日</w:t>
      </w:r>
      <w:r w:rsidRPr="007B272D">
        <w:rPr>
          <w:rFonts w:ascii="Times New Roman" w:eastAsia="宋体" w:hAnsi="Times New Roman" w:cs="Times New Roman"/>
          <w:color w:val="auto"/>
        </w:rPr>
        <w:t>9:00</w:t>
      </w:r>
      <w:r w:rsidRPr="007B272D">
        <w:rPr>
          <w:rFonts w:ascii="Times New Roman" w:eastAsia="宋体" w:hAnsi="Times New Roman" w:cs="Times New Roman"/>
          <w:color w:val="auto"/>
        </w:rPr>
        <w:t>至</w:t>
      </w:r>
      <w:r w:rsidRPr="007B272D">
        <w:rPr>
          <w:rFonts w:ascii="Times New Roman" w:eastAsia="宋体" w:hAnsi="Times New Roman" w:cs="Times New Roman"/>
          <w:color w:val="auto"/>
        </w:rPr>
        <w:t>202</w:t>
      </w:r>
      <w:r w:rsidR="00B333CE" w:rsidRPr="007B272D">
        <w:rPr>
          <w:rFonts w:ascii="Times New Roman" w:eastAsia="宋体" w:hAnsi="Times New Roman" w:cs="Times New Roman" w:hint="eastAsia"/>
          <w:color w:val="auto"/>
        </w:rPr>
        <w:t>6</w:t>
      </w:r>
      <w:r w:rsidRPr="007B272D">
        <w:rPr>
          <w:rFonts w:ascii="Times New Roman" w:eastAsia="宋体" w:hAnsi="Times New Roman" w:cs="Times New Roman"/>
          <w:color w:val="auto"/>
        </w:rPr>
        <w:t>年</w:t>
      </w:r>
      <w:r w:rsidR="00DD3727" w:rsidRPr="007B272D">
        <w:rPr>
          <w:rFonts w:ascii="Times New Roman" w:eastAsia="宋体" w:hAnsi="Times New Roman" w:cs="Times New Roman" w:hint="eastAsia"/>
          <w:color w:val="auto"/>
        </w:rPr>
        <w:t>1</w:t>
      </w:r>
      <w:r w:rsidRPr="007B272D">
        <w:rPr>
          <w:rFonts w:ascii="Times New Roman" w:eastAsia="宋体" w:hAnsi="Times New Roman" w:cs="Times New Roman"/>
          <w:color w:val="auto"/>
        </w:rPr>
        <w:t>月</w:t>
      </w:r>
      <w:r w:rsidR="00DD3727" w:rsidRPr="007B272D">
        <w:rPr>
          <w:rFonts w:ascii="Times New Roman" w:eastAsia="宋体" w:hAnsi="Times New Roman" w:cs="Times New Roman" w:hint="eastAsia"/>
          <w:color w:val="auto"/>
        </w:rPr>
        <w:t>15</w:t>
      </w:r>
      <w:r w:rsidRPr="007B272D">
        <w:rPr>
          <w:rFonts w:ascii="Times New Roman" w:eastAsia="宋体" w:hAnsi="Times New Roman" w:cs="Times New Roman"/>
          <w:color w:val="auto"/>
        </w:rPr>
        <w:t>日</w:t>
      </w:r>
      <w:r w:rsidRPr="007B272D">
        <w:rPr>
          <w:rFonts w:ascii="Times New Roman" w:eastAsia="宋体" w:hAnsi="Times New Roman" w:cs="Times New Roman"/>
          <w:color w:val="auto"/>
        </w:rPr>
        <w:t>8:30</w:t>
      </w:r>
      <w:r w:rsidRPr="007B272D">
        <w:rPr>
          <w:rFonts w:ascii="Times New Roman" w:eastAsia="宋体" w:hAnsi="Times New Roman" w:cs="Times New Roman"/>
          <w:color w:val="auto"/>
        </w:rPr>
        <w:t>，使</w:t>
      </w:r>
      <w:r>
        <w:rPr>
          <w:rFonts w:ascii="Times New Roman" w:eastAsia="宋体" w:hAnsi="Times New Roman" w:cs="Times New Roman"/>
          <w:color w:val="auto"/>
        </w:rPr>
        <w:t>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（一）投标</w:t>
      </w:r>
      <w:r>
        <w:rPr>
          <w:rFonts w:ascii="Times New Roman" w:eastAsia="宋体" w:hAnsi="Times New Roman" w:cs="Times New Roman" w:hint="eastAsia"/>
          <w:color w:val="auto"/>
        </w:rPr>
        <w:t>截止</w:t>
      </w:r>
      <w:r w:rsidRPr="007B272D">
        <w:rPr>
          <w:rFonts w:ascii="Times New Roman" w:eastAsia="宋体" w:hAnsi="Times New Roman" w:cs="Times New Roman"/>
          <w:color w:val="auto"/>
        </w:rPr>
        <w:t>时间：</w:t>
      </w:r>
      <w:r w:rsidRPr="007B272D">
        <w:rPr>
          <w:rFonts w:ascii="Times New Roman" w:eastAsia="宋体" w:hAnsi="Times New Roman" w:cs="Times New Roman"/>
          <w:color w:val="auto"/>
        </w:rPr>
        <w:t>202</w:t>
      </w:r>
      <w:r w:rsidR="00DD3727" w:rsidRPr="007B272D">
        <w:rPr>
          <w:rFonts w:ascii="Times New Roman" w:eastAsia="宋体" w:hAnsi="Times New Roman" w:cs="Times New Roman" w:hint="eastAsia"/>
          <w:color w:val="auto"/>
        </w:rPr>
        <w:t>6</w:t>
      </w:r>
      <w:r w:rsidRPr="007B272D">
        <w:rPr>
          <w:rFonts w:ascii="Times New Roman" w:eastAsia="宋体" w:hAnsi="Times New Roman" w:cs="Times New Roman"/>
          <w:color w:val="auto"/>
        </w:rPr>
        <w:t>年</w:t>
      </w:r>
      <w:r w:rsidR="00DD3727" w:rsidRPr="007B272D">
        <w:rPr>
          <w:rFonts w:ascii="Times New Roman" w:eastAsia="宋体" w:hAnsi="Times New Roman" w:cs="Times New Roman" w:hint="eastAsia"/>
          <w:color w:val="auto"/>
        </w:rPr>
        <w:t>1</w:t>
      </w:r>
      <w:r w:rsidRPr="007B272D">
        <w:rPr>
          <w:rFonts w:ascii="Times New Roman" w:eastAsia="宋体" w:hAnsi="Times New Roman" w:cs="Times New Roman"/>
          <w:color w:val="auto"/>
        </w:rPr>
        <w:t>月</w:t>
      </w:r>
      <w:r w:rsidR="00DD3727" w:rsidRPr="007B272D">
        <w:rPr>
          <w:rFonts w:ascii="Times New Roman" w:eastAsia="宋体" w:hAnsi="Times New Roman" w:cs="Times New Roman" w:hint="eastAsia"/>
          <w:color w:val="auto"/>
        </w:rPr>
        <w:t>15</w:t>
      </w:r>
      <w:r w:rsidRPr="007B272D">
        <w:rPr>
          <w:rFonts w:ascii="Times New Roman" w:eastAsia="宋体" w:hAnsi="Times New Roman" w:cs="Times New Roman"/>
          <w:color w:val="auto"/>
        </w:rPr>
        <w:t>日</w:t>
      </w:r>
      <w:r w:rsidRPr="007B272D">
        <w:rPr>
          <w:rFonts w:ascii="Times New Roman" w:eastAsia="宋体" w:hAnsi="Times New Roman" w:cs="Times New Roman"/>
          <w:color w:val="auto"/>
        </w:rPr>
        <w:t>8:30</w:t>
      </w:r>
      <w:r w:rsidRPr="007B272D">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BE6CEA" w:rsidRPr="00332197"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w:t>
      </w:r>
      <w:r w:rsidRPr="00332197">
        <w:rPr>
          <w:rFonts w:ascii="Times New Roman" w:eastAsia="宋体" w:hAnsi="Times New Roman" w:cs="Times New Roman"/>
          <w:color w:val="auto"/>
        </w:rPr>
        <w:t>及方式</w:t>
      </w:r>
    </w:p>
    <w:p w:rsidR="00BE6CEA" w:rsidRPr="00332197" w:rsidRDefault="002D466B" w:rsidP="006A1EDD">
      <w:pPr>
        <w:pStyle w:val="Default"/>
        <w:spacing w:line="360" w:lineRule="auto"/>
        <w:ind w:firstLineChars="200" w:firstLine="446"/>
        <w:jc w:val="both"/>
        <w:rPr>
          <w:rFonts w:ascii="Times New Roman" w:eastAsia="宋体" w:hAnsi="Times New Roman" w:cs="Times New Roman"/>
          <w:color w:val="auto"/>
        </w:rPr>
      </w:pPr>
      <w:r w:rsidRPr="00332197">
        <w:rPr>
          <w:rFonts w:ascii="Times New Roman" w:eastAsia="宋体" w:hAnsi="Times New Roman" w:cs="Times New Roman"/>
          <w:color w:val="auto"/>
        </w:rPr>
        <w:t>（一）开标解密时间：</w:t>
      </w:r>
      <w:r w:rsidRPr="00332197">
        <w:rPr>
          <w:rFonts w:ascii="Times New Roman" w:eastAsia="宋体" w:hAnsi="Times New Roman" w:cs="Times New Roman"/>
          <w:color w:val="auto"/>
        </w:rPr>
        <w:t>202</w:t>
      </w:r>
      <w:r w:rsidR="00DD3727" w:rsidRPr="00332197">
        <w:rPr>
          <w:rFonts w:ascii="Times New Roman" w:eastAsia="宋体" w:hAnsi="Times New Roman" w:cs="Times New Roman" w:hint="eastAsia"/>
          <w:color w:val="auto"/>
        </w:rPr>
        <w:t>6</w:t>
      </w:r>
      <w:r w:rsidRPr="00332197">
        <w:rPr>
          <w:rFonts w:ascii="Times New Roman" w:eastAsia="宋体" w:hAnsi="Times New Roman" w:cs="Times New Roman"/>
          <w:color w:val="auto"/>
        </w:rPr>
        <w:t>年</w:t>
      </w:r>
      <w:r w:rsidR="00DD3727" w:rsidRPr="00332197">
        <w:rPr>
          <w:rFonts w:ascii="Times New Roman" w:eastAsia="宋体" w:hAnsi="Times New Roman" w:cs="Times New Roman" w:hint="eastAsia"/>
          <w:color w:val="auto"/>
        </w:rPr>
        <w:t>1</w:t>
      </w:r>
      <w:r w:rsidRPr="00332197">
        <w:rPr>
          <w:rFonts w:ascii="Times New Roman" w:eastAsia="宋体" w:hAnsi="Times New Roman" w:cs="Times New Roman"/>
          <w:color w:val="auto"/>
        </w:rPr>
        <w:t>月</w:t>
      </w:r>
      <w:r w:rsidR="00DD3727" w:rsidRPr="00332197">
        <w:rPr>
          <w:rFonts w:ascii="Times New Roman" w:eastAsia="宋体" w:hAnsi="Times New Roman" w:cs="Times New Roman" w:hint="eastAsia"/>
          <w:color w:val="auto"/>
        </w:rPr>
        <w:t>15</w:t>
      </w:r>
      <w:r w:rsidRPr="00332197">
        <w:rPr>
          <w:rFonts w:ascii="Times New Roman" w:eastAsia="宋体" w:hAnsi="Times New Roman" w:cs="Times New Roman"/>
          <w:color w:val="auto"/>
        </w:rPr>
        <w:t>日</w:t>
      </w:r>
      <w:r w:rsidRPr="00332197">
        <w:rPr>
          <w:rFonts w:ascii="Times New Roman" w:eastAsia="宋体" w:hAnsi="Times New Roman" w:cs="Times New Roman"/>
          <w:color w:val="auto"/>
        </w:rPr>
        <w:t>8:30</w:t>
      </w:r>
      <w:r w:rsidRPr="00332197">
        <w:rPr>
          <w:rFonts w:ascii="Times New Roman" w:eastAsia="宋体" w:hAnsi="Times New Roman" w:cs="Times New Roman"/>
          <w:color w:val="auto"/>
        </w:rPr>
        <w:t>至</w:t>
      </w:r>
      <w:r w:rsidRPr="00332197">
        <w:rPr>
          <w:rFonts w:ascii="Times New Roman" w:eastAsia="宋体" w:hAnsi="Times New Roman" w:cs="Times New Roman"/>
          <w:color w:val="auto"/>
        </w:rPr>
        <w:t>9:</w:t>
      </w:r>
      <w:r w:rsidRPr="00332197">
        <w:rPr>
          <w:rFonts w:ascii="Times New Roman" w:eastAsia="宋体" w:hAnsi="Times New Roman" w:cs="Times New Roman" w:hint="eastAsia"/>
          <w:color w:val="auto"/>
        </w:rPr>
        <w:t>30</w:t>
      </w:r>
      <w:r w:rsidRPr="00332197">
        <w:rPr>
          <w:rFonts w:ascii="Times New Roman" w:eastAsia="宋体" w:hAnsi="Times New Roman" w:cs="Times New Roman"/>
          <w:color w:val="auto"/>
        </w:rPr>
        <w:t>完成开标解密的投标为有效投标。</w:t>
      </w:r>
    </w:p>
    <w:p w:rsidR="00BE6CEA" w:rsidRPr="00332197" w:rsidRDefault="002D466B" w:rsidP="006A1EDD">
      <w:pPr>
        <w:pStyle w:val="Default"/>
        <w:spacing w:line="360" w:lineRule="auto"/>
        <w:ind w:firstLineChars="200" w:firstLine="446"/>
        <w:jc w:val="both"/>
        <w:rPr>
          <w:rFonts w:ascii="Times New Roman" w:eastAsia="宋体" w:hAnsi="Times New Roman" w:cs="Times New Roman"/>
          <w:color w:val="auto"/>
        </w:rPr>
      </w:pPr>
      <w:r w:rsidRPr="00332197">
        <w:rPr>
          <w:rFonts w:ascii="Times New Roman" w:eastAsia="宋体" w:hAnsi="Times New Roman" w:cs="Times New Roman"/>
          <w:color w:val="auto"/>
        </w:rPr>
        <w:t>（二）开标</w:t>
      </w:r>
      <w:r w:rsidRPr="00332197">
        <w:rPr>
          <w:rFonts w:ascii="Times New Roman" w:eastAsia="宋体" w:hAnsi="Times New Roman" w:cs="Times New Roman" w:hint="eastAsia"/>
          <w:color w:val="auto"/>
        </w:rPr>
        <w:t>解密方式</w:t>
      </w:r>
      <w:r w:rsidRPr="00332197">
        <w:rPr>
          <w:rFonts w:ascii="Times New Roman" w:eastAsia="宋体" w:hAnsi="Times New Roman" w:cs="Times New Roman"/>
          <w:color w:val="auto"/>
        </w:rPr>
        <w:t>：本项目采用网上开标方式，投标人须于</w:t>
      </w:r>
      <w:r w:rsidRPr="00332197">
        <w:rPr>
          <w:rFonts w:ascii="Times New Roman" w:eastAsia="宋体" w:hAnsi="Times New Roman" w:cs="Times New Roman" w:hint="eastAsia"/>
          <w:color w:val="auto"/>
        </w:rPr>
        <w:t>规定时间</w:t>
      </w:r>
      <w:r w:rsidRPr="00332197">
        <w:rPr>
          <w:rFonts w:ascii="Times New Roman" w:eastAsia="宋体" w:hAnsi="Times New Roman" w:cs="Times New Roman"/>
          <w:color w:val="auto"/>
        </w:rPr>
        <w:t>内使用天津数字认证有限公司发出的</w:t>
      </w:r>
      <w:r w:rsidRPr="00332197">
        <w:rPr>
          <w:rFonts w:ascii="Times New Roman" w:eastAsia="宋体" w:hAnsi="Times New Roman" w:cs="Times New Roman"/>
          <w:color w:val="auto"/>
        </w:rPr>
        <w:t>CA</w:t>
      </w:r>
      <w:r w:rsidRPr="00332197">
        <w:rPr>
          <w:rFonts w:ascii="Times New Roman" w:eastAsia="宋体" w:hAnsi="Times New Roman" w:cs="Times New Roman"/>
          <w:color w:val="auto"/>
        </w:rPr>
        <w:t>数字证书（原天津市电子认证中心发出尚在有效期内的</w:t>
      </w:r>
      <w:r w:rsidRPr="00332197">
        <w:rPr>
          <w:rFonts w:ascii="Times New Roman" w:eastAsia="宋体" w:hAnsi="Times New Roman" w:cs="Times New Roman"/>
          <w:color w:val="auto"/>
        </w:rPr>
        <w:t>CA</w:t>
      </w:r>
      <w:r w:rsidRPr="00332197">
        <w:rPr>
          <w:rFonts w:ascii="Times New Roman" w:eastAsia="宋体" w:hAnsi="Times New Roman" w:cs="Times New Roman"/>
          <w:color w:val="auto"/>
        </w:rPr>
        <w:t>数字证书仍可使用）</w:t>
      </w:r>
      <w:r w:rsidRPr="00332197">
        <w:rPr>
          <w:rFonts w:ascii="Times New Roman" w:eastAsia="宋体" w:hAnsi="Times New Roman" w:cs="Times New Roman" w:hint="eastAsia"/>
          <w:color w:val="auto"/>
        </w:rPr>
        <w:t>登录天津市政府采购中心网（网址：</w:t>
      </w:r>
      <w:r w:rsidRPr="00332197">
        <w:rPr>
          <w:rFonts w:ascii="Times New Roman" w:eastAsia="宋体" w:hAnsi="Times New Roman" w:cs="Times New Roman" w:hint="eastAsia"/>
          <w:color w:val="auto"/>
        </w:rPr>
        <w:t>http://tjgpc.zwfwb.tj.gov.cn</w:t>
      </w:r>
      <w:r w:rsidRPr="00332197">
        <w:rPr>
          <w:rFonts w:ascii="Times New Roman" w:eastAsia="宋体" w:hAnsi="Times New Roman" w:cs="Times New Roman" w:hint="eastAsia"/>
          <w:color w:val="auto"/>
        </w:rPr>
        <w:t>）</w:t>
      </w:r>
      <w:r w:rsidRPr="00332197">
        <w:rPr>
          <w:rFonts w:ascii="Times New Roman" w:eastAsia="宋体" w:hAnsi="Times New Roman" w:cs="Times New Roman" w:hint="eastAsia"/>
          <w:color w:val="auto"/>
        </w:rPr>
        <w:t>-</w:t>
      </w:r>
      <w:r w:rsidRPr="00332197">
        <w:rPr>
          <w:rFonts w:ascii="Times New Roman" w:eastAsia="宋体" w:hAnsi="Times New Roman" w:cs="Times New Roman" w:hint="eastAsia"/>
          <w:color w:val="auto"/>
        </w:rPr>
        <w:t>“网上招投标”</w:t>
      </w:r>
      <w:r w:rsidRPr="00332197">
        <w:rPr>
          <w:rFonts w:ascii="Times New Roman" w:eastAsia="宋体" w:hAnsi="Times New Roman" w:cs="Times New Roman" w:hint="eastAsia"/>
          <w:color w:val="auto"/>
        </w:rPr>
        <w:t>-</w:t>
      </w:r>
      <w:r w:rsidRPr="00332197">
        <w:rPr>
          <w:rFonts w:ascii="Times New Roman" w:eastAsia="宋体" w:hAnsi="Times New Roman" w:cs="Times New Roman" w:hint="eastAsia"/>
          <w:color w:val="auto"/>
        </w:rPr>
        <w:t>“供应商登录”</w:t>
      </w:r>
      <w:r w:rsidRPr="00332197">
        <w:rPr>
          <w:rFonts w:ascii="Times New Roman" w:eastAsia="宋体" w:hAnsi="Times New Roman" w:cs="Times New Roman" w:hint="eastAsia"/>
          <w:color w:val="auto"/>
        </w:rPr>
        <w:t>-</w:t>
      </w:r>
      <w:r w:rsidRPr="00332197">
        <w:rPr>
          <w:rFonts w:ascii="Times New Roman" w:eastAsia="宋体" w:hAnsi="Times New Roman" w:cs="Times New Roman" w:hint="eastAsia"/>
          <w:color w:val="auto"/>
        </w:rPr>
        <w:t>“市级集采机构入口”</w:t>
      </w:r>
      <w:r w:rsidRPr="00332197">
        <w:rPr>
          <w:rFonts w:ascii="Times New Roman" w:eastAsia="宋体" w:hAnsi="Times New Roman" w:cs="Times New Roman"/>
          <w:color w:val="auto"/>
        </w:rPr>
        <w:t>完成开标解密。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sidRPr="00332197">
        <w:rPr>
          <w:rFonts w:ascii="Times New Roman" w:eastAsia="宋体" w:hAnsi="Times New Roman" w:cs="Times New Roman"/>
          <w:color w:val="auto"/>
        </w:rPr>
        <w:t>（三）网上开标公示时间：</w:t>
      </w:r>
      <w:r w:rsidRPr="00332197">
        <w:rPr>
          <w:rFonts w:ascii="Times New Roman" w:eastAsia="宋体" w:hAnsi="Times New Roman" w:cs="Times New Roman"/>
          <w:color w:val="auto"/>
        </w:rPr>
        <w:t>202</w:t>
      </w:r>
      <w:r w:rsidR="005E6A09" w:rsidRPr="00332197">
        <w:rPr>
          <w:rFonts w:ascii="Times New Roman" w:eastAsia="宋体" w:hAnsi="Times New Roman" w:cs="Times New Roman" w:hint="eastAsia"/>
          <w:color w:val="auto"/>
        </w:rPr>
        <w:t>6</w:t>
      </w:r>
      <w:r w:rsidRPr="00332197">
        <w:rPr>
          <w:rFonts w:ascii="Times New Roman" w:eastAsia="宋体" w:hAnsi="Times New Roman" w:cs="Times New Roman"/>
          <w:color w:val="auto"/>
        </w:rPr>
        <w:t>年</w:t>
      </w:r>
      <w:r w:rsidR="005E6A09" w:rsidRPr="00332197">
        <w:rPr>
          <w:rFonts w:ascii="Times New Roman" w:eastAsia="宋体" w:hAnsi="Times New Roman" w:cs="Times New Roman" w:hint="eastAsia"/>
          <w:color w:val="auto"/>
        </w:rPr>
        <w:t>1</w:t>
      </w:r>
      <w:r w:rsidRPr="00332197">
        <w:rPr>
          <w:rFonts w:ascii="Times New Roman" w:eastAsia="宋体" w:hAnsi="Times New Roman" w:cs="Times New Roman"/>
          <w:color w:val="auto"/>
        </w:rPr>
        <w:t>月</w:t>
      </w:r>
      <w:r w:rsidR="005E6A09" w:rsidRPr="00332197">
        <w:rPr>
          <w:rFonts w:ascii="Times New Roman" w:eastAsia="宋体" w:hAnsi="Times New Roman" w:cs="Times New Roman" w:hint="eastAsia"/>
          <w:color w:val="auto"/>
        </w:rPr>
        <w:t>15</w:t>
      </w:r>
      <w:r w:rsidRPr="00332197">
        <w:rPr>
          <w:rFonts w:ascii="Times New Roman" w:eastAsia="宋体" w:hAnsi="Times New Roman" w:cs="Times New Roman"/>
          <w:color w:val="auto"/>
        </w:rPr>
        <w:t>日</w:t>
      </w:r>
      <w:r w:rsidRPr="00332197">
        <w:rPr>
          <w:rFonts w:ascii="Times New Roman" w:eastAsia="宋体" w:hAnsi="Times New Roman" w:cs="Times New Roman"/>
          <w:color w:val="auto"/>
        </w:rPr>
        <w:t>9:</w:t>
      </w:r>
      <w:r w:rsidRPr="00332197">
        <w:rPr>
          <w:rFonts w:ascii="Times New Roman" w:eastAsia="宋体" w:hAnsi="Times New Roman" w:cs="Times New Roman" w:hint="eastAsia"/>
          <w:color w:val="auto"/>
        </w:rPr>
        <w:t>30</w:t>
      </w:r>
      <w:r w:rsidRPr="00332197">
        <w:rPr>
          <w:rFonts w:ascii="Times New Roman" w:eastAsia="宋体" w:hAnsi="Times New Roman" w:cs="Times New Roman"/>
          <w:color w:val="auto"/>
        </w:rPr>
        <w:t>至</w:t>
      </w:r>
      <w:r w:rsidRPr="00332197">
        <w:rPr>
          <w:rFonts w:ascii="Times New Roman" w:eastAsia="宋体" w:hAnsi="Times New Roman" w:cs="Times New Roman"/>
          <w:color w:val="auto"/>
        </w:rPr>
        <w:t>12:00</w:t>
      </w:r>
      <w:r w:rsidRPr="00332197">
        <w:rPr>
          <w:rFonts w:ascii="Times New Roman" w:eastAsia="宋体" w:hAnsi="Times New Roman" w:cs="Times New Roman"/>
          <w:color w:val="auto"/>
        </w:rPr>
        <w:t>。</w:t>
      </w:r>
      <w:r w:rsidRPr="00332197">
        <w:rPr>
          <w:rFonts w:ascii="Times New Roman" w:eastAsia="宋体" w:hAnsi="Times New Roman" w:cs="Times New Roman" w:hint="eastAsia"/>
          <w:color w:val="auto"/>
        </w:rPr>
        <w:t>投</w:t>
      </w:r>
      <w:r>
        <w:rPr>
          <w:rFonts w:ascii="Times New Roman" w:eastAsia="宋体" w:hAnsi="Times New Roman" w:cs="Times New Roman" w:hint="eastAsia"/>
          <w:color w:val="auto"/>
        </w:rPr>
        <w:t>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范志刚、杨光</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天津市公安医院</w:t>
      </w:r>
    </w:p>
    <w:p w:rsidR="00BE6CEA" w:rsidRPr="00332197" w:rsidRDefault="002D466B" w:rsidP="006A1EDD">
      <w:pPr>
        <w:pStyle w:val="Default"/>
        <w:spacing w:line="360" w:lineRule="auto"/>
        <w:ind w:firstLineChars="200" w:firstLine="446"/>
        <w:rPr>
          <w:rFonts w:ascii="Times New Roman" w:eastAsia="宋体" w:hAnsi="Times New Roman" w:cs="Times New Roman"/>
          <w:color w:val="auto"/>
        </w:rPr>
      </w:pPr>
      <w:r w:rsidRPr="00332197">
        <w:rPr>
          <w:rFonts w:ascii="Times New Roman" w:eastAsia="宋体" w:hAnsi="Times New Roman" w:cs="Times New Roman"/>
          <w:color w:val="auto"/>
        </w:rPr>
        <w:t>（二）采购人地址：</w:t>
      </w:r>
      <w:r w:rsidRPr="00332197">
        <w:rPr>
          <w:rFonts w:ascii="Times New Roman" w:eastAsia="宋体" w:hAnsi="Times New Roman" w:cs="Times New Roman" w:hint="eastAsia"/>
          <w:color w:val="auto"/>
        </w:rPr>
        <w:t>天津市和平区南京路</w:t>
      </w:r>
      <w:r w:rsidRPr="00332197">
        <w:rPr>
          <w:rFonts w:ascii="Times New Roman" w:eastAsia="宋体" w:hAnsi="Times New Roman" w:cs="Times New Roman" w:hint="eastAsia"/>
          <w:color w:val="auto"/>
        </w:rPr>
        <w:t>78</w:t>
      </w:r>
      <w:r w:rsidRPr="00332197">
        <w:rPr>
          <w:rFonts w:ascii="Times New Roman" w:eastAsia="宋体" w:hAnsi="Times New Roman" w:cs="Times New Roman" w:hint="eastAsia"/>
          <w:color w:val="auto"/>
        </w:rPr>
        <w:t>号</w:t>
      </w:r>
    </w:p>
    <w:p w:rsidR="00BE6CEA" w:rsidRPr="00332197" w:rsidRDefault="002D466B" w:rsidP="006A1EDD">
      <w:pPr>
        <w:pStyle w:val="Default"/>
        <w:spacing w:line="360" w:lineRule="auto"/>
        <w:ind w:firstLineChars="200" w:firstLine="446"/>
        <w:rPr>
          <w:rFonts w:ascii="Times New Roman" w:eastAsia="宋体" w:hAnsi="Times New Roman" w:cs="Times New Roman"/>
          <w:color w:val="auto"/>
        </w:rPr>
      </w:pPr>
      <w:r w:rsidRPr="00332197">
        <w:rPr>
          <w:rFonts w:ascii="Times New Roman" w:eastAsia="宋体" w:hAnsi="Times New Roman" w:cs="Times New Roman"/>
          <w:color w:val="auto"/>
        </w:rPr>
        <w:t>（三）采购人联系人：</w:t>
      </w:r>
      <w:r w:rsidRPr="00332197">
        <w:rPr>
          <w:rFonts w:ascii="Times New Roman" w:eastAsia="宋体" w:hAnsi="Times New Roman" w:cs="Times New Roman" w:hint="eastAsia"/>
          <w:color w:val="auto"/>
        </w:rPr>
        <w:t>姜文禹</w:t>
      </w:r>
    </w:p>
    <w:p w:rsidR="00BE6CEA" w:rsidRPr="00332197" w:rsidRDefault="002D466B" w:rsidP="006A1EDD">
      <w:pPr>
        <w:pStyle w:val="Default"/>
        <w:spacing w:line="360" w:lineRule="auto"/>
        <w:ind w:firstLineChars="200" w:firstLine="446"/>
        <w:jc w:val="both"/>
        <w:rPr>
          <w:rFonts w:ascii="Times New Roman" w:eastAsia="宋体" w:hAnsi="Times New Roman" w:cs="Times New Roman"/>
          <w:color w:val="auto"/>
        </w:rPr>
      </w:pPr>
      <w:r w:rsidRPr="00332197">
        <w:rPr>
          <w:rFonts w:ascii="Times New Roman" w:eastAsia="宋体" w:hAnsi="Times New Roman" w:cs="Times New Roman"/>
          <w:color w:val="auto"/>
        </w:rPr>
        <w:t>（四）采购人联系电话：</w:t>
      </w:r>
      <w:r w:rsidRPr="00332197">
        <w:rPr>
          <w:rFonts w:ascii="Times New Roman" w:eastAsia="宋体" w:hAnsi="Times New Roman" w:cs="Times New Roman" w:hint="eastAsia"/>
          <w:color w:val="auto"/>
        </w:rPr>
        <w:t>13072083438</w:t>
      </w:r>
      <w:r w:rsidRPr="00332197">
        <w:rPr>
          <w:rFonts w:ascii="Times New Roman" w:eastAsia="宋体" w:hAnsi="Times New Roman" w:cs="Times New Roman"/>
          <w:color w:val="auto"/>
        </w:rPr>
        <w:t xml:space="preserve"> </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联系部门：天津市公安医院</w:t>
      </w:r>
    </w:p>
    <w:p w:rsidR="00BE6CEA" w:rsidRPr="00A82B46" w:rsidRDefault="002D466B" w:rsidP="006A1EDD">
      <w:pPr>
        <w:pStyle w:val="Default"/>
        <w:spacing w:line="360" w:lineRule="auto"/>
        <w:ind w:firstLineChars="200" w:firstLine="446"/>
        <w:rPr>
          <w:rFonts w:ascii="Times New Roman" w:eastAsia="宋体" w:hAnsi="Times New Roman" w:cs="Times New Roman"/>
          <w:color w:val="auto"/>
        </w:rPr>
      </w:pPr>
      <w:r w:rsidRPr="00A82B46">
        <w:rPr>
          <w:rFonts w:ascii="Times New Roman" w:eastAsia="宋体" w:hAnsi="Times New Roman" w:cs="Times New Roman" w:hint="eastAsia"/>
          <w:color w:val="auto"/>
        </w:rPr>
        <w:t xml:space="preserve">2. </w:t>
      </w:r>
      <w:r w:rsidRPr="00A82B46">
        <w:rPr>
          <w:rFonts w:ascii="Times New Roman" w:eastAsia="宋体" w:hAnsi="Times New Roman" w:cs="Times New Roman" w:hint="eastAsia"/>
          <w:color w:val="auto"/>
        </w:rPr>
        <w:t>联系地址：天津市和平区南京路</w:t>
      </w:r>
      <w:r w:rsidRPr="00A82B46">
        <w:rPr>
          <w:rFonts w:ascii="Times New Roman" w:eastAsia="宋体" w:hAnsi="Times New Roman" w:cs="Times New Roman" w:hint="eastAsia"/>
          <w:color w:val="auto"/>
        </w:rPr>
        <w:t>78</w:t>
      </w:r>
      <w:r w:rsidRPr="00A82B46">
        <w:rPr>
          <w:rFonts w:ascii="Times New Roman" w:eastAsia="宋体" w:hAnsi="Times New Roman" w:cs="Times New Roman" w:hint="eastAsia"/>
          <w:color w:val="auto"/>
        </w:rPr>
        <w:t>号</w:t>
      </w:r>
    </w:p>
    <w:p w:rsidR="00BE6CEA" w:rsidRPr="00A82B46" w:rsidRDefault="002D466B" w:rsidP="006A1EDD">
      <w:pPr>
        <w:pStyle w:val="Default"/>
        <w:spacing w:line="360" w:lineRule="auto"/>
        <w:ind w:firstLineChars="200" w:firstLine="446"/>
        <w:rPr>
          <w:rFonts w:ascii="Times New Roman" w:eastAsia="宋体" w:hAnsi="Times New Roman" w:cs="Times New Roman"/>
          <w:color w:val="auto"/>
        </w:rPr>
      </w:pPr>
      <w:r w:rsidRPr="00A82B46">
        <w:rPr>
          <w:rFonts w:ascii="Times New Roman" w:eastAsia="宋体" w:hAnsi="Times New Roman" w:cs="Times New Roman" w:hint="eastAsia"/>
          <w:color w:val="auto"/>
        </w:rPr>
        <w:t xml:space="preserve">3. </w:t>
      </w:r>
      <w:r w:rsidRPr="00A82B46">
        <w:rPr>
          <w:rFonts w:ascii="Times New Roman" w:eastAsia="宋体" w:hAnsi="Times New Roman" w:cs="Times New Roman" w:hint="eastAsia"/>
          <w:color w:val="auto"/>
        </w:rPr>
        <w:t>联</w:t>
      </w:r>
      <w:r w:rsidRPr="00A82B46">
        <w:rPr>
          <w:rFonts w:ascii="Times New Roman" w:eastAsia="宋体" w:hAnsi="Times New Roman" w:cs="Times New Roman" w:hint="eastAsia"/>
          <w:color w:val="auto"/>
        </w:rPr>
        <w:t xml:space="preserve"> </w:t>
      </w:r>
      <w:r w:rsidRPr="00A82B46">
        <w:rPr>
          <w:rFonts w:ascii="Times New Roman" w:eastAsia="宋体" w:hAnsi="Times New Roman" w:cs="Times New Roman" w:hint="eastAsia"/>
          <w:color w:val="auto"/>
        </w:rPr>
        <w:t>系</w:t>
      </w:r>
      <w:r w:rsidRPr="00A82B46">
        <w:rPr>
          <w:rFonts w:ascii="Times New Roman" w:eastAsia="宋体" w:hAnsi="Times New Roman" w:cs="Times New Roman" w:hint="eastAsia"/>
          <w:color w:val="auto"/>
        </w:rPr>
        <w:t xml:space="preserve"> </w:t>
      </w:r>
      <w:r w:rsidRPr="00A82B46">
        <w:rPr>
          <w:rFonts w:ascii="Times New Roman" w:eastAsia="宋体" w:hAnsi="Times New Roman" w:cs="Times New Roman" w:hint="eastAsia"/>
          <w:color w:val="auto"/>
        </w:rPr>
        <w:t>人：姜文禹</w:t>
      </w:r>
    </w:p>
    <w:p w:rsidR="00BE6CEA" w:rsidRPr="00A82B46" w:rsidRDefault="002D466B" w:rsidP="006A1EDD">
      <w:pPr>
        <w:pStyle w:val="Default"/>
        <w:spacing w:line="360" w:lineRule="auto"/>
        <w:ind w:firstLineChars="200" w:firstLine="446"/>
        <w:rPr>
          <w:rFonts w:ascii="Times New Roman" w:eastAsia="宋体" w:hAnsi="Times New Roman" w:cs="Times New Roman"/>
          <w:color w:val="auto"/>
        </w:rPr>
      </w:pPr>
      <w:r w:rsidRPr="00A82B46">
        <w:rPr>
          <w:rFonts w:ascii="Times New Roman" w:eastAsia="宋体" w:hAnsi="Times New Roman" w:cs="Times New Roman" w:hint="eastAsia"/>
          <w:color w:val="auto"/>
        </w:rPr>
        <w:t xml:space="preserve">4. </w:t>
      </w:r>
      <w:r w:rsidRPr="00A82B46">
        <w:rPr>
          <w:rFonts w:ascii="Times New Roman" w:eastAsia="宋体" w:hAnsi="Times New Roman" w:cs="Times New Roman" w:hint="eastAsia"/>
          <w:color w:val="auto"/>
        </w:rPr>
        <w:t>联系方式：</w:t>
      </w:r>
      <w:r w:rsidRPr="00A82B46">
        <w:rPr>
          <w:rFonts w:ascii="Times New Roman" w:eastAsia="宋体" w:hAnsi="Times New Roman" w:cs="Times New Roman" w:hint="eastAsia"/>
          <w:color w:val="auto"/>
        </w:rPr>
        <w:t>13072083438</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w:t>
      </w:r>
      <w:r>
        <w:rPr>
          <w:rFonts w:ascii="Times New Roman" w:eastAsia="宋体" w:hAnsi="Times New Roman" w:cs="Times New Roman" w:hint="eastAsia"/>
          <w:color w:val="auto"/>
        </w:rPr>
        <w:lastRenderedPageBreak/>
        <w:t>部门提出投诉，逾期不予受理。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BE6CEA" w:rsidRDefault="002D466B" w:rsidP="006A1EDD">
      <w:pPr>
        <w:pStyle w:val="Default"/>
        <w:spacing w:line="360" w:lineRule="auto"/>
        <w:ind w:firstLineChars="200" w:firstLine="446"/>
        <w:jc w:val="both"/>
        <w:rPr>
          <w:color w:val="auto"/>
          <w:lang w:val="zh-CN"/>
        </w:rPr>
      </w:pPr>
      <w:r>
        <w:rPr>
          <w:rFonts w:hint="eastAsia"/>
          <w:color w:val="auto"/>
          <w:lang w:val="zh-CN"/>
        </w:rPr>
        <w:t>十五、《</w:t>
      </w:r>
      <w:r>
        <w:rPr>
          <w:rFonts w:asciiTheme="minorEastAsia" w:eastAsiaTheme="minorEastAsia" w:hAnsiTheme="minorEastAsia" w:cs="Times New Roman"/>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BE6CEA" w:rsidRDefault="00BE6CEA" w:rsidP="006A1EDD">
      <w:pPr>
        <w:pStyle w:val="Default"/>
        <w:spacing w:line="360" w:lineRule="auto"/>
        <w:ind w:firstLineChars="200" w:firstLine="446"/>
        <w:jc w:val="both"/>
        <w:rPr>
          <w:rFonts w:ascii="Times New Roman" w:eastAsia="宋体" w:hAnsi="Times New Roman" w:cs="Times New Roman"/>
          <w:color w:val="FF0000"/>
        </w:rPr>
      </w:pPr>
    </w:p>
    <w:p w:rsidR="00BE6CEA" w:rsidRPr="00A82B46" w:rsidRDefault="00BE6CEA">
      <w:pPr>
        <w:pStyle w:val="Default"/>
        <w:spacing w:line="360" w:lineRule="auto"/>
        <w:jc w:val="both"/>
        <w:rPr>
          <w:rFonts w:ascii="Times New Roman" w:eastAsia="宋体" w:hAnsi="Times New Roman" w:cs="Times New Roman"/>
          <w:color w:val="auto"/>
        </w:rPr>
      </w:pPr>
    </w:p>
    <w:p w:rsidR="00BE6CEA" w:rsidRPr="00A82B46" w:rsidRDefault="002D466B">
      <w:pPr>
        <w:pStyle w:val="Default"/>
        <w:spacing w:line="360" w:lineRule="auto"/>
        <w:jc w:val="right"/>
        <w:rPr>
          <w:rFonts w:ascii="Times New Roman" w:eastAsia="宋体" w:hAnsi="Times New Roman" w:cs="Times New Roman"/>
          <w:color w:val="auto"/>
        </w:rPr>
      </w:pPr>
      <w:r w:rsidRPr="00A82B46">
        <w:rPr>
          <w:rFonts w:ascii="Times New Roman" w:eastAsia="宋体" w:hAnsi="Times New Roman" w:cs="Times New Roman"/>
          <w:color w:val="auto"/>
        </w:rPr>
        <w:t>2025</w:t>
      </w:r>
      <w:r w:rsidRPr="00A82B46">
        <w:rPr>
          <w:rFonts w:ascii="Times New Roman" w:eastAsia="宋体" w:hAnsi="Times New Roman" w:cs="Times New Roman"/>
          <w:color w:val="auto"/>
        </w:rPr>
        <w:t>年</w:t>
      </w:r>
      <w:r w:rsidR="00A82B46" w:rsidRPr="00A82B46">
        <w:rPr>
          <w:rFonts w:ascii="Times New Roman" w:eastAsia="宋体" w:hAnsi="Times New Roman" w:cs="Times New Roman" w:hint="eastAsia"/>
          <w:color w:val="auto"/>
        </w:rPr>
        <w:t>12</w:t>
      </w:r>
      <w:r w:rsidRPr="00A82B46">
        <w:rPr>
          <w:rFonts w:ascii="Times New Roman" w:eastAsia="宋体" w:hAnsi="Times New Roman" w:cs="Times New Roman"/>
          <w:color w:val="auto"/>
        </w:rPr>
        <w:t>月</w:t>
      </w:r>
      <w:r w:rsidR="00A82B46" w:rsidRPr="00A82B46">
        <w:rPr>
          <w:rFonts w:ascii="Times New Roman" w:eastAsia="宋体" w:hAnsi="Times New Roman" w:cs="Times New Roman" w:hint="eastAsia"/>
          <w:color w:val="auto"/>
        </w:rPr>
        <w:t>25</w:t>
      </w:r>
      <w:r w:rsidRPr="00A82B46">
        <w:rPr>
          <w:rFonts w:ascii="Times New Roman" w:eastAsia="宋体" w:hAnsi="Times New Roman" w:cs="Times New Roman"/>
          <w:color w:val="auto"/>
        </w:rPr>
        <w:t>日</w:t>
      </w:r>
    </w:p>
    <w:p w:rsidR="00BE6CEA" w:rsidRDefault="00BE6CEA">
      <w:pPr>
        <w:pStyle w:val="Default"/>
        <w:spacing w:line="360" w:lineRule="auto"/>
        <w:ind w:right="892"/>
        <w:rPr>
          <w:rFonts w:ascii="Times New Roman" w:eastAsia="宋体" w:hAnsi="Times New Roman" w:cs="Times New Roman"/>
          <w:color w:val="auto"/>
        </w:rPr>
      </w:pPr>
    </w:p>
    <w:p w:rsidR="00BE6CEA" w:rsidRDefault="002D466B">
      <w:pPr>
        <w:widowControl/>
        <w:jc w:val="left"/>
        <w:rPr>
          <w:kern w:val="0"/>
          <w:sz w:val="24"/>
          <w:szCs w:val="24"/>
        </w:rPr>
      </w:pPr>
      <w:r>
        <w:br w:type="page"/>
      </w:r>
    </w:p>
    <w:p w:rsidR="00BE6CEA" w:rsidRDefault="002D466B">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BE6CEA" w:rsidRDefault="00BE6CEA">
      <w:pPr>
        <w:spacing w:line="360" w:lineRule="auto"/>
        <w:jc w:val="center"/>
        <w:rPr>
          <w:rFonts w:eastAsia="方正小标宋简体"/>
          <w:bCs/>
          <w:kern w:val="0"/>
          <w:sz w:val="24"/>
          <w:szCs w:val="24"/>
        </w:rPr>
      </w:pPr>
    </w:p>
    <w:p w:rsidR="00BE6CEA" w:rsidRDefault="002D466B" w:rsidP="006A1EDD">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BE6CEA" w:rsidRDefault="002D466B" w:rsidP="006A1EDD">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BE6CEA" w:rsidRDefault="002D466B" w:rsidP="006A1EDD">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BE6CEA" w:rsidRDefault="00BE6CEA">
      <w:pPr>
        <w:spacing w:line="360" w:lineRule="auto"/>
        <w:jc w:val="center"/>
        <w:rPr>
          <w:rFonts w:eastAsia="方正小标宋简体"/>
          <w:spacing w:val="-10"/>
          <w:sz w:val="24"/>
          <w:szCs w:val="24"/>
        </w:rPr>
      </w:pPr>
    </w:p>
    <w:p w:rsidR="00BE6CEA" w:rsidRDefault="00BE6CEA">
      <w:pPr>
        <w:spacing w:line="360" w:lineRule="auto"/>
        <w:jc w:val="center"/>
        <w:rPr>
          <w:rFonts w:eastAsia="方正小标宋简体"/>
          <w:spacing w:val="-10"/>
          <w:sz w:val="24"/>
          <w:szCs w:val="24"/>
        </w:rPr>
      </w:pPr>
    </w:p>
    <w:p w:rsidR="00BE6CEA" w:rsidRDefault="002D466B">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BE6CEA" w:rsidRDefault="002D466B">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BE6CEA" w:rsidRDefault="002D466B" w:rsidP="006A1EDD">
      <w:pPr>
        <w:spacing w:line="360" w:lineRule="exact"/>
        <w:ind w:firstLineChars="200" w:firstLine="446"/>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BE6CEA" w:rsidRDefault="002D466B" w:rsidP="006A1EDD">
      <w:pPr>
        <w:spacing w:line="360" w:lineRule="exact"/>
        <w:ind w:firstLineChars="200" w:firstLine="446"/>
        <w:rPr>
          <w:rFonts w:eastAsiaTheme="minorEastAsia"/>
          <w:sz w:val="24"/>
          <w:szCs w:val="24"/>
        </w:rPr>
      </w:pPr>
      <w:r>
        <w:rPr>
          <w:rFonts w:eastAsiaTheme="minorEastAsia"/>
          <w:sz w:val="24"/>
          <w:szCs w:val="24"/>
        </w:rPr>
        <w:t>【支持对象】以下对象可享受支持政策：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BE6CEA" w:rsidRDefault="002D466B" w:rsidP="006A1EDD">
      <w:pPr>
        <w:spacing w:line="360" w:lineRule="exact"/>
        <w:ind w:firstLineChars="200" w:firstLine="446"/>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rsidR="00BE6CEA" w:rsidRDefault="002D466B" w:rsidP="006A1EDD">
      <w:pPr>
        <w:spacing w:line="360" w:lineRule="exact"/>
        <w:ind w:firstLineChars="200" w:firstLine="446"/>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BE6CEA" w:rsidRDefault="002D466B" w:rsidP="006A1EDD">
      <w:pPr>
        <w:spacing w:line="360" w:lineRule="exact"/>
        <w:ind w:firstLineChars="200" w:firstLine="446"/>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BE6CEA" w:rsidRDefault="002D466B" w:rsidP="006A1EDD">
      <w:pPr>
        <w:spacing w:line="360" w:lineRule="exact"/>
        <w:ind w:firstLineChars="200" w:firstLine="446"/>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BE6CEA" w:rsidRDefault="002D466B" w:rsidP="006A1EDD">
      <w:pPr>
        <w:spacing w:line="360" w:lineRule="exact"/>
        <w:ind w:firstLineChars="200" w:firstLine="446"/>
        <w:rPr>
          <w:rFonts w:eastAsiaTheme="minorEastAsia"/>
          <w:sz w:val="24"/>
          <w:szCs w:val="24"/>
        </w:rPr>
      </w:pPr>
      <w:r>
        <w:rPr>
          <w:rFonts w:eastAsiaTheme="minorEastAsia"/>
          <w:snapToGrid w:val="0"/>
          <w:sz w:val="24"/>
          <w:szCs w:val="24"/>
        </w:rPr>
        <w:t>以联合体形</w:t>
      </w:r>
      <w:proofErr w:type="gramStart"/>
      <w:r>
        <w:rPr>
          <w:rFonts w:eastAsiaTheme="minorEastAsia"/>
          <w:snapToGrid w:val="0"/>
          <w:sz w:val="24"/>
          <w:szCs w:val="24"/>
        </w:rPr>
        <w:t>式参加</w:t>
      </w:r>
      <w:proofErr w:type="gramEnd"/>
      <w:r>
        <w:rPr>
          <w:rFonts w:eastAsiaTheme="minorEastAsia"/>
          <w:snapToGrid w:val="0"/>
          <w:sz w:val="24"/>
          <w:szCs w:val="24"/>
        </w:rPr>
        <w:t>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w:t>
      </w:r>
      <w:proofErr w:type="gramStart"/>
      <w:r>
        <w:rPr>
          <w:rFonts w:eastAsiaTheme="minorEastAsia"/>
          <w:snapToGrid w:val="0"/>
          <w:sz w:val="24"/>
          <w:szCs w:val="24"/>
        </w:rPr>
        <w:t>微企业</w:t>
      </w:r>
      <w:proofErr w:type="gramEnd"/>
      <w:r>
        <w:rPr>
          <w:rFonts w:eastAsiaTheme="minorEastAsia"/>
          <w:snapToGrid w:val="0"/>
          <w:sz w:val="24"/>
          <w:szCs w:val="24"/>
        </w:rPr>
        <w:t>的，联合体视同小微企业。</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【注意事项】</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中小企业应当对声明函的内容的真实性负责。声明内容如有不实，则构成提供虚假材料谋取中标、成交的情形，需承担相应的法律责任。</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【政策目录】</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BE6CEA" w:rsidRDefault="002D466B" w:rsidP="006A1EDD">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w:t>
      </w:r>
      <w:proofErr w:type="gramStart"/>
      <w:r>
        <w:rPr>
          <w:rFonts w:eastAsiaTheme="minorEastAsia"/>
          <w:color w:val="000000"/>
          <w:sz w:val="24"/>
          <w:szCs w:val="24"/>
        </w:rPr>
        <w:t>津财采〔</w:t>
      </w:r>
      <w:r>
        <w:rPr>
          <w:rFonts w:eastAsiaTheme="minorEastAsia"/>
          <w:color w:val="000000"/>
          <w:sz w:val="24"/>
          <w:szCs w:val="24"/>
        </w:rPr>
        <w:t>2021</w:t>
      </w:r>
      <w:r>
        <w:rPr>
          <w:rFonts w:eastAsiaTheme="minorEastAsia"/>
          <w:color w:val="000000"/>
          <w:sz w:val="24"/>
          <w:szCs w:val="24"/>
        </w:rPr>
        <w:t>〕</w:t>
      </w:r>
      <w:proofErr w:type="gramEnd"/>
      <w:r>
        <w:rPr>
          <w:rFonts w:eastAsiaTheme="minorEastAsia"/>
          <w:color w:val="000000"/>
          <w:sz w:val="24"/>
          <w:szCs w:val="24"/>
        </w:rPr>
        <w:t>12</w:t>
      </w:r>
      <w:r>
        <w:rPr>
          <w:rFonts w:eastAsiaTheme="minorEastAsia"/>
          <w:color w:val="000000"/>
          <w:sz w:val="24"/>
          <w:szCs w:val="24"/>
        </w:rPr>
        <w:t>号）</w:t>
      </w:r>
    </w:p>
    <w:p w:rsidR="00BE6CEA" w:rsidRDefault="002D466B" w:rsidP="006A1EDD">
      <w:pPr>
        <w:spacing w:line="360" w:lineRule="exact"/>
        <w:ind w:firstLineChars="200" w:firstLine="446"/>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w:t>
      </w:r>
      <w:proofErr w:type="gramStart"/>
      <w:r>
        <w:rPr>
          <w:rFonts w:eastAsiaTheme="minorEastAsia"/>
          <w:sz w:val="24"/>
        </w:rPr>
        <w:t>务</w:t>
      </w:r>
      <w:proofErr w:type="gramEnd"/>
      <w:r>
        <w:rPr>
          <w:rFonts w:eastAsiaTheme="minorEastAsia"/>
          <w:sz w:val="24"/>
        </w:rPr>
        <w:t>局</w:t>
      </w:r>
      <w:r>
        <w:rPr>
          <w:rFonts w:eastAsiaTheme="minorEastAsia"/>
          <w:sz w:val="24"/>
        </w:rPr>
        <w:t xml:space="preserve"> </w:t>
      </w:r>
      <w:r>
        <w:rPr>
          <w:rFonts w:eastAsiaTheme="minorEastAsia"/>
          <w:sz w:val="24"/>
        </w:rPr>
        <w:t>市政务服务办关于进一步贯彻落实政府采购支持中小企业政策的通知（</w:t>
      </w:r>
      <w:proofErr w:type="gramStart"/>
      <w:r>
        <w:rPr>
          <w:rFonts w:eastAsiaTheme="minorEastAsia"/>
          <w:sz w:val="24"/>
        </w:rPr>
        <w:t>津财采〔</w:t>
      </w:r>
      <w:r>
        <w:rPr>
          <w:rFonts w:eastAsiaTheme="minorEastAsia"/>
          <w:sz w:val="24"/>
        </w:rPr>
        <w:t>2022</w:t>
      </w:r>
      <w:r>
        <w:rPr>
          <w:rFonts w:eastAsiaTheme="minorEastAsia"/>
          <w:sz w:val="24"/>
        </w:rPr>
        <w:t>〕</w:t>
      </w:r>
      <w:proofErr w:type="gramEnd"/>
      <w:r>
        <w:rPr>
          <w:rFonts w:eastAsiaTheme="minorEastAsia"/>
          <w:sz w:val="24"/>
        </w:rPr>
        <w:t>11</w:t>
      </w:r>
      <w:r>
        <w:rPr>
          <w:rFonts w:eastAsiaTheme="minorEastAsia"/>
          <w:sz w:val="24"/>
        </w:rPr>
        <w:t>号）</w:t>
      </w:r>
    </w:p>
    <w:p w:rsidR="00BE6CEA" w:rsidRDefault="00BE6CEA" w:rsidP="006A1EDD">
      <w:pPr>
        <w:spacing w:line="360" w:lineRule="exact"/>
        <w:ind w:firstLineChars="200" w:firstLine="446"/>
        <w:rPr>
          <w:rFonts w:eastAsiaTheme="minorEastAsia"/>
          <w:sz w:val="24"/>
        </w:rPr>
      </w:pPr>
    </w:p>
    <w:p w:rsidR="00BE6CEA" w:rsidRDefault="002D466B">
      <w:pPr>
        <w:adjustRightInd w:val="0"/>
        <w:snapToGrid w:val="0"/>
        <w:spacing w:line="400" w:lineRule="exact"/>
        <w:jc w:val="center"/>
        <w:rPr>
          <w:b/>
          <w:sz w:val="24"/>
          <w:szCs w:val="24"/>
        </w:rPr>
      </w:pPr>
      <w:r>
        <w:rPr>
          <w:b/>
          <w:sz w:val="24"/>
          <w:szCs w:val="24"/>
        </w:rPr>
        <w:lastRenderedPageBreak/>
        <w:t>诚信参与政府采购活动提示函</w:t>
      </w:r>
    </w:p>
    <w:p w:rsidR="00BE6CEA" w:rsidRDefault="00BE6CEA">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0"/>
          <w:rFonts w:ascii="Times New Roman" w:eastAsiaTheme="minorEastAsia" w:hAnsi="Times New Roman" w:cs="Times New Roman"/>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BE6CEA" w:rsidRDefault="002D466B" w:rsidP="006A1E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E6CEA" w:rsidRDefault="00BE6CEA" w:rsidP="006A1EDD">
      <w:pPr>
        <w:spacing w:line="360" w:lineRule="exact"/>
        <w:ind w:firstLineChars="200" w:firstLine="446"/>
        <w:rPr>
          <w:rFonts w:eastAsiaTheme="minorEastAsia"/>
          <w:sz w:val="24"/>
        </w:rPr>
      </w:pPr>
    </w:p>
    <w:p w:rsidR="00BE6CEA" w:rsidRDefault="00BE6CEA" w:rsidP="006A1EDD">
      <w:pPr>
        <w:spacing w:line="360" w:lineRule="exact"/>
        <w:ind w:firstLineChars="200" w:firstLine="609"/>
        <w:rPr>
          <w:b/>
          <w:bCs/>
          <w:kern w:val="28"/>
          <w:sz w:val="32"/>
          <w:szCs w:val="32"/>
        </w:rPr>
      </w:pPr>
    </w:p>
    <w:p w:rsidR="00BE6CEA" w:rsidRDefault="002D466B">
      <w:pPr>
        <w:widowControl/>
        <w:jc w:val="left"/>
        <w:rPr>
          <w:b/>
          <w:bCs/>
          <w:kern w:val="28"/>
          <w:sz w:val="32"/>
          <w:szCs w:val="32"/>
          <w:lang w:val="zh-CN"/>
        </w:rPr>
      </w:pPr>
      <w:r>
        <w:br w:type="page"/>
      </w:r>
    </w:p>
    <w:p w:rsidR="00BE6CEA" w:rsidRDefault="002D466B">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招标项目要求</w:t>
      </w:r>
      <w:bookmarkEnd w:id="5"/>
    </w:p>
    <w:p w:rsidR="00BE6CEA" w:rsidRDefault="002D466B" w:rsidP="006A1EDD">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BE6CEA" w:rsidRDefault="002D466B" w:rsidP="006A1EDD">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BE6CEA" w:rsidRDefault="002D466B" w:rsidP="006A1EDD">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BE6CEA" w:rsidRDefault="002D466B" w:rsidP="006A1EDD">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BE6CEA" w:rsidRDefault="002D466B" w:rsidP="006A1EDD">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投标报价在不超采购预算的前提下，其合理性由评标委员会在评分中予以考虑。</w:t>
      </w:r>
    </w:p>
    <w:p w:rsidR="00BE6CEA" w:rsidRPr="00BD1340" w:rsidRDefault="002D466B" w:rsidP="006A1EDD">
      <w:pPr>
        <w:spacing w:line="360" w:lineRule="auto"/>
        <w:ind w:firstLineChars="200" w:firstLine="446"/>
        <w:rPr>
          <w:kern w:val="0"/>
          <w:sz w:val="24"/>
          <w:szCs w:val="24"/>
        </w:rPr>
      </w:pPr>
      <w:r w:rsidRPr="00BD1340">
        <w:rPr>
          <w:rFonts w:hint="eastAsia"/>
          <w:kern w:val="0"/>
          <w:sz w:val="24"/>
          <w:szCs w:val="24"/>
        </w:rPr>
        <w:t xml:space="preserve">4. </w:t>
      </w:r>
      <w:r w:rsidRPr="00BD1340">
        <w:rPr>
          <w:sz w:val="24"/>
        </w:rPr>
        <w:t>验收相关费用由投标人负责。</w:t>
      </w:r>
    </w:p>
    <w:p w:rsidR="00BE6CEA" w:rsidRPr="00BD1340" w:rsidRDefault="002D466B" w:rsidP="006A1EDD">
      <w:pPr>
        <w:autoSpaceDE w:val="0"/>
        <w:autoSpaceDN w:val="0"/>
        <w:adjustRightInd w:val="0"/>
        <w:spacing w:line="360" w:lineRule="auto"/>
        <w:ind w:firstLineChars="200" w:firstLine="446"/>
        <w:rPr>
          <w:sz w:val="24"/>
        </w:rPr>
      </w:pPr>
      <w:r w:rsidRPr="00BD1340">
        <w:rPr>
          <w:sz w:val="24"/>
        </w:rPr>
        <w:t>（</w:t>
      </w:r>
      <w:r w:rsidRPr="00BD1340">
        <w:rPr>
          <w:rFonts w:hint="eastAsia"/>
          <w:sz w:val="24"/>
        </w:rPr>
        <w:t>二</w:t>
      </w:r>
      <w:r w:rsidRPr="00BD1340">
        <w:rPr>
          <w:sz w:val="24"/>
        </w:rPr>
        <w:t>）时间、地点要求</w:t>
      </w:r>
    </w:p>
    <w:p w:rsidR="00BE6CEA" w:rsidRPr="00BD1340" w:rsidRDefault="002D466B" w:rsidP="006A1EDD">
      <w:pPr>
        <w:autoSpaceDE w:val="0"/>
        <w:autoSpaceDN w:val="0"/>
        <w:adjustRightInd w:val="0"/>
        <w:spacing w:line="360" w:lineRule="auto"/>
        <w:ind w:firstLineChars="200" w:firstLine="446"/>
        <w:rPr>
          <w:sz w:val="24"/>
        </w:rPr>
      </w:pPr>
      <w:r w:rsidRPr="00BD1340">
        <w:rPr>
          <w:sz w:val="24"/>
        </w:rPr>
        <w:t xml:space="preserve">1. </w:t>
      </w:r>
      <w:r w:rsidRPr="00BD1340">
        <w:rPr>
          <w:sz w:val="24"/>
        </w:rPr>
        <w:t>时间要求：</w:t>
      </w:r>
      <w:r w:rsidRPr="00BD1340">
        <w:rPr>
          <w:rFonts w:hint="eastAsia"/>
          <w:sz w:val="24"/>
        </w:rPr>
        <w:t>合同规定的服务起始之日起</w:t>
      </w:r>
      <w:r w:rsidRPr="00BD1340">
        <w:rPr>
          <w:rFonts w:hint="eastAsia"/>
          <w:sz w:val="24"/>
        </w:rPr>
        <w:t>1</w:t>
      </w:r>
      <w:r w:rsidRPr="00BD1340">
        <w:rPr>
          <w:rFonts w:hint="eastAsia"/>
          <w:sz w:val="24"/>
        </w:rPr>
        <w:t>年的服务期，签订合同之日起</w:t>
      </w:r>
      <w:r w:rsidRPr="00BD1340">
        <w:rPr>
          <w:rFonts w:hint="eastAsia"/>
          <w:sz w:val="24"/>
        </w:rPr>
        <w:t>10</w:t>
      </w:r>
      <w:r w:rsidRPr="00BD1340">
        <w:rPr>
          <w:rFonts w:hint="eastAsia"/>
          <w:sz w:val="24"/>
        </w:rPr>
        <w:t>日内物业人员进场服务</w:t>
      </w:r>
      <w:r w:rsidRPr="00BD1340">
        <w:rPr>
          <w:sz w:val="24"/>
        </w:rPr>
        <w:t>（特殊情况以合同为准）。</w:t>
      </w:r>
    </w:p>
    <w:p w:rsidR="00BE6CEA" w:rsidRPr="00BD1340" w:rsidRDefault="002D466B" w:rsidP="006A1EDD">
      <w:pPr>
        <w:autoSpaceDE w:val="0"/>
        <w:autoSpaceDN w:val="0"/>
        <w:adjustRightInd w:val="0"/>
        <w:spacing w:line="360" w:lineRule="auto"/>
        <w:ind w:firstLineChars="200" w:firstLine="446"/>
        <w:rPr>
          <w:sz w:val="24"/>
        </w:rPr>
      </w:pPr>
      <w:r w:rsidRPr="00BD1340">
        <w:rPr>
          <w:sz w:val="24"/>
        </w:rPr>
        <w:t xml:space="preserve">2. </w:t>
      </w:r>
      <w:r w:rsidRPr="00BD1340">
        <w:rPr>
          <w:sz w:val="24"/>
        </w:rPr>
        <w:t>服务地点：</w:t>
      </w:r>
      <w:r w:rsidRPr="00BD1340">
        <w:rPr>
          <w:rFonts w:hint="eastAsia"/>
          <w:sz w:val="24"/>
        </w:rPr>
        <w:t>天津市和平区南京路</w:t>
      </w:r>
      <w:r w:rsidRPr="00BD1340">
        <w:rPr>
          <w:rFonts w:hint="eastAsia"/>
          <w:sz w:val="24"/>
        </w:rPr>
        <w:t>78</w:t>
      </w:r>
      <w:r w:rsidRPr="00BD1340">
        <w:rPr>
          <w:rFonts w:hint="eastAsia"/>
          <w:sz w:val="24"/>
        </w:rPr>
        <w:t>号和天津市和平区新华路</w:t>
      </w:r>
      <w:r w:rsidRPr="00BD1340">
        <w:rPr>
          <w:rFonts w:hint="eastAsia"/>
          <w:sz w:val="24"/>
        </w:rPr>
        <w:t>162</w:t>
      </w:r>
      <w:r w:rsidRPr="00BD1340">
        <w:rPr>
          <w:rFonts w:hint="eastAsia"/>
          <w:sz w:val="24"/>
        </w:rPr>
        <w:t>号</w:t>
      </w:r>
      <w:r w:rsidRPr="00BD1340">
        <w:rPr>
          <w:sz w:val="24"/>
        </w:rPr>
        <w:t>（特殊情况以合同为准）。</w:t>
      </w:r>
    </w:p>
    <w:p w:rsidR="00BE6CEA" w:rsidRPr="00BD1340" w:rsidRDefault="002D466B" w:rsidP="006A1EDD">
      <w:pPr>
        <w:autoSpaceDE w:val="0"/>
        <w:autoSpaceDN w:val="0"/>
        <w:adjustRightInd w:val="0"/>
        <w:spacing w:line="360" w:lineRule="auto"/>
        <w:ind w:firstLineChars="200" w:firstLine="446"/>
        <w:rPr>
          <w:sz w:val="24"/>
        </w:rPr>
      </w:pPr>
      <w:r w:rsidRPr="00BD1340">
        <w:rPr>
          <w:sz w:val="24"/>
        </w:rPr>
        <w:t>（</w:t>
      </w:r>
      <w:r w:rsidRPr="00BD1340">
        <w:rPr>
          <w:rFonts w:hint="eastAsia"/>
          <w:sz w:val="24"/>
        </w:rPr>
        <w:t>三</w:t>
      </w:r>
      <w:r w:rsidRPr="00BD1340">
        <w:rPr>
          <w:sz w:val="24"/>
        </w:rPr>
        <w:t>）付款方式</w:t>
      </w:r>
    </w:p>
    <w:p w:rsidR="00BE6CEA" w:rsidRPr="00BD1340" w:rsidRDefault="002D466B" w:rsidP="006A1EDD">
      <w:pPr>
        <w:autoSpaceDE w:val="0"/>
        <w:autoSpaceDN w:val="0"/>
        <w:adjustRightInd w:val="0"/>
        <w:spacing w:line="360" w:lineRule="auto"/>
        <w:ind w:firstLineChars="200" w:firstLine="446"/>
        <w:rPr>
          <w:sz w:val="24"/>
        </w:rPr>
      </w:pPr>
      <w:r w:rsidRPr="00BD1340">
        <w:rPr>
          <w:sz w:val="24"/>
        </w:rPr>
        <w:t>按月付款</w:t>
      </w:r>
      <w:r w:rsidR="00BD1340">
        <w:rPr>
          <w:rFonts w:hint="eastAsia"/>
          <w:sz w:val="24"/>
        </w:rPr>
        <w:t>，</w:t>
      </w:r>
      <w:bookmarkStart w:id="6" w:name="_GoBack"/>
      <w:bookmarkEnd w:id="6"/>
      <w:r w:rsidRPr="00BD1340">
        <w:rPr>
          <w:sz w:val="24"/>
        </w:rPr>
        <w:t>根据考核结果</w:t>
      </w:r>
      <w:r w:rsidRPr="00BD1340">
        <w:rPr>
          <w:rFonts w:hint="eastAsia"/>
          <w:sz w:val="24"/>
        </w:rPr>
        <w:t>，</w:t>
      </w:r>
      <w:r w:rsidRPr="00BD1340">
        <w:rPr>
          <w:sz w:val="24"/>
        </w:rPr>
        <w:t>每月</w:t>
      </w:r>
      <w:r w:rsidRPr="00BD1340">
        <w:rPr>
          <w:sz w:val="24"/>
        </w:rPr>
        <w:t>15</w:t>
      </w:r>
      <w:r w:rsidRPr="00BD1340">
        <w:rPr>
          <w:sz w:val="24"/>
        </w:rPr>
        <w:t>日前支付上一月服务费（特殊情况以合同为准）。</w:t>
      </w:r>
    </w:p>
    <w:p w:rsidR="00BE6CEA" w:rsidRPr="00BD1340" w:rsidRDefault="002D466B" w:rsidP="006A1EDD">
      <w:pPr>
        <w:autoSpaceDE w:val="0"/>
        <w:autoSpaceDN w:val="0"/>
        <w:adjustRightInd w:val="0"/>
        <w:spacing w:line="360" w:lineRule="auto"/>
        <w:ind w:firstLineChars="200" w:firstLine="446"/>
        <w:rPr>
          <w:sz w:val="24"/>
        </w:rPr>
      </w:pPr>
      <w:r w:rsidRPr="00BD1340">
        <w:rPr>
          <w:sz w:val="24"/>
        </w:rPr>
        <w:t>（</w:t>
      </w:r>
      <w:r w:rsidRPr="00BD1340">
        <w:rPr>
          <w:rFonts w:hint="eastAsia"/>
          <w:sz w:val="24"/>
        </w:rPr>
        <w:t>四</w:t>
      </w:r>
      <w:r w:rsidRPr="00BD1340">
        <w:rPr>
          <w:sz w:val="24"/>
        </w:rPr>
        <w:t>）投标保证金和履约保证金</w:t>
      </w:r>
    </w:p>
    <w:p w:rsidR="00BE6CEA" w:rsidRDefault="002D466B" w:rsidP="006A1EDD">
      <w:pPr>
        <w:autoSpaceDE w:val="0"/>
        <w:autoSpaceDN w:val="0"/>
        <w:adjustRightInd w:val="0"/>
        <w:spacing w:line="360" w:lineRule="auto"/>
        <w:ind w:firstLineChars="200" w:firstLine="446"/>
        <w:rPr>
          <w:sz w:val="24"/>
        </w:rPr>
      </w:pPr>
      <w:r>
        <w:rPr>
          <w:sz w:val="24"/>
        </w:rPr>
        <w:t>本项目不收取投标保证金和履约保证金。</w:t>
      </w:r>
    </w:p>
    <w:p w:rsidR="00BE6CEA" w:rsidRDefault="002D466B" w:rsidP="006A1EDD">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BE6CEA" w:rsidRDefault="002D466B" w:rsidP="006A1EDD">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BE6CEA" w:rsidRDefault="002D466B" w:rsidP="006A1EDD">
      <w:pPr>
        <w:autoSpaceDE w:val="0"/>
        <w:autoSpaceDN w:val="0"/>
        <w:adjustRightInd w:val="0"/>
        <w:spacing w:line="360" w:lineRule="auto"/>
        <w:ind w:firstLineChars="200" w:firstLine="446"/>
        <w:rPr>
          <w:sz w:val="24"/>
        </w:rPr>
      </w:pPr>
      <w:r>
        <w:rPr>
          <w:sz w:val="24"/>
        </w:rPr>
        <w:lastRenderedPageBreak/>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BE6CEA" w:rsidRDefault="002D466B" w:rsidP="006A1EDD">
      <w:pPr>
        <w:autoSpaceDE w:val="0"/>
        <w:autoSpaceDN w:val="0"/>
        <w:adjustRightInd w:val="0"/>
        <w:spacing w:line="360" w:lineRule="auto"/>
        <w:ind w:firstLineChars="200" w:firstLine="446"/>
        <w:rPr>
          <w:bCs/>
          <w:sz w:val="24"/>
        </w:rPr>
      </w:pPr>
      <w:r>
        <w:rPr>
          <w:sz w:val="24"/>
        </w:rPr>
        <w:t>二</w:t>
      </w:r>
      <w:r>
        <w:rPr>
          <w:bCs/>
          <w:sz w:val="24"/>
        </w:rPr>
        <w:t>、技术要求</w:t>
      </w:r>
    </w:p>
    <w:p w:rsidR="00BE6CEA" w:rsidRDefault="002D466B" w:rsidP="006A1EDD">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BE6CEA" w:rsidRDefault="002D466B" w:rsidP="006A1EDD">
      <w:pPr>
        <w:autoSpaceDE w:val="0"/>
        <w:autoSpaceDN w:val="0"/>
        <w:adjustRightInd w:val="0"/>
        <w:spacing w:line="360" w:lineRule="auto"/>
        <w:ind w:firstLineChars="200" w:firstLine="446"/>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BE6CEA" w:rsidRDefault="002D466B" w:rsidP="006A1EDD">
      <w:pPr>
        <w:autoSpaceDE w:val="0"/>
        <w:autoSpaceDN w:val="0"/>
        <w:adjustRightInd w:val="0"/>
        <w:spacing w:line="360" w:lineRule="auto"/>
        <w:ind w:firstLineChars="200" w:firstLine="446"/>
        <w:rPr>
          <w:color w:val="000000"/>
          <w:sz w:val="24"/>
        </w:rPr>
      </w:pPr>
      <w:r>
        <w:rPr>
          <w:rFonts w:hint="eastAsia"/>
          <w:color w:val="000000"/>
          <w:sz w:val="24"/>
        </w:rPr>
        <w:t>★</w:t>
      </w:r>
      <w:r>
        <w:rPr>
          <w:color w:val="000000"/>
          <w:sz w:val="24"/>
        </w:rPr>
        <w:t>（三）</w:t>
      </w:r>
      <w:r>
        <w:rPr>
          <w:sz w:val="24"/>
        </w:rPr>
        <w:t>投标人须承诺</w:t>
      </w:r>
      <w:r>
        <w:rPr>
          <w:rFonts w:hint="eastAsia"/>
          <w:color w:val="000000"/>
          <w:sz w:val="24"/>
        </w:rPr>
        <w:t>相应</w:t>
      </w:r>
      <w:r>
        <w:rPr>
          <w:rFonts w:hint="eastAsia"/>
          <w:sz w:val="24"/>
        </w:rPr>
        <w:t>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BE6CEA" w:rsidRDefault="002D466B" w:rsidP="006A1EDD">
      <w:pPr>
        <w:spacing w:line="360" w:lineRule="auto"/>
        <w:ind w:firstLineChars="200" w:firstLine="446"/>
        <w:outlineLvl w:val="0"/>
        <w:rPr>
          <w:sz w:val="24"/>
        </w:rPr>
      </w:pPr>
      <w:r>
        <w:rPr>
          <w:sz w:val="24"/>
        </w:rPr>
        <w:t>（四）具体需求详见本部分项目需求书。</w:t>
      </w:r>
    </w:p>
    <w:p w:rsidR="00BE6CEA" w:rsidRDefault="002D466B" w:rsidP="006A1EDD">
      <w:pPr>
        <w:spacing w:line="360" w:lineRule="auto"/>
        <w:ind w:firstLineChars="200" w:firstLine="446"/>
        <w:outlineLvl w:val="0"/>
        <w:rPr>
          <w:color w:val="FF0000"/>
          <w:sz w:val="24"/>
        </w:rPr>
      </w:pPr>
      <w:r>
        <w:rPr>
          <w:sz w:val="24"/>
        </w:rPr>
        <w:t>三、评分因素及评标标准</w:t>
      </w:r>
      <w:r>
        <w:rPr>
          <w:rFonts w:hint="eastAsia"/>
          <w:sz w:val="24"/>
        </w:rPr>
        <w:t xml:space="preserve">  </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E6CEA">
        <w:trPr>
          <w:trHeight w:val="285"/>
          <w:jc w:val="center"/>
        </w:trPr>
        <w:tc>
          <w:tcPr>
            <w:tcW w:w="9393" w:type="dxa"/>
            <w:gridSpan w:val="3"/>
            <w:shd w:val="clear" w:color="auto" w:fill="auto"/>
            <w:vAlign w:val="center"/>
          </w:tcPr>
          <w:p w:rsidR="00BE6CEA" w:rsidRDefault="002D466B">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color w:val="000000"/>
                <w:kern w:val="0"/>
                <w:sz w:val="24"/>
                <w:szCs w:val="24"/>
              </w:rPr>
              <w:t>20</w:t>
            </w:r>
            <w:r>
              <w:rPr>
                <w:color w:val="000000"/>
                <w:kern w:val="0"/>
                <w:sz w:val="24"/>
                <w:szCs w:val="24"/>
              </w:rPr>
              <w:t>分）</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color w:val="000000"/>
                <w:kern w:val="0"/>
                <w:sz w:val="24"/>
                <w:szCs w:val="24"/>
              </w:rPr>
              <w:t>分值</w:t>
            </w:r>
          </w:p>
        </w:tc>
      </w:tr>
      <w:tr w:rsidR="00BE6CEA">
        <w:trPr>
          <w:trHeight w:val="78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BE6CEA" w:rsidRDefault="002D466B">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BE6CEA" w:rsidRDefault="002D466B">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BE6CEA" w:rsidRDefault="002D466B">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BE6CEA" w:rsidRDefault="002D466B">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color w:val="000000"/>
                <w:kern w:val="0"/>
                <w:sz w:val="24"/>
                <w:szCs w:val="24"/>
              </w:rPr>
              <w:t>20</w:t>
            </w:r>
          </w:p>
        </w:tc>
      </w:tr>
      <w:tr w:rsidR="00BE6CEA">
        <w:trPr>
          <w:trHeight w:val="70"/>
          <w:jc w:val="center"/>
        </w:trPr>
        <w:tc>
          <w:tcPr>
            <w:tcW w:w="9393" w:type="dxa"/>
            <w:gridSpan w:val="3"/>
            <w:shd w:val="clear" w:color="auto" w:fill="auto"/>
            <w:noWrap/>
            <w:vAlign w:val="center"/>
          </w:tcPr>
          <w:p w:rsidR="00BE6CEA" w:rsidRDefault="002D466B" w:rsidP="00C9018A">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sidR="00C9018A">
              <w:rPr>
                <w:rFonts w:hint="eastAsia"/>
                <w:color w:val="000000"/>
                <w:kern w:val="0"/>
                <w:sz w:val="24"/>
                <w:szCs w:val="24"/>
              </w:rPr>
              <w:t>50</w:t>
            </w:r>
            <w:r>
              <w:rPr>
                <w:color w:val="000000"/>
                <w:kern w:val="0"/>
                <w:sz w:val="24"/>
                <w:szCs w:val="24"/>
              </w:rPr>
              <w:t>分）</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color w:val="000000"/>
                <w:kern w:val="0"/>
                <w:sz w:val="24"/>
                <w:szCs w:val="24"/>
              </w:rPr>
              <w:t>分值</w:t>
            </w:r>
          </w:p>
        </w:tc>
      </w:tr>
      <w:tr w:rsidR="00BE6CEA">
        <w:trPr>
          <w:trHeight w:val="105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BE6CEA" w:rsidRDefault="002D466B">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BE6CEA" w:rsidRDefault="002D466B">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BE6CEA" w:rsidRDefault="002D466B">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BE6CEA" w:rsidRDefault="002D466B">
            <w:pPr>
              <w:widowControl/>
              <w:adjustRightInd w:val="0"/>
              <w:snapToGrid w:val="0"/>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BE6CEA" w:rsidRDefault="002D466B">
            <w:pPr>
              <w:widowControl/>
              <w:adjustRightInd w:val="0"/>
              <w:snapToGrid w:val="0"/>
              <w:rPr>
                <w:color w:val="FF0000"/>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10</w:t>
            </w:r>
          </w:p>
        </w:tc>
      </w:tr>
      <w:tr w:rsidR="00BE6CEA">
        <w:trPr>
          <w:trHeight w:val="105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BE6CEA" w:rsidRDefault="002D466B">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BE6CEA" w:rsidRDefault="002D466B">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投标人具备质量管理体系认证、环境管理体系认证、职业健康安全管理体系认证，提供证书扫描件。</w:t>
            </w:r>
          </w:p>
          <w:p w:rsidR="00BE6CEA" w:rsidRDefault="002D466B">
            <w:pPr>
              <w:widowControl/>
              <w:adjustRightInd w:val="0"/>
              <w:snapToGrid w:val="0"/>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6</w:t>
            </w:r>
          </w:p>
        </w:tc>
      </w:tr>
      <w:tr w:rsidR="00BE6CEA">
        <w:trPr>
          <w:trHeight w:val="105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lastRenderedPageBreak/>
              <w:t>3</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BE6CEA" w:rsidRDefault="002D466B">
            <w:pPr>
              <w:widowControl/>
              <w:adjustRightInd w:val="0"/>
              <w:snapToGrid w:val="0"/>
              <w:rPr>
                <w:kern w:val="0"/>
                <w:sz w:val="24"/>
                <w:szCs w:val="24"/>
              </w:rPr>
            </w:pPr>
            <w:r>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rsidR="00BE6CEA" w:rsidRDefault="002D466B">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）提供项目经理大专以上（含大专）毕业证书扫描件，且性别年龄满足招标文件要求：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BE6CEA" w:rsidRDefault="002D466B">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）提供项目经理用户服务证明扫描件（加盖用户单位公章），用户服务证明能表明该项目经理具备三年（含三年）以上非住宅物业管理经验的，且性别年龄满足招标文件要求：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4</w:t>
            </w:r>
          </w:p>
        </w:tc>
      </w:tr>
      <w:tr w:rsidR="00BE6CEA">
        <w:trPr>
          <w:trHeight w:val="105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BE6CEA" w:rsidRPr="00E909B5" w:rsidRDefault="002D466B">
            <w:pPr>
              <w:widowControl/>
              <w:adjustRightInd w:val="0"/>
              <w:snapToGrid w:val="0"/>
              <w:rPr>
                <w:kern w:val="0"/>
                <w:sz w:val="24"/>
                <w:szCs w:val="24"/>
              </w:rPr>
            </w:pPr>
            <w:r w:rsidRPr="00E909B5">
              <w:rPr>
                <w:rFonts w:hint="eastAsia"/>
                <w:kern w:val="0"/>
                <w:sz w:val="24"/>
                <w:szCs w:val="24"/>
              </w:rPr>
              <w:t>（</w:t>
            </w:r>
            <w:r w:rsidRPr="00E909B5">
              <w:rPr>
                <w:rFonts w:hint="eastAsia"/>
                <w:kern w:val="0"/>
                <w:sz w:val="24"/>
                <w:szCs w:val="24"/>
              </w:rPr>
              <w:t>1</w:t>
            </w:r>
            <w:r w:rsidRPr="00E909B5">
              <w:rPr>
                <w:rFonts w:hint="eastAsia"/>
                <w:kern w:val="0"/>
                <w:sz w:val="24"/>
                <w:szCs w:val="24"/>
              </w:rPr>
              <w:t>）医疗垃圾转运员：提供《天津市医疗废物管理培训合格证》</w:t>
            </w:r>
            <w:proofErr w:type="gramStart"/>
            <w:r w:rsidRPr="00E909B5">
              <w:rPr>
                <w:rFonts w:hint="eastAsia"/>
                <w:kern w:val="0"/>
                <w:sz w:val="24"/>
                <w:szCs w:val="24"/>
              </w:rPr>
              <w:t>描件且</w:t>
            </w:r>
            <w:proofErr w:type="gramEnd"/>
            <w:r w:rsidRPr="00E909B5">
              <w:rPr>
                <w:rFonts w:hint="eastAsia"/>
                <w:kern w:val="0"/>
                <w:sz w:val="24"/>
                <w:szCs w:val="24"/>
              </w:rPr>
              <w:t>性别年龄满足招标文件要求，每个合格的人员得</w:t>
            </w:r>
            <w:r w:rsidRPr="00E909B5">
              <w:rPr>
                <w:rFonts w:hint="eastAsia"/>
                <w:kern w:val="0"/>
                <w:sz w:val="24"/>
                <w:szCs w:val="24"/>
              </w:rPr>
              <w:t>2</w:t>
            </w:r>
            <w:r w:rsidRPr="00E909B5">
              <w:rPr>
                <w:rFonts w:hint="eastAsia"/>
                <w:kern w:val="0"/>
                <w:sz w:val="24"/>
                <w:szCs w:val="24"/>
              </w:rPr>
              <w:t>分，最多</w:t>
            </w:r>
            <w:r w:rsidR="000232FD" w:rsidRPr="00E909B5">
              <w:rPr>
                <w:rFonts w:hint="eastAsia"/>
                <w:kern w:val="0"/>
                <w:sz w:val="24"/>
                <w:szCs w:val="24"/>
              </w:rPr>
              <w:t>4</w:t>
            </w:r>
            <w:r w:rsidRPr="00E909B5">
              <w:rPr>
                <w:rFonts w:hint="eastAsia"/>
                <w:kern w:val="0"/>
                <w:sz w:val="24"/>
                <w:szCs w:val="24"/>
              </w:rPr>
              <w:t>分；</w:t>
            </w:r>
          </w:p>
          <w:p w:rsidR="00BE6CEA" w:rsidRPr="00E909B5" w:rsidRDefault="002D466B">
            <w:pPr>
              <w:widowControl/>
              <w:adjustRightInd w:val="0"/>
              <w:snapToGrid w:val="0"/>
              <w:rPr>
                <w:kern w:val="0"/>
                <w:sz w:val="24"/>
                <w:szCs w:val="24"/>
              </w:rPr>
            </w:pPr>
            <w:r w:rsidRPr="00E909B5">
              <w:rPr>
                <w:rFonts w:hint="eastAsia"/>
                <w:kern w:val="0"/>
                <w:sz w:val="24"/>
                <w:szCs w:val="24"/>
              </w:rPr>
              <w:t>（</w:t>
            </w:r>
            <w:r w:rsidRPr="00E909B5">
              <w:rPr>
                <w:rFonts w:hint="eastAsia"/>
                <w:kern w:val="0"/>
                <w:sz w:val="24"/>
                <w:szCs w:val="24"/>
              </w:rPr>
              <w:t>2</w:t>
            </w:r>
            <w:r w:rsidRPr="00E909B5">
              <w:rPr>
                <w:rFonts w:hint="eastAsia"/>
                <w:kern w:val="0"/>
                <w:sz w:val="24"/>
                <w:szCs w:val="24"/>
              </w:rPr>
              <w:t>）电力维修员：提供《中华人民共和国特种作业操作证（低压电工作业）》</w:t>
            </w:r>
            <w:proofErr w:type="gramStart"/>
            <w:r w:rsidRPr="00E909B5">
              <w:rPr>
                <w:rFonts w:hint="eastAsia"/>
                <w:kern w:val="0"/>
                <w:sz w:val="24"/>
                <w:szCs w:val="24"/>
              </w:rPr>
              <w:t>扫描件且性别</w:t>
            </w:r>
            <w:proofErr w:type="gramEnd"/>
            <w:r w:rsidRPr="00E909B5">
              <w:rPr>
                <w:rFonts w:hint="eastAsia"/>
                <w:kern w:val="0"/>
                <w:sz w:val="24"/>
                <w:szCs w:val="24"/>
              </w:rPr>
              <w:t>年龄满足招标文件要求，每个合格的人员得</w:t>
            </w:r>
            <w:r w:rsidRPr="00E909B5">
              <w:rPr>
                <w:rFonts w:hint="eastAsia"/>
                <w:kern w:val="0"/>
                <w:sz w:val="24"/>
                <w:szCs w:val="24"/>
              </w:rPr>
              <w:t>2</w:t>
            </w:r>
            <w:r w:rsidRPr="00E909B5">
              <w:rPr>
                <w:rFonts w:hint="eastAsia"/>
                <w:kern w:val="0"/>
                <w:sz w:val="24"/>
                <w:szCs w:val="24"/>
              </w:rPr>
              <w:t>分，最多</w:t>
            </w:r>
            <w:r w:rsidRPr="00E909B5">
              <w:rPr>
                <w:rFonts w:hint="eastAsia"/>
                <w:kern w:val="0"/>
                <w:sz w:val="24"/>
                <w:szCs w:val="24"/>
              </w:rPr>
              <w:t>6</w:t>
            </w:r>
            <w:r w:rsidRPr="00E909B5">
              <w:rPr>
                <w:rFonts w:hint="eastAsia"/>
                <w:kern w:val="0"/>
                <w:sz w:val="24"/>
                <w:szCs w:val="24"/>
              </w:rPr>
              <w:t>分；</w:t>
            </w:r>
          </w:p>
          <w:p w:rsidR="00BE6CEA" w:rsidRPr="00E909B5" w:rsidRDefault="002D466B">
            <w:pPr>
              <w:widowControl/>
              <w:adjustRightInd w:val="0"/>
              <w:snapToGrid w:val="0"/>
              <w:rPr>
                <w:kern w:val="0"/>
                <w:sz w:val="24"/>
                <w:szCs w:val="24"/>
              </w:rPr>
            </w:pPr>
            <w:r w:rsidRPr="00E909B5">
              <w:rPr>
                <w:rFonts w:hint="eastAsia"/>
                <w:kern w:val="0"/>
                <w:sz w:val="24"/>
                <w:szCs w:val="24"/>
              </w:rPr>
              <w:t>（</w:t>
            </w:r>
            <w:r w:rsidRPr="00E909B5">
              <w:rPr>
                <w:rFonts w:hint="eastAsia"/>
                <w:kern w:val="0"/>
                <w:sz w:val="24"/>
                <w:szCs w:val="24"/>
              </w:rPr>
              <w:t>3</w:t>
            </w:r>
            <w:r w:rsidRPr="00E909B5">
              <w:rPr>
                <w:rFonts w:hint="eastAsia"/>
                <w:kern w:val="0"/>
                <w:sz w:val="24"/>
                <w:szCs w:val="24"/>
              </w:rPr>
              <w:t>）电力维修员：提供上述人员（已提供（</w:t>
            </w:r>
            <w:r w:rsidRPr="00E909B5">
              <w:rPr>
                <w:rFonts w:hint="eastAsia"/>
                <w:kern w:val="0"/>
                <w:sz w:val="24"/>
                <w:szCs w:val="24"/>
              </w:rPr>
              <w:t>2</w:t>
            </w:r>
            <w:r w:rsidRPr="00E909B5">
              <w:rPr>
                <w:rFonts w:hint="eastAsia"/>
                <w:kern w:val="0"/>
                <w:sz w:val="24"/>
                <w:szCs w:val="24"/>
              </w:rPr>
              <w:t>）项合格证书扫描件的）开标日当月或上一月由投标单位或其分公司缴纳社会保险证明扫描件，每个合格的人员</w:t>
            </w:r>
            <w:proofErr w:type="gramStart"/>
            <w:r w:rsidRPr="00E909B5">
              <w:rPr>
                <w:rFonts w:hint="eastAsia"/>
                <w:kern w:val="0"/>
                <w:sz w:val="24"/>
                <w:szCs w:val="24"/>
              </w:rPr>
              <w:t>社保证明</w:t>
            </w:r>
            <w:proofErr w:type="gramEnd"/>
            <w:r w:rsidRPr="00E909B5">
              <w:rPr>
                <w:rFonts w:hint="eastAsia"/>
                <w:kern w:val="0"/>
                <w:sz w:val="24"/>
                <w:szCs w:val="24"/>
              </w:rPr>
              <w:t>扫描件得</w:t>
            </w:r>
            <w:r w:rsidR="000232FD" w:rsidRPr="00E909B5">
              <w:rPr>
                <w:rFonts w:hint="eastAsia"/>
                <w:kern w:val="0"/>
                <w:sz w:val="24"/>
                <w:szCs w:val="24"/>
              </w:rPr>
              <w:t>2</w:t>
            </w:r>
            <w:r w:rsidRPr="00E909B5">
              <w:rPr>
                <w:rFonts w:hint="eastAsia"/>
                <w:kern w:val="0"/>
                <w:sz w:val="24"/>
                <w:szCs w:val="24"/>
              </w:rPr>
              <w:t>分，最多</w:t>
            </w:r>
            <w:r w:rsidR="000232FD" w:rsidRPr="00E909B5">
              <w:rPr>
                <w:rFonts w:hint="eastAsia"/>
                <w:kern w:val="0"/>
                <w:sz w:val="24"/>
                <w:szCs w:val="24"/>
              </w:rPr>
              <w:t>6</w:t>
            </w:r>
            <w:r w:rsidRPr="00E909B5">
              <w:rPr>
                <w:rFonts w:hint="eastAsia"/>
                <w:kern w:val="0"/>
                <w:sz w:val="24"/>
                <w:szCs w:val="24"/>
              </w:rPr>
              <w:t>分；</w:t>
            </w:r>
          </w:p>
          <w:p w:rsidR="00BE6CEA" w:rsidRPr="00E909B5" w:rsidRDefault="002D466B" w:rsidP="00A00354">
            <w:pPr>
              <w:widowControl/>
              <w:adjustRightInd w:val="0"/>
              <w:snapToGrid w:val="0"/>
              <w:rPr>
                <w:color w:val="FF0000"/>
                <w:kern w:val="0"/>
                <w:sz w:val="24"/>
                <w:szCs w:val="24"/>
              </w:rPr>
            </w:pPr>
            <w:r w:rsidRPr="00E909B5">
              <w:rPr>
                <w:rFonts w:hint="eastAsia"/>
                <w:kern w:val="0"/>
                <w:sz w:val="24"/>
                <w:szCs w:val="24"/>
              </w:rPr>
              <w:t>（</w:t>
            </w:r>
            <w:r w:rsidRPr="00E909B5">
              <w:rPr>
                <w:rFonts w:hint="eastAsia"/>
                <w:kern w:val="0"/>
                <w:sz w:val="24"/>
                <w:szCs w:val="24"/>
              </w:rPr>
              <w:t>4</w:t>
            </w:r>
            <w:r w:rsidRPr="00E909B5">
              <w:rPr>
                <w:rFonts w:hint="eastAsia"/>
                <w:kern w:val="0"/>
                <w:sz w:val="24"/>
                <w:szCs w:val="24"/>
              </w:rPr>
              <w:t>）</w:t>
            </w:r>
            <w:proofErr w:type="gramStart"/>
            <w:r w:rsidRPr="00E909B5">
              <w:rPr>
                <w:rFonts w:hint="eastAsia"/>
                <w:kern w:val="0"/>
                <w:sz w:val="24"/>
                <w:szCs w:val="24"/>
              </w:rPr>
              <w:t>氧气房运行工</w:t>
            </w:r>
            <w:proofErr w:type="gramEnd"/>
            <w:r w:rsidRPr="00E909B5">
              <w:rPr>
                <w:rFonts w:hint="eastAsia"/>
                <w:kern w:val="0"/>
                <w:sz w:val="24"/>
                <w:szCs w:val="24"/>
              </w:rPr>
              <w:t>：提供《特种设备作业人员证（固定式压力容器操作</w:t>
            </w:r>
            <w:r w:rsidRPr="00E909B5">
              <w:rPr>
                <w:rFonts w:hint="eastAsia"/>
                <w:kern w:val="0"/>
                <w:sz w:val="24"/>
                <w:szCs w:val="24"/>
              </w:rPr>
              <w:t>R1</w:t>
            </w:r>
            <w:r w:rsidRPr="00E909B5">
              <w:rPr>
                <w:rFonts w:hint="eastAsia"/>
                <w:kern w:val="0"/>
                <w:sz w:val="24"/>
                <w:szCs w:val="24"/>
              </w:rPr>
              <w:t>）》或新《特种设备安全管理和作业人员证（快开门式压力容器操作</w:t>
            </w:r>
            <w:r w:rsidRPr="00E909B5">
              <w:rPr>
                <w:rFonts w:hint="eastAsia"/>
                <w:kern w:val="0"/>
                <w:sz w:val="24"/>
                <w:szCs w:val="24"/>
              </w:rPr>
              <w:t>R1</w:t>
            </w:r>
            <w:r w:rsidRPr="00E909B5">
              <w:rPr>
                <w:rFonts w:hint="eastAsia"/>
                <w:kern w:val="0"/>
                <w:sz w:val="24"/>
                <w:szCs w:val="24"/>
              </w:rPr>
              <w:t>）》</w:t>
            </w:r>
            <w:proofErr w:type="gramStart"/>
            <w:r w:rsidRPr="00E909B5">
              <w:rPr>
                <w:rFonts w:hint="eastAsia"/>
                <w:kern w:val="0"/>
                <w:sz w:val="24"/>
                <w:szCs w:val="24"/>
              </w:rPr>
              <w:t>扫描件且性别</w:t>
            </w:r>
            <w:proofErr w:type="gramEnd"/>
            <w:r w:rsidRPr="00E909B5">
              <w:rPr>
                <w:rFonts w:hint="eastAsia"/>
                <w:kern w:val="0"/>
                <w:sz w:val="24"/>
                <w:szCs w:val="24"/>
              </w:rPr>
              <w:t>年龄满足招标文件要求，每个合格的人员得</w:t>
            </w:r>
            <w:r w:rsidRPr="00E909B5">
              <w:rPr>
                <w:rFonts w:hint="eastAsia"/>
                <w:kern w:val="0"/>
                <w:sz w:val="24"/>
                <w:szCs w:val="24"/>
              </w:rPr>
              <w:t>2</w:t>
            </w:r>
            <w:r w:rsidRPr="00E909B5">
              <w:rPr>
                <w:rFonts w:hint="eastAsia"/>
                <w:kern w:val="0"/>
                <w:sz w:val="24"/>
                <w:szCs w:val="24"/>
              </w:rPr>
              <w:t>分，最多</w:t>
            </w:r>
            <w:r w:rsidR="00A00354" w:rsidRPr="00E909B5">
              <w:rPr>
                <w:rFonts w:hint="eastAsia"/>
                <w:kern w:val="0"/>
                <w:sz w:val="24"/>
                <w:szCs w:val="24"/>
              </w:rPr>
              <w:t>2</w:t>
            </w:r>
            <w:r w:rsidRPr="00E909B5">
              <w:rPr>
                <w:rFonts w:hint="eastAsia"/>
                <w:kern w:val="0"/>
                <w:sz w:val="24"/>
                <w:szCs w:val="24"/>
              </w:rPr>
              <w:t>分；</w:t>
            </w:r>
          </w:p>
        </w:tc>
        <w:tc>
          <w:tcPr>
            <w:tcW w:w="1143" w:type="dxa"/>
            <w:shd w:val="clear" w:color="auto" w:fill="auto"/>
            <w:vAlign w:val="center"/>
          </w:tcPr>
          <w:p w:rsidR="00BE6CEA" w:rsidRPr="00E909B5" w:rsidRDefault="00A00354" w:rsidP="00006384">
            <w:pPr>
              <w:widowControl/>
              <w:adjustRightInd w:val="0"/>
              <w:snapToGrid w:val="0"/>
              <w:jc w:val="center"/>
              <w:rPr>
                <w:color w:val="000000"/>
                <w:kern w:val="0"/>
                <w:sz w:val="24"/>
                <w:szCs w:val="24"/>
              </w:rPr>
            </w:pPr>
            <w:r w:rsidRPr="00E909B5">
              <w:rPr>
                <w:rFonts w:hint="eastAsia"/>
                <w:color w:val="000000"/>
                <w:kern w:val="0"/>
                <w:sz w:val="24"/>
                <w:szCs w:val="24"/>
              </w:rPr>
              <w:t>18</w:t>
            </w:r>
          </w:p>
        </w:tc>
      </w:tr>
      <w:tr w:rsidR="00BE6CEA">
        <w:trPr>
          <w:trHeight w:val="509"/>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BE6CEA" w:rsidRDefault="002D466B">
            <w:pPr>
              <w:widowControl/>
              <w:adjustRightInd w:val="0"/>
              <w:snapToGrid w:val="0"/>
              <w:jc w:val="center"/>
              <w:rPr>
                <w:kern w:val="0"/>
                <w:sz w:val="24"/>
                <w:szCs w:val="24"/>
              </w:rPr>
            </w:pPr>
            <w:r>
              <w:rPr>
                <w:color w:val="000000" w:themeColor="text1"/>
                <w:sz w:val="24"/>
              </w:rPr>
              <w:t>人员培训方案</w:t>
            </w:r>
          </w:p>
        </w:tc>
        <w:tc>
          <w:tcPr>
            <w:tcW w:w="7311" w:type="dxa"/>
            <w:shd w:val="clear" w:color="auto" w:fill="auto"/>
            <w:vAlign w:val="center"/>
          </w:tcPr>
          <w:p w:rsidR="00BE6CEA" w:rsidRPr="00E909B5" w:rsidRDefault="002D466B">
            <w:pPr>
              <w:widowControl/>
              <w:adjustRightInd w:val="0"/>
              <w:snapToGrid w:val="0"/>
              <w:rPr>
                <w:kern w:val="0"/>
                <w:sz w:val="24"/>
                <w:szCs w:val="24"/>
              </w:rPr>
            </w:pPr>
            <w:r w:rsidRPr="00E909B5">
              <w:rPr>
                <w:rFonts w:hint="eastAsia"/>
                <w:kern w:val="0"/>
                <w:sz w:val="24"/>
                <w:szCs w:val="24"/>
              </w:rPr>
              <w:t>人员培训方案应包含培训计划、培训方式、培训目标、言行规范、仪表仪容、公众形象等。</w:t>
            </w:r>
          </w:p>
          <w:p w:rsidR="00BE6CEA" w:rsidRPr="00E909B5" w:rsidRDefault="002D466B">
            <w:pPr>
              <w:widowControl/>
              <w:adjustRightInd w:val="0"/>
              <w:snapToGrid w:val="0"/>
              <w:rPr>
                <w:kern w:val="0"/>
                <w:sz w:val="24"/>
                <w:szCs w:val="24"/>
              </w:rPr>
            </w:pPr>
            <w:r w:rsidRPr="00E909B5">
              <w:rPr>
                <w:rFonts w:hint="eastAsia"/>
                <w:kern w:val="0"/>
                <w:sz w:val="24"/>
                <w:szCs w:val="24"/>
              </w:rPr>
              <w:t>每提供上述</w:t>
            </w:r>
            <w:r w:rsidRPr="00E909B5">
              <w:rPr>
                <w:rFonts w:hint="eastAsia"/>
                <w:kern w:val="0"/>
                <w:sz w:val="24"/>
                <w:szCs w:val="24"/>
              </w:rPr>
              <w:t>1</w:t>
            </w:r>
            <w:r w:rsidRPr="00E909B5">
              <w:rPr>
                <w:rFonts w:hint="eastAsia"/>
                <w:kern w:val="0"/>
                <w:sz w:val="24"/>
                <w:szCs w:val="24"/>
              </w:rPr>
              <w:t>项内容的得</w:t>
            </w:r>
            <w:r w:rsidRPr="00E909B5">
              <w:rPr>
                <w:rFonts w:hint="eastAsia"/>
                <w:kern w:val="0"/>
                <w:sz w:val="24"/>
                <w:szCs w:val="24"/>
              </w:rPr>
              <w:t>0.5</w:t>
            </w:r>
            <w:r w:rsidRPr="00E909B5">
              <w:rPr>
                <w:rFonts w:hint="eastAsia"/>
                <w:kern w:val="0"/>
                <w:sz w:val="24"/>
                <w:szCs w:val="24"/>
              </w:rPr>
              <w:t>分，最多</w:t>
            </w:r>
            <w:r w:rsidRPr="00E909B5">
              <w:rPr>
                <w:rFonts w:hint="eastAsia"/>
                <w:kern w:val="0"/>
                <w:sz w:val="24"/>
                <w:szCs w:val="24"/>
              </w:rPr>
              <w:t>3</w:t>
            </w:r>
            <w:r w:rsidRPr="00E909B5">
              <w:rPr>
                <w:rFonts w:hint="eastAsia"/>
                <w:kern w:val="0"/>
                <w:sz w:val="24"/>
                <w:szCs w:val="24"/>
              </w:rPr>
              <w:t>分。</w:t>
            </w:r>
          </w:p>
        </w:tc>
        <w:tc>
          <w:tcPr>
            <w:tcW w:w="1143" w:type="dxa"/>
            <w:shd w:val="clear" w:color="auto" w:fill="auto"/>
            <w:vAlign w:val="center"/>
          </w:tcPr>
          <w:p w:rsidR="00BE6CEA" w:rsidRPr="00E909B5" w:rsidRDefault="002D466B">
            <w:pPr>
              <w:widowControl/>
              <w:adjustRightInd w:val="0"/>
              <w:snapToGrid w:val="0"/>
              <w:jc w:val="center"/>
              <w:rPr>
                <w:color w:val="000000"/>
                <w:kern w:val="0"/>
                <w:sz w:val="24"/>
                <w:szCs w:val="24"/>
              </w:rPr>
            </w:pPr>
            <w:r w:rsidRPr="00E909B5">
              <w:rPr>
                <w:rFonts w:hint="eastAsia"/>
                <w:color w:val="000000"/>
                <w:kern w:val="0"/>
                <w:sz w:val="24"/>
                <w:szCs w:val="24"/>
              </w:rPr>
              <w:t>3</w:t>
            </w:r>
          </w:p>
        </w:tc>
      </w:tr>
      <w:tr w:rsidR="00BE6CEA">
        <w:trPr>
          <w:trHeight w:val="515"/>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BE6CEA" w:rsidRDefault="002D466B">
            <w:pPr>
              <w:widowControl/>
              <w:adjustRightInd w:val="0"/>
              <w:snapToGrid w:val="0"/>
              <w:jc w:val="center"/>
              <w:rPr>
                <w:color w:val="000000" w:themeColor="text1"/>
                <w:sz w:val="24"/>
              </w:rPr>
            </w:pPr>
            <w:r>
              <w:rPr>
                <w:rFonts w:hint="eastAsia"/>
                <w:kern w:val="0"/>
                <w:sz w:val="24"/>
                <w:szCs w:val="24"/>
              </w:rPr>
              <w:t>保洁耗材评价</w:t>
            </w:r>
          </w:p>
        </w:tc>
        <w:tc>
          <w:tcPr>
            <w:tcW w:w="7311" w:type="dxa"/>
            <w:shd w:val="clear" w:color="auto" w:fill="auto"/>
            <w:vAlign w:val="center"/>
          </w:tcPr>
          <w:p w:rsidR="00BE6CEA" w:rsidRPr="00E909B5" w:rsidRDefault="002D466B">
            <w:pPr>
              <w:widowControl/>
              <w:adjustRightInd w:val="0"/>
              <w:snapToGrid w:val="0"/>
              <w:rPr>
                <w:kern w:val="0"/>
                <w:sz w:val="24"/>
                <w:szCs w:val="24"/>
              </w:rPr>
            </w:pPr>
            <w:r w:rsidRPr="00E909B5">
              <w:rPr>
                <w:rFonts w:hint="eastAsia"/>
                <w:kern w:val="0"/>
                <w:sz w:val="24"/>
                <w:szCs w:val="24"/>
              </w:rPr>
              <w:t>提供具有检测资质的第三方检测机构出具的针对拟投入本项目保洁耗材的</w:t>
            </w:r>
            <w:r w:rsidRPr="00E909B5">
              <w:rPr>
                <w:rFonts w:hint="eastAsia"/>
                <w:kern w:val="0"/>
                <w:sz w:val="24"/>
                <w:szCs w:val="24"/>
              </w:rPr>
              <w:t>CMA</w:t>
            </w:r>
            <w:r w:rsidRPr="00E909B5">
              <w:rPr>
                <w:rFonts w:hint="eastAsia"/>
                <w:kern w:val="0"/>
                <w:sz w:val="24"/>
                <w:szCs w:val="24"/>
              </w:rPr>
              <w:t>检测报告扫描件，每个合格的扫描件得</w:t>
            </w:r>
            <w:r w:rsidRPr="00E909B5">
              <w:rPr>
                <w:rFonts w:hint="eastAsia"/>
                <w:kern w:val="0"/>
                <w:sz w:val="24"/>
                <w:szCs w:val="24"/>
              </w:rPr>
              <w:t>0.5</w:t>
            </w:r>
            <w:r w:rsidRPr="00E909B5">
              <w:rPr>
                <w:rFonts w:hint="eastAsia"/>
                <w:kern w:val="0"/>
                <w:sz w:val="24"/>
                <w:szCs w:val="24"/>
              </w:rPr>
              <w:t>分，最多</w:t>
            </w:r>
            <w:r w:rsidRPr="00E909B5">
              <w:rPr>
                <w:rFonts w:hint="eastAsia"/>
                <w:kern w:val="0"/>
                <w:sz w:val="24"/>
                <w:szCs w:val="24"/>
              </w:rPr>
              <w:t>1</w:t>
            </w:r>
            <w:r w:rsidRPr="00E909B5">
              <w:rPr>
                <w:rFonts w:hint="eastAsia"/>
                <w:kern w:val="0"/>
                <w:sz w:val="24"/>
                <w:szCs w:val="24"/>
              </w:rPr>
              <w:t>分。</w:t>
            </w:r>
          </w:p>
        </w:tc>
        <w:tc>
          <w:tcPr>
            <w:tcW w:w="1143" w:type="dxa"/>
            <w:shd w:val="clear" w:color="auto" w:fill="auto"/>
            <w:vAlign w:val="center"/>
          </w:tcPr>
          <w:p w:rsidR="00BE6CEA" w:rsidRPr="00E909B5" w:rsidRDefault="002D466B">
            <w:pPr>
              <w:widowControl/>
              <w:adjustRightInd w:val="0"/>
              <w:snapToGrid w:val="0"/>
              <w:jc w:val="center"/>
              <w:rPr>
                <w:color w:val="000000"/>
                <w:kern w:val="0"/>
                <w:sz w:val="24"/>
                <w:szCs w:val="24"/>
              </w:rPr>
            </w:pPr>
            <w:r w:rsidRPr="00E909B5">
              <w:rPr>
                <w:rFonts w:hint="eastAsia"/>
                <w:color w:val="000000"/>
                <w:kern w:val="0"/>
                <w:sz w:val="24"/>
                <w:szCs w:val="24"/>
              </w:rPr>
              <w:t>1</w:t>
            </w:r>
          </w:p>
        </w:tc>
      </w:tr>
      <w:tr w:rsidR="00BE6CEA">
        <w:trPr>
          <w:trHeight w:val="371"/>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BE6CEA" w:rsidRDefault="002D466B">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BE6CEA" w:rsidRPr="00E909B5" w:rsidRDefault="002D466B" w:rsidP="00A00354">
            <w:pPr>
              <w:widowControl/>
              <w:adjustRightInd w:val="0"/>
              <w:snapToGrid w:val="0"/>
              <w:rPr>
                <w:kern w:val="0"/>
                <w:sz w:val="24"/>
                <w:szCs w:val="24"/>
              </w:rPr>
            </w:pPr>
            <w:r w:rsidRPr="00E909B5">
              <w:rPr>
                <w:rFonts w:hint="eastAsia"/>
                <w:kern w:val="0"/>
                <w:sz w:val="24"/>
                <w:szCs w:val="24"/>
              </w:rPr>
              <w:t>承诺完全满足招标文件“报价要求”、“时间地点要求”、“付款方式要求”和技术要求中非“★”</w:t>
            </w:r>
            <w:proofErr w:type="gramStart"/>
            <w:r w:rsidRPr="00E909B5">
              <w:rPr>
                <w:rFonts w:hint="eastAsia"/>
                <w:kern w:val="0"/>
                <w:sz w:val="24"/>
                <w:szCs w:val="24"/>
              </w:rPr>
              <w:t>号要求</w:t>
            </w:r>
            <w:proofErr w:type="gramEnd"/>
            <w:r w:rsidRPr="00E909B5">
              <w:rPr>
                <w:rFonts w:hint="eastAsia"/>
                <w:kern w:val="0"/>
                <w:sz w:val="24"/>
                <w:szCs w:val="24"/>
              </w:rPr>
              <w:t>的：</w:t>
            </w:r>
            <w:r w:rsidR="00A00354" w:rsidRPr="00E909B5">
              <w:rPr>
                <w:rFonts w:hint="eastAsia"/>
                <w:kern w:val="0"/>
                <w:sz w:val="24"/>
                <w:szCs w:val="24"/>
              </w:rPr>
              <w:t>8</w:t>
            </w:r>
            <w:r w:rsidRPr="00E909B5">
              <w:rPr>
                <w:rFonts w:hint="eastAsia"/>
                <w:kern w:val="0"/>
                <w:sz w:val="24"/>
                <w:szCs w:val="24"/>
              </w:rPr>
              <w:t>分，其他</w:t>
            </w:r>
            <w:r w:rsidRPr="00E909B5">
              <w:rPr>
                <w:rFonts w:hint="eastAsia"/>
                <w:kern w:val="0"/>
                <w:sz w:val="24"/>
                <w:szCs w:val="24"/>
              </w:rPr>
              <w:t>0</w:t>
            </w:r>
            <w:r w:rsidRPr="00E909B5">
              <w:rPr>
                <w:rFonts w:hint="eastAsia"/>
                <w:kern w:val="0"/>
                <w:sz w:val="24"/>
                <w:szCs w:val="24"/>
              </w:rPr>
              <w:t>分。</w:t>
            </w:r>
          </w:p>
        </w:tc>
        <w:tc>
          <w:tcPr>
            <w:tcW w:w="1143" w:type="dxa"/>
            <w:shd w:val="clear" w:color="auto" w:fill="auto"/>
            <w:vAlign w:val="center"/>
          </w:tcPr>
          <w:p w:rsidR="00BE6CEA" w:rsidRPr="00E909B5" w:rsidRDefault="00A00354">
            <w:pPr>
              <w:widowControl/>
              <w:adjustRightInd w:val="0"/>
              <w:snapToGrid w:val="0"/>
              <w:jc w:val="center"/>
              <w:rPr>
                <w:color w:val="000000"/>
                <w:kern w:val="0"/>
                <w:sz w:val="24"/>
                <w:szCs w:val="24"/>
              </w:rPr>
            </w:pPr>
            <w:r w:rsidRPr="00E909B5">
              <w:rPr>
                <w:rFonts w:hint="eastAsia"/>
                <w:color w:val="000000"/>
                <w:kern w:val="0"/>
                <w:sz w:val="24"/>
                <w:szCs w:val="24"/>
              </w:rPr>
              <w:t>8</w:t>
            </w:r>
          </w:p>
        </w:tc>
      </w:tr>
      <w:tr w:rsidR="00BE6CEA">
        <w:trPr>
          <w:trHeight w:val="204"/>
          <w:jc w:val="center"/>
        </w:trPr>
        <w:tc>
          <w:tcPr>
            <w:tcW w:w="9393" w:type="dxa"/>
            <w:gridSpan w:val="3"/>
            <w:shd w:val="clear" w:color="auto" w:fill="auto"/>
            <w:noWrap/>
            <w:vAlign w:val="center"/>
          </w:tcPr>
          <w:p w:rsidR="00BE6CEA" w:rsidRDefault="002D466B">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color w:val="000000"/>
                <w:kern w:val="0"/>
                <w:sz w:val="24"/>
                <w:szCs w:val="24"/>
              </w:rPr>
              <w:t>分值</w:t>
            </w:r>
          </w:p>
        </w:tc>
      </w:tr>
      <w:tr w:rsidR="00BE6CEA">
        <w:trPr>
          <w:trHeight w:val="105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BE6CEA" w:rsidRDefault="002D466B">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BE6CEA" w:rsidRDefault="002D466B">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BE6CEA" w:rsidRDefault="002D466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kern w:val="0"/>
                <w:sz w:val="24"/>
                <w:szCs w:val="24"/>
              </w:rPr>
              <w:t>3</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BE6CEA" w:rsidRDefault="002D466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3</w:t>
            </w:r>
          </w:p>
        </w:tc>
      </w:tr>
      <w:tr w:rsidR="00BE6CEA" w:rsidTr="00095315">
        <w:trPr>
          <w:trHeight w:val="558"/>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color w:val="000000" w:themeColor="text1"/>
                <w:sz w:val="24"/>
              </w:rPr>
              <w:t>针对本项目特点的专业化管理方案评价</w:t>
            </w:r>
          </w:p>
        </w:tc>
        <w:tc>
          <w:tcPr>
            <w:tcW w:w="7311" w:type="dxa"/>
            <w:shd w:val="clear" w:color="auto" w:fill="auto"/>
            <w:vAlign w:val="center"/>
          </w:tcPr>
          <w:p w:rsidR="00BE6CEA" w:rsidRDefault="002D466B">
            <w:pPr>
              <w:widowControl/>
              <w:adjustRightInd w:val="0"/>
              <w:snapToGrid w:val="0"/>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秩序维护</w:t>
            </w:r>
            <w:r>
              <w:rPr>
                <w:rFonts w:hint="eastAsia"/>
                <w:kern w:val="0"/>
                <w:sz w:val="24"/>
                <w:szCs w:val="24"/>
              </w:rPr>
              <w:t>、</w:t>
            </w:r>
            <w:r>
              <w:rPr>
                <w:kern w:val="0"/>
                <w:sz w:val="24"/>
                <w:szCs w:val="24"/>
              </w:rPr>
              <w:t>设备维护方案</w:t>
            </w:r>
          </w:p>
          <w:p w:rsidR="00BE6CEA" w:rsidRDefault="002D466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BE6CEA" w:rsidRDefault="002D466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w:t>
            </w:r>
            <w:r>
              <w:rPr>
                <w:rFonts w:hint="eastAsia"/>
                <w:kern w:val="0"/>
                <w:sz w:val="24"/>
                <w:szCs w:val="24"/>
              </w:rPr>
              <w:lastRenderedPageBreak/>
              <w:t>存在逻辑漏洞、科学原理或常识错误；不利于本项目目标的实现、现有技术条件下不可能出现的情形等任意一种情形）</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lastRenderedPageBreak/>
              <w:t>6</w:t>
            </w:r>
          </w:p>
        </w:tc>
      </w:tr>
      <w:tr w:rsidR="00BE6CEA">
        <w:trPr>
          <w:trHeight w:val="416"/>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color w:val="000000"/>
                <w:kern w:val="0"/>
                <w:sz w:val="24"/>
                <w:szCs w:val="24"/>
              </w:rPr>
              <w:lastRenderedPageBreak/>
              <w:t>3</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color w:val="000000" w:themeColor="text1"/>
                <w:sz w:val="24"/>
              </w:rPr>
              <w:t>对项目重点、难点的理解评价</w:t>
            </w:r>
          </w:p>
        </w:tc>
        <w:tc>
          <w:tcPr>
            <w:tcW w:w="7311" w:type="dxa"/>
            <w:shd w:val="clear" w:color="auto" w:fill="auto"/>
            <w:vAlign w:val="center"/>
          </w:tcPr>
          <w:p w:rsidR="00BE6CEA" w:rsidRDefault="002D466B">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BE6CEA" w:rsidRDefault="002D466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BE6CEA" w:rsidRDefault="002D466B">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BE6CEA" w:rsidRDefault="002D466B">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BE6CEA" w:rsidRDefault="002D466B">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6</w:t>
            </w:r>
          </w:p>
        </w:tc>
      </w:tr>
      <w:tr w:rsidR="00BE6CEA">
        <w:trPr>
          <w:trHeight w:val="274"/>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BE6CEA" w:rsidRDefault="002D466B">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BE6CEA" w:rsidRDefault="002D466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kern w:val="0"/>
                <w:sz w:val="24"/>
                <w:szCs w:val="24"/>
              </w:rPr>
              <w:t>3</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BE6CEA" w:rsidRDefault="002D466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BE6CEA" w:rsidRDefault="002D466B">
            <w:pPr>
              <w:widowControl/>
              <w:adjustRightInd w:val="0"/>
              <w:snapToGrid w:val="0"/>
              <w:rPr>
                <w:color w:val="000000" w:themeColor="text1"/>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3</w:t>
            </w:r>
          </w:p>
        </w:tc>
      </w:tr>
      <w:tr w:rsidR="00BE6CEA">
        <w:trPr>
          <w:trHeight w:val="105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BE6CEA" w:rsidRDefault="002D466B">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BE6CEA" w:rsidRDefault="002D466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kern w:val="0"/>
                <w:sz w:val="24"/>
                <w:szCs w:val="24"/>
              </w:rPr>
              <w:t>3</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BE6CEA" w:rsidRDefault="002D466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3</w:t>
            </w:r>
          </w:p>
        </w:tc>
      </w:tr>
      <w:tr w:rsidR="00BE6CEA">
        <w:trPr>
          <w:trHeight w:val="1050"/>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color w:val="000000" w:themeColor="text1"/>
                <w:sz w:val="24"/>
              </w:rPr>
              <w:t>人员保密管理方案评价</w:t>
            </w:r>
          </w:p>
        </w:tc>
        <w:tc>
          <w:tcPr>
            <w:tcW w:w="7311" w:type="dxa"/>
            <w:shd w:val="clear" w:color="auto" w:fill="auto"/>
            <w:vAlign w:val="center"/>
          </w:tcPr>
          <w:p w:rsidR="00BE6CEA" w:rsidRDefault="002D466B">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rsidR="00BE6CEA" w:rsidRDefault="002D466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kern w:val="0"/>
                <w:sz w:val="24"/>
                <w:szCs w:val="24"/>
              </w:rPr>
              <w:t>3</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BE6CEA" w:rsidRDefault="002D466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（本项所称“瑕疵”是指内容缺项、不完整或缺少关键点；非专门针对本</w:t>
            </w:r>
            <w:r>
              <w:rPr>
                <w:rFonts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BE6CEA">
        <w:trPr>
          <w:trHeight w:val="699"/>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lastRenderedPageBreak/>
              <w:t>7</w:t>
            </w:r>
          </w:p>
        </w:tc>
        <w:tc>
          <w:tcPr>
            <w:tcW w:w="1419" w:type="dxa"/>
            <w:shd w:val="clear" w:color="auto" w:fill="auto"/>
            <w:vAlign w:val="center"/>
          </w:tcPr>
          <w:p w:rsidR="00BE6CEA" w:rsidRDefault="002D466B">
            <w:pPr>
              <w:widowControl/>
              <w:adjustRightInd w:val="0"/>
              <w:snapToGrid w:val="0"/>
              <w:jc w:val="center"/>
              <w:rPr>
                <w:kern w:val="0"/>
                <w:sz w:val="24"/>
                <w:szCs w:val="24"/>
              </w:rPr>
            </w:pPr>
            <w:r>
              <w:rPr>
                <w:rFonts w:hint="eastAsia"/>
                <w:color w:val="000000" w:themeColor="text1"/>
                <w:sz w:val="24"/>
              </w:rPr>
              <w:t>人员稳定性方案评价</w:t>
            </w:r>
          </w:p>
        </w:tc>
        <w:tc>
          <w:tcPr>
            <w:tcW w:w="7311" w:type="dxa"/>
            <w:shd w:val="clear" w:color="auto" w:fill="auto"/>
            <w:vAlign w:val="center"/>
          </w:tcPr>
          <w:p w:rsidR="00BE6CEA" w:rsidRDefault="002D466B">
            <w:pPr>
              <w:widowControl/>
              <w:adjustRightInd w:val="0"/>
              <w:snapToGrid w:val="0"/>
              <w:rPr>
                <w:color w:val="000000" w:themeColor="text1"/>
                <w:sz w:val="24"/>
              </w:rPr>
            </w:pPr>
            <w:r>
              <w:rPr>
                <w:rFonts w:hint="eastAsia"/>
                <w:color w:val="000000" w:themeColor="text1"/>
                <w:sz w:val="24"/>
              </w:rPr>
              <w:t>至少包含服务期内保证人员更换率不得超过招标文件要求的措施，保证更换人员不得低于采购需求，且应经采购人同意的措施</w:t>
            </w:r>
          </w:p>
          <w:p w:rsidR="00BE6CEA" w:rsidRDefault="002D466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kern w:val="0"/>
                <w:sz w:val="24"/>
                <w:szCs w:val="24"/>
              </w:rPr>
              <w:t>3</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BE6CEA" w:rsidRDefault="002D466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BE6CEA" w:rsidRDefault="002D466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color w:val="000000"/>
                <w:kern w:val="0"/>
                <w:sz w:val="24"/>
                <w:szCs w:val="24"/>
              </w:rPr>
              <w:t>3</w:t>
            </w:r>
          </w:p>
        </w:tc>
      </w:tr>
      <w:tr w:rsidR="00BE6CEA">
        <w:trPr>
          <w:trHeight w:val="841"/>
          <w:jc w:val="center"/>
        </w:trPr>
        <w:tc>
          <w:tcPr>
            <w:tcW w:w="663" w:type="dxa"/>
            <w:shd w:val="clear" w:color="auto" w:fill="auto"/>
            <w:noWrap/>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BE6CEA" w:rsidRDefault="002D466B">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BE6CEA" w:rsidRDefault="002D466B">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BE6CEA" w:rsidRDefault="002D466B">
            <w:pPr>
              <w:widowControl/>
              <w:adjustRightInd w:val="0"/>
              <w:snapToGrid w:val="0"/>
              <w:rPr>
                <w:sz w:val="24"/>
              </w:rPr>
            </w:pPr>
            <w:r>
              <w:rPr>
                <w:rFonts w:hint="eastAsia"/>
                <w:sz w:val="24"/>
              </w:rPr>
              <w:t>价格测算方案科学合理，无瑕疵：</w:t>
            </w:r>
            <w:r>
              <w:rPr>
                <w:rFonts w:hint="eastAsia"/>
                <w:sz w:val="24"/>
              </w:rPr>
              <w:t>3</w:t>
            </w:r>
            <w:r>
              <w:rPr>
                <w:rFonts w:hint="eastAsia"/>
                <w:sz w:val="24"/>
              </w:rPr>
              <w:t>分；</w:t>
            </w:r>
          </w:p>
          <w:p w:rsidR="00BE6CEA" w:rsidRDefault="002D466B">
            <w:pPr>
              <w:widowControl/>
              <w:adjustRightInd w:val="0"/>
              <w:snapToGrid w:val="0"/>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BE6CEA" w:rsidRDefault="002D466B">
            <w:pPr>
              <w:widowControl/>
              <w:adjustRightInd w:val="0"/>
              <w:snapToGrid w:val="0"/>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BE6CEA" w:rsidRDefault="002D466B">
            <w:pPr>
              <w:widowControl/>
              <w:adjustRightInd w:val="0"/>
              <w:snapToGrid w:val="0"/>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BE6CEA" w:rsidRDefault="002D466B">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rFonts w:hint="eastAsia"/>
                <w:color w:val="000000"/>
                <w:kern w:val="0"/>
                <w:sz w:val="24"/>
                <w:szCs w:val="24"/>
              </w:rPr>
              <w:t>3</w:t>
            </w:r>
          </w:p>
        </w:tc>
      </w:tr>
      <w:tr w:rsidR="00BE6CEA">
        <w:trPr>
          <w:trHeight w:val="341"/>
          <w:jc w:val="center"/>
        </w:trPr>
        <w:tc>
          <w:tcPr>
            <w:tcW w:w="9393" w:type="dxa"/>
            <w:gridSpan w:val="3"/>
            <w:shd w:val="clear" w:color="auto" w:fill="auto"/>
            <w:noWrap/>
            <w:vAlign w:val="center"/>
          </w:tcPr>
          <w:p w:rsidR="00BE6CEA" w:rsidRDefault="002D466B">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BE6CEA" w:rsidRDefault="002D466B">
            <w:pPr>
              <w:widowControl/>
              <w:adjustRightInd w:val="0"/>
              <w:snapToGrid w:val="0"/>
              <w:jc w:val="center"/>
              <w:rPr>
                <w:color w:val="000000"/>
                <w:kern w:val="0"/>
                <w:sz w:val="24"/>
                <w:szCs w:val="24"/>
              </w:rPr>
            </w:pPr>
            <w:r>
              <w:rPr>
                <w:color w:val="000000"/>
                <w:kern w:val="0"/>
                <w:sz w:val="24"/>
                <w:szCs w:val="24"/>
              </w:rPr>
              <w:t>100</w:t>
            </w:r>
          </w:p>
        </w:tc>
      </w:tr>
    </w:tbl>
    <w:p w:rsidR="00BE6CEA" w:rsidRDefault="002D466B" w:rsidP="006A1EDD">
      <w:pPr>
        <w:spacing w:line="360" w:lineRule="auto"/>
        <w:ind w:firstLineChars="200" w:firstLine="446"/>
        <w:outlineLvl w:val="0"/>
        <w:rPr>
          <w:sz w:val="24"/>
        </w:rPr>
      </w:pPr>
      <w:r>
        <w:rPr>
          <w:sz w:val="24"/>
        </w:rPr>
        <w:t>四、投标文件内容要求</w:t>
      </w:r>
    </w:p>
    <w:p w:rsidR="00BE6CEA" w:rsidRDefault="002D466B" w:rsidP="006A1EDD">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BE6CEA" w:rsidRDefault="002D466B" w:rsidP="006A1EDD">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BE6CEA" w:rsidRDefault="002D466B">
      <w:pPr>
        <w:spacing w:line="360" w:lineRule="auto"/>
        <w:jc w:val="center"/>
        <w:rPr>
          <w:b/>
          <w:sz w:val="24"/>
        </w:rPr>
      </w:pPr>
      <w:r>
        <w:rPr>
          <w:sz w:val="24"/>
          <w:u w:val="single"/>
        </w:rPr>
        <w:br w:type="page"/>
      </w:r>
      <w:r>
        <w:rPr>
          <w:b/>
          <w:sz w:val="24"/>
        </w:rPr>
        <w:lastRenderedPageBreak/>
        <w:t>项目需求书</w:t>
      </w:r>
    </w:p>
    <w:p w:rsidR="00BE6CEA" w:rsidRDefault="002D466B" w:rsidP="006A1EDD">
      <w:pPr>
        <w:widowControl/>
        <w:ind w:firstLineChars="200" w:firstLine="446"/>
        <w:jc w:val="left"/>
        <w:rPr>
          <w:sz w:val="24"/>
        </w:rPr>
      </w:pPr>
      <w:r>
        <w:rPr>
          <w:rFonts w:hint="eastAsia"/>
          <w:sz w:val="24"/>
        </w:rPr>
        <w:t>一、项目背景</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天津市公安医院分设门诊部、住院部。公安医院是一所集临床、科研、教学为一体的二级甲等综合性医院，也是隶属公安局编制的地方医院之一。医疗保健对象为本市数万名政法、公安干警、同时面向社会广大患者。医院依靠科技兴院，吸收引进国内外先进医疗技术及尖端诊疗仪器，使医疗业务在本市形成了自己的优势。</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公安医院门诊部坐落于和平区南京路78号，建筑面积约5100㎡，住院部坐落于和平区新华路162号，建筑面积约6900㎡。此次招标服务范围包括门诊部、住院部楼宇的公共区域保洁、外围保洁，生活垃圾/医疗废弃物清运，电梯运行（导乘），门卫，日常维修（水暖、木工、电工等）及</w:t>
      </w:r>
      <w:proofErr w:type="gramStart"/>
      <w:r>
        <w:rPr>
          <w:rFonts w:ascii="宋体" w:hAnsi="宋体" w:cs="宋体" w:hint="eastAsia"/>
          <w:sz w:val="24"/>
          <w:szCs w:val="24"/>
        </w:rPr>
        <w:t>氧气房</w:t>
      </w:r>
      <w:proofErr w:type="gramEnd"/>
      <w:r>
        <w:rPr>
          <w:rFonts w:ascii="宋体" w:hAnsi="宋体" w:cs="宋体" w:hint="eastAsia"/>
          <w:sz w:val="24"/>
          <w:szCs w:val="24"/>
        </w:rPr>
        <w:t>氧气瓶运输运送服务。</w:t>
      </w:r>
    </w:p>
    <w:p w:rsidR="00BE6CEA" w:rsidRDefault="002D466B" w:rsidP="006A1EDD">
      <w:pPr>
        <w:widowControl/>
        <w:ind w:firstLineChars="200" w:firstLine="446"/>
        <w:jc w:val="left"/>
        <w:rPr>
          <w:sz w:val="24"/>
        </w:rPr>
      </w:pPr>
      <w:r>
        <w:rPr>
          <w:rFonts w:hint="eastAsia"/>
          <w:sz w:val="24"/>
        </w:rPr>
        <w:t>本项目属于物业管理行业</w:t>
      </w:r>
    </w:p>
    <w:p w:rsidR="00BE6CEA" w:rsidRDefault="002D466B" w:rsidP="006A1EDD">
      <w:pPr>
        <w:widowControl/>
        <w:ind w:firstLineChars="200" w:firstLine="446"/>
        <w:jc w:val="left"/>
        <w:rPr>
          <w:sz w:val="24"/>
        </w:rPr>
      </w:pPr>
      <w:r>
        <w:rPr>
          <w:sz w:val="24"/>
        </w:rPr>
        <w:t>二</w:t>
      </w:r>
      <w:r>
        <w:rPr>
          <w:rFonts w:hint="eastAsia"/>
          <w:sz w:val="24"/>
        </w:rPr>
        <w:t>、</w:t>
      </w:r>
      <w:r>
        <w:rPr>
          <w:sz w:val="24"/>
        </w:rPr>
        <w:t>人员及岗位要求</w:t>
      </w:r>
    </w:p>
    <w:tbl>
      <w:tblPr>
        <w:tblStyle w:val="af"/>
        <w:tblW w:w="9550" w:type="dxa"/>
        <w:jc w:val="center"/>
        <w:tblLayout w:type="fixed"/>
        <w:tblLook w:val="04A0" w:firstRow="1" w:lastRow="0" w:firstColumn="1" w:lastColumn="0" w:noHBand="0" w:noVBand="1"/>
      </w:tblPr>
      <w:tblGrid>
        <w:gridCol w:w="726"/>
        <w:gridCol w:w="1478"/>
        <w:gridCol w:w="913"/>
        <w:gridCol w:w="3734"/>
        <w:gridCol w:w="1228"/>
        <w:gridCol w:w="1471"/>
      </w:tblGrid>
      <w:tr w:rsidR="00BE6CEA">
        <w:trPr>
          <w:jc w:val="center"/>
        </w:trPr>
        <w:tc>
          <w:tcPr>
            <w:tcW w:w="726" w:type="dxa"/>
            <w:vAlign w:val="center"/>
          </w:tcPr>
          <w:p w:rsidR="00BE6CEA" w:rsidRDefault="002D466B" w:rsidP="006A1EDD">
            <w:pPr>
              <w:jc w:val="center"/>
              <w:rPr>
                <w:rFonts w:ascii="宋体" w:hAnsi="宋体" w:cs="宋体"/>
                <w:b/>
                <w:sz w:val="24"/>
                <w:szCs w:val="24"/>
              </w:rPr>
            </w:pPr>
            <w:r>
              <w:rPr>
                <w:rFonts w:ascii="宋体" w:hAnsi="宋体" w:cs="宋体" w:hint="eastAsia"/>
                <w:b/>
                <w:sz w:val="24"/>
                <w:szCs w:val="24"/>
              </w:rPr>
              <w:t>序号</w:t>
            </w:r>
          </w:p>
        </w:tc>
        <w:tc>
          <w:tcPr>
            <w:tcW w:w="1478" w:type="dxa"/>
            <w:vAlign w:val="center"/>
          </w:tcPr>
          <w:p w:rsidR="00BE6CEA" w:rsidRDefault="002D466B" w:rsidP="006A1EDD">
            <w:pPr>
              <w:jc w:val="center"/>
              <w:rPr>
                <w:rFonts w:ascii="宋体" w:hAnsi="宋体" w:cs="宋体"/>
                <w:b/>
                <w:sz w:val="24"/>
                <w:szCs w:val="24"/>
              </w:rPr>
            </w:pPr>
            <w:r>
              <w:rPr>
                <w:rFonts w:ascii="宋体" w:hAnsi="宋体" w:cs="宋体" w:hint="eastAsia"/>
                <w:b/>
                <w:sz w:val="24"/>
                <w:szCs w:val="24"/>
              </w:rPr>
              <w:t>岗位名称</w:t>
            </w:r>
          </w:p>
        </w:tc>
        <w:tc>
          <w:tcPr>
            <w:tcW w:w="913" w:type="dxa"/>
            <w:vAlign w:val="center"/>
          </w:tcPr>
          <w:p w:rsidR="00BE6CEA" w:rsidRDefault="002D466B" w:rsidP="006A1EDD">
            <w:pPr>
              <w:jc w:val="center"/>
              <w:rPr>
                <w:rFonts w:ascii="宋体" w:hAnsi="宋体" w:cs="宋体"/>
                <w:b/>
                <w:sz w:val="24"/>
                <w:szCs w:val="24"/>
              </w:rPr>
            </w:pPr>
            <w:r>
              <w:rPr>
                <w:rFonts w:ascii="宋体" w:hAnsi="宋体" w:cs="宋体" w:hint="eastAsia"/>
                <w:b/>
                <w:sz w:val="24"/>
                <w:szCs w:val="24"/>
              </w:rPr>
              <w:t>人数</w:t>
            </w:r>
          </w:p>
        </w:tc>
        <w:tc>
          <w:tcPr>
            <w:tcW w:w="3734" w:type="dxa"/>
            <w:vAlign w:val="center"/>
          </w:tcPr>
          <w:p w:rsidR="00BE6CEA" w:rsidRDefault="002D466B" w:rsidP="006A1EDD">
            <w:pPr>
              <w:jc w:val="center"/>
              <w:rPr>
                <w:rFonts w:ascii="宋体" w:hAnsi="宋体" w:cs="宋体"/>
                <w:b/>
                <w:sz w:val="24"/>
                <w:szCs w:val="24"/>
              </w:rPr>
            </w:pPr>
            <w:r>
              <w:rPr>
                <w:rFonts w:ascii="宋体" w:hAnsi="宋体" w:cs="宋体" w:hint="eastAsia"/>
                <w:b/>
                <w:sz w:val="24"/>
                <w:szCs w:val="24"/>
              </w:rPr>
              <w:t>要求</w:t>
            </w:r>
          </w:p>
        </w:tc>
        <w:tc>
          <w:tcPr>
            <w:tcW w:w="1228" w:type="dxa"/>
            <w:vAlign w:val="center"/>
          </w:tcPr>
          <w:p w:rsidR="00BE6CEA" w:rsidRDefault="002D466B" w:rsidP="006A1EDD">
            <w:pPr>
              <w:jc w:val="center"/>
              <w:rPr>
                <w:rFonts w:ascii="宋体" w:hAnsi="宋体" w:cs="宋体"/>
                <w:b/>
                <w:sz w:val="24"/>
                <w:szCs w:val="24"/>
              </w:rPr>
            </w:pPr>
            <w:r>
              <w:rPr>
                <w:rFonts w:ascii="宋体" w:hAnsi="宋体" w:cs="宋体" w:hint="eastAsia"/>
                <w:b/>
                <w:sz w:val="24"/>
                <w:szCs w:val="24"/>
              </w:rPr>
              <w:t>是否接受退休人员</w:t>
            </w:r>
          </w:p>
        </w:tc>
        <w:tc>
          <w:tcPr>
            <w:tcW w:w="1471" w:type="dxa"/>
            <w:vAlign w:val="center"/>
          </w:tcPr>
          <w:p w:rsidR="00BE6CEA" w:rsidRDefault="002D466B" w:rsidP="006A1EDD">
            <w:pPr>
              <w:jc w:val="center"/>
              <w:rPr>
                <w:rFonts w:ascii="宋体" w:hAnsi="宋体" w:cs="宋体"/>
                <w:b/>
                <w:sz w:val="24"/>
                <w:szCs w:val="24"/>
              </w:rPr>
            </w:pPr>
            <w:r>
              <w:rPr>
                <w:rFonts w:ascii="宋体" w:hAnsi="宋体" w:cs="宋体" w:hint="eastAsia"/>
                <w:b/>
                <w:sz w:val="24"/>
                <w:szCs w:val="24"/>
              </w:rPr>
              <w:t>工作时间</w:t>
            </w:r>
          </w:p>
        </w:tc>
      </w:tr>
      <w:tr w:rsidR="00BE6CEA">
        <w:trPr>
          <w:trHeight w:val="1918"/>
          <w:jc w:val="center"/>
        </w:trPr>
        <w:tc>
          <w:tcPr>
            <w:tcW w:w="726"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1</w:t>
            </w:r>
          </w:p>
        </w:tc>
        <w:tc>
          <w:tcPr>
            <w:tcW w:w="147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项目经理</w:t>
            </w:r>
          </w:p>
        </w:tc>
        <w:tc>
          <w:tcPr>
            <w:tcW w:w="913"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1</w:t>
            </w:r>
          </w:p>
        </w:tc>
        <w:tc>
          <w:tcPr>
            <w:tcW w:w="3734" w:type="dxa"/>
            <w:vAlign w:val="center"/>
          </w:tcPr>
          <w:p w:rsidR="00BE6CEA" w:rsidRDefault="002D466B">
            <w:pPr>
              <w:adjustRightInd w:val="0"/>
              <w:snapToGrid w:val="0"/>
              <w:spacing w:line="360" w:lineRule="auto"/>
              <w:jc w:val="left"/>
              <w:rPr>
                <w:rFonts w:ascii="宋体" w:hAnsi="宋体" w:cs="宋体"/>
                <w:sz w:val="24"/>
                <w:szCs w:val="24"/>
              </w:rPr>
            </w:pPr>
            <w:r>
              <w:rPr>
                <w:rFonts w:ascii="宋体" w:hAnsi="宋体" w:cs="宋体" w:hint="eastAsia"/>
                <w:kern w:val="0"/>
                <w:sz w:val="24"/>
                <w:szCs w:val="24"/>
              </w:rPr>
              <w:t>55周岁或以下，大专或以上学历；具备三年或以上非住宅物业管理经验，负责</w:t>
            </w:r>
            <w:r>
              <w:rPr>
                <w:rFonts w:ascii="宋体" w:hAnsi="宋体" w:cs="宋体" w:hint="eastAsia"/>
                <w:sz w:val="24"/>
                <w:szCs w:val="24"/>
              </w:rPr>
              <w:t>门诊部、住院部2个服务区域，</w:t>
            </w:r>
            <w:r>
              <w:rPr>
                <w:rFonts w:ascii="宋体" w:hAnsi="宋体" w:cs="宋体" w:hint="eastAsia"/>
                <w:kern w:val="0"/>
                <w:sz w:val="24"/>
                <w:szCs w:val="24"/>
              </w:rPr>
              <w:t>项目人、财、物的综合管理，常驻项目现场，不得兼管其他项目。</w:t>
            </w:r>
          </w:p>
        </w:tc>
        <w:tc>
          <w:tcPr>
            <w:tcW w:w="122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否</w:t>
            </w:r>
          </w:p>
        </w:tc>
        <w:tc>
          <w:tcPr>
            <w:tcW w:w="1471"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每周5日</w:t>
            </w:r>
          </w:p>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每日8小时</w:t>
            </w:r>
          </w:p>
        </w:tc>
      </w:tr>
      <w:tr w:rsidR="00BE6CEA">
        <w:trPr>
          <w:jc w:val="center"/>
        </w:trPr>
        <w:tc>
          <w:tcPr>
            <w:tcW w:w="726"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2</w:t>
            </w:r>
          </w:p>
        </w:tc>
        <w:tc>
          <w:tcPr>
            <w:tcW w:w="147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医疗垃圾转运员</w:t>
            </w:r>
          </w:p>
        </w:tc>
        <w:tc>
          <w:tcPr>
            <w:tcW w:w="913"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3</w:t>
            </w:r>
          </w:p>
        </w:tc>
        <w:tc>
          <w:tcPr>
            <w:tcW w:w="3734" w:type="dxa"/>
            <w:vAlign w:val="center"/>
          </w:tcPr>
          <w:p w:rsidR="00BE6CEA" w:rsidRDefault="002D466B">
            <w:pPr>
              <w:adjustRightInd w:val="0"/>
              <w:snapToGrid w:val="0"/>
              <w:spacing w:line="360" w:lineRule="auto"/>
              <w:jc w:val="left"/>
              <w:rPr>
                <w:rFonts w:ascii="宋体" w:hAnsi="宋体" w:cs="宋体"/>
                <w:sz w:val="24"/>
                <w:szCs w:val="24"/>
              </w:rPr>
            </w:pPr>
            <w:r>
              <w:rPr>
                <w:rFonts w:ascii="宋体" w:hAnsi="宋体" w:cs="宋体" w:hint="eastAsia"/>
                <w:sz w:val="24"/>
                <w:szCs w:val="24"/>
              </w:rPr>
              <w:t>男65周岁或以下，女55周岁或以下，负责门诊部、住院部等服务区域，</w:t>
            </w:r>
            <w:r>
              <w:rPr>
                <w:rFonts w:ascii="宋体" w:hAnsi="宋体" w:cs="宋体" w:hint="eastAsia"/>
                <w:kern w:val="0"/>
                <w:sz w:val="24"/>
                <w:szCs w:val="24"/>
              </w:rPr>
              <w:t>楼内运送医疗废弃物及消毒作业</w:t>
            </w:r>
            <w:r>
              <w:rPr>
                <w:rFonts w:ascii="宋体" w:hAnsi="宋体" w:cs="宋体" w:hint="eastAsia"/>
                <w:color w:val="000000" w:themeColor="text1"/>
                <w:kern w:val="0"/>
                <w:sz w:val="24"/>
                <w:szCs w:val="24"/>
              </w:rPr>
              <w:t>，至少</w:t>
            </w:r>
            <w:r>
              <w:rPr>
                <w:rFonts w:ascii="宋体" w:hAnsi="宋体" w:cs="宋体" w:hint="eastAsia"/>
                <w:kern w:val="0"/>
                <w:sz w:val="24"/>
                <w:szCs w:val="24"/>
              </w:rPr>
              <w:t>3人持《天津市医疗废物管理培训合格证》上岗（持证人员可接受退休）</w:t>
            </w:r>
            <w:r>
              <w:rPr>
                <w:rFonts w:ascii="宋体" w:hAnsi="宋体" w:cs="宋体" w:hint="eastAsia"/>
                <w:color w:val="000000" w:themeColor="text1"/>
                <w:kern w:val="0"/>
                <w:sz w:val="24"/>
                <w:szCs w:val="24"/>
              </w:rPr>
              <w:t>。</w:t>
            </w:r>
          </w:p>
        </w:tc>
        <w:tc>
          <w:tcPr>
            <w:tcW w:w="122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是</w:t>
            </w:r>
          </w:p>
        </w:tc>
        <w:tc>
          <w:tcPr>
            <w:tcW w:w="1471"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每周5日</w:t>
            </w:r>
          </w:p>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每日8小时</w:t>
            </w:r>
          </w:p>
        </w:tc>
      </w:tr>
      <w:tr w:rsidR="00BE6CEA">
        <w:trPr>
          <w:trHeight w:val="90"/>
          <w:jc w:val="center"/>
        </w:trPr>
        <w:tc>
          <w:tcPr>
            <w:tcW w:w="726"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t>3</w:t>
            </w:r>
          </w:p>
        </w:tc>
        <w:tc>
          <w:tcPr>
            <w:tcW w:w="1478"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t>保洁员</w:t>
            </w:r>
          </w:p>
        </w:tc>
        <w:tc>
          <w:tcPr>
            <w:tcW w:w="913"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16</w:t>
            </w:r>
          </w:p>
        </w:tc>
        <w:tc>
          <w:tcPr>
            <w:tcW w:w="3734" w:type="dxa"/>
            <w:vAlign w:val="center"/>
          </w:tcPr>
          <w:p w:rsidR="00BE6CEA" w:rsidRDefault="002D466B">
            <w:pPr>
              <w:adjustRightInd w:val="0"/>
              <w:snapToGrid w:val="0"/>
              <w:spacing w:line="360" w:lineRule="auto"/>
              <w:jc w:val="left"/>
              <w:rPr>
                <w:rFonts w:ascii="宋体" w:hAnsi="宋体" w:cs="宋体"/>
                <w:sz w:val="24"/>
                <w:szCs w:val="24"/>
              </w:rPr>
            </w:pPr>
            <w:r>
              <w:rPr>
                <w:rFonts w:ascii="宋体" w:hAnsi="宋体" w:cs="宋体" w:hint="eastAsia"/>
                <w:sz w:val="24"/>
                <w:szCs w:val="24"/>
              </w:rPr>
              <w:t>男65周岁或以下，女55周岁或以下，负责门诊部、住院部等服务区域内的</w:t>
            </w:r>
            <w:r>
              <w:rPr>
                <w:rFonts w:ascii="宋体" w:hAnsi="宋体" w:cs="宋体" w:hint="eastAsia"/>
                <w:sz w:val="24"/>
                <w:szCs w:val="24"/>
              </w:rPr>
              <w:lastRenderedPageBreak/>
              <w:t>公共区域、职能科室及附属设施的清洁保养。</w:t>
            </w:r>
          </w:p>
        </w:tc>
        <w:tc>
          <w:tcPr>
            <w:tcW w:w="122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lastRenderedPageBreak/>
              <w:t>最多接受8名退休</w:t>
            </w:r>
            <w:r>
              <w:rPr>
                <w:rFonts w:ascii="宋体" w:hAnsi="宋体" w:cs="宋体" w:hint="eastAsia"/>
                <w:sz w:val="24"/>
                <w:szCs w:val="24"/>
              </w:rPr>
              <w:lastRenderedPageBreak/>
              <w:t>人员</w:t>
            </w:r>
          </w:p>
        </w:tc>
        <w:tc>
          <w:tcPr>
            <w:tcW w:w="1471"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lastRenderedPageBreak/>
              <w:t>每周5日</w:t>
            </w:r>
          </w:p>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每日8小时</w:t>
            </w:r>
          </w:p>
        </w:tc>
      </w:tr>
      <w:tr w:rsidR="00BE6CEA">
        <w:trPr>
          <w:jc w:val="center"/>
        </w:trPr>
        <w:tc>
          <w:tcPr>
            <w:tcW w:w="726"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lastRenderedPageBreak/>
              <w:t>4</w:t>
            </w:r>
          </w:p>
        </w:tc>
        <w:tc>
          <w:tcPr>
            <w:tcW w:w="1478"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t>门卫</w:t>
            </w:r>
          </w:p>
        </w:tc>
        <w:tc>
          <w:tcPr>
            <w:tcW w:w="913"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kern w:val="0"/>
                <w:sz w:val="24"/>
                <w:szCs w:val="24"/>
              </w:rPr>
              <w:t>3</w:t>
            </w:r>
          </w:p>
        </w:tc>
        <w:tc>
          <w:tcPr>
            <w:tcW w:w="3734" w:type="dxa"/>
            <w:vAlign w:val="center"/>
          </w:tcPr>
          <w:p w:rsidR="00BE6CEA" w:rsidRDefault="002D466B">
            <w:pPr>
              <w:adjustRightInd w:val="0"/>
              <w:snapToGrid w:val="0"/>
              <w:spacing w:line="360" w:lineRule="auto"/>
              <w:jc w:val="left"/>
              <w:rPr>
                <w:rFonts w:ascii="宋体" w:hAnsi="宋体" w:cs="宋体"/>
                <w:sz w:val="24"/>
                <w:szCs w:val="24"/>
              </w:rPr>
            </w:pPr>
            <w:r>
              <w:rPr>
                <w:rFonts w:ascii="宋体" w:hAnsi="宋体" w:cs="宋体" w:hint="eastAsia"/>
                <w:sz w:val="24"/>
                <w:szCs w:val="24"/>
              </w:rPr>
              <w:t>男65周岁或以下，负责门诊部服务区域的秩序维护，代医院职工收取快递，持公安机关盖章的保安员证或职业资格证书（保安员）上岗。</w:t>
            </w:r>
          </w:p>
        </w:tc>
        <w:tc>
          <w:tcPr>
            <w:tcW w:w="122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最多接受2名退休人员</w:t>
            </w:r>
          </w:p>
        </w:tc>
        <w:tc>
          <w:tcPr>
            <w:tcW w:w="1471"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24小时值守</w:t>
            </w:r>
          </w:p>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四班三运转</w:t>
            </w:r>
          </w:p>
        </w:tc>
      </w:tr>
      <w:tr w:rsidR="00BE6CEA">
        <w:trPr>
          <w:jc w:val="center"/>
        </w:trPr>
        <w:tc>
          <w:tcPr>
            <w:tcW w:w="726"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t>5</w:t>
            </w:r>
          </w:p>
        </w:tc>
        <w:tc>
          <w:tcPr>
            <w:tcW w:w="1478"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t>电梯驾驶员</w:t>
            </w:r>
          </w:p>
        </w:tc>
        <w:tc>
          <w:tcPr>
            <w:tcW w:w="913"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kern w:val="0"/>
                <w:sz w:val="24"/>
                <w:szCs w:val="24"/>
              </w:rPr>
              <w:t>7</w:t>
            </w:r>
          </w:p>
        </w:tc>
        <w:tc>
          <w:tcPr>
            <w:tcW w:w="3734" w:type="dxa"/>
            <w:vAlign w:val="center"/>
          </w:tcPr>
          <w:p w:rsidR="00BE6CEA" w:rsidRDefault="002D466B">
            <w:pPr>
              <w:adjustRightInd w:val="0"/>
              <w:snapToGrid w:val="0"/>
              <w:spacing w:line="360" w:lineRule="auto"/>
              <w:jc w:val="left"/>
              <w:rPr>
                <w:rFonts w:ascii="宋体" w:hAnsi="宋体" w:cs="宋体"/>
                <w:sz w:val="24"/>
                <w:szCs w:val="24"/>
              </w:rPr>
            </w:pPr>
            <w:r>
              <w:rPr>
                <w:rFonts w:ascii="宋体" w:hAnsi="宋体" w:cs="宋体" w:hint="eastAsia"/>
                <w:sz w:val="24"/>
                <w:szCs w:val="24"/>
              </w:rPr>
              <w:t>女55岁</w:t>
            </w:r>
            <w:proofErr w:type="gramStart"/>
            <w:r>
              <w:rPr>
                <w:rFonts w:ascii="宋体" w:hAnsi="宋体" w:cs="宋体" w:hint="eastAsia"/>
                <w:sz w:val="24"/>
                <w:szCs w:val="24"/>
              </w:rPr>
              <w:t>周岁或</w:t>
            </w:r>
            <w:proofErr w:type="gramEnd"/>
            <w:r>
              <w:rPr>
                <w:rFonts w:ascii="宋体" w:hAnsi="宋体" w:cs="宋体" w:hint="eastAsia"/>
                <w:sz w:val="24"/>
                <w:szCs w:val="24"/>
              </w:rPr>
              <w:t>以下，负责门诊部、住院部2个服务区域</w:t>
            </w:r>
            <w:proofErr w:type="gramStart"/>
            <w:r>
              <w:rPr>
                <w:rFonts w:ascii="宋体" w:hAnsi="宋体" w:cs="宋体" w:hint="eastAsia"/>
                <w:sz w:val="24"/>
                <w:szCs w:val="24"/>
              </w:rPr>
              <w:t>内直梯的</w:t>
            </w:r>
            <w:proofErr w:type="gramEnd"/>
            <w:r>
              <w:rPr>
                <w:rFonts w:ascii="宋体" w:hAnsi="宋体" w:cs="宋体" w:hint="eastAsia"/>
                <w:sz w:val="24"/>
                <w:szCs w:val="24"/>
              </w:rPr>
              <w:t>驾驶、礼仪服务及轿厢卫生维护。</w:t>
            </w:r>
          </w:p>
        </w:tc>
        <w:tc>
          <w:tcPr>
            <w:tcW w:w="122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最多接受4名退休人员</w:t>
            </w:r>
          </w:p>
        </w:tc>
        <w:tc>
          <w:tcPr>
            <w:tcW w:w="1471"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每周5日</w:t>
            </w:r>
          </w:p>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每日8小时</w:t>
            </w:r>
          </w:p>
        </w:tc>
      </w:tr>
      <w:tr w:rsidR="00BE6CEA">
        <w:trPr>
          <w:jc w:val="center"/>
        </w:trPr>
        <w:tc>
          <w:tcPr>
            <w:tcW w:w="726"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kern w:val="0"/>
                <w:sz w:val="24"/>
                <w:szCs w:val="24"/>
              </w:rPr>
              <w:t>6</w:t>
            </w:r>
          </w:p>
        </w:tc>
        <w:tc>
          <w:tcPr>
            <w:tcW w:w="147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kern w:val="0"/>
                <w:sz w:val="24"/>
                <w:szCs w:val="24"/>
              </w:rPr>
              <w:t>综合维修</w:t>
            </w:r>
          </w:p>
        </w:tc>
        <w:tc>
          <w:tcPr>
            <w:tcW w:w="913"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t>9（其中6人为电工）</w:t>
            </w:r>
          </w:p>
        </w:tc>
        <w:tc>
          <w:tcPr>
            <w:tcW w:w="3734" w:type="dxa"/>
            <w:vAlign w:val="center"/>
          </w:tcPr>
          <w:p w:rsidR="00BE6CEA" w:rsidRDefault="002D466B">
            <w:pPr>
              <w:pStyle w:val="a5"/>
              <w:adjustRightInd w:val="0"/>
              <w:snapToGrid w:val="0"/>
              <w:spacing w:after="0" w:line="360" w:lineRule="auto"/>
              <w:jc w:val="left"/>
              <w:rPr>
                <w:rFonts w:ascii="宋体" w:hAnsi="宋体" w:cs="宋体"/>
                <w:sz w:val="24"/>
                <w:szCs w:val="24"/>
              </w:rPr>
            </w:pPr>
            <w:r>
              <w:rPr>
                <w:rFonts w:ascii="宋体" w:hAnsi="宋体" w:cs="宋体" w:hint="eastAsia"/>
                <w:sz w:val="24"/>
                <w:szCs w:val="24"/>
              </w:rPr>
              <w:t>男65周岁或以下，负责门诊部、住院部等服务区域内上下水、门、窗等设施设备的日常维修；负责门诊部、住院部等服务区域内用电的日</w:t>
            </w:r>
            <w:r>
              <w:rPr>
                <w:rFonts w:ascii="宋体" w:hAnsi="宋体" w:cs="宋体" w:hint="eastAsia"/>
                <w:color w:val="000000" w:themeColor="text1"/>
                <w:sz w:val="24"/>
                <w:szCs w:val="24"/>
              </w:rPr>
              <w:t>常基础维修，至少6人</w:t>
            </w:r>
            <w:r>
              <w:rPr>
                <w:rFonts w:ascii="宋体" w:hAnsi="宋体" w:cs="宋体" w:hint="eastAsia"/>
                <w:bCs/>
                <w:color w:val="000000" w:themeColor="text1"/>
                <w:sz w:val="24"/>
                <w:szCs w:val="24"/>
                <w:lang w:val="zh-CN"/>
              </w:rPr>
              <w:t>持</w:t>
            </w:r>
            <w:r>
              <w:rPr>
                <w:rFonts w:ascii="宋体" w:hAnsi="宋体" w:cs="宋体" w:hint="eastAsia"/>
                <w:color w:val="000000" w:themeColor="text1"/>
                <w:sz w:val="24"/>
                <w:szCs w:val="24"/>
              </w:rPr>
              <w:t>《特种作业操作证（低压电工作业）》上岗（持证人员不接受退休）。</w:t>
            </w:r>
          </w:p>
        </w:tc>
        <w:tc>
          <w:tcPr>
            <w:tcW w:w="122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最多接受2名退休人员</w:t>
            </w:r>
          </w:p>
        </w:tc>
        <w:tc>
          <w:tcPr>
            <w:tcW w:w="1471"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24小时值守</w:t>
            </w:r>
          </w:p>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四班三运转</w:t>
            </w:r>
          </w:p>
        </w:tc>
      </w:tr>
      <w:tr w:rsidR="00BE6CEA" w:rsidTr="006A1EDD">
        <w:trPr>
          <w:trHeight w:val="1826"/>
          <w:jc w:val="center"/>
        </w:trPr>
        <w:tc>
          <w:tcPr>
            <w:tcW w:w="726" w:type="dxa"/>
            <w:vAlign w:val="center"/>
          </w:tcPr>
          <w:p w:rsidR="00BE6CEA" w:rsidRDefault="002D466B">
            <w:pPr>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7</w:t>
            </w:r>
          </w:p>
        </w:tc>
        <w:tc>
          <w:tcPr>
            <w:tcW w:w="1478" w:type="dxa"/>
            <w:vAlign w:val="center"/>
          </w:tcPr>
          <w:p w:rsidR="00BE6CEA" w:rsidRDefault="002D466B">
            <w:pPr>
              <w:adjustRightInd w:val="0"/>
              <w:snapToGrid w:val="0"/>
              <w:spacing w:line="360" w:lineRule="auto"/>
              <w:jc w:val="center"/>
              <w:rPr>
                <w:rFonts w:ascii="宋体" w:hAnsi="宋体" w:cs="宋体"/>
                <w:kern w:val="0"/>
                <w:sz w:val="24"/>
                <w:szCs w:val="24"/>
              </w:rPr>
            </w:pPr>
            <w:proofErr w:type="gramStart"/>
            <w:r>
              <w:rPr>
                <w:rFonts w:ascii="宋体" w:hAnsi="宋体" w:cs="宋体" w:hint="eastAsia"/>
                <w:kern w:val="0"/>
                <w:sz w:val="24"/>
                <w:szCs w:val="24"/>
              </w:rPr>
              <w:t>氧气房运行</w:t>
            </w:r>
            <w:proofErr w:type="gramEnd"/>
          </w:p>
        </w:tc>
        <w:tc>
          <w:tcPr>
            <w:tcW w:w="913" w:type="dxa"/>
            <w:vAlign w:val="center"/>
          </w:tcPr>
          <w:p w:rsidR="00BE6CEA" w:rsidRDefault="002D466B">
            <w:pPr>
              <w:pStyle w:val="a5"/>
              <w:adjustRightInd w:val="0"/>
              <w:snapToGrid w:val="0"/>
              <w:spacing w:after="0" w:line="360" w:lineRule="auto"/>
              <w:jc w:val="center"/>
              <w:rPr>
                <w:rFonts w:ascii="宋体" w:hAnsi="宋体" w:cs="宋体"/>
                <w:sz w:val="24"/>
                <w:szCs w:val="24"/>
              </w:rPr>
            </w:pPr>
            <w:r>
              <w:rPr>
                <w:rFonts w:ascii="宋体" w:hAnsi="宋体" w:cs="宋体" w:hint="eastAsia"/>
                <w:sz w:val="24"/>
                <w:szCs w:val="24"/>
              </w:rPr>
              <w:t>2</w:t>
            </w:r>
          </w:p>
        </w:tc>
        <w:tc>
          <w:tcPr>
            <w:tcW w:w="3734" w:type="dxa"/>
            <w:vAlign w:val="center"/>
          </w:tcPr>
          <w:p w:rsidR="00BE6CEA" w:rsidRDefault="002D466B">
            <w:pPr>
              <w:pStyle w:val="a5"/>
              <w:adjustRightInd w:val="0"/>
              <w:snapToGrid w:val="0"/>
              <w:spacing w:after="0" w:line="360" w:lineRule="auto"/>
              <w:jc w:val="left"/>
              <w:rPr>
                <w:rFonts w:ascii="宋体" w:hAnsi="宋体" w:cs="宋体"/>
                <w:sz w:val="24"/>
                <w:szCs w:val="24"/>
              </w:rPr>
            </w:pPr>
            <w:r>
              <w:rPr>
                <w:rFonts w:ascii="宋体" w:hAnsi="宋体" w:cs="宋体" w:hint="eastAsia"/>
                <w:color w:val="000000" w:themeColor="text1"/>
                <w:sz w:val="24"/>
                <w:szCs w:val="24"/>
              </w:rPr>
              <w:t>男，65周岁或以下，至少2人持有《特种设备作业人员证（固定式压力容器操作R1）》或新《特种设备安全管理和作业人员</w:t>
            </w:r>
            <w:r>
              <w:rPr>
                <w:rFonts w:ascii="宋体" w:hAnsi="宋体" w:cs="宋体" w:hint="eastAsia"/>
                <w:sz w:val="24"/>
                <w:szCs w:val="24"/>
              </w:rPr>
              <w:t>证（快开门式压力容器操作R1）》（持证人员接受退休）。</w:t>
            </w:r>
          </w:p>
        </w:tc>
        <w:tc>
          <w:tcPr>
            <w:tcW w:w="1228" w:type="dxa"/>
            <w:vAlign w:val="center"/>
          </w:tcPr>
          <w:p w:rsidR="00BE6CEA" w:rsidRDefault="002D466B">
            <w:pPr>
              <w:adjustRightInd w:val="0"/>
              <w:snapToGrid w:val="0"/>
              <w:spacing w:line="360" w:lineRule="auto"/>
              <w:jc w:val="center"/>
              <w:rPr>
                <w:rFonts w:ascii="宋体" w:hAnsi="宋体" w:cs="宋体"/>
                <w:sz w:val="24"/>
                <w:szCs w:val="24"/>
              </w:rPr>
            </w:pPr>
            <w:r>
              <w:rPr>
                <w:rFonts w:ascii="宋体" w:hAnsi="宋体" w:cs="宋体" w:hint="eastAsia"/>
                <w:sz w:val="24"/>
                <w:szCs w:val="24"/>
              </w:rPr>
              <w:t>是</w:t>
            </w:r>
          </w:p>
        </w:tc>
        <w:tc>
          <w:tcPr>
            <w:tcW w:w="1471" w:type="dxa"/>
            <w:vAlign w:val="center"/>
          </w:tcPr>
          <w:p w:rsidR="00BE6CEA" w:rsidRDefault="002D466B">
            <w:pPr>
              <w:adjustRightInd w:val="0"/>
              <w:snapToGrid w:val="0"/>
              <w:spacing w:line="360" w:lineRule="auto"/>
              <w:jc w:val="center"/>
              <w:rPr>
                <w:rFonts w:ascii="宋体" w:hAnsi="宋体" w:cs="宋体"/>
                <w:color w:val="000000" w:themeColor="text1"/>
                <w:sz w:val="24"/>
                <w:szCs w:val="24"/>
              </w:rPr>
            </w:pPr>
            <w:r>
              <w:rPr>
                <w:rFonts w:ascii="宋体" w:hAnsi="宋体" w:cs="宋体" w:hint="eastAsia"/>
                <w:color w:val="000000" w:themeColor="text1"/>
                <w:sz w:val="24"/>
                <w:szCs w:val="24"/>
              </w:rPr>
              <w:t>24小时值守</w:t>
            </w:r>
          </w:p>
          <w:p w:rsidR="00BE6CEA" w:rsidRDefault="002D466B">
            <w:pPr>
              <w:adjustRightInd w:val="0"/>
              <w:snapToGrid w:val="0"/>
              <w:spacing w:line="360" w:lineRule="auto"/>
              <w:jc w:val="center"/>
              <w:rPr>
                <w:rFonts w:ascii="宋体" w:hAnsi="宋体" w:cs="宋体"/>
                <w:color w:val="000000" w:themeColor="text1"/>
                <w:sz w:val="24"/>
                <w:szCs w:val="24"/>
              </w:rPr>
            </w:pPr>
            <w:r>
              <w:rPr>
                <w:rFonts w:ascii="宋体" w:hAnsi="宋体" w:cs="宋体" w:hint="eastAsia"/>
                <w:color w:val="000000" w:themeColor="text1"/>
                <w:sz w:val="24"/>
                <w:szCs w:val="24"/>
              </w:rPr>
              <w:t>四班三运转</w:t>
            </w:r>
          </w:p>
          <w:p w:rsidR="00BE6CEA" w:rsidRDefault="002D466B">
            <w:pPr>
              <w:adjustRightInd w:val="0"/>
              <w:snapToGrid w:val="0"/>
              <w:spacing w:line="360" w:lineRule="auto"/>
              <w:jc w:val="center"/>
              <w:rPr>
                <w:rFonts w:ascii="宋体" w:hAnsi="宋体" w:cs="宋体"/>
                <w:color w:val="FF0000"/>
                <w:sz w:val="24"/>
                <w:szCs w:val="24"/>
              </w:rPr>
            </w:pPr>
            <w:r>
              <w:rPr>
                <w:rFonts w:ascii="宋体" w:hAnsi="宋体" w:cs="宋体" w:hint="eastAsia"/>
                <w:color w:val="000000" w:themeColor="text1"/>
                <w:sz w:val="24"/>
                <w:szCs w:val="24"/>
              </w:rPr>
              <w:t>与采购人工作人员共同轮转</w:t>
            </w:r>
          </w:p>
        </w:tc>
      </w:tr>
      <w:tr w:rsidR="00BE6CEA">
        <w:trPr>
          <w:jc w:val="center"/>
        </w:trPr>
        <w:tc>
          <w:tcPr>
            <w:tcW w:w="2204" w:type="dxa"/>
            <w:gridSpan w:val="2"/>
            <w:vAlign w:val="center"/>
          </w:tcPr>
          <w:p w:rsidR="00BE6CEA" w:rsidRDefault="002D466B">
            <w:pPr>
              <w:spacing w:line="360" w:lineRule="auto"/>
              <w:jc w:val="center"/>
              <w:rPr>
                <w:rFonts w:ascii="宋体" w:hAnsi="宋体" w:cs="宋体"/>
                <w:sz w:val="24"/>
                <w:szCs w:val="24"/>
              </w:rPr>
            </w:pPr>
            <w:r>
              <w:rPr>
                <w:rFonts w:ascii="宋体" w:hAnsi="宋体" w:cs="宋体" w:hint="eastAsia"/>
                <w:sz w:val="24"/>
                <w:szCs w:val="24"/>
              </w:rPr>
              <w:t>合计人数</w:t>
            </w:r>
          </w:p>
        </w:tc>
        <w:tc>
          <w:tcPr>
            <w:tcW w:w="7346" w:type="dxa"/>
            <w:gridSpan w:val="4"/>
            <w:vAlign w:val="center"/>
          </w:tcPr>
          <w:p w:rsidR="00BE6CEA" w:rsidRDefault="002D466B">
            <w:pPr>
              <w:spacing w:line="360" w:lineRule="auto"/>
              <w:jc w:val="center"/>
              <w:rPr>
                <w:rFonts w:ascii="宋体" w:hAnsi="宋体" w:cs="宋体"/>
                <w:sz w:val="24"/>
                <w:szCs w:val="24"/>
              </w:rPr>
            </w:pPr>
            <w:r>
              <w:rPr>
                <w:rFonts w:ascii="宋体" w:hAnsi="宋体" w:cs="宋体" w:hint="eastAsia"/>
                <w:sz w:val="24"/>
                <w:szCs w:val="24"/>
              </w:rPr>
              <w:t>41</w:t>
            </w:r>
          </w:p>
        </w:tc>
      </w:tr>
    </w:tbl>
    <w:p w:rsidR="00BE6CEA" w:rsidRDefault="002D466B" w:rsidP="006A1EDD">
      <w:pPr>
        <w:widowControl/>
        <w:ind w:firstLineChars="200" w:firstLine="446"/>
        <w:jc w:val="left"/>
        <w:rPr>
          <w:sz w:val="24"/>
        </w:rPr>
      </w:pPr>
      <w:r>
        <w:rPr>
          <w:rFonts w:hint="eastAsia"/>
          <w:sz w:val="24"/>
        </w:rPr>
        <w:t>注：</w:t>
      </w:r>
    </w:p>
    <w:p w:rsidR="00BE6CEA" w:rsidRDefault="002D466B" w:rsidP="006A1EDD">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BE6CEA" w:rsidRDefault="002D466B" w:rsidP="006A1EDD">
      <w:pPr>
        <w:widowControl/>
        <w:ind w:firstLineChars="200" w:firstLine="446"/>
        <w:jc w:val="left"/>
        <w:rPr>
          <w:sz w:val="24"/>
        </w:rPr>
      </w:pPr>
      <w:r>
        <w:rPr>
          <w:rFonts w:hint="eastAsia"/>
          <w:sz w:val="24"/>
        </w:rPr>
        <w:t>一旦获得中标资格，上述人员按要求投入本项目服务，非经采购人同意，不随意更换人员。</w:t>
      </w:r>
    </w:p>
    <w:p w:rsidR="00BE6CEA" w:rsidRDefault="002D466B" w:rsidP="006A1EDD">
      <w:pPr>
        <w:widowControl/>
        <w:ind w:firstLineChars="200" w:firstLine="446"/>
        <w:jc w:val="left"/>
        <w:rPr>
          <w:sz w:val="24"/>
        </w:rPr>
      </w:pPr>
      <w:r>
        <w:rPr>
          <w:rFonts w:hint="eastAsia"/>
          <w:sz w:val="24"/>
        </w:rPr>
        <w:lastRenderedPageBreak/>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BE6CEA" w:rsidRDefault="00BE6CEA">
      <w:pPr>
        <w:widowControl/>
        <w:jc w:val="left"/>
        <w:rPr>
          <w:sz w:val="24"/>
        </w:rPr>
      </w:pPr>
    </w:p>
    <w:p w:rsidR="00BE6CEA" w:rsidRDefault="002D466B" w:rsidP="006A1EDD">
      <w:pPr>
        <w:widowControl/>
        <w:ind w:firstLineChars="200" w:firstLine="446"/>
        <w:jc w:val="left"/>
        <w:rPr>
          <w:sz w:val="24"/>
        </w:rPr>
      </w:pPr>
      <w:r>
        <w:rPr>
          <w:rFonts w:hint="eastAsia"/>
          <w:sz w:val="24"/>
        </w:rPr>
        <w:t>加注“★”号条款为实质性条款，不得出现负偏离，发生负偏离即做无效标处理。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三、各岗位人员具体工作内容、职责及服务标准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服务项目：门诊部、住院部楼宇的公共区域保洁、外围保洁，生活垃圾/医疗废弃物清运，电梯运行（导乘），门卫，日常维修（水暖、木工、电工等）及</w:t>
      </w:r>
      <w:proofErr w:type="gramStart"/>
      <w:r>
        <w:rPr>
          <w:rFonts w:ascii="宋体" w:hAnsi="宋体" w:cs="宋体" w:hint="eastAsia"/>
          <w:sz w:val="24"/>
          <w:szCs w:val="24"/>
        </w:rPr>
        <w:t>氧气房</w:t>
      </w:r>
      <w:proofErr w:type="gramEnd"/>
      <w:r>
        <w:rPr>
          <w:rFonts w:ascii="宋体" w:hAnsi="宋体" w:cs="宋体" w:hint="eastAsia"/>
          <w:sz w:val="24"/>
          <w:szCs w:val="24"/>
        </w:rPr>
        <w:t>氧气瓶运输运送服务项目</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（一）总体要求：</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1、按天津市公安医院总体需求，录用人员具有服务行业从业经验，有良好的服务态度，责任心强，并经严格政审，保证录用人员没有刑事犯罪记录和劣迹。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2、为保证服务管理工作的高效，</w:t>
      </w:r>
      <w:r w:rsidR="00FD4A8F">
        <w:rPr>
          <w:rFonts w:ascii="宋体" w:hAnsi="宋体" w:cs="宋体" w:hint="eastAsia"/>
          <w:sz w:val="24"/>
          <w:szCs w:val="24"/>
        </w:rPr>
        <w:t>中标供应商</w:t>
      </w:r>
      <w:r>
        <w:rPr>
          <w:rFonts w:ascii="宋体" w:hAnsi="宋体" w:cs="宋体" w:hint="eastAsia"/>
          <w:sz w:val="24"/>
          <w:szCs w:val="24"/>
        </w:rPr>
        <w:t>应成立派驻天津市公安医院管理服务机构并确定一名项目经理常驻，在合同期内项目负责人不得随意变动，有特殊原因必须更换的，需征得采购人同意。</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3、中标</w:t>
      </w:r>
      <w:r w:rsidR="005F662B">
        <w:rPr>
          <w:rFonts w:ascii="宋体" w:hAnsi="宋体" w:cs="宋体" w:hint="eastAsia"/>
          <w:sz w:val="24"/>
          <w:szCs w:val="24"/>
        </w:rPr>
        <w:t>供应商</w:t>
      </w:r>
      <w:r>
        <w:rPr>
          <w:rFonts w:ascii="宋体" w:hAnsi="宋体" w:cs="宋体" w:hint="eastAsia"/>
          <w:sz w:val="24"/>
          <w:szCs w:val="24"/>
        </w:rPr>
        <w:t>应根据医院特点制定各项管理制度、岗位职责，并派专人进行现场管理，落实好各项制度，采购人将派专(兼)职人员定期或不定期进行全面考核，根据考核结果进行奖惩。</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4、中标</w:t>
      </w:r>
      <w:r w:rsidR="005F662B">
        <w:rPr>
          <w:rFonts w:ascii="宋体" w:hAnsi="宋体" w:cs="宋体" w:hint="eastAsia"/>
          <w:sz w:val="24"/>
          <w:szCs w:val="24"/>
        </w:rPr>
        <w:t>供应商</w:t>
      </w:r>
      <w:r>
        <w:rPr>
          <w:rFonts w:ascii="宋体" w:hAnsi="宋体" w:cs="宋体" w:hint="eastAsia"/>
          <w:sz w:val="24"/>
          <w:szCs w:val="24"/>
        </w:rPr>
        <w:t>应定期对员工进行岗位培训，道德教育，提高服务质量，遵守院方的各项规章制度。员工应遵守国家法律法规和天津市公安医院的规章制度，接受天津市公安医院指导和管理。有传染病防治法规要求的物业人员工应在感染管理科工作人员指导下进行。遵守各项安全操作规章制度，若发生人身伤害等工伤事故，由</w:t>
      </w:r>
      <w:r w:rsidR="00FD4A8F">
        <w:rPr>
          <w:rFonts w:ascii="宋体" w:hAnsi="宋体" w:cs="宋体" w:hint="eastAsia"/>
          <w:sz w:val="24"/>
          <w:szCs w:val="24"/>
        </w:rPr>
        <w:t>中标供应商</w:t>
      </w:r>
      <w:r>
        <w:rPr>
          <w:rFonts w:ascii="宋体" w:hAnsi="宋体" w:cs="宋体" w:hint="eastAsia"/>
          <w:sz w:val="24"/>
          <w:szCs w:val="24"/>
        </w:rPr>
        <w:t>自负，与天津市公安医院无涉。</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5、工作期间员工应佩证上岗，统一着装，衣着端正，服务态度和蔼。</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6、电梯操作员、电工持证上岗。</w:t>
      </w:r>
    </w:p>
    <w:p w:rsidR="00BE6CEA" w:rsidRDefault="002D466B" w:rsidP="006A1EDD">
      <w:pPr>
        <w:widowControl/>
        <w:spacing w:line="360" w:lineRule="auto"/>
        <w:ind w:firstLineChars="200" w:firstLine="446"/>
        <w:jc w:val="left"/>
        <w:rPr>
          <w:rFonts w:ascii="宋体" w:hAnsi="宋体" w:cs="宋体"/>
          <w:sz w:val="24"/>
          <w:szCs w:val="24"/>
          <w:lang w:eastAsia="zh-Hans"/>
        </w:rPr>
      </w:pPr>
      <w:r>
        <w:rPr>
          <w:rFonts w:ascii="宋体" w:hAnsi="宋体" w:cs="宋体" w:hint="eastAsia"/>
          <w:sz w:val="24"/>
          <w:szCs w:val="24"/>
        </w:rPr>
        <w:lastRenderedPageBreak/>
        <w:t>7、</w:t>
      </w:r>
      <w:r>
        <w:rPr>
          <w:rFonts w:ascii="宋体" w:hAnsi="宋体" w:cs="宋体" w:hint="eastAsia"/>
          <w:sz w:val="24"/>
          <w:szCs w:val="24"/>
          <w:lang w:eastAsia="zh-Hans"/>
        </w:rPr>
        <w:t>对于与医院建立劳务派遣关系的被服、氧气、电工岗位的工作人员（班组长除外），物业单位接受医院的委托，严格按照物业单位和医院的规章制度对上述人员进行管理。正式签订物业合同时，上述人员名单作为附件明确</w:t>
      </w:r>
      <w:r>
        <w:rPr>
          <w:rFonts w:ascii="宋体" w:hAnsi="宋体" w:cs="宋体" w:hint="eastAsia"/>
          <w:sz w:val="24"/>
          <w:szCs w:val="24"/>
        </w:rPr>
        <w:t>（见附件）</w:t>
      </w:r>
      <w:r>
        <w:rPr>
          <w:rFonts w:ascii="宋体" w:hAnsi="宋体" w:cs="宋体" w:hint="eastAsia"/>
          <w:sz w:val="24"/>
          <w:szCs w:val="24"/>
          <w:lang w:eastAsia="zh-Hans"/>
        </w:rPr>
        <w:t>。</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（二）保洁服务标准：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日常清洁保洁：院区内所有道路、门急诊区域和住院区域所有公共区域及办公室，包括大厅、电梯厅、通道及走廊、楼梯、洗手间、浴室、病房、污物间、会议室、护士站等。（除配药间、手术室、财务室、库房、食堂）地面及护墙板每天整体擦洗2遍、消毒2遍，随时保持干净，要求无污渍、印迹、纸削、烟蒂等杂物。</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楼梯、消防通道、地面、墙面、裙带、消防器材每天整体擦洗2遍，要求干净整洁，护栏扶手每日至少擦拭2遍，要求表面光亮无尘，墙面每周清扫一遍，要求无尘，消防器材每日擦拭1遍，要求无尘、无污渍、无烟蒂等杂物。</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3）顶棚每月擦拭1遍，要求无污渍、印迹。护墙板、楼道扶手每天擦拭2遍，要求表面光亮、无印迹。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4）消杀、灭四害，每年春季对全院进行灭鼠、灭蚊蝇消杀工作，每月对全院科室进行灭</w:t>
      </w:r>
      <w:proofErr w:type="gramStart"/>
      <w:r>
        <w:rPr>
          <w:rFonts w:ascii="宋体" w:hAnsi="宋体" w:cs="宋体" w:hint="eastAsia"/>
          <w:sz w:val="24"/>
          <w:szCs w:val="24"/>
        </w:rPr>
        <w:t>蟑</w:t>
      </w:r>
      <w:proofErr w:type="gramEnd"/>
      <w:r>
        <w:rPr>
          <w:rFonts w:ascii="宋体" w:hAnsi="宋体" w:cs="宋体" w:hint="eastAsia"/>
          <w:sz w:val="24"/>
          <w:szCs w:val="24"/>
        </w:rPr>
        <w:t>消杀一次，春季至秋季每周对设备间进行消杀一次。</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5）楼道、大厅内公共设施及桌椅每天整体擦拭1遍，随时保持干净，要求无污渍、表面光亮。</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6）标识、广告牌每天至少擦拭1遍，要求无灰尘、印渍、边框光亮。</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7）卫生间地面、洗手池、</w:t>
      </w:r>
      <w:proofErr w:type="gramStart"/>
      <w:r>
        <w:rPr>
          <w:rFonts w:ascii="宋体" w:hAnsi="宋体" w:cs="宋体" w:hint="eastAsia"/>
          <w:sz w:val="24"/>
          <w:szCs w:val="24"/>
        </w:rPr>
        <w:t>洁池每天</w:t>
      </w:r>
      <w:proofErr w:type="gramEnd"/>
      <w:r>
        <w:rPr>
          <w:rFonts w:ascii="宋体" w:hAnsi="宋体" w:cs="宋体" w:hint="eastAsia"/>
          <w:sz w:val="24"/>
          <w:szCs w:val="24"/>
        </w:rPr>
        <w:t>整体擦拭1遍，保持干净，要求无污渍、无碱锈、无异味。门窗、玻璃、顶蓬、管道、墙壁每天整体擦拭1遍，随时保持干净，要求无浮尘、无污渍。垃圾袋每天至少更换2次，垃圾运送到指定地点。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8）二米以下玻璃，所有玻璃（防火墙、雨厦、外檐）每月至少整体清洗1遍，雨后及时清洗，保持干净。要求玻璃保持明亮、</w:t>
      </w:r>
      <w:proofErr w:type="gramStart"/>
      <w:r>
        <w:rPr>
          <w:rFonts w:ascii="宋体" w:hAnsi="宋体" w:cs="宋体" w:hint="eastAsia"/>
          <w:sz w:val="24"/>
          <w:szCs w:val="24"/>
        </w:rPr>
        <w:t>框槽无灰尘</w:t>
      </w:r>
      <w:proofErr w:type="gramEnd"/>
      <w:r>
        <w:rPr>
          <w:rFonts w:ascii="宋体" w:hAnsi="宋体" w:cs="宋体" w:hint="eastAsia"/>
          <w:sz w:val="24"/>
          <w:szCs w:val="24"/>
        </w:rPr>
        <w:t>、无污渍、印迹。玻璃门随时擦拭，保持干净。</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9）门前坡道、台阶、垃圾筒、不锈钢栏杆、地面随时清扫，垃圾袋随时更换，要求地面干净、无杂物、纸削、烟蒂等。垃圾桶、栏杆表面光亮洁净、无印迹。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10）在进行湿拖、洗地机作业、雨天时要在作业区醒目位置放置警示牌，防止病人滑倒或绊倒。</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11）检查保洁范围要求有专人每小时巡视检查1遍，发现问题随时解决，及时填写检查记录。</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12）庭院绿化的养护和修剪，每年进行松土施复合肥4次，一般在3月、6月、9月、11月下旬；春秋反</w:t>
      </w:r>
      <w:proofErr w:type="gramStart"/>
      <w:r>
        <w:rPr>
          <w:rFonts w:ascii="宋体" w:hAnsi="宋体" w:cs="宋体" w:hint="eastAsia"/>
          <w:sz w:val="24"/>
          <w:szCs w:val="24"/>
        </w:rPr>
        <w:t>碱严重</w:t>
      </w:r>
      <w:proofErr w:type="gramEnd"/>
      <w:r>
        <w:rPr>
          <w:rFonts w:ascii="宋体" w:hAnsi="宋体" w:cs="宋体" w:hint="eastAsia"/>
          <w:sz w:val="24"/>
          <w:szCs w:val="24"/>
        </w:rPr>
        <w:t>的季节，灌透水3-4次。11月份土壤封冻前，浇灌1-2次冻水；负责景观租摆、矮株灌木3米以下整形修剪3次/年，每年5月、7月、9月，负责修剪后的清运处置工作；3米以上树木每年春季修剪一次，其他时间根据树木状态及时对枯枝进行修剪，负责修剪后的清运处置工作。</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13）负责全院控烟管理。物业员工对就医患者及家属进行控烟、劝阻工作；管理人员为控烟监督员，对员工劝烟工作进行监督管理。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14）高空作业、危险作业、外檐清洁（距地面2米以上）、地毯清洗、地面石材结晶、PVC打蜡保养等服务项目不在此次招标中，不作相关规定要求。</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（三）保洁服务质量要求</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1）地面：洁净、光亮、无尘土、烟头、痰迹、碎纸、烟头及垃圾杂物。</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2）墙面，踢脚线：无尘土、无污迹，无广告，无乱贴乱画。</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3）窗户：明亮、无积灰。</w:t>
      </w:r>
      <w:r>
        <w:rPr>
          <w:rFonts w:ascii="宋体" w:hAnsi="宋体" w:cs="宋体" w:hint="eastAsia"/>
          <w:sz w:val="24"/>
          <w:szCs w:val="24"/>
        </w:rPr>
        <w:tab/>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4）天花板：无蜘蛛网、无积灰。</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5）病床，床头柜，床架：无尘土、积灰、污渍。</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6）壁柜：无积灰、污渍。</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7）灯具：无厚积尘土。</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8）电梯：无尘土、</w:t>
      </w:r>
      <w:proofErr w:type="gramStart"/>
      <w:r>
        <w:rPr>
          <w:rFonts w:ascii="宋体" w:hAnsi="宋体" w:cs="宋体" w:hint="eastAsia"/>
          <w:sz w:val="24"/>
          <w:szCs w:val="24"/>
        </w:rPr>
        <w:t>锈钢面光亮</w:t>
      </w:r>
      <w:proofErr w:type="gramEnd"/>
      <w:r>
        <w:rPr>
          <w:rFonts w:ascii="宋体" w:hAnsi="宋体" w:cs="宋体" w:hint="eastAsia"/>
          <w:sz w:val="24"/>
          <w:szCs w:val="24"/>
        </w:rPr>
        <w:t>洁净、无任何印迹。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9）</w:t>
      </w:r>
      <w:proofErr w:type="gramStart"/>
      <w:r>
        <w:rPr>
          <w:rFonts w:ascii="宋体" w:hAnsi="宋体" w:cs="宋体" w:hint="eastAsia"/>
          <w:sz w:val="24"/>
          <w:szCs w:val="24"/>
        </w:rPr>
        <w:t>污洗间</w:t>
      </w:r>
      <w:proofErr w:type="gramEnd"/>
      <w:r>
        <w:rPr>
          <w:rFonts w:ascii="宋体" w:hAnsi="宋体" w:cs="宋体" w:hint="eastAsia"/>
          <w:sz w:val="24"/>
          <w:szCs w:val="24"/>
        </w:rPr>
        <w:t>：无异味、垃圾，室内物品摆放整洁，保洁用具分类洗消、规范悬挂晾晒、有序放置。</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10）各房间门、通道门：应无尘土、污迹。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11）外环境：绿化区域、道路、各建筑出入口周边、院内开阔地带、院内各角落无杂物堆放、无垃圾、无烟头。</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12）禁烟：诊疗区域、楼梯走道、家属等候区域、电梯间、卫生间、外院全部区域等所有承包范围公共区域内，无吸烟人员、无烟具、烟蒂。</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（四）电梯运行服务要求及内容：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1、范围</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门诊部电梯2部，住院部电梯1部需要站乘服务，其他电梯需巡视及保洁服务。</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2、服务要求</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1）所有电梯司机坚守工作岗位，集中精力，开好电梯，保证乘坐人员安全。</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2）上班时间电梯司机必须穿工作服，工作服要整洁，统一佩戴工作牌，站立服务，女员工淡妆上岗。</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3）电梯司机上岗前应充分熟悉医院的基本情况，如：楼层、科室，以备访者查询。在为客人提供咨询服务时，做到有条有理、声音清晰、明亮、语速适度。对乘</w:t>
      </w:r>
      <w:proofErr w:type="gramStart"/>
      <w:r>
        <w:rPr>
          <w:rFonts w:ascii="宋体" w:hAnsi="宋体" w:cs="宋体" w:hint="eastAsia"/>
          <w:sz w:val="24"/>
          <w:szCs w:val="24"/>
        </w:rPr>
        <w:t>梯人员</w:t>
      </w:r>
      <w:proofErr w:type="gramEnd"/>
      <w:r>
        <w:rPr>
          <w:rFonts w:ascii="宋体" w:hAnsi="宋体" w:cs="宋体" w:hint="eastAsia"/>
          <w:sz w:val="24"/>
          <w:szCs w:val="24"/>
        </w:rPr>
        <w:t>热情服务，文明礼貌。</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4）遇到客户投诉，耐心听取，及时汇报。拾到财物及时交还失主或上交领导。</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5）严格遵守劳动纪律，杜绝迟到、早退、串岗、脱岗等现象，不怠工、不拖工。</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6）对电梯进行保洁，做到无积水、无烟头、无污迹，干净明亮，发现电梯有异常现象及时通知维保公司技术人员维修处理。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7）操作中爱护电梯设备，谨防电梯被推车及重物撞坏。</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8）发现电梯异常现象及故障时，要立即停止运行，及时通知维修人员，待修复后方能使用。非维修人员不得随意修理。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9）传染病员使用电梯后，要进行消毒。</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10）严禁人员在电梯内抽烟、超载运行，严禁易燃、易爆物品进入电梯。</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11）电梯驾驶员要遵守各项规章制度，注意安全运行，方便医疗。</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12）负责做好台</w:t>
      </w:r>
      <w:proofErr w:type="gramStart"/>
      <w:r>
        <w:rPr>
          <w:rFonts w:ascii="宋体" w:hAnsi="宋体" w:cs="宋体" w:hint="eastAsia"/>
          <w:sz w:val="24"/>
          <w:szCs w:val="24"/>
        </w:rPr>
        <w:t>账记录</w:t>
      </w:r>
      <w:proofErr w:type="gramEnd"/>
      <w:r>
        <w:rPr>
          <w:rFonts w:ascii="宋体" w:hAnsi="宋体" w:cs="宋体" w:hint="eastAsia"/>
          <w:sz w:val="24"/>
          <w:szCs w:val="24"/>
        </w:rPr>
        <w:t>及资料档案的归档管理。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（五）工程部日常维修服务要求及内容：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1、服务内容：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1）本岗位人员须持有本人的电工上岗证，且证件必须在有效期内。</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2）应对楼内的整体布局、建筑结构以及给排水、采暖等设备的性能功能、分布情况十分清楚，紧急情况下能及时关闭相应开关（截门等）。</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3）定期检查楼内的基本建筑、门窗、玻璃、照明、供水、采暖等使用状况，并做好相应记录，出现故障时进行简单判断，能自行恢复或修理的及时自修，不能自修的，经采购人同意后联系相关单位组织维修。维修费用由院方承担。</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4）</w:t>
      </w:r>
      <w:proofErr w:type="gramStart"/>
      <w:r>
        <w:rPr>
          <w:rFonts w:ascii="宋体" w:hAnsi="宋体" w:cs="宋体" w:hint="eastAsia"/>
          <w:sz w:val="24"/>
          <w:szCs w:val="24"/>
        </w:rPr>
        <w:t>氧气房</w:t>
      </w:r>
      <w:proofErr w:type="gramEnd"/>
      <w:r>
        <w:rPr>
          <w:rFonts w:ascii="宋体" w:hAnsi="宋体" w:cs="宋体" w:hint="eastAsia"/>
          <w:sz w:val="24"/>
          <w:szCs w:val="24"/>
        </w:rPr>
        <w:t>氧气瓶运送安装、日常运行</w:t>
      </w:r>
      <w:proofErr w:type="gramStart"/>
      <w:r>
        <w:rPr>
          <w:rFonts w:ascii="宋体" w:hAnsi="宋体" w:cs="宋体" w:hint="eastAsia"/>
          <w:sz w:val="24"/>
          <w:szCs w:val="24"/>
        </w:rPr>
        <w:t>维护按</w:t>
      </w:r>
      <w:proofErr w:type="gramEnd"/>
      <w:r>
        <w:rPr>
          <w:rFonts w:ascii="宋体" w:hAnsi="宋体" w:cs="宋体" w:hint="eastAsia"/>
          <w:sz w:val="24"/>
          <w:szCs w:val="24"/>
        </w:rPr>
        <w:t>院方要求正常运转。</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2、服务标准：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1）土建项目维修时限要求</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4005"/>
        <w:gridCol w:w="4069"/>
      </w:tblGrid>
      <w:tr w:rsidR="00BE6CEA">
        <w:trPr>
          <w:trHeight w:val="74"/>
          <w:tblHeader/>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项目</w:t>
            </w:r>
          </w:p>
        </w:tc>
        <w:tc>
          <w:tcPr>
            <w:tcW w:w="4005"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标准</w:t>
            </w:r>
          </w:p>
        </w:tc>
        <w:tc>
          <w:tcPr>
            <w:tcW w:w="4069"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时限及要求</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门窗</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检查有无变形、透气情况、破损，开启灵活（含锁具）</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12小时内上报解决或通知采购人</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硬质地面</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检查有无破损、起</w:t>
            </w:r>
            <w:proofErr w:type="gramStart"/>
            <w:r>
              <w:rPr>
                <w:rFonts w:ascii="宋体" w:hAnsi="宋体" w:cs="宋体" w:hint="eastAsia"/>
                <w:color w:val="000000"/>
                <w:sz w:val="24"/>
                <w:szCs w:val="24"/>
              </w:rPr>
              <w:t>鼓现象</w:t>
            </w:r>
            <w:proofErr w:type="gramEnd"/>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中标供应商发现损坏及时上报采购人，由采购人维修</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墙体</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无脱落、水浸、污染</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2日解决或通知采购人</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顶棚</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proofErr w:type="gramStart"/>
            <w:r>
              <w:rPr>
                <w:rFonts w:ascii="宋体" w:hAnsi="宋体" w:cs="宋体" w:hint="eastAsia"/>
                <w:color w:val="000000"/>
                <w:sz w:val="24"/>
                <w:szCs w:val="24"/>
              </w:rPr>
              <w:t>检查孔无开启</w:t>
            </w:r>
            <w:proofErr w:type="gramEnd"/>
            <w:r>
              <w:rPr>
                <w:rFonts w:ascii="宋体" w:hAnsi="宋体" w:cs="宋体" w:hint="eastAsia"/>
                <w:color w:val="000000"/>
                <w:sz w:val="24"/>
                <w:szCs w:val="24"/>
              </w:rPr>
              <w:t>，无水</w:t>
            </w:r>
            <w:proofErr w:type="gramStart"/>
            <w:r>
              <w:rPr>
                <w:rFonts w:ascii="宋体" w:hAnsi="宋体" w:cs="宋体" w:hint="eastAsia"/>
                <w:color w:val="000000"/>
                <w:sz w:val="24"/>
                <w:szCs w:val="24"/>
              </w:rPr>
              <w:t>浸</w:t>
            </w:r>
            <w:proofErr w:type="gramEnd"/>
            <w:r>
              <w:rPr>
                <w:rFonts w:ascii="宋体" w:hAnsi="宋体" w:cs="宋体" w:hint="eastAsia"/>
                <w:color w:val="000000"/>
                <w:sz w:val="24"/>
                <w:szCs w:val="24"/>
              </w:rPr>
              <w:t>痕迹</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2日解决或通知采购人</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排水</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屋面沟沿落水管及地下排水通畅</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雨季前彻底检查一次，如堵塞，当日解决</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上下水</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管道、龙头、截门正常使用</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2小时内解决或通知采购人</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灯具</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照明灯具无损坏</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2小时解决</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lastRenderedPageBreak/>
              <w:t>电路电器</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低于380室内标准</w:t>
            </w:r>
            <w:proofErr w:type="gramStart"/>
            <w:r>
              <w:rPr>
                <w:rFonts w:ascii="宋体" w:hAnsi="宋体" w:cs="宋体" w:hint="eastAsia"/>
                <w:color w:val="000000"/>
                <w:sz w:val="24"/>
                <w:szCs w:val="24"/>
              </w:rPr>
              <w:t>箱运行</w:t>
            </w:r>
            <w:proofErr w:type="gramEnd"/>
            <w:r>
              <w:rPr>
                <w:rFonts w:ascii="宋体" w:hAnsi="宋体" w:cs="宋体" w:hint="eastAsia"/>
                <w:color w:val="000000"/>
                <w:sz w:val="24"/>
                <w:szCs w:val="24"/>
              </w:rPr>
              <w:t>正常</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当日上报</w:t>
            </w:r>
          </w:p>
        </w:tc>
      </w:tr>
      <w:tr w:rsidR="00BE6CEA">
        <w:trPr>
          <w:trHeight w:val="74"/>
          <w:jc w:val="center"/>
        </w:trPr>
        <w:tc>
          <w:tcPr>
            <w:tcW w:w="1707"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洁具</w:t>
            </w:r>
          </w:p>
        </w:tc>
        <w:tc>
          <w:tcPr>
            <w:tcW w:w="4005"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卫生间各类洁具无损坏</w:t>
            </w:r>
          </w:p>
        </w:tc>
        <w:tc>
          <w:tcPr>
            <w:tcW w:w="4069"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2日解决或通知采购人</w:t>
            </w:r>
          </w:p>
        </w:tc>
      </w:tr>
    </w:tbl>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2）设备设施异常情况发现、报告与处理</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4"/>
        <w:gridCol w:w="6746"/>
      </w:tblGrid>
      <w:tr w:rsidR="00BE6CEA">
        <w:trPr>
          <w:trHeight w:val="25"/>
          <w:jc w:val="center"/>
        </w:trPr>
        <w:tc>
          <w:tcPr>
            <w:tcW w:w="3074"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标准</w:t>
            </w:r>
          </w:p>
        </w:tc>
        <w:tc>
          <w:tcPr>
            <w:tcW w:w="6746" w:type="dxa"/>
            <w:vAlign w:val="center"/>
          </w:tcPr>
          <w:p w:rsidR="00BE6CEA" w:rsidRDefault="002D466B">
            <w:pPr>
              <w:adjustRightInd w:val="0"/>
              <w:snapToGrid w:val="0"/>
              <w:spacing w:line="360" w:lineRule="auto"/>
              <w:jc w:val="center"/>
              <w:rPr>
                <w:rFonts w:ascii="宋体" w:hAnsi="宋体" w:cs="宋体"/>
                <w:color w:val="000000"/>
                <w:sz w:val="24"/>
                <w:szCs w:val="24"/>
              </w:rPr>
            </w:pPr>
            <w:r>
              <w:rPr>
                <w:rFonts w:ascii="宋体" w:hAnsi="宋体" w:cs="宋体" w:hint="eastAsia"/>
                <w:color w:val="000000"/>
                <w:sz w:val="24"/>
                <w:szCs w:val="24"/>
              </w:rPr>
              <w:t>时限及要求</w:t>
            </w:r>
          </w:p>
        </w:tc>
      </w:tr>
      <w:tr w:rsidR="00BE6CEA">
        <w:trPr>
          <w:trHeight w:val="25"/>
          <w:jc w:val="center"/>
        </w:trPr>
        <w:tc>
          <w:tcPr>
            <w:tcW w:w="3074"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及时发现，同时制定好突发事件预案</w:t>
            </w:r>
          </w:p>
        </w:tc>
        <w:tc>
          <w:tcPr>
            <w:tcW w:w="6746"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有人值守部位设备异常问题发现不超过8小时，巡检部位设备发现不超过1个规定的巡检周期。</w:t>
            </w:r>
          </w:p>
        </w:tc>
      </w:tr>
      <w:tr w:rsidR="00BE6CEA">
        <w:trPr>
          <w:trHeight w:val="25"/>
          <w:jc w:val="center"/>
        </w:trPr>
        <w:tc>
          <w:tcPr>
            <w:tcW w:w="3074"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及时报告并记录</w:t>
            </w:r>
          </w:p>
        </w:tc>
        <w:tc>
          <w:tcPr>
            <w:tcW w:w="6746"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重大事件报告时限不超过10分钟；普通事件报告时限不超过24小时；记录及时、准确率100%。</w:t>
            </w:r>
          </w:p>
        </w:tc>
      </w:tr>
      <w:tr w:rsidR="00BE6CEA">
        <w:trPr>
          <w:trHeight w:val="25"/>
          <w:jc w:val="center"/>
        </w:trPr>
        <w:tc>
          <w:tcPr>
            <w:tcW w:w="3074"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及时处理及全程跟踪备案</w:t>
            </w:r>
          </w:p>
        </w:tc>
        <w:tc>
          <w:tcPr>
            <w:tcW w:w="6746" w:type="dxa"/>
            <w:vAlign w:val="center"/>
          </w:tcPr>
          <w:p w:rsidR="00BE6CEA" w:rsidRDefault="002D466B">
            <w:pPr>
              <w:adjustRightInd w:val="0"/>
              <w:snapToGrid w:val="0"/>
              <w:spacing w:line="360" w:lineRule="auto"/>
              <w:rPr>
                <w:rFonts w:ascii="宋体" w:hAnsi="宋体" w:cs="宋体"/>
                <w:color w:val="000000"/>
                <w:sz w:val="24"/>
                <w:szCs w:val="24"/>
              </w:rPr>
            </w:pPr>
            <w:r>
              <w:rPr>
                <w:rFonts w:ascii="宋体" w:hAnsi="宋体" w:cs="宋体" w:hint="eastAsia"/>
                <w:color w:val="000000"/>
                <w:sz w:val="24"/>
                <w:szCs w:val="24"/>
              </w:rPr>
              <w:t>全程处理跟踪率100%，零小问题处理时限不超过12小时。</w:t>
            </w:r>
          </w:p>
        </w:tc>
      </w:tr>
    </w:tbl>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（六）</w:t>
      </w:r>
      <w:proofErr w:type="gramStart"/>
      <w:r>
        <w:rPr>
          <w:rFonts w:ascii="宋体" w:hAnsi="宋体" w:cs="宋体" w:hint="eastAsia"/>
          <w:sz w:val="24"/>
          <w:szCs w:val="24"/>
        </w:rPr>
        <w:t>医</w:t>
      </w:r>
      <w:proofErr w:type="gramEnd"/>
      <w:r>
        <w:rPr>
          <w:rFonts w:ascii="宋体" w:hAnsi="宋体" w:cs="宋体" w:hint="eastAsia"/>
          <w:sz w:val="24"/>
          <w:szCs w:val="24"/>
        </w:rPr>
        <w:t>废转运服务要求及内容：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1、范围</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负责病区及相关科室产生的全部医疗废物一站式运送。</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2、标准及要求</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1）本岗位人员须持有医疗废物管理培训合格证书上岗，且证件必须在有效期内。</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2）医疗废弃物收集、转运必须遵守环保标准要求，并严格执行《医疗废弃物管理管理条例》。</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3）在盛装医疗废物前，应当对医疗废物包装物或者容器进行认真检查，确保无破损、渗漏和其它缺陷。</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4）从业人员未按岗位职责、操作流程、违规操作，应承担其后果并接受奖罚制度的执行。</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5）在医疗废物整个收集、运送、贮存、处置过程中任何人员不得私拿其废物，不得遗失。</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6）盛装的医疗废物达到包装物或容器的3/4时，应当使用有效的封口方式，使包装物或容器的封口紧实、严密；包装物或容器的外表面被感染性废物污染时，应当对被污染处进行消毒处理或者增加一层包装。</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7）医院各科室产生的医疗废物必须先按类收集。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8）医疗废物必须48小时内及时送给医疗废物集中处置单位。</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9）在医疗废物运送时必须做好交接登记记录。</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10）交接登记内容应齐全，具体包括医疗废物的来源、种类、重量或数量、交接时间，最终去向以及经办人签名。</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11）交接登记资料至少保存三年。</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（七）门卫服务内容：</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1）服从医院工作安排和管理，遵守各项规章制度，认真履行工作职责，自觉接受监督。</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2）按时上岗，积极主动做好本职工作，维护医院的治安秩序，保一方平安。</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3）值班前及值班期间不得饮酒，不得擅自离开岗位，不得在岗时办私事。</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4）着装整齐，仪表端庄，保持良好的形象，热情大方、礼貌接待来单位办事人员。</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5）要熟悉和掌握医院内的基本情况，熟记工作人员和车辆。值班时要保持高度警惕性，密切注意进出人员和车辆动态，发现可疑人员、可疑情况，要及时控制并向单位报告。</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6）注意观察，妥善处理紧急情况，遇到火情、警情以及其他紧急情况要及时向医院报告或报警，协助医院或公安机关处理相关事宜。</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7）保持岗位清洁卫生，物品摆放整齐。门卫值班室不得作为休闲场所，谢绝无关人员逗留。</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8）维护医院的正常秩序。许可进入医院的车辆，禁止鸣笛，并在指定的地点停放，对乱停乱</w:t>
      </w:r>
      <w:proofErr w:type="gramStart"/>
      <w:r>
        <w:rPr>
          <w:rFonts w:ascii="宋体" w:hAnsi="宋体" w:cs="宋体" w:hint="eastAsia"/>
          <w:sz w:val="24"/>
          <w:szCs w:val="24"/>
        </w:rPr>
        <w:t>靠车辆</w:t>
      </w:r>
      <w:proofErr w:type="gramEnd"/>
      <w:r>
        <w:rPr>
          <w:rFonts w:ascii="宋体" w:hAnsi="宋体" w:cs="宋体" w:hint="eastAsia"/>
          <w:sz w:val="24"/>
          <w:szCs w:val="24"/>
        </w:rPr>
        <w:t>进行纠正。出租车及其它营运车辆禁止入内。</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9）节假日轮休期间要做好交接工作，做到24小时院内有人值班，并做好交接登记。</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10）代医院及医院职工收取订阅的报刊、杂志、信件、快递等。</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（八）</w:t>
      </w:r>
      <w:proofErr w:type="gramStart"/>
      <w:r>
        <w:rPr>
          <w:rFonts w:ascii="宋体" w:hAnsi="宋体" w:cs="宋体" w:hint="eastAsia"/>
          <w:sz w:val="24"/>
          <w:szCs w:val="24"/>
        </w:rPr>
        <w:t>氧气房服务</w:t>
      </w:r>
      <w:proofErr w:type="gramEnd"/>
      <w:r>
        <w:rPr>
          <w:rFonts w:ascii="宋体" w:hAnsi="宋体" w:cs="宋体" w:hint="eastAsia"/>
          <w:sz w:val="24"/>
          <w:szCs w:val="24"/>
        </w:rPr>
        <w:t>内容：</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1）本岗位人员须持有中华人民共和国特种设备安全管理和作业人员证，且证件必须在有效期内。</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2）氧站须24小时值班，值班人员不得擅自离岗。</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3）从事氧气管道设备检修、维护的操作人员须了解氧气性质，站内管理人员必须经过理论和实践培训合格后方可上岗。</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4）非站内工作人员严禁操作站内设备及仪表开关。</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5）氧站内严禁烟火，禁止存放易燃易爆物品，冬季不准用电热器、燃气炉等取暖。</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6）氧站系统中的设备和附件等均应禁油，要有专人负责保管和维修，严禁带压操作。</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7）氧站内氧气排放时严禁将氧气排放在室内，禁止将</w:t>
      </w:r>
      <w:proofErr w:type="gramStart"/>
      <w:r>
        <w:rPr>
          <w:rFonts w:ascii="宋体" w:hAnsi="宋体" w:cs="宋体" w:hint="eastAsia"/>
          <w:sz w:val="24"/>
          <w:szCs w:val="24"/>
        </w:rPr>
        <w:t>氧气作吹扫气</w:t>
      </w:r>
      <w:proofErr w:type="gramEnd"/>
      <w:r>
        <w:rPr>
          <w:rFonts w:ascii="宋体" w:hAnsi="宋体" w:cs="宋体" w:hint="eastAsia"/>
          <w:sz w:val="24"/>
          <w:szCs w:val="24"/>
        </w:rPr>
        <w:t>体使用。</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8）排除漏气故障，更换元件和气瓶时必须在管道内无压力情况下进行，严禁带压操作。</w:t>
      </w:r>
    </w:p>
    <w:p w:rsidR="00BE6CEA" w:rsidRDefault="002D466B" w:rsidP="006A1EDD">
      <w:pPr>
        <w:pStyle w:val="a5"/>
        <w:spacing w:after="0" w:line="360" w:lineRule="auto"/>
        <w:ind w:firstLineChars="200" w:firstLine="446"/>
        <w:rPr>
          <w:rFonts w:ascii="宋体" w:hAnsi="宋体" w:cs="宋体"/>
          <w:sz w:val="24"/>
          <w:szCs w:val="24"/>
        </w:rPr>
      </w:pPr>
      <w:r>
        <w:rPr>
          <w:rFonts w:ascii="宋体" w:hAnsi="宋体" w:cs="宋体" w:hint="eastAsia"/>
          <w:sz w:val="24"/>
          <w:szCs w:val="24"/>
        </w:rPr>
        <w:t>9）氧站内温度应控制在10-38℃，氧站内浓度不超过23%。</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（九）其他要求</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1、严格按国家现行质量评定标准检查验收。</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2、必须遵守采购人服务区域一切行政管理、消防安全等规定和制度，共同维护采购人服务区域内部环境，爱护楼内各种设施。</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3、</w:t>
      </w:r>
      <w:r w:rsidR="00FD4A8F">
        <w:rPr>
          <w:rFonts w:ascii="宋体" w:hAnsi="宋体" w:cs="宋体" w:hint="eastAsia"/>
          <w:sz w:val="24"/>
          <w:szCs w:val="24"/>
        </w:rPr>
        <w:t>中标供应</w:t>
      </w:r>
      <w:proofErr w:type="gramStart"/>
      <w:r w:rsidR="00FD4A8F">
        <w:rPr>
          <w:rFonts w:ascii="宋体" w:hAnsi="宋体" w:cs="宋体" w:hint="eastAsia"/>
          <w:sz w:val="24"/>
          <w:szCs w:val="24"/>
        </w:rPr>
        <w:t>商</w:t>
      </w:r>
      <w:r>
        <w:rPr>
          <w:rFonts w:ascii="宋体" w:hAnsi="宋体" w:cs="宋体" w:hint="eastAsia"/>
          <w:sz w:val="24"/>
          <w:szCs w:val="24"/>
        </w:rPr>
        <w:t>配合</w:t>
      </w:r>
      <w:proofErr w:type="gramEnd"/>
      <w:r>
        <w:rPr>
          <w:rFonts w:ascii="宋体" w:hAnsi="宋体" w:cs="宋体" w:hint="eastAsia"/>
          <w:sz w:val="24"/>
          <w:szCs w:val="24"/>
        </w:rPr>
        <w:t>采购人做好管辖区域内的节水节电工作，杜绝浪费。</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4、注重安全管理，建立各种突发事件的应急预案，定期培训、演习，避免发生火灾、漏电、漏气等安全事故。</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5、各项服务工作时间必须符合及满足采购人的要求，包括周六、日，公众假期及临时性加班，都不得停止工作。</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lastRenderedPageBreak/>
        <w:t>6、负责天津市公安医院的各分管项目负责人，必须每天对各承包区域进行巡视、检查、培训、指导、纠正，需和相关科室及时沟通、反馈意见，并有记录，如有需整改的责令限期改正。</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（十）监督管理</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(1)物业服务工作的运作流程、操作标准、服务质量、应急处理的符合性、及时性。</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(2)医生、护士、患者及其他客户的有效投诉。</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(3)物业服务人员的素质、服务态度、言行举止、礼仪礼貌。</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(4)物业服务人员的工作责任、劳动纪律敬业精神。</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(5)物业服务方在公司服务理念、服务模式、团队精神方面在工作中的贯彻。</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(6)物业服务方对医院的服从性、配合度。</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(7)物业服务方对意见、建议、有效投诉及其它处理措施的整改、落实、配合、反馈工作。</w:t>
      </w:r>
    </w:p>
    <w:p w:rsidR="00BE6CEA" w:rsidRDefault="002D466B" w:rsidP="006A1EDD">
      <w:pPr>
        <w:pStyle w:val="a5"/>
        <w:spacing w:line="360" w:lineRule="auto"/>
        <w:ind w:firstLineChars="200" w:firstLine="446"/>
        <w:rPr>
          <w:rFonts w:ascii="宋体" w:hAnsi="宋体" w:cs="宋体"/>
          <w:sz w:val="24"/>
          <w:szCs w:val="24"/>
        </w:rPr>
      </w:pPr>
      <w:r>
        <w:rPr>
          <w:rFonts w:ascii="宋体" w:hAnsi="宋体" w:cs="宋体" w:hint="eastAsia"/>
          <w:sz w:val="24"/>
          <w:szCs w:val="24"/>
        </w:rPr>
        <w:t>（8）物业服务方要严格按照项目需求的要求配齐上岗人数，不能出现“吃空饷”的情况，一经发现第一次将约谈物业服务方负责人并要求立即整改，补齐人员。第二次将直接解除服务合同。</w:t>
      </w:r>
    </w:p>
    <w:p w:rsidR="00BE6CEA" w:rsidRDefault="002D466B" w:rsidP="006A1EDD">
      <w:pPr>
        <w:spacing w:line="360" w:lineRule="auto"/>
        <w:ind w:firstLineChars="200" w:firstLine="446"/>
        <w:rPr>
          <w:rFonts w:ascii="宋体" w:hAnsi="宋体" w:cs="宋体"/>
          <w:sz w:val="24"/>
          <w:szCs w:val="24"/>
        </w:rPr>
      </w:pPr>
      <w:r>
        <w:rPr>
          <w:rFonts w:ascii="宋体" w:hAnsi="宋体" w:cs="宋体" w:hint="eastAsia"/>
          <w:sz w:val="24"/>
          <w:szCs w:val="24"/>
        </w:rPr>
        <w:t>（9）物业服务方要高度重视院方考核成绩，如出现上岗人员考核成绩不达标，要立即进行更换，并向院方出具更换说明。</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四、费用分割</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1、中标供应商负责提供全部保洁工具、消毒液、耗材、药液、生活垃圾袋（不负责医疗垃圾袋、锐器盒等）、警示牌。</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2、中标供应商提供秩序维护装备（包括对讲机、对讲机公共频道占用费）耗材、办公设备和耗材。</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3、物业服务人员的服装，由中标供应商自行提供。</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4、采购人将提供存放工具、换衣、休息及办公场所，具体面积及数量由供应商提出与采购人协商确定。中标供应商不承担此类场所的租金、水电费、管理费。</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5、采购人负责提供设备维修项目内的零配件。维修所需的工具耗材由采购人提供。</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五、物业服务过程中，对物业公司评价考核验收标准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为加强医院物业服务质量的监督管理，明确工作职责，规范作业流程，进一步提升</w:t>
      </w:r>
      <w:proofErr w:type="gramStart"/>
      <w:r>
        <w:rPr>
          <w:rFonts w:ascii="宋体" w:hAnsi="宋体" w:cs="宋体" w:hint="eastAsia"/>
          <w:sz w:val="24"/>
          <w:szCs w:val="24"/>
        </w:rPr>
        <w:t>医患对</w:t>
      </w:r>
      <w:proofErr w:type="gramEnd"/>
      <w:r>
        <w:rPr>
          <w:rFonts w:ascii="宋体" w:hAnsi="宋体" w:cs="宋体" w:hint="eastAsia"/>
          <w:sz w:val="24"/>
          <w:szCs w:val="24"/>
        </w:rPr>
        <w:t>后勤服务的满意度。特制定本考核制度。</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（一）考核方法及标准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采购人对物业公司实行日常监督管理，安排专人每日进行巡视检查，采取月考核的方式，每月汇总各方检查结果给予综合评分，总分值100分。</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1、院方每月根据对出院患者的回访反馈情况和临床科室评价对物业服务进行评分，占百分制评分之50%，分值为50分。</w:t>
      </w:r>
    </w:p>
    <w:p w:rsidR="00BE6CEA" w:rsidRDefault="002D466B">
      <w:pPr>
        <w:pStyle w:val="af3"/>
        <w:widowControl/>
        <w:numPr>
          <w:ilvl w:val="0"/>
          <w:numId w:val="2"/>
        </w:numPr>
        <w:spacing w:line="360" w:lineRule="auto"/>
        <w:ind w:firstLine="446"/>
        <w:jc w:val="left"/>
        <w:rPr>
          <w:rFonts w:ascii="宋体" w:hAnsi="宋体" w:cs="宋体"/>
          <w:sz w:val="24"/>
          <w:szCs w:val="24"/>
        </w:rPr>
      </w:pPr>
      <w:r>
        <w:rPr>
          <w:rFonts w:ascii="宋体" w:hAnsi="宋体" w:cs="宋体" w:hint="eastAsia"/>
          <w:sz w:val="24"/>
          <w:szCs w:val="24"/>
        </w:rPr>
        <w:t>各临床科室根据自身工作实际，每月随机抽出5名出院患者，由警保处、临床科室、物业服务方联合对物业管理项目进行电话回访并填写回访反馈表。</w:t>
      </w:r>
    </w:p>
    <w:p w:rsidR="00BE6CEA" w:rsidRDefault="002D466B">
      <w:pPr>
        <w:pStyle w:val="af3"/>
        <w:widowControl/>
        <w:numPr>
          <w:ilvl w:val="0"/>
          <w:numId w:val="2"/>
        </w:numPr>
        <w:spacing w:line="360" w:lineRule="auto"/>
        <w:ind w:firstLine="446"/>
        <w:jc w:val="left"/>
        <w:rPr>
          <w:rFonts w:ascii="宋体" w:hAnsi="宋体" w:cs="宋体"/>
          <w:sz w:val="24"/>
          <w:szCs w:val="24"/>
        </w:rPr>
      </w:pPr>
      <w:r>
        <w:rPr>
          <w:rFonts w:ascii="宋体" w:hAnsi="宋体" w:cs="宋体" w:hint="eastAsia"/>
          <w:sz w:val="24"/>
          <w:szCs w:val="24"/>
        </w:rPr>
        <w:t>物业服务方每月对各临床科室进行现场回访并填写回访反馈表。</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2、院方每月对全院科室进行物业服务满意度调查，评分</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3、包括：卫生保洁、电梯服务、后勤维修等各岗位进行非常满意、满意、基本满意、不满意调查，根据调查满意率进行评分，占百分制评分之25%，分值为25分。</w:t>
      </w:r>
    </w:p>
    <w:p w:rsidR="00BE6CEA" w:rsidRDefault="002D466B">
      <w:pPr>
        <w:pStyle w:val="af3"/>
        <w:widowControl/>
        <w:spacing w:line="360" w:lineRule="auto"/>
        <w:ind w:firstLine="446"/>
        <w:jc w:val="left"/>
        <w:rPr>
          <w:rFonts w:ascii="宋体" w:hAnsi="宋体" w:cs="宋体"/>
          <w:sz w:val="24"/>
          <w:szCs w:val="24"/>
        </w:rPr>
      </w:pPr>
      <w:r>
        <w:rPr>
          <w:rFonts w:ascii="宋体" w:hAnsi="宋体" w:cs="宋体" w:hint="eastAsia"/>
          <w:sz w:val="24"/>
          <w:szCs w:val="24"/>
        </w:rPr>
        <w:t>4、院方每日安排专人对全院卫生、维修工作、物流运送等物业工作进行日常监管、巡查评分，占百分制评分之25%，分值为25分。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（二）考核依据及细则</w:t>
      </w:r>
    </w:p>
    <w:p w:rsidR="00BE6CEA" w:rsidRDefault="002D466B">
      <w:pPr>
        <w:pStyle w:val="af3"/>
        <w:widowControl/>
        <w:numPr>
          <w:ilvl w:val="0"/>
          <w:numId w:val="3"/>
        </w:numPr>
        <w:spacing w:line="360" w:lineRule="auto"/>
        <w:ind w:left="0" w:firstLine="446"/>
        <w:jc w:val="left"/>
        <w:rPr>
          <w:rFonts w:ascii="宋体" w:hAnsi="宋体" w:cs="宋体"/>
          <w:sz w:val="24"/>
          <w:szCs w:val="24"/>
        </w:rPr>
      </w:pPr>
      <w:r>
        <w:rPr>
          <w:rFonts w:ascii="宋体" w:hAnsi="宋体" w:cs="宋体" w:hint="eastAsia"/>
          <w:sz w:val="24"/>
          <w:szCs w:val="24"/>
        </w:rPr>
        <w:t>依据：每月考核依据《物业服务质量考核细则》、满意度调查表及随访中心反馈情况给予扣分处罚。</w:t>
      </w:r>
    </w:p>
    <w:p w:rsidR="00BE6CEA" w:rsidRDefault="002D466B">
      <w:pPr>
        <w:pStyle w:val="af3"/>
        <w:widowControl/>
        <w:numPr>
          <w:ilvl w:val="0"/>
          <w:numId w:val="3"/>
        </w:numPr>
        <w:spacing w:line="360" w:lineRule="auto"/>
        <w:ind w:left="0" w:firstLine="446"/>
        <w:jc w:val="left"/>
        <w:rPr>
          <w:rFonts w:ascii="宋体" w:hAnsi="宋体" w:cs="宋体"/>
          <w:sz w:val="24"/>
          <w:szCs w:val="24"/>
        </w:rPr>
      </w:pPr>
      <w:r>
        <w:rPr>
          <w:rFonts w:ascii="宋体" w:hAnsi="宋体" w:cs="宋体" w:hint="eastAsia"/>
          <w:sz w:val="24"/>
          <w:szCs w:val="24"/>
        </w:rPr>
        <w:t>细则：</w:t>
      </w:r>
    </w:p>
    <w:p w:rsidR="00BE6CEA" w:rsidRDefault="002D466B">
      <w:pPr>
        <w:pStyle w:val="af3"/>
        <w:widowControl/>
        <w:numPr>
          <w:ilvl w:val="0"/>
          <w:numId w:val="4"/>
        </w:numPr>
        <w:spacing w:line="360" w:lineRule="auto"/>
        <w:ind w:left="0" w:firstLine="446"/>
        <w:jc w:val="left"/>
        <w:rPr>
          <w:rFonts w:ascii="宋体" w:hAnsi="宋体" w:cs="宋体"/>
          <w:sz w:val="24"/>
          <w:szCs w:val="24"/>
        </w:rPr>
      </w:pPr>
      <w:r>
        <w:rPr>
          <w:rFonts w:ascii="宋体" w:hAnsi="宋体" w:cs="宋体" w:hint="eastAsia"/>
          <w:sz w:val="24"/>
          <w:szCs w:val="24"/>
        </w:rPr>
        <w:lastRenderedPageBreak/>
        <w:t>出现国家规定的重大责任事故按照规定追究乙方相关责任，每发生一次当月评分为零。</w:t>
      </w:r>
    </w:p>
    <w:p w:rsidR="00BE6CEA" w:rsidRDefault="002D466B">
      <w:pPr>
        <w:pStyle w:val="af3"/>
        <w:widowControl/>
        <w:numPr>
          <w:ilvl w:val="0"/>
          <w:numId w:val="4"/>
        </w:numPr>
        <w:spacing w:line="360" w:lineRule="auto"/>
        <w:ind w:left="0" w:firstLine="446"/>
        <w:jc w:val="left"/>
        <w:rPr>
          <w:rFonts w:ascii="宋体" w:hAnsi="宋体" w:cs="宋体"/>
          <w:sz w:val="24"/>
          <w:szCs w:val="24"/>
        </w:rPr>
      </w:pPr>
      <w:r>
        <w:rPr>
          <w:rFonts w:ascii="宋体" w:hAnsi="宋体" w:cs="宋体" w:hint="eastAsia"/>
          <w:sz w:val="24"/>
          <w:szCs w:val="24"/>
        </w:rPr>
        <w:t>对出院患者出院当日由各病区护士长进行回访反馈如出现投诉，视情节轻重给予扣分及惩罚。每发生投诉一次扣除2—10分。</w:t>
      </w:r>
    </w:p>
    <w:p w:rsidR="00BE6CEA" w:rsidRDefault="002D466B">
      <w:pPr>
        <w:pStyle w:val="af3"/>
        <w:widowControl/>
        <w:numPr>
          <w:ilvl w:val="0"/>
          <w:numId w:val="4"/>
        </w:numPr>
        <w:spacing w:line="360" w:lineRule="auto"/>
        <w:ind w:left="0" w:firstLine="446"/>
        <w:jc w:val="left"/>
        <w:rPr>
          <w:rFonts w:ascii="宋体" w:hAnsi="宋体" w:cs="宋体"/>
          <w:sz w:val="24"/>
          <w:szCs w:val="24"/>
        </w:rPr>
      </w:pPr>
      <w:r>
        <w:rPr>
          <w:rFonts w:ascii="宋体" w:hAnsi="宋体" w:cs="宋体" w:hint="eastAsia"/>
          <w:sz w:val="24"/>
          <w:szCs w:val="24"/>
        </w:rPr>
        <w:t>警保处每月派专人对临床科室进行回访反馈如出现投诉，视情节轻重给予扣分及惩罚。每发生投诉一次扣除2—10分。</w:t>
      </w:r>
    </w:p>
    <w:p w:rsidR="00BE6CEA" w:rsidRDefault="002D466B">
      <w:pPr>
        <w:pStyle w:val="af3"/>
        <w:widowControl/>
        <w:numPr>
          <w:ilvl w:val="0"/>
          <w:numId w:val="4"/>
        </w:numPr>
        <w:spacing w:line="360" w:lineRule="auto"/>
        <w:ind w:left="0" w:firstLine="446"/>
        <w:jc w:val="left"/>
        <w:rPr>
          <w:rFonts w:ascii="宋体" w:hAnsi="宋体" w:cs="宋体"/>
          <w:sz w:val="24"/>
          <w:szCs w:val="24"/>
        </w:rPr>
      </w:pPr>
      <w:r>
        <w:rPr>
          <w:rFonts w:ascii="宋体" w:hAnsi="宋体" w:cs="宋体" w:hint="eastAsia"/>
          <w:sz w:val="24"/>
          <w:szCs w:val="24"/>
        </w:rPr>
        <w:t>如物业员工与病患、医护人员发生争执，发现一次扣除2分。</w:t>
      </w:r>
    </w:p>
    <w:p w:rsidR="00BE6CEA" w:rsidRDefault="002D466B">
      <w:pPr>
        <w:pStyle w:val="af3"/>
        <w:widowControl/>
        <w:numPr>
          <w:ilvl w:val="0"/>
          <w:numId w:val="4"/>
        </w:numPr>
        <w:spacing w:line="360" w:lineRule="auto"/>
        <w:ind w:left="0" w:firstLine="446"/>
        <w:jc w:val="left"/>
        <w:rPr>
          <w:rFonts w:ascii="宋体" w:hAnsi="宋体" w:cs="宋体"/>
          <w:sz w:val="24"/>
          <w:szCs w:val="24"/>
        </w:rPr>
      </w:pPr>
      <w:r>
        <w:rPr>
          <w:rFonts w:ascii="宋体" w:hAnsi="宋体" w:cs="宋体" w:hint="eastAsia"/>
          <w:sz w:val="24"/>
          <w:szCs w:val="24"/>
        </w:rPr>
        <w:t>根据物业公司服务标准，检查发现未按标准作业的每项视情节轻重扣除0.1—3分。</w:t>
      </w:r>
    </w:p>
    <w:p w:rsidR="00BE6CEA" w:rsidRDefault="002D466B" w:rsidP="006A1EDD">
      <w:pPr>
        <w:widowControl/>
        <w:spacing w:line="360" w:lineRule="auto"/>
        <w:ind w:firstLineChars="200" w:firstLine="446"/>
        <w:jc w:val="left"/>
        <w:rPr>
          <w:rFonts w:ascii="宋体" w:hAnsi="宋体" w:cs="宋体"/>
          <w:sz w:val="24"/>
          <w:szCs w:val="24"/>
        </w:rPr>
      </w:pPr>
      <w:r>
        <w:rPr>
          <w:rFonts w:ascii="宋体" w:hAnsi="宋体" w:cs="宋体" w:hint="eastAsia"/>
          <w:sz w:val="24"/>
          <w:szCs w:val="24"/>
        </w:rPr>
        <w:t>（三）考核结果</w:t>
      </w:r>
    </w:p>
    <w:p w:rsidR="00BE6CEA" w:rsidRDefault="002D466B">
      <w:pPr>
        <w:pStyle w:val="af3"/>
        <w:widowControl/>
        <w:numPr>
          <w:ilvl w:val="1"/>
          <w:numId w:val="5"/>
        </w:numPr>
        <w:spacing w:line="360" w:lineRule="auto"/>
        <w:ind w:left="0" w:firstLine="446"/>
        <w:jc w:val="left"/>
        <w:rPr>
          <w:rFonts w:ascii="宋体" w:hAnsi="宋体" w:cs="宋体"/>
          <w:sz w:val="24"/>
          <w:szCs w:val="24"/>
        </w:rPr>
      </w:pPr>
      <w:r>
        <w:rPr>
          <w:rFonts w:ascii="宋体" w:hAnsi="宋体" w:cs="宋体" w:hint="eastAsia"/>
          <w:sz w:val="24"/>
          <w:szCs w:val="24"/>
        </w:rPr>
        <w:t>考评结果90分以下，责成物业公司查找原因并制定整改措施限期整改。</w:t>
      </w:r>
    </w:p>
    <w:p w:rsidR="00BE6CEA" w:rsidRDefault="002D466B">
      <w:pPr>
        <w:pStyle w:val="af3"/>
        <w:widowControl/>
        <w:numPr>
          <w:ilvl w:val="1"/>
          <w:numId w:val="5"/>
        </w:numPr>
        <w:spacing w:line="360" w:lineRule="auto"/>
        <w:ind w:left="0" w:firstLine="446"/>
        <w:jc w:val="left"/>
        <w:rPr>
          <w:rFonts w:ascii="宋体" w:hAnsi="宋体" w:cs="宋体"/>
          <w:sz w:val="24"/>
          <w:szCs w:val="24"/>
        </w:rPr>
      </w:pPr>
      <w:r>
        <w:rPr>
          <w:rFonts w:ascii="宋体" w:hAnsi="宋体" w:cs="宋体" w:hint="eastAsia"/>
          <w:sz w:val="24"/>
          <w:szCs w:val="24"/>
        </w:rPr>
        <w:t>考评结果80分以下，责成项目经理对医院做出书面检讨，并制定整改措施，视为工作未达标，予以扣除月</w:t>
      </w:r>
      <w:proofErr w:type="gramStart"/>
      <w:r>
        <w:rPr>
          <w:rFonts w:ascii="宋体" w:hAnsi="宋体" w:cs="宋体" w:hint="eastAsia"/>
          <w:sz w:val="24"/>
          <w:szCs w:val="24"/>
        </w:rPr>
        <w:t>物业费</w:t>
      </w:r>
      <w:proofErr w:type="gramEnd"/>
      <w:r>
        <w:rPr>
          <w:rFonts w:ascii="宋体" w:hAnsi="宋体" w:cs="宋体" w:hint="eastAsia"/>
          <w:sz w:val="24"/>
          <w:szCs w:val="24"/>
        </w:rPr>
        <w:t>2%的处罚</w:t>
      </w:r>
    </w:p>
    <w:p w:rsidR="00BE6CEA" w:rsidRDefault="002D466B">
      <w:pPr>
        <w:pStyle w:val="af3"/>
        <w:widowControl/>
        <w:numPr>
          <w:ilvl w:val="1"/>
          <w:numId w:val="5"/>
        </w:numPr>
        <w:spacing w:line="360" w:lineRule="auto"/>
        <w:ind w:left="0" w:firstLine="446"/>
        <w:jc w:val="left"/>
        <w:rPr>
          <w:rFonts w:ascii="宋体" w:hAnsi="宋体" w:cs="宋体"/>
          <w:sz w:val="24"/>
          <w:szCs w:val="24"/>
        </w:rPr>
      </w:pPr>
      <w:r>
        <w:rPr>
          <w:rFonts w:ascii="宋体" w:hAnsi="宋体" w:cs="宋体" w:hint="eastAsia"/>
          <w:sz w:val="24"/>
          <w:szCs w:val="24"/>
        </w:rPr>
        <w:t>考评结果70分以下，视为工作较差，予以扣除月</w:t>
      </w:r>
      <w:proofErr w:type="gramStart"/>
      <w:r>
        <w:rPr>
          <w:rFonts w:ascii="宋体" w:hAnsi="宋体" w:cs="宋体" w:hint="eastAsia"/>
          <w:sz w:val="24"/>
          <w:szCs w:val="24"/>
        </w:rPr>
        <w:t>物业费</w:t>
      </w:r>
      <w:proofErr w:type="gramEnd"/>
      <w:r>
        <w:rPr>
          <w:rFonts w:ascii="宋体" w:hAnsi="宋体" w:cs="宋体" w:hint="eastAsia"/>
          <w:sz w:val="24"/>
          <w:szCs w:val="24"/>
        </w:rPr>
        <w:t>5%的处罚，并严令进行整改。</w:t>
      </w:r>
    </w:p>
    <w:p w:rsidR="00BE6CEA" w:rsidRDefault="002D466B" w:rsidP="006A1EDD">
      <w:pPr>
        <w:widowControl/>
        <w:ind w:firstLineChars="200" w:firstLine="446"/>
        <w:jc w:val="left"/>
        <w:rPr>
          <w:sz w:val="24"/>
        </w:rPr>
      </w:pPr>
      <w:r>
        <w:rPr>
          <w:rFonts w:ascii="宋体" w:hAnsi="宋体" w:cs="宋体" w:hint="eastAsia"/>
          <w:sz w:val="24"/>
          <w:szCs w:val="24"/>
        </w:rPr>
        <w:t>如连续三个月每月评分在70分以下，则当月处罚为扣除月</w:t>
      </w:r>
      <w:proofErr w:type="gramStart"/>
      <w:r>
        <w:rPr>
          <w:rFonts w:ascii="宋体" w:hAnsi="宋体" w:cs="宋体" w:hint="eastAsia"/>
          <w:sz w:val="24"/>
          <w:szCs w:val="24"/>
        </w:rPr>
        <w:t>物业费</w:t>
      </w:r>
      <w:proofErr w:type="gramEnd"/>
      <w:r>
        <w:rPr>
          <w:rFonts w:ascii="宋体" w:hAnsi="宋体" w:cs="宋体" w:hint="eastAsia"/>
          <w:sz w:val="24"/>
          <w:szCs w:val="24"/>
        </w:rPr>
        <w:t>5%，并加扣</w:t>
      </w:r>
      <w:proofErr w:type="gramStart"/>
      <w:r>
        <w:rPr>
          <w:rFonts w:ascii="宋体" w:hAnsi="宋体" w:cs="宋体" w:hint="eastAsia"/>
          <w:sz w:val="24"/>
          <w:szCs w:val="24"/>
        </w:rPr>
        <w:t>物业费</w:t>
      </w:r>
      <w:proofErr w:type="gramEnd"/>
      <w:r>
        <w:rPr>
          <w:rFonts w:ascii="宋体" w:hAnsi="宋体" w:cs="宋体" w:hint="eastAsia"/>
          <w:sz w:val="24"/>
          <w:szCs w:val="24"/>
        </w:rPr>
        <w:t>5%的处罚，直至终止合同。</w:t>
      </w:r>
    </w:p>
    <w:p w:rsidR="00BE6CEA" w:rsidRDefault="00BE6CEA">
      <w:pPr>
        <w:widowControl/>
        <w:jc w:val="left"/>
        <w:rPr>
          <w:sz w:val="24"/>
        </w:rPr>
      </w:pPr>
    </w:p>
    <w:p w:rsidR="00BE6CEA" w:rsidRDefault="002D466B">
      <w:pPr>
        <w:widowControl/>
        <w:jc w:val="left"/>
        <w:rPr>
          <w:sz w:val="24"/>
        </w:rPr>
      </w:pPr>
      <w:r>
        <w:rPr>
          <w:sz w:val="24"/>
        </w:rPr>
        <w:br w:type="page"/>
      </w:r>
    </w:p>
    <w:p w:rsidR="00BE6CEA" w:rsidRDefault="002D466B">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BE6CEA" w:rsidRDefault="002D466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系指招标文件规定的投标人为完成采购项目所需承担的全部义务。</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imes New Roman" w:cs="Times New Roman"/>
          <w:color w:val="auto"/>
        </w:rPr>
        <w:t>关于联合体投标</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hint="eastAsia"/>
          <w:color w:val="auto"/>
        </w:rPr>
        <w:t>不得再以自己名义单独在同一合同项下投标，也不得组成新的联合体参加同一合同项下的投标。</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w:t>
      </w:r>
      <w:r>
        <w:rPr>
          <w:rFonts w:ascii="Times New Roman" w:eastAsia="宋体" w:hAnsi="Times New Roman" w:cs="Times New Roman"/>
          <w:color w:val="auto"/>
        </w:rPr>
        <w:lastRenderedPageBreak/>
        <w:t>拒绝。</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7" w:name="OLE_LINK5"/>
      <w:bookmarkStart w:id="8" w:name="OLE_LINK6"/>
      <w:r>
        <w:rPr>
          <w:rFonts w:ascii="Times New Roman" w:eastAsia="宋体" w:hAnsi="Times New Roman" w:cs="Times New Roman" w:hint="eastAsia"/>
          <w:color w:val="auto"/>
        </w:rPr>
        <w:t>物业管理条例</w:t>
      </w:r>
      <w:bookmarkEnd w:id="7"/>
      <w:bookmarkEnd w:id="8"/>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BE6CEA" w:rsidRDefault="002D466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w:t>
      </w:r>
      <w:r>
        <w:rPr>
          <w:rFonts w:ascii="Times New Roman" w:eastAsia="宋体" w:hAnsi="Times New Roman" w:cs="Times New Roman"/>
          <w:color w:val="auto"/>
        </w:rPr>
        <w:lastRenderedPageBreak/>
        <w:t>的依据，由此导致的风险由投标人自行承担，采购人、采购代理机构不承担任何责任。</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BE6CEA" w:rsidRDefault="002D466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w:t>
      </w:r>
      <w:r>
        <w:rPr>
          <w:rFonts w:ascii="Times New Roman" w:eastAsia="宋体" w:hAnsi="Times New Roman" w:cs="Times New Roman"/>
          <w:color w:val="auto"/>
        </w:rPr>
        <w:lastRenderedPageBreak/>
        <w:t>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投标人必须提交证明其有资格进行投标和有能力履行合同的文件，作为投标文件的一部分。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w:t>
      </w:r>
      <w:r>
        <w:rPr>
          <w:rFonts w:ascii="Times New Roman" w:eastAsia="宋体" w:hAnsi="Times New Roman" w:cs="Times New Roman"/>
          <w:color w:val="auto"/>
        </w:rPr>
        <w:lastRenderedPageBreak/>
        <w:t>到相关内容的，投标人自行承担由此产生的风险。</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BE6CEA" w:rsidRDefault="002D466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w:t>
      </w:r>
      <w:r>
        <w:rPr>
          <w:rFonts w:ascii="Times New Roman" w:eastAsia="宋体" w:hAnsi="Times New Roman" w:cs="Times New Roman" w:hint="eastAsia"/>
          <w:color w:val="auto"/>
        </w:rPr>
        <w:lastRenderedPageBreak/>
        <w:t>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BE6CEA" w:rsidRDefault="00BE6CEA" w:rsidP="006A1EDD">
      <w:pPr>
        <w:pStyle w:val="Default"/>
        <w:spacing w:line="360" w:lineRule="auto"/>
        <w:ind w:firstLineChars="200" w:firstLine="446"/>
        <w:jc w:val="both"/>
        <w:rPr>
          <w:rFonts w:ascii="Times New Roman" w:eastAsia="宋体" w:hAnsi="Times New Roman" w:cs="Times New Roman"/>
          <w:color w:val="auto"/>
        </w:rPr>
      </w:pPr>
    </w:p>
    <w:p w:rsidR="00BE6CEA" w:rsidRDefault="002D466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w:t>
      </w:r>
      <w:r>
        <w:rPr>
          <w:rFonts w:ascii="Times New Roman" w:eastAsia="宋体" w:hAnsi="Times New Roman" w:cs="Times New Roman"/>
          <w:color w:val="auto"/>
        </w:rPr>
        <w:lastRenderedPageBreak/>
        <w:t>序执行。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BE6CEA" w:rsidRDefault="002D466B" w:rsidP="006A1E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BE6CEA" w:rsidRDefault="002D466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w:t>
      </w:r>
      <w:r>
        <w:rPr>
          <w:rFonts w:ascii="Times New Roman" w:eastAsia="宋体" w:hAnsi="Times New Roman" w:cs="Times New Roman" w:hint="eastAsia"/>
          <w:color w:val="auto"/>
        </w:rPr>
        <w:lastRenderedPageBreak/>
        <w:t>系统”的“查看排序和得分”中获取未</w:t>
      </w:r>
      <w:r w:rsidR="00FD4A8F">
        <w:rPr>
          <w:rFonts w:ascii="Times New Roman" w:eastAsia="宋体" w:hAnsi="Times New Roman" w:cs="Times New Roman" w:hint="eastAsia"/>
          <w:color w:val="auto"/>
        </w:rPr>
        <w:t>中标供应商</w:t>
      </w:r>
      <w:r>
        <w:rPr>
          <w:rFonts w:ascii="Times New Roman" w:eastAsia="宋体" w:hAnsi="Times New Roman" w:cs="Times New Roman" w:hint="eastAsia"/>
          <w:color w:val="auto"/>
        </w:rPr>
        <w:t>本人的评审得分与排序。</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BE6CEA" w:rsidRDefault="002D466B" w:rsidP="006A1E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BE6CEA" w:rsidRDefault="002D466B">
      <w:pPr>
        <w:widowControl/>
        <w:jc w:val="left"/>
        <w:rPr>
          <w:b/>
          <w:bCs/>
          <w:kern w:val="28"/>
          <w:sz w:val="32"/>
          <w:szCs w:val="32"/>
          <w:lang w:val="zh-CN"/>
        </w:rPr>
      </w:pPr>
      <w:r>
        <w:br w:type="page"/>
      </w:r>
    </w:p>
    <w:p w:rsidR="00BE6CEA" w:rsidRDefault="002D466B">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BE6CEA" w:rsidRDefault="002D466B">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BE6CEA" w:rsidRDefault="002D466B">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BE6CEA" w:rsidRDefault="002D466B">
      <w:pPr>
        <w:pStyle w:val="af3"/>
        <w:numPr>
          <w:ilvl w:val="0"/>
          <w:numId w:val="6"/>
        </w:numPr>
        <w:spacing w:line="480" w:lineRule="exact"/>
        <w:ind w:firstLineChars="0"/>
        <w:rPr>
          <w:sz w:val="24"/>
          <w:szCs w:val="24"/>
        </w:rPr>
      </w:pPr>
      <w:r>
        <w:rPr>
          <w:rFonts w:hint="eastAsia"/>
          <w:sz w:val="24"/>
          <w:szCs w:val="24"/>
        </w:rPr>
        <w:t>本合同为中小企业预留合同</w:t>
      </w:r>
    </w:p>
    <w:p w:rsidR="00BE6CEA" w:rsidRDefault="002D466B">
      <w:pPr>
        <w:pStyle w:val="af3"/>
        <w:numPr>
          <w:ilvl w:val="0"/>
          <w:numId w:val="6"/>
        </w:numPr>
        <w:spacing w:line="480" w:lineRule="exact"/>
        <w:ind w:firstLineChars="0"/>
        <w:rPr>
          <w:sz w:val="24"/>
          <w:szCs w:val="24"/>
        </w:rPr>
      </w:pPr>
      <w:r>
        <w:rPr>
          <w:rFonts w:hint="eastAsia"/>
          <w:sz w:val="24"/>
          <w:szCs w:val="24"/>
        </w:rPr>
        <w:t>本合同非中小企业预留合同</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物业名称：</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物业类型：</w:t>
      </w:r>
    </w:p>
    <w:p w:rsidR="00BE6CEA" w:rsidRDefault="002D466B" w:rsidP="006A1EDD">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物业管理区域四至：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东至：南至：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西至：北至：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占地面积：大楼总建筑面积：</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其中：地上面积：平方米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地下面积：平方米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标准层面积：平方米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人防建筑面积：平方米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建筑层数：地上层，地下层</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建筑尺寸：长：米，宽：米，高：米</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建筑层高：</w:t>
      </w:r>
    </w:p>
    <w:p w:rsidR="00BE6CEA" w:rsidRDefault="002D466B" w:rsidP="006A1EDD">
      <w:pPr>
        <w:spacing w:line="360" w:lineRule="auto"/>
        <w:ind w:firstLineChars="202" w:firstLine="451"/>
        <w:rPr>
          <w:rFonts w:eastAsiaTheme="minorEastAsia"/>
          <w:sz w:val="24"/>
          <w:szCs w:val="24"/>
        </w:rPr>
      </w:pPr>
      <w:r>
        <w:rPr>
          <w:rFonts w:eastAsiaTheme="minorEastAsia"/>
          <w:sz w:val="24"/>
          <w:szCs w:val="24"/>
        </w:rPr>
        <w:t>建筑结构：</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BE6CEA" w:rsidRDefault="002D466B" w:rsidP="006A1EDD">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（四）物业装饰装修的管理：</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BE6CEA" w:rsidRDefault="002D466B" w:rsidP="006A1EDD">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BE6CEA" w:rsidRDefault="002D466B" w:rsidP="006A1EDD">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第四条甲方权利义务</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（七）其他：</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BE6CEA" w:rsidRDefault="002D466B" w:rsidP="006A1EDD">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BE6CEA" w:rsidRDefault="002D466B" w:rsidP="006A1EDD">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第五条乙方权利义务</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BE6CEA" w:rsidRDefault="002D466B" w:rsidP="006A1EDD">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（十四）接受采购人的监督；</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（十六）其他：</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BE6CEA" w:rsidRDefault="002D466B" w:rsidP="006A1EDD">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BE6CEA" w:rsidRDefault="00BE6CEA" w:rsidP="006A1EDD">
      <w:pPr>
        <w:spacing w:line="480" w:lineRule="exact"/>
        <w:ind w:firstLineChars="200" w:firstLine="366"/>
        <w:rPr>
          <w:rFonts w:eastAsiaTheme="minorEastAsia"/>
          <w:spacing w:val="-20"/>
          <w:sz w:val="24"/>
          <w:szCs w:val="24"/>
          <w:u w:val="single"/>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第七条物业管理用房</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（二）物业竣工验收资料；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第十条违约责任</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（七）其他：</w:t>
      </w:r>
    </w:p>
    <w:p w:rsidR="00BE6CEA" w:rsidRDefault="00BE6CEA" w:rsidP="006A1EDD">
      <w:pPr>
        <w:spacing w:line="480" w:lineRule="exact"/>
        <w:ind w:firstLineChars="200" w:firstLine="446"/>
        <w:rPr>
          <w:rFonts w:eastAsiaTheme="minorEastAsia"/>
          <w:sz w:val="24"/>
          <w:szCs w:val="24"/>
        </w:rPr>
      </w:pP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第十三条免责条款</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第十四条合同的解除</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第十五条争议处理</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BE6CEA" w:rsidRDefault="002D466B" w:rsidP="006A1EDD">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第十六条合同附件</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第十七条合同生效</w:t>
      </w:r>
    </w:p>
    <w:p w:rsidR="00BE6CEA" w:rsidRDefault="002D466B" w:rsidP="006A1EDD">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BE6CEA" w:rsidRDefault="00BE6CEA" w:rsidP="006A1EDD">
      <w:pPr>
        <w:spacing w:line="480" w:lineRule="exact"/>
        <w:ind w:firstLineChars="200" w:firstLine="446"/>
        <w:rPr>
          <w:rFonts w:eastAsiaTheme="minorEastAsia"/>
          <w:sz w:val="24"/>
          <w:szCs w:val="24"/>
        </w:rPr>
      </w:pPr>
    </w:p>
    <w:p w:rsidR="00BE6CEA" w:rsidRDefault="002D466B" w:rsidP="006A1EDD">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BE6CEA" w:rsidRDefault="002D466B" w:rsidP="006A1EDD">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BE6CEA" w:rsidRDefault="002D466B" w:rsidP="006A1EDD">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BE6CEA" w:rsidRDefault="002D466B" w:rsidP="006A1ED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BE6CEA" w:rsidRDefault="002D466B" w:rsidP="006A1ED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BE6CEA" w:rsidRDefault="002D466B" w:rsidP="006A1ED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BE6CEA" w:rsidRDefault="00BE6CEA">
      <w:pPr>
        <w:jc w:val="center"/>
        <w:rPr>
          <w:rFonts w:eastAsiaTheme="minorEastAsia"/>
          <w:sz w:val="24"/>
          <w:szCs w:val="24"/>
        </w:rPr>
      </w:pPr>
    </w:p>
    <w:p w:rsidR="00BE6CEA" w:rsidRDefault="00BE6CEA">
      <w:pPr>
        <w:jc w:val="center"/>
        <w:rPr>
          <w:rFonts w:eastAsiaTheme="minorEastAsia"/>
          <w:sz w:val="24"/>
          <w:szCs w:val="24"/>
        </w:rPr>
      </w:pPr>
    </w:p>
    <w:p w:rsidR="00BE6CEA" w:rsidRDefault="002D466B">
      <w:pPr>
        <w:widowControl/>
        <w:jc w:val="center"/>
        <w:rPr>
          <w:rFonts w:eastAsiaTheme="minorEastAsia"/>
          <w:b/>
          <w:bCs/>
          <w:sz w:val="24"/>
          <w:szCs w:val="24"/>
        </w:rPr>
      </w:pPr>
      <w:r>
        <w:rPr>
          <w:rFonts w:eastAsiaTheme="minorEastAsia"/>
          <w:b/>
          <w:bCs/>
          <w:sz w:val="24"/>
          <w:szCs w:val="24"/>
        </w:rPr>
        <w:t>合同特殊条款</w:t>
      </w:r>
    </w:p>
    <w:p w:rsidR="00BE6CEA" w:rsidRDefault="00BE6CEA" w:rsidP="006A1EDD">
      <w:pPr>
        <w:tabs>
          <w:tab w:val="left" w:pos="360"/>
        </w:tabs>
        <w:spacing w:line="520" w:lineRule="exact"/>
        <w:ind w:firstLineChars="171" w:firstLine="382"/>
        <w:rPr>
          <w:rFonts w:eastAsiaTheme="minorEastAsia"/>
          <w:color w:val="000000"/>
          <w:sz w:val="24"/>
          <w:szCs w:val="24"/>
        </w:rPr>
      </w:pPr>
    </w:p>
    <w:p w:rsidR="00BE6CEA" w:rsidRDefault="002D466B" w:rsidP="006A1EDD">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BE6CEA" w:rsidRDefault="002D466B" w:rsidP="006A1EDD">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BE6CEA" w:rsidRDefault="00BE6CEA">
      <w:pPr>
        <w:autoSpaceDN w:val="0"/>
        <w:spacing w:line="360" w:lineRule="auto"/>
        <w:rPr>
          <w:b/>
          <w:bCs/>
        </w:rPr>
      </w:pPr>
    </w:p>
    <w:p w:rsidR="00BE6CEA" w:rsidRDefault="00BE6CEA">
      <w:pPr>
        <w:autoSpaceDN w:val="0"/>
        <w:spacing w:line="360" w:lineRule="auto"/>
        <w:rPr>
          <w:b/>
          <w:bCs/>
        </w:rPr>
      </w:pPr>
    </w:p>
    <w:p w:rsidR="00BE6CEA" w:rsidRDefault="002D466B">
      <w:pPr>
        <w:widowControl/>
        <w:jc w:val="left"/>
        <w:rPr>
          <w:b/>
          <w:bCs/>
        </w:rPr>
      </w:pPr>
      <w:r>
        <w:rPr>
          <w:b/>
          <w:bCs/>
        </w:rPr>
        <w:br w:type="page"/>
      </w:r>
    </w:p>
    <w:p w:rsidR="00BE6CEA" w:rsidRDefault="002D466B">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BE6CEA" w:rsidRDefault="002D466B">
      <w:pPr>
        <w:autoSpaceDN w:val="0"/>
        <w:spacing w:line="360" w:lineRule="auto"/>
        <w:jc w:val="center"/>
        <w:rPr>
          <w:b/>
          <w:bCs/>
          <w:sz w:val="24"/>
        </w:rPr>
      </w:pPr>
      <w:r>
        <w:rPr>
          <w:b/>
          <w:bCs/>
          <w:sz w:val="24"/>
        </w:rPr>
        <w:t>投标文件封面格式</w:t>
      </w:r>
    </w:p>
    <w:p w:rsidR="00BE6CEA" w:rsidRDefault="00BE6CEA">
      <w:pPr>
        <w:autoSpaceDE w:val="0"/>
        <w:autoSpaceDN w:val="0"/>
        <w:adjustRightInd w:val="0"/>
        <w:spacing w:line="520" w:lineRule="exact"/>
      </w:pPr>
    </w:p>
    <w:p w:rsidR="00BE6CEA" w:rsidRDefault="002D466B">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BE6CEA" w:rsidRDefault="00BE6CEA">
      <w:pPr>
        <w:autoSpaceDE w:val="0"/>
        <w:autoSpaceDN w:val="0"/>
        <w:adjustRightInd w:val="0"/>
        <w:spacing w:line="520" w:lineRule="exact"/>
        <w:rPr>
          <w:b/>
          <w:kern w:val="0"/>
          <w:sz w:val="24"/>
        </w:rPr>
      </w:pPr>
    </w:p>
    <w:p w:rsidR="00BE6CEA" w:rsidRDefault="00BE6CEA">
      <w:pPr>
        <w:autoSpaceDE w:val="0"/>
        <w:autoSpaceDN w:val="0"/>
        <w:adjustRightInd w:val="0"/>
        <w:spacing w:line="520" w:lineRule="exact"/>
        <w:rPr>
          <w:b/>
          <w:kern w:val="0"/>
          <w:sz w:val="24"/>
        </w:rPr>
      </w:pPr>
    </w:p>
    <w:p w:rsidR="00BE6CEA" w:rsidRDefault="002D466B">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BE6CEA" w:rsidRDefault="00BE6CEA">
      <w:pPr>
        <w:autoSpaceDE w:val="0"/>
        <w:autoSpaceDN w:val="0"/>
        <w:adjustRightInd w:val="0"/>
        <w:spacing w:line="520" w:lineRule="exact"/>
        <w:rPr>
          <w:b/>
          <w:kern w:val="0"/>
          <w:sz w:val="36"/>
          <w:szCs w:val="36"/>
        </w:rPr>
      </w:pPr>
    </w:p>
    <w:p w:rsidR="00BE6CEA" w:rsidRDefault="002D466B">
      <w:pPr>
        <w:autoSpaceDE w:val="0"/>
        <w:autoSpaceDN w:val="0"/>
        <w:adjustRightInd w:val="0"/>
        <w:spacing w:line="520" w:lineRule="exact"/>
        <w:jc w:val="center"/>
        <w:rPr>
          <w:b/>
          <w:color w:val="FF0000"/>
          <w:kern w:val="0"/>
          <w:sz w:val="24"/>
        </w:rPr>
      </w:pPr>
      <w:r>
        <w:rPr>
          <w:b/>
          <w:color w:val="FF0000"/>
          <w:kern w:val="0"/>
          <w:sz w:val="24"/>
        </w:rPr>
        <w:t>（加盖电子签章）</w:t>
      </w:r>
    </w:p>
    <w:p w:rsidR="00BE6CEA" w:rsidRDefault="002D466B" w:rsidP="006A1EDD">
      <w:pPr>
        <w:spacing w:beforeLines="30" w:before="85" w:afterLines="70" w:after="199" w:line="540" w:lineRule="exact"/>
        <w:ind w:leftChars="300" w:left="579"/>
        <w:rPr>
          <w:b/>
          <w:sz w:val="34"/>
          <w:szCs w:val="34"/>
        </w:rPr>
      </w:pPr>
      <w:r>
        <w:rPr>
          <w:b/>
          <w:sz w:val="34"/>
          <w:szCs w:val="34"/>
        </w:rPr>
        <w:t>项目编号：</w:t>
      </w:r>
    </w:p>
    <w:p w:rsidR="00BE6CEA" w:rsidRDefault="002D466B" w:rsidP="006A1EDD">
      <w:pPr>
        <w:spacing w:beforeLines="30" w:before="85" w:afterLines="70" w:after="199" w:line="540" w:lineRule="exact"/>
        <w:ind w:leftChars="300" w:left="2026" w:hangingChars="446" w:hanging="1447"/>
        <w:rPr>
          <w:b/>
          <w:sz w:val="34"/>
          <w:szCs w:val="34"/>
        </w:rPr>
      </w:pPr>
      <w:r>
        <w:rPr>
          <w:b/>
          <w:sz w:val="34"/>
          <w:szCs w:val="34"/>
        </w:rPr>
        <w:t>项目名称：</w:t>
      </w:r>
    </w:p>
    <w:p w:rsidR="00BE6CEA" w:rsidRDefault="002D466B" w:rsidP="006A1EDD">
      <w:pPr>
        <w:spacing w:beforeLines="30" w:before="85" w:afterLines="70" w:after="199" w:line="540" w:lineRule="exact"/>
        <w:ind w:leftChars="300" w:left="2026" w:hangingChars="446" w:hanging="1447"/>
        <w:rPr>
          <w:b/>
          <w:sz w:val="34"/>
          <w:szCs w:val="34"/>
        </w:rPr>
      </w:pPr>
      <w:r>
        <w:rPr>
          <w:b/>
          <w:sz w:val="34"/>
          <w:szCs w:val="34"/>
        </w:rPr>
        <w:t>投标包号：</w:t>
      </w:r>
    </w:p>
    <w:p w:rsidR="00BE6CEA" w:rsidRDefault="002D466B" w:rsidP="006A1EDD">
      <w:pPr>
        <w:spacing w:beforeLines="30" w:before="85" w:afterLines="70" w:after="199" w:line="540" w:lineRule="exact"/>
        <w:ind w:leftChars="300" w:left="579"/>
        <w:rPr>
          <w:b/>
          <w:sz w:val="34"/>
          <w:szCs w:val="34"/>
        </w:rPr>
      </w:pPr>
      <w:r>
        <w:rPr>
          <w:b/>
          <w:sz w:val="34"/>
          <w:szCs w:val="34"/>
        </w:rPr>
        <w:t>投标单位名称：</w:t>
      </w:r>
    </w:p>
    <w:p w:rsidR="00BE6CEA" w:rsidRDefault="002D466B" w:rsidP="006A1EDD">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BE6CEA" w:rsidRDefault="00BE6CEA" w:rsidP="006A1EDD">
      <w:pPr>
        <w:tabs>
          <w:tab w:val="left" w:pos="1260"/>
          <w:tab w:val="center" w:pos="4156"/>
        </w:tabs>
        <w:autoSpaceDE w:val="0"/>
        <w:autoSpaceDN w:val="0"/>
        <w:adjustRightInd w:val="0"/>
        <w:spacing w:line="360" w:lineRule="auto"/>
        <w:ind w:firstLineChars="200" w:firstLine="649"/>
        <w:outlineLvl w:val="0"/>
        <w:rPr>
          <w:b/>
          <w:sz w:val="34"/>
          <w:szCs w:val="34"/>
        </w:rPr>
      </w:pPr>
    </w:p>
    <w:p w:rsidR="00BE6CEA" w:rsidRDefault="00BE6CEA" w:rsidP="006A1EDD">
      <w:pPr>
        <w:tabs>
          <w:tab w:val="left" w:pos="1260"/>
          <w:tab w:val="center" w:pos="4156"/>
        </w:tabs>
        <w:autoSpaceDE w:val="0"/>
        <w:autoSpaceDN w:val="0"/>
        <w:adjustRightInd w:val="0"/>
        <w:spacing w:line="360" w:lineRule="auto"/>
        <w:ind w:firstLineChars="200" w:firstLine="649"/>
        <w:outlineLvl w:val="0"/>
        <w:rPr>
          <w:b/>
          <w:sz w:val="34"/>
          <w:szCs w:val="34"/>
        </w:rPr>
      </w:pPr>
    </w:p>
    <w:p w:rsidR="00BE6CEA" w:rsidRDefault="00BE6CEA" w:rsidP="006A1EDD">
      <w:pPr>
        <w:tabs>
          <w:tab w:val="left" w:pos="1260"/>
          <w:tab w:val="center" w:pos="4156"/>
        </w:tabs>
        <w:autoSpaceDE w:val="0"/>
        <w:autoSpaceDN w:val="0"/>
        <w:adjustRightInd w:val="0"/>
        <w:spacing w:line="360" w:lineRule="auto"/>
        <w:ind w:firstLineChars="200" w:firstLine="649"/>
        <w:outlineLvl w:val="0"/>
        <w:rPr>
          <w:b/>
          <w:sz w:val="34"/>
          <w:szCs w:val="34"/>
        </w:rPr>
      </w:pPr>
    </w:p>
    <w:p w:rsidR="00BE6CEA" w:rsidRDefault="002D466B" w:rsidP="006A1EDD">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BE6CEA" w:rsidRDefault="002D466B">
      <w:pPr>
        <w:widowControl/>
        <w:jc w:val="left"/>
        <w:rPr>
          <w:b/>
          <w:sz w:val="24"/>
        </w:rPr>
      </w:pPr>
      <w:r>
        <w:rPr>
          <w:b/>
          <w:sz w:val="24"/>
        </w:rPr>
        <w:br w:type="page"/>
      </w:r>
    </w:p>
    <w:p w:rsidR="00BE6CEA" w:rsidRDefault="002D466B">
      <w:pPr>
        <w:autoSpaceDN w:val="0"/>
        <w:spacing w:line="360" w:lineRule="auto"/>
        <w:jc w:val="center"/>
        <w:rPr>
          <w:b/>
          <w:bCs/>
          <w:sz w:val="24"/>
        </w:rPr>
      </w:pPr>
      <w:r>
        <w:rPr>
          <w:b/>
          <w:bCs/>
          <w:sz w:val="24"/>
        </w:rPr>
        <w:lastRenderedPageBreak/>
        <w:t>投标文件总目录</w:t>
      </w:r>
    </w:p>
    <w:p w:rsidR="00BE6CEA" w:rsidRDefault="002D466B">
      <w:pPr>
        <w:autoSpaceDN w:val="0"/>
        <w:spacing w:line="360" w:lineRule="auto"/>
        <w:jc w:val="center"/>
        <w:rPr>
          <w:b/>
          <w:bCs/>
          <w:sz w:val="24"/>
        </w:rPr>
      </w:pPr>
      <w:r>
        <w:rPr>
          <w:b/>
          <w:bCs/>
          <w:sz w:val="24"/>
        </w:rPr>
        <w:t>（投标人自行编制）</w:t>
      </w:r>
    </w:p>
    <w:p w:rsidR="00BE6CEA" w:rsidRDefault="002D466B">
      <w:pPr>
        <w:widowControl/>
        <w:jc w:val="left"/>
        <w:rPr>
          <w:b/>
          <w:sz w:val="24"/>
        </w:rPr>
      </w:pPr>
      <w:r>
        <w:rPr>
          <w:b/>
          <w:sz w:val="24"/>
        </w:rPr>
        <w:br w:type="page"/>
      </w:r>
    </w:p>
    <w:p w:rsidR="00BE6CEA" w:rsidRDefault="002D466B">
      <w:pPr>
        <w:widowControl/>
        <w:jc w:val="center"/>
        <w:rPr>
          <w:b/>
          <w:sz w:val="24"/>
        </w:rPr>
      </w:pPr>
      <w:r>
        <w:rPr>
          <w:b/>
          <w:sz w:val="24"/>
        </w:rPr>
        <w:lastRenderedPageBreak/>
        <w:t>评分因素及评标标准页码检索</w:t>
      </w:r>
    </w:p>
    <w:p w:rsidR="00BE6CEA" w:rsidRDefault="002D466B">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BE6CEA" w:rsidRDefault="00BE6CEA">
      <w:pPr>
        <w:widowControl/>
        <w:jc w:val="left"/>
        <w:rPr>
          <w:b/>
          <w:sz w:val="24"/>
        </w:rPr>
      </w:pPr>
    </w:p>
    <w:p w:rsidR="00BE6CEA" w:rsidRDefault="002D466B">
      <w:pPr>
        <w:widowControl/>
        <w:jc w:val="left"/>
        <w:rPr>
          <w:b/>
          <w:sz w:val="24"/>
        </w:rPr>
      </w:pPr>
      <w:r>
        <w:rPr>
          <w:b/>
          <w:sz w:val="24"/>
        </w:rPr>
        <w:br w:type="page"/>
      </w:r>
      <w:r>
        <w:rPr>
          <w:b/>
          <w:sz w:val="24"/>
        </w:rPr>
        <w:lastRenderedPageBreak/>
        <w:t>附件</w:t>
      </w:r>
      <w:r>
        <w:rPr>
          <w:b/>
          <w:sz w:val="24"/>
        </w:rPr>
        <w:t>1</w:t>
      </w:r>
      <w:r>
        <w:rPr>
          <w:rFonts w:hint="eastAsia"/>
          <w:b/>
          <w:sz w:val="24"/>
        </w:rPr>
        <w:t>-1</w:t>
      </w:r>
    </w:p>
    <w:p w:rsidR="00BE6CEA" w:rsidRDefault="002D466B">
      <w:pPr>
        <w:tabs>
          <w:tab w:val="left" w:pos="360"/>
        </w:tabs>
        <w:spacing w:line="560" w:lineRule="exact"/>
        <w:jc w:val="center"/>
        <w:rPr>
          <w:b/>
          <w:sz w:val="24"/>
        </w:rPr>
      </w:pPr>
      <w:r>
        <w:rPr>
          <w:b/>
          <w:sz w:val="24"/>
        </w:rPr>
        <w:t>投标书</w:t>
      </w:r>
    </w:p>
    <w:p w:rsidR="00BE6CEA" w:rsidRDefault="002D466B">
      <w:pPr>
        <w:spacing w:line="560" w:lineRule="exact"/>
        <w:rPr>
          <w:sz w:val="24"/>
        </w:rPr>
      </w:pPr>
      <w:r>
        <w:rPr>
          <w:sz w:val="24"/>
        </w:rPr>
        <w:t>致：天津市政府采购中心</w:t>
      </w:r>
    </w:p>
    <w:p w:rsidR="00BE6CEA" w:rsidRDefault="002D466B" w:rsidP="006A1EDD">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BE6CEA" w:rsidRDefault="002D466B" w:rsidP="006A1EDD">
      <w:pPr>
        <w:spacing w:line="360" w:lineRule="auto"/>
        <w:ind w:firstLineChars="200" w:firstLine="446"/>
        <w:rPr>
          <w:sz w:val="24"/>
        </w:rPr>
      </w:pPr>
      <w:r>
        <w:rPr>
          <w:sz w:val="24"/>
        </w:rPr>
        <w:t>据此函，投标人代表宣布同意如下：</w:t>
      </w:r>
    </w:p>
    <w:p w:rsidR="00BE6CEA" w:rsidRDefault="002D466B" w:rsidP="006A1EDD">
      <w:pPr>
        <w:spacing w:line="360" w:lineRule="auto"/>
        <w:ind w:firstLineChars="200" w:firstLine="446"/>
        <w:rPr>
          <w:sz w:val="24"/>
        </w:rPr>
      </w:pPr>
      <w:r>
        <w:rPr>
          <w:sz w:val="24"/>
        </w:rPr>
        <w:t xml:space="preserve">1. </w:t>
      </w:r>
      <w:r>
        <w:rPr>
          <w:sz w:val="24"/>
        </w:rPr>
        <w:t>所附投标报价表中规定的应提供服务的投标总价为：</w:t>
      </w:r>
    </w:p>
    <w:p w:rsidR="00BE6CEA" w:rsidRDefault="002D466B" w:rsidP="006A1EDD">
      <w:pPr>
        <w:spacing w:line="360" w:lineRule="auto"/>
        <w:ind w:firstLineChars="200" w:firstLine="446"/>
        <w:rPr>
          <w:sz w:val="24"/>
        </w:rPr>
      </w:pPr>
      <w:r>
        <w:rPr>
          <w:sz w:val="24"/>
        </w:rPr>
        <w:t>第</w:t>
      </w:r>
      <w:r>
        <w:rPr>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BE6CEA" w:rsidRDefault="002D466B" w:rsidP="006A1EDD">
      <w:pPr>
        <w:spacing w:line="360" w:lineRule="auto"/>
        <w:ind w:firstLineChars="200" w:firstLine="446"/>
        <w:rPr>
          <w:sz w:val="24"/>
        </w:rPr>
      </w:pPr>
      <w:r>
        <w:rPr>
          <w:sz w:val="24"/>
        </w:rPr>
        <w:t>……</w:t>
      </w:r>
    </w:p>
    <w:p w:rsidR="00BE6CEA" w:rsidRDefault="002D466B" w:rsidP="006A1EDD">
      <w:pPr>
        <w:spacing w:line="360" w:lineRule="auto"/>
        <w:ind w:firstLineChars="200" w:firstLine="446"/>
        <w:rPr>
          <w:sz w:val="24"/>
        </w:rPr>
      </w:pPr>
      <w:r>
        <w:rPr>
          <w:sz w:val="24"/>
        </w:rPr>
        <w:t xml:space="preserve">2. </w:t>
      </w:r>
      <w:r>
        <w:rPr>
          <w:sz w:val="24"/>
        </w:rPr>
        <w:t>我公司将按招标文件的规定履行合同责任和义务。</w:t>
      </w:r>
    </w:p>
    <w:p w:rsidR="00BE6CEA" w:rsidRDefault="002D466B" w:rsidP="006A1EDD">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BE6CEA" w:rsidRDefault="002D466B" w:rsidP="006A1EDD">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BE6CEA" w:rsidRDefault="002D466B" w:rsidP="006A1EDD">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BE6CEA" w:rsidRDefault="002D466B" w:rsidP="006A1EDD">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BE6CEA" w:rsidRDefault="002D466B" w:rsidP="006A1EDD">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w:t>
      </w:r>
      <w:r>
        <w:rPr>
          <w:sz w:val="24"/>
        </w:rPr>
        <w:lastRenderedPageBreak/>
        <w:t>贵中心无关，我方愿承担因此出现的任何风险和责任。</w:t>
      </w:r>
    </w:p>
    <w:p w:rsidR="00BE6CEA" w:rsidRDefault="002D466B" w:rsidP="006A1EDD">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BE6CEA" w:rsidRDefault="002D466B" w:rsidP="006A1ED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BE6CEA" w:rsidRDefault="002D466B" w:rsidP="006A1EDD">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BE6CEA" w:rsidRDefault="002D466B" w:rsidP="006A1EDD">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w:t>
      </w:r>
      <w:r>
        <w:rPr>
          <w:sz w:val="24"/>
        </w:rPr>
        <w:t>“</w:t>
      </w:r>
      <w:r>
        <w:rPr>
          <w:sz w:val="24"/>
        </w:rPr>
        <w:t>天津市政府采购网</w:t>
      </w:r>
      <w:r>
        <w:rPr>
          <w:sz w:val="24"/>
        </w:rPr>
        <w:t>”</w:t>
      </w:r>
      <w:r>
        <w:rPr>
          <w:sz w:val="24"/>
        </w:rPr>
        <w:t>等相关媒体予以公布的任何风险和责任。</w:t>
      </w:r>
    </w:p>
    <w:p w:rsidR="00BE6CEA" w:rsidRDefault="002D466B" w:rsidP="006A1EDD">
      <w:pPr>
        <w:spacing w:line="360" w:lineRule="auto"/>
        <w:ind w:firstLineChars="200" w:firstLine="446"/>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rsidR="00BE6CEA" w:rsidRDefault="002D466B" w:rsidP="006A1EDD">
      <w:pPr>
        <w:spacing w:line="360" w:lineRule="auto"/>
        <w:ind w:firstLineChars="200" w:firstLine="446"/>
        <w:rPr>
          <w:sz w:val="24"/>
        </w:rPr>
      </w:pPr>
      <w:r>
        <w:rPr>
          <w:rFonts w:hint="eastAsia"/>
          <w:sz w:val="24"/>
        </w:rPr>
        <w:t>纳税人识别号：</w:t>
      </w:r>
    </w:p>
    <w:p w:rsidR="00BE6CEA" w:rsidRDefault="002D466B" w:rsidP="006A1EDD">
      <w:pPr>
        <w:spacing w:line="360" w:lineRule="auto"/>
        <w:ind w:firstLineChars="200" w:firstLine="446"/>
        <w:rPr>
          <w:sz w:val="24"/>
        </w:rPr>
      </w:pPr>
      <w:r>
        <w:rPr>
          <w:rFonts w:hint="eastAsia"/>
          <w:sz w:val="24"/>
        </w:rPr>
        <w:t>地址、电话：</w:t>
      </w:r>
    </w:p>
    <w:p w:rsidR="00BE6CEA" w:rsidRDefault="002D466B" w:rsidP="006A1EDD">
      <w:pPr>
        <w:spacing w:line="360" w:lineRule="auto"/>
        <w:ind w:firstLineChars="200" w:firstLine="446"/>
        <w:rPr>
          <w:sz w:val="24"/>
        </w:rPr>
      </w:pPr>
      <w:r>
        <w:rPr>
          <w:rFonts w:hint="eastAsia"/>
          <w:sz w:val="24"/>
        </w:rPr>
        <w:t>开户行及账号：</w:t>
      </w:r>
    </w:p>
    <w:p w:rsidR="00BE6CEA" w:rsidRDefault="002D466B" w:rsidP="006A1EDD">
      <w:pPr>
        <w:spacing w:line="360" w:lineRule="auto"/>
        <w:ind w:firstLineChars="200" w:firstLine="446"/>
        <w:rPr>
          <w:sz w:val="24"/>
        </w:rPr>
      </w:pPr>
      <w:r>
        <w:rPr>
          <w:rFonts w:hint="eastAsia"/>
          <w:sz w:val="24"/>
        </w:rPr>
        <w:t>选择开具发票类型（增值税专用发票</w:t>
      </w:r>
      <w:r>
        <w:rPr>
          <w:rFonts w:hint="eastAsia"/>
          <w:sz w:val="24"/>
        </w:rPr>
        <w:t>/</w:t>
      </w:r>
      <w:r>
        <w:rPr>
          <w:rFonts w:hint="eastAsia"/>
          <w:sz w:val="24"/>
        </w:rPr>
        <w:t>增值税普通发票）：</w:t>
      </w:r>
    </w:p>
    <w:p w:rsidR="00BE6CEA" w:rsidRDefault="002D466B" w:rsidP="006A1EDD">
      <w:pPr>
        <w:spacing w:line="360" w:lineRule="auto"/>
        <w:ind w:firstLineChars="1700" w:firstLine="3794"/>
        <w:rPr>
          <w:sz w:val="24"/>
        </w:rPr>
      </w:pPr>
      <w:r>
        <w:rPr>
          <w:sz w:val="24"/>
        </w:rPr>
        <w:t>投标人名称：</w:t>
      </w:r>
    </w:p>
    <w:p w:rsidR="00BE6CEA" w:rsidRDefault="002D466B" w:rsidP="006A1ED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E6CEA" w:rsidRDefault="00BE6CEA">
      <w:pPr>
        <w:spacing w:line="560" w:lineRule="exact"/>
        <w:rPr>
          <w:sz w:val="24"/>
        </w:rPr>
      </w:pPr>
    </w:p>
    <w:p w:rsidR="00BE6CEA" w:rsidRDefault="00BE6CEA">
      <w:pPr>
        <w:spacing w:line="560" w:lineRule="exact"/>
        <w:rPr>
          <w:sz w:val="24"/>
        </w:rPr>
      </w:pPr>
    </w:p>
    <w:p w:rsidR="00BE6CEA" w:rsidRDefault="00BE6CEA">
      <w:pPr>
        <w:spacing w:line="560" w:lineRule="exact"/>
        <w:rPr>
          <w:sz w:val="24"/>
        </w:rPr>
      </w:pPr>
    </w:p>
    <w:p w:rsidR="00BE6CEA" w:rsidRDefault="00BE6CEA">
      <w:pPr>
        <w:spacing w:line="560" w:lineRule="exact"/>
        <w:rPr>
          <w:sz w:val="24"/>
        </w:rPr>
      </w:pPr>
    </w:p>
    <w:p w:rsidR="00BE6CEA" w:rsidRDefault="002D466B">
      <w:pPr>
        <w:widowControl/>
        <w:jc w:val="left"/>
        <w:rPr>
          <w:b/>
          <w:sz w:val="24"/>
        </w:rPr>
      </w:pPr>
      <w:r>
        <w:rPr>
          <w:b/>
          <w:sz w:val="24"/>
        </w:rPr>
        <w:br w:type="page"/>
      </w:r>
    </w:p>
    <w:p w:rsidR="00BE6CEA" w:rsidRDefault="002D466B">
      <w:pPr>
        <w:spacing w:line="460" w:lineRule="exact"/>
        <w:rPr>
          <w:b/>
          <w:sz w:val="24"/>
        </w:rPr>
      </w:pPr>
      <w:r>
        <w:rPr>
          <w:rFonts w:hint="eastAsia"/>
          <w:b/>
          <w:sz w:val="24"/>
        </w:rPr>
        <w:lastRenderedPageBreak/>
        <w:t>附件</w:t>
      </w:r>
      <w:r>
        <w:rPr>
          <w:rFonts w:hint="eastAsia"/>
          <w:b/>
          <w:sz w:val="24"/>
        </w:rPr>
        <w:t>1-2</w:t>
      </w:r>
    </w:p>
    <w:p w:rsidR="00BE6CEA" w:rsidRDefault="002D466B">
      <w:pPr>
        <w:adjustRightInd w:val="0"/>
        <w:snapToGrid w:val="0"/>
        <w:spacing w:line="400" w:lineRule="exact"/>
        <w:jc w:val="center"/>
        <w:rPr>
          <w:b/>
          <w:sz w:val="24"/>
          <w:szCs w:val="24"/>
        </w:rPr>
      </w:pPr>
      <w:r>
        <w:rPr>
          <w:b/>
          <w:sz w:val="24"/>
          <w:szCs w:val="24"/>
        </w:rPr>
        <w:t>真诚参与政府采购活动承诺书</w:t>
      </w:r>
    </w:p>
    <w:p w:rsidR="00BE6CEA" w:rsidRDefault="002D466B">
      <w:pPr>
        <w:spacing w:line="360" w:lineRule="auto"/>
        <w:rPr>
          <w:sz w:val="24"/>
        </w:rPr>
      </w:pPr>
      <w:r>
        <w:rPr>
          <w:sz w:val="24"/>
        </w:rPr>
        <w:t>致：天津市政府采购中心</w:t>
      </w:r>
    </w:p>
    <w:p w:rsidR="00BE6CEA" w:rsidRDefault="002D466B" w:rsidP="006A1EDD">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BE6CEA" w:rsidRDefault="002D466B" w:rsidP="006A1EDD">
      <w:pPr>
        <w:spacing w:line="360" w:lineRule="auto"/>
        <w:ind w:firstLineChars="200" w:firstLine="446"/>
        <w:rPr>
          <w:sz w:val="24"/>
        </w:rPr>
      </w:pPr>
      <w:r>
        <w:rPr>
          <w:sz w:val="24"/>
        </w:rPr>
        <w:t xml:space="preserve">1. </w:t>
      </w:r>
      <w:r>
        <w:rPr>
          <w:sz w:val="24"/>
        </w:rPr>
        <w:t>我单位遵守政府采购相关法律法规。</w:t>
      </w:r>
    </w:p>
    <w:p w:rsidR="00BE6CEA" w:rsidRDefault="002D466B" w:rsidP="006A1EDD">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w:t>
      </w:r>
      <w:proofErr w:type="gramStart"/>
      <w:r>
        <w:rPr>
          <w:rFonts w:hint="eastAsia"/>
          <w:sz w:val="24"/>
        </w:rPr>
        <w:t>作形成</w:t>
      </w:r>
      <w:proofErr w:type="gramEnd"/>
      <w:r>
        <w:rPr>
          <w:rFonts w:hint="eastAsia"/>
          <w:sz w:val="24"/>
        </w:rPr>
        <w:t>的材料、第三方单位提供的材料、员工个人提供的材料等）的真实性负责，并承担相应法律责任。</w:t>
      </w:r>
    </w:p>
    <w:p w:rsidR="00BE6CEA" w:rsidRDefault="002D466B" w:rsidP="006A1EDD">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BE6CEA" w:rsidRDefault="002D466B" w:rsidP="006A1EDD">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BE6CEA" w:rsidRDefault="002D466B" w:rsidP="006A1EDD">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BE6CEA" w:rsidRDefault="002D466B" w:rsidP="006A1EDD">
      <w:pPr>
        <w:spacing w:line="360" w:lineRule="auto"/>
        <w:ind w:firstLineChars="200" w:firstLine="446"/>
        <w:rPr>
          <w:sz w:val="24"/>
          <w:szCs w:val="24"/>
        </w:rPr>
      </w:pPr>
      <w:r>
        <w:rPr>
          <w:rFonts w:hint="eastAsia"/>
          <w:sz w:val="24"/>
          <w:szCs w:val="24"/>
        </w:rPr>
        <w:t>投标人：</w:t>
      </w:r>
    </w:p>
    <w:p w:rsidR="00BE6CEA" w:rsidRDefault="002D466B" w:rsidP="006A1EDD">
      <w:pPr>
        <w:spacing w:line="360" w:lineRule="auto"/>
        <w:ind w:firstLineChars="200" w:firstLine="446"/>
        <w:rPr>
          <w:b/>
          <w:sz w:val="24"/>
        </w:rPr>
      </w:pPr>
      <w:r>
        <w:rPr>
          <w:rFonts w:hint="eastAsia"/>
          <w:sz w:val="24"/>
          <w:szCs w:val="24"/>
        </w:rPr>
        <w:t>日期：</w:t>
      </w:r>
      <w:r>
        <w:rPr>
          <w:b/>
          <w:sz w:val="24"/>
        </w:rPr>
        <w:br w:type="page"/>
      </w:r>
    </w:p>
    <w:p w:rsidR="00BE6CEA" w:rsidRDefault="002D466B">
      <w:pPr>
        <w:spacing w:line="460" w:lineRule="exact"/>
        <w:rPr>
          <w:b/>
          <w:sz w:val="24"/>
        </w:rPr>
      </w:pPr>
      <w:r>
        <w:rPr>
          <w:b/>
          <w:sz w:val="24"/>
        </w:rPr>
        <w:lastRenderedPageBreak/>
        <w:t>附件</w:t>
      </w:r>
      <w:r>
        <w:rPr>
          <w:b/>
          <w:sz w:val="24"/>
        </w:rPr>
        <w:t>2</w:t>
      </w:r>
    </w:p>
    <w:p w:rsidR="00BE6CEA" w:rsidRDefault="00BE6CEA">
      <w:pPr>
        <w:spacing w:line="460" w:lineRule="exact"/>
        <w:rPr>
          <w:b/>
          <w:sz w:val="24"/>
        </w:rPr>
      </w:pPr>
    </w:p>
    <w:p w:rsidR="00BE6CEA" w:rsidRDefault="002D466B">
      <w:pPr>
        <w:ind w:right="84"/>
        <w:jc w:val="center"/>
        <w:rPr>
          <w:b/>
          <w:sz w:val="24"/>
        </w:rPr>
      </w:pPr>
      <w:r>
        <w:rPr>
          <w:rFonts w:hint="eastAsia"/>
          <w:b/>
          <w:sz w:val="24"/>
        </w:rPr>
        <w:t>供应商资格声明函</w:t>
      </w:r>
    </w:p>
    <w:p w:rsidR="00BE6CEA" w:rsidRDefault="00BE6CEA">
      <w:pPr>
        <w:spacing w:line="360" w:lineRule="auto"/>
        <w:ind w:firstLine="420"/>
        <w:jc w:val="center"/>
        <w:rPr>
          <w:b/>
          <w:sz w:val="24"/>
        </w:rPr>
      </w:pPr>
    </w:p>
    <w:p w:rsidR="00BE6CEA" w:rsidRDefault="002D466B">
      <w:pPr>
        <w:spacing w:line="360" w:lineRule="auto"/>
        <w:rPr>
          <w:sz w:val="24"/>
        </w:rPr>
      </w:pPr>
      <w:r>
        <w:rPr>
          <w:rFonts w:hint="eastAsia"/>
          <w:sz w:val="24"/>
        </w:rPr>
        <w:t>天津市政府采购中心：</w:t>
      </w:r>
    </w:p>
    <w:p w:rsidR="00BE6CEA" w:rsidRDefault="002D466B" w:rsidP="006A1EDD">
      <w:pPr>
        <w:spacing w:line="360" w:lineRule="auto"/>
        <w:ind w:firstLineChars="200" w:firstLine="446"/>
        <w:rPr>
          <w:sz w:val="24"/>
        </w:rPr>
      </w:pPr>
      <w:r>
        <w:rPr>
          <w:rFonts w:hint="eastAsia"/>
          <w:sz w:val="24"/>
        </w:rPr>
        <w:t>我单位自愿参与本项目的政府采购活动，郑重承诺如下：</w:t>
      </w:r>
    </w:p>
    <w:p w:rsidR="00BE6CEA" w:rsidRDefault="002D466B" w:rsidP="006A1EDD">
      <w:pPr>
        <w:spacing w:line="360" w:lineRule="auto"/>
        <w:ind w:firstLineChars="200" w:firstLine="446"/>
        <w:rPr>
          <w:sz w:val="24"/>
        </w:rPr>
      </w:pPr>
      <w:r>
        <w:rPr>
          <w:rFonts w:hint="eastAsia"/>
          <w:sz w:val="24"/>
        </w:rPr>
        <w:t>（一）我单位具有良好的商业信誉和健全的财务会计制度；</w:t>
      </w:r>
    </w:p>
    <w:p w:rsidR="00BE6CEA" w:rsidRDefault="002D466B" w:rsidP="006A1EDD">
      <w:pPr>
        <w:spacing w:line="360" w:lineRule="auto"/>
        <w:ind w:firstLineChars="200" w:firstLine="446"/>
        <w:rPr>
          <w:sz w:val="24"/>
        </w:rPr>
      </w:pPr>
      <w:r>
        <w:rPr>
          <w:rFonts w:hint="eastAsia"/>
          <w:sz w:val="24"/>
        </w:rPr>
        <w:t>（二）我单位依法缴纳税收和社会保障资金；</w:t>
      </w:r>
    </w:p>
    <w:p w:rsidR="00BE6CEA" w:rsidRDefault="002D466B" w:rsidP="006A1EDD">
      <w:pPr>
        <w:spacing w:line="360" w:lineRule="auto"/>
        <w:ind w:firstLineChars="200" w:firstLine="446"/>
        <w:rPr>
          <w:sz w:val="24"/>
        </w:rPr>
      </w:pPr>
      <w:r>
        <w:rPr>
          <w:rFonts w:hint="eastAsia"/>
          <w:sz w:val="24"/>
        </w:rPr>
        <w:t>（三）我单位具备履行合同所必需的设备和专业技术能力；</w:t>
      </w:r>
    </w:p>
    <w:p w:rsidR="00BE6CEA" w:rsidRDefault="002D466B" w:rsidP="006A1ED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BE6CEA" w:rsidRDefault="002D466B" w:rsidP="006A1ED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BE6CEA" w:rsidRDefault="002D466B" w:rsidP="006A1ED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BE6CEA">
        <w:tc>
          <w:tcPr>
            <w:tcW w:w="1061" w:type="pct"/>
            <w:vAlign w:val="center"/>
          </w:tcPr>
          <w:p w:rsidR="00BE6CEA" w:rsidRDefault="002D466B">
            <w:pPr>
              <w:jc w:val="center"/>
              <w:rPr>
                <w:szCs w:val="21"/>
              </w:rPr>
            </w:pPr>
            <w:r>
              <w:rPr>
                <w:rFonts w:hint="eastAsia"/>
                <w:szCs w:val="21"/>
              </w:rPr>
              <w:t>序号</w:t>
            </w:r>
          </w:p>
        </w:tc>
        <w:tc>
          <w:tcPr>
            <w:tcW w:w="2273" w:type="pct"/>
            <w:vAlign w:val="center"/>
          </w:tcPr>
          <w:p w:rsidR="00BE6CEA" w:rsidRDefault="002D466B">
            <w:pPr>
              <w:jc w:val="center"/>
              <w:rPr>
                <w:szCs w:val="21"/>
              </w:rPr>
            </w:pPr>
            <w:r>
              <w:rPr>
                <w:rFonts w:hint="eastAsia"/>
                <w:szCs w:val="21"/>
              </w:rPr>
              <w:t>单位名称</w:t>
            </w:r>
          </w:p>
        </w:tc>
        <w:tc>
          <w:tcPr>
            <w:tcW w:w="1667" w:type="pct"/>
            <w:vAlign w:val="center"/>
          </w:tcPr>
          <w:p w:rsidR="00BE6CEA" w:rsidRDefault="002D466B">
            <w:pPr>
              <w:jc w:val="center"/>
              <w:rPr>
                <w:szCs w:val="21"/>
              </w:rPr>
            </w:pPr>
            <w:r>
              <w:rPr>
                <w:rFonts w:hint="eastAsia"/>
                <w:szCs w:val="21"/>
              </w:rPr>
              <w:t>相互关系类型</w:t>
            </w:r>
          </w:p>
        </w:tc>
      </w:tr>
      <w:tr w:rsidR="00BE6CEA">
        <w:tc>
          <w:tcPr>
            <w:tcW w:w="1061" w:type="pct"/>
            <w:vAlign w:val="center"/>
          </w:tcPr>
          <w:p w:rsidR="00BE6CEA" w:rsidRDefault="002D466B">
            <w:pPr>
              <w:jc w:val="center"/>
              <w:rPr>
                <w:szCs w:val="21"/>
              </w:rPr>
            </w:pPr>
            <w:r>
              <w:rPr>
                <w:rFonts w:hint="eastAsia"/>
                <w:szCs w:val="21"/>
              </w:rPr>
              <w:t>1</w:t>
            </w:r>
          </w:p>
        </w:tc>
        <w:tc>
          <w:tcPr>
            <w:tcW w:w="2273" w:type="pct"/>
            <w:vAlign w:val="center"/>
          </w:tcPr>
          <w:p w:rsidR="00BE6CEA" w:rsidRDefault="00BE6CEA">
            <w:pPr>
              <w:jc w:val="center"/>
              <w:rPr>
                <w:szCs w:val="21"/>
              </w:rPr>
            </w:pPr>
          </w:p>
        </w:tc>
        <w:tc>
          <w:tcPr>
            <w:tcW w:w="1667" w:type="pct"/>
            <w:vAlign w:val="center"/>
          </w:tcPr>
          <w:p w:rsidR="00BE6CEA" w:rsidRDefault="00BE6CEA">
            <w:pPr>
              <w:jc w:val="center"/>
              <w:rPr>
                <w:szCs w:val="21"/>
              </w:rPr>
            </w:pPr>
          </w:p>
        </w:tc>
      </w:tr>
      <w:tr w:rsidR="00BE6CEA">
        <w:tc>
          <w:tcPr>
            <w:tcW w:w="1061" w:type="pct"/>
            <w:vAlign w:val="center"/>
          </w:tcPr>
          <w:p w:rsidR="00BE6CEA" w:rsidRDefault="002D466B">
            <w:pPr>
              <w:jc w:val="center"/>
              <w:rPr>
                <w:szCs w:val="21"/>
              </w:rPr>
            </w:pPr>
            <w:r>
              <w:rPr>
                <w:rFonts w:hint="eastAsia"/>
                <w:szCs w:val="21"/>
              </w:rPr>
              <w:t>2</w:t>
            </w:r>
          </w:p>
        </w:tc>
        <w:tc>
          <w:tcPr>
            <w:tcW w:w="2273" w:type="pct"/>
            <w:vAlign w:val="center"/>
          </w:tcPr>
          <w:p w:rsidR="00BE6CEA" w:rsidRDefault="00BE6CEA">
            <w:pPr>
              <w:jc w:val="center"/>
              <w:rPr>
                <w:szCs w:val="21"/>
              </w:rPr>
            </w:pPr>
          </w:p>
        </w:tc>
        <w:tc>
          <w:tcPr>
            <w:tcW w:w="1667" w:type="pct"/>
            <w:vAlign w:val="center"/>
          </w:tcPr>
          <w:p w:rsidR="00BE6CEA" w:rsidRDefault="00BE6CEA">
            <w:pPr>
              <w:jc w:val="center"/>
              <w:rPr>
                <w:szCs w:val="21"/>
              </w:rPr>
            </w:pPr>
          </w:p>
        </w:tc>
      </w:tr>
      <w:tr w:rsidR="00BE6CEA">
        <w:tc>
          <w:tcPr>
            <w:tcW w:w="1061" w:type="pct"/>
            <w:vAlign w:val="center"/>
          </w:tcPr>
          <w:p w:rsidR="00BE6CEA" w:rsidRDefault="002D466B">
            <w:pPr>
              <w:jc w:val="center"/>
              <w:rPr>
                <w:szCs w:val="21"/>
              </w:rPr>
            </w:pPr>
            <w:r>
              <w:rPr>
                <w:rFonts w:hint="eastAsia"/>
                <w:szCs w:val="21"/>
              </w:rPr>
              <w:t>3</w:t>
            </w:r>
          </w:p>
        </w:tc>
        <w:tc>
          <w:tcPr>
            <w:tcW w:w="2273" w:type="pct"/>
            <w:vAlign w:val="center"/>
          </w:tcPr>
          <w:p w:rsidR="00BE6CEA" w:rsidRDefault="00BE6CEA">
            <w:pPr>
              <w:jc w:val="center"/>
              <w:rPr>
                <w:szCs w:val="21"/>
              </w:rPr>
            </w:pPr>
          </w:p>
        </w:tc>
        <w:tc>
          <w:tcPr>
            <w:tcW w:w="1667" w:type="pct"/>
            <w:vAlign w:val="center"/>
          </w:tcPr>
          <w:p w:rsidR="00BE6CEA" w:rsidRDefault="00BE6CEA">
            <w:pPr>
              <w:jc w:val="center"/>
              <w:rPr>
                <w:szCs w:val="21"/>
              </w:rPr>
            </w:pPr>
          </w:p>
        </w:tc>
      </w:tr>
    </w:tbl>
    <w:p w:rsidR="00BE6CEA" w:rsidRDefault="002D466B" w:rsidP="006A1EDD">
      <w:pPr>
        <w:spacing w:line="360" w:lineRule="auto"/>
        <w:ind w:firstLineChars="200" w:firstLine="446"/>
        <w:rPr>
          <w:sz w:val="24"/>
        </w:rPr>
      </w:pPr>
      <w:r>
        <w:rPr>
          <w:rFonts w:hint="eastAsia"/>
          <w:sz w:val="24"/>
        </w:rPr>
        <w:t>上表未填写的，视为不存在第（六）条所列情形</w:t>
      </w:r>
    </w:p>
    <w:p w:rsidR="00BE6CEA" w:rsidRDefault="00BE6CEA" w:rsidP="006A1EDD">
      <w:pPr>
        <w:spacing w:line="360" w:lineRule="auto"/>
        <w:ind w:firstLineChars="200" w:firstLine="446"/>
        <w:rPr>
          <w:sz w:val="24"/>
        </w:rPr>
      </w:pPr>
    </w:p>
    <w:p w:rsidR="00BE6CEA" w:rsidRDefault="002D466B" w:rsidP="006A1EDD">
      <w:pPr>
        <w:spacing w:line="360" w:lineRule="auto"/>
        <w:ind w:firstLineChars="200" w:firstLine="446"/>
        <w:rPr>
          <w:sz w:val="24"/>
        </w:rPr>
      </w:pPr>
      <w:r>
        <w:rPr>
          <w:rFonts w:hint="eastAsia"/>
          <w:sz w:val="24"/>
        </w:rPr>
        <w:t>上述声明真实有效，否则我单位承担全部责任和不利后果。</w:t>
      </w:r>
    </w:p>
    <w:p w:rsidR="00BE6CEA" w:rsidRDefault="00BE6CEA" w:rsidP="006A1EDD">
      <w:pPr>
        <w:spacing w:line="360" w:lineRule="auto"/>
        <w:ind w:firstLineChars="200" w:firstLine="446"/>
        <w:rPr>
          <w:sz w:val="24"/>
        </w:rPr>
      </w:pPr>
    </w:p>
    <w:p w:rsidR="00BE6CEA" w:rsidRDefault="002D466B" w:rsidP="006A1EDD">
      <w:pPr>
        <w:spacing w:line="360" w:lineRule="auto"/>
        <w:ind w:firstLineChars="100" w:firstLine="223"/>
        <w:rPr>
          <w:sz w:val="24"/>
        </w:rPr>
      </w:pPr>
      <w:r>
        <w:rPr>
          <w:sz w:val="24"/>
        </w:rPr>
        <w:t>投标人名称：</w:t>
      </w:r>
    </w:p>
    <w:p w:rsidR="00BE6CEA" w:rsidRDefault="00BE6CEA" w:rsidP="006A1EDD">
      <w:pPr>
        <w:spacing w:line="360" w:lineRule="auto"/>
        <w:ind w:firstLineChars="100" w:firstLine="223"/>
        <w:rPr>
          <w:sz w:val="24"/>
        </w:rPr>
      </w:pPr>
    </w:p>
    <w:p w:rsidR="00BE6CEA" w:rsidRDefault="002D466B" w:rsidP="006A1EDD">
      <w:pPr>
        <w:spacing w:line="360" w:lineRule="auto"/>
        <w:ind w:firstLineChars="100" w:firstLine="223"/>
        <w:rPr>
          <w:sz w:val="24"/>
        </w:rPr>
      </w:pPr>
      <w:r>
        <w:rPr>
          <w:sz w:val="24"/>
        </w:rPr>
        <w:t>日期：</w:t>
      </w:r>
      <w:r>
        <w:rPr>
          <w:sz w:val="24"/>
        </w:rPr>
        <w:t xml:space="preserve">  </w:t>
      </w:r>
    </w:p>
    <w:p w:rsidR="00BE6CEA" w:rsidRDefault="00BE6CEA">
      <w:pPr>
        <w:ind w:right="84" w:firstLine="420"/>
        <w:jc w:val="center"/>
        <w:rPr>
          <w:b/>
          <w:sz w:val="24"/>
        </w:rPr>
      </w:pPr>
    </w:p>
    <w:p w:rsidR="00BE6CEA" w:rsidRDefault="00BE6CEA">
      <w:pPr>
        <w:ind w:right="84" w:firstLine="420"/>
        <w:jc w:val="center"/>
        <w:rPr>
          <w:b/>
          <w:sz w:val="24"/>
        </w:rPr>
      </w:pPr>
    </w:p>
    <w:p w:rsidR="00BE6CEA" w:rsidRDefault="00BE6CEA">
      <w:pPr>
        <w:ind w:right="84" w:firstLine="420"/>
        <w:jc w:val="center"/>
        <w:rPr>
          <w:b/>
          <w:sz w:val="24"/>
        </w:rPr>
      </w:pPr>
    </w:p>
    <w:p w:rsidR="00BE6CEA" w:rsidRDefault="002D466B">
      <w:pPr>
        <w:widowControl/>
        <w:jc w:val="left"/>
        <w:rPr>
          <w:b/>
          <w:sz w:val="24"/>
        </w:rPr>
      </w:pPr>
      <w:r>
        <w:rPr>
          <w:b/>
          <w:sz w:val="24"/>
        </w:rPr>
        <w:br w:type="page"/>
      </w:r>
    </w:p>
    <w:p w:rsidR="00BE6CEA" w:rsidRDefault="002D466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BE6CEA" w:rsidRDefault="002D466B">
      <w:pPr>
        <w:widowControl/>
        <w:jc w:val="left"/>
        <w:rPr>
          <w:b/>
          <w:sz w:val="24"/>
        </w:rPr>
      </w:pPr>
      <w:r>
        <w:rPr>
          <w:b/>
          <w:sz w:val="24"/>
        </w:rPr>
        <w:br w:type="page"/>
      </w:r>
    </w:p>
    <w:p w:rsidR="00BE6CEA" w:rsidRDefault="002D466B">
      <w:pPr>
        <w:ind w:right="84"/>
        <w:rPr>
          <w:b/>
          <w:sz w:val="24"/>
        </w:rPr>
      </w:pPr>
      <w:r>
        <w:rPr>
          <w:rFonts w:hint="eastAsia"/>
          <w:b/>
          <w:sz w:val="24"/>
        </w:rPr>
        <w:lastRenderedPageBreak/>
        <w:t>附件</w:t>
      </w:r>
      <w:r>
        <w:rPr>
          <w:rFonts w:hint="eastAsia"/>
          <w:b/>
          <w:sz w:val="24"/>
        </w:rPr>
        <w:t>3</w:t>
      </w:r>
    </w:p>
    <w:p w:rsidR="00BE6CEA" w:rsidRDefault="00BE6CEA">
      <w:pPr>
        <w:ind w:right="84" w:firstLine="420"/>
        <w:jc w:val="center"/>
        <w:rPr>
          <w:b/>
          <w:sz w:val="24"/>
        </w:rPr>
      </w:pPr>
    </w:p>
    <w:p w:rsidR="00BE6CEA" w:rsidRDefault="002D466B">
      <w:pPr>
        <w:ind w:right="84" w:firstLine="420"/>
        <w:jc w:val="center"/>
        <w:rPr>
          <w:b/>
          <w:sz w:val="24"/>
        </w:rPr>
      </w:pPr>
      <w:r>
        <w:rPr>
          <w:b/>
          <w:sz w:val="24"/>
        </w:rPr>
        <w:t>开标一览表</w:t>
      </w:r>
    </w:p>
    <w:p w:rsidR="00BE6CEA" w:rsidRDefault="002D466B">
      <w:pPr>
        <w:spacing w:line="460" w:lineRule="exact"/>
        <w:ind w:left="192"/>
        <w:rPr>
          <w:sz w:val="24"/>
        </w:rPr>
      </w:pPr>
      <w:r>
        <w:rPr>
          <w:sz w:val="24"/>
        </w:rPr>
        <w:t>项目名称：</w:t>
      </w:r>
      <w:r>
        <w:rPr>
          <w:sz w:val="24"/>
          <w:u w:val="single"/>
        </w:rPr>
        <w:t xml:space="preserve">                    </w:t>
      </w:r>
      <w:r>
        <w:rPr>
          <w:sz w:val="24"/>
        </w:rPr>
        <w:t xml:space="preserve">                  </w:t>
      </w:r>
    </w:p>
    <w:p w:rsidR="00BE6CEA" w:rsidRDefault="002D466B">
      <w:pPr>
        <w:spacing w:line="460" w:lineRule="exact"/>
        <w:ind w:left="192"/>
        <w:rPr>
          <w:sz w:val="24"/>
        </w:rPr>
      </w:pPr>
      <w:r>
        <w:rPr>
          <w:sz w:val="24"/>
        </w:rPr>
        <w:t>项目编号：</w:t>
      </w:r>
      <w:r>
        <w:rPr>
          <w:sz w:val="24"/>
          <w:u w:val="single"/>
        </w:rPr>
        <w:t xml:space="preserve">                    </w:t>
      </w:r>
      <w:r>
        <w:rPr>
          <w:sz w:val="24"/>
        </w:rPr>
        <w:t xml:space="preserve">                  </w:t>
      </w:r>
    </w:p>
    <w:p w:rsidR="00BE6CEA" w:rsidRDefault="002D466B">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BE6CEA">
        <w:trPr>
          <w:jc w:val="center"/>
        </w:trPr>
        <w:tc>
          <w:tcPr>
            <w:tcW w:w="730" w:type="pct"/>
            <w:vAlign w:val="center"/>
          </w:tcPr>
          <w:p w:rsidR="00BE6CEA" w:rsidRDefault="002D466B">
            <w:pPr>
              <w:spacing w:line="460" w:lineRule="exact"/>
              <w:jc w:val="center"/>
              <w:rPr>
                <w:sz w:val="24"/>
              </w:rPr>
            </w:pPr>
            <w:proofErr w:type="gramStart"/>
            <w:r>
              <w:rPr>
                <w:sz w:val="24"/>
              </w:rPr>
              <w:t>包号</w:t>
            </w:r>
            <w:proofErr w:type="gramEnd"/>
          </w:p>
        </w:tc>
        <w:tc>
          <w:tcPr>
            <w:tcW w:w="1278" w:type="pct"/>
            <w:vAlign w:val="center"/>
          </w:tcPr>
          <w:p w:rsidR="00BE6CEA" w:rsidRDefault="002D466B">
            <w:pPr>
              <w:spacing w:line="460" w:lineRule="exact"/>
              <w:jc w:val="center"/>
              <w:rPr>
                <w:sz w:val="24"/>
              </w:rPr>
            </w:pPr>
            <w:r>
              <w:rPr>
                <w:sz w:val="24"/>
              </w:rPr>
              <w:t>服务名称</w:t>
            </w:r>
          </w:p>
        </w:tc>
        <w:tc>
          <w:tcPr>
            <w:tcW w:w="806" w:type="pct"/>
            <w:vAlign w:val="center"/>
          </w:tcPr>
          <w:p w:rsidR="00BE6CEA" w:rsidRDefault="002D466B">
            <w:pPr>
              <w:spacing w:line="460" w:lineRule="exact"/>
              <w:jc w:val="center"/>
              <w:rPr>
                <w:sz w:val="24"/>
              </w:rPr>
            </w:pPr>
            <w:r>
              <w:rPr>
                <w:sz w:val="24"/>
              </w:rPr>
              <w:t>数量</w:t>
            </w:r>
          </w:p>
        </w:tc>
        <w:tc>
          <w:tcPr>
            <w:tcW w:w="1202" w:type="pct"/>
            <w:vAlign w:val="center"/>
          </w:tcPr>
          <w:p w:rsidR="00BE6CEA" w:rsidRDefault="002D466B">
            <w:pPr>
              <w:spacing w:line="460" w:lineRule="exact"/>
              <w:jc w:val="center"/>
              <w:rPr>
                <w:sz w:val="24"/>
              </w:rPr>
            </w:pPr>
            <w:r>
              <w:rPr>
                <w:sz w:val="24"/>
              </w:rPr>
              <w:t>投标总价</w:t>
            </w:r>
          </w:p>
        </w:tc>
        <w:tc>
          <w:tcPr>
            <w:tcW w:w="984" w:type="pct"/>
            <w:vAlign w:val="center"/>
          </w:tcPr>
          <w:p w:rsidR="00BE6CEA" w:rsidRDefault="002D466B">
            <w:pPr>
              <w:spacing w:line="460" w:lineRule="exact"/>
              <w:jc w:val="center"/>
              <w:rPr>
                <w:sz w:val="24"/>
              </w:rPr>
            </w:pPr>
            <w:r>
              <w:rPr>
                <w:sz w:val="24"/>
              </w:rPr>
              <w:t>备注</w:t>
            </w: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r w:rsidR="00BE6CEA">
        <w:trPr>
          <w:jc w:val="center"/>
        </w:trPr>
        <w:tc>
          <w:tcPr>
            <w:tcW w:w="730" w:type="pct"/>
          </w:tcPr>
          <w:p w:rsidR="00BE6CEA" w:rsidRDefault="00BE6CEA">
            <w:pPr>
              <w:spacing w:line="460" w:lineRule="exact"/>
              <w:rPr>
                <w:sz w:val="24"/>
              </w:rPr>
            </w:pPr>
          </w:p>
        </w:tc>
        <w:tc>
          <w:tcPr>
            <w:tcW w:w="1278" w:type="pct"/>
          </w:tcPr>
          <w:p w:rsidR="00BE6CEA" w:rsidRDefault="00BE6CEA">
            <w:pPr>
              <w:spacing w:line="460" w:lineRule="exact"/>
              <w:rPr>
                <w:sz w:val="24"/>
              </w:rPr>
            </w:pPr>
          </w:p>
        </w:tc>
        <w:tc>
          <w:tcPr>
            <w:tcW w:w="806" w:type="pct"/>
          </w:tcPr>
          <w:p w:rsidR="00BE6CEA" w:rsidRDefault="00BE6CEA">
            <w:pPr>
              <w:spacing w:line="460" w:lineRule="exact"/>
              <w:rPr>
                <w:sz w:val="24"/>
              </w:rPr>
            </w:pPr>
          </w:p>
        </w:tc>
        <w:tc>
          <w:tcPr>
            <w:tcW w:w="1202" w:type="pct"/>
          </w:tcPr>
          <w:p w:rsidR="00BE6CEA" w:rsidRDefault="00BE6CEA">
            <w:pPr>
              <w:spacing w:line="460" w:lineRule="exact"/>
              <w:rPr>
                <w:sz w:val="24"/>
              </w:rPr>
            </w:pPr>
          </w:p>
        </w:tc>
        <w:tc>
          <w:tcPr>
            <w:tcW w:w="984" w:type="pct"/>
          </w:tcPr>
          <w:p w:rsidR="00BE6CEA" w:rsidRDefault="00BE6CEA">
            <w:pPr>
              <w:spacing w:line="460" w:lineRule="exact"/>
              <w:rPr>
                <w:sz w:val="24"/>
              </w:rPr>
            </w:pPr>
          </w:p>
        </w:tc>
      </w:tr>
    </w:tbl>
    <w:p w:rsidR="00BE6CEA" w:rsidRDefault="00BE6CEA">
      <w:pPr>
        <w:spacing w:line="360" w:lineRule="auto"/>
        <w:ind w:right="84" w:firstLine="420"/>
        <w:rPr>
          <w:b/>
          <w:position w:val="-40"/>
          <w:sz w:val="24"/>
        </w:rPr>
      </w:pPr>
    </w:p>
    <w:p w:rsidR="00BE6CEA" w:rsidRDefault="00BE6CEA">
      <w:pPr>
        <w:spacing w:line="460" w:lineRule="exact"/>
        <w:ind w:left="192"/>
        <w:rPr>
          <w:sz w:val="24"/>
        </w:rPr>
      </w:pPr>
    </w:p>
    <w:p w:rsidR="00BE6CEA" w:rsidRDefault="002D466B" w:rsidP="006A1EDD">
      <w:pPr>
        <w:spacing w:line="360" w:lineRule="auto"/>
        <w:ind w:right="84" w:firstLineChars="100" w:firstLine="223"/>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rsidP="006A1EDD">
      <w:pPr>
        <w:spacing w:line="360" w:lineRule="auto"/>
        <w:ind w:right="84" w:firstLineChars="100" w:firstLine="223"/>
        <w:rPr>
          <w:position w:val="-40"/>
          <w:sz w:val="24"/>
        </w:rPr>
      </w:pPr>
      <w:r>
        <w:rPr>
          <w:sz w:val="24"/>
        </w:rPr>
        <w:t>日期：</w:t>
      </w:r>
      <w:r>
        <w:rPr>
          <w:sz w:val="24"/>
        </w:rPr>
        <w:t xml:space="preserve">  </w:t>
      </w:r>
    </w:p>
    <w:p w:rsidR="00BE6CEA" w:rsidRDefault="002D466B">
      <w:pPr>
        <w:spacing w:line="360" w:lineRule="auto"/>
        <w:ind w:right="84" w:firstLine="420"/>
        <w:rPr>
          <w:position w:val="-40"/>
          <w:sz w:val="24"/>
        </w:rPr>
      </w:pPr>
      <w:r>
        <w:rPr>
          <w:position w:val="-40"/>
          <w:sz w:val="24"/>
        </w:rPr>
        <w:t xml:space="preserve"> </w:t>
      </w:r>
    </w:p>
    <w:p w:rsidR="00BE6CEA" w:rsidRDefault="00BE6CEA">
      <w:pPr>
        <w:spacing w:line="360" w:lineRule="auto"/>
        <w:ind w:right="84" w:firstLine="420"/>
        <w:rPr>
          <w:position w:val="-40"/>
          <w:sz w:val="24"/>
        </w:rPr>
      </w:pPr>
    </w:p>
    <w:p w:rsidR="00BE6CEA" w:rsidRDefault="002D466B">
      <w:pPr>
        <w:spacing w:line="360" w:lineRule="auto"/>
        <w:ind w:right="84" w:firstLine="420"/>
        <w:rPr>
          <w:position w:val="-40"/>
          <w:sz w:val="24"/>
        </w:rPr>
      </w:pPr>
      <w:r>
        <w:rPr>
          <w:position w:val="-40"/>
          <w:sz w:val="24"/>
        </w:rPr>
        <w:t xml:space="preserve"> </w:t>
      </w:r>
    </w:p>
    <w:p w:rsidR="00BE6CEA" w:rsidRDefault="00BE6CEA">
      <w:pPr>
        <w:spacing w:line="360" w:lineRule="auto"/>
        <w:ind w:right="84" w:firstLine="420"/>
        <w:rPr>
          <w:position w:val="-40"/>
          <w:sz w:val="24"/>
        </w:rPr>
      </w:pPr>
    </w:p>
    <w:p w:rsidR="00BE6CEA" w:rsidRDefault="002D466B">
      <w:pPr>
        <w:widowControl/>
        <w:jc w:val="left"/>
        <w:rPr>
          <w:b/>
          <w:sz w:val="24"/>
        </w:rPr>
      </w:pPr>
      <w:r>
        <w:rPr>
          <w:b/>
          <w:sz w:val="24"/>
        </w:rPr>
        <w:br w:type="page"/>
      </w:r>
    </w:p>
    <w:p w:rsidR="00BE6CEA" w:rsidRDefault="002D466B">
      <w:pPr>
        <w:spacing w:line="460" w:lineRule="exact"/>
        <w:rPr>
          <w:b/>
          <w:sz w:val="24"/>
        </w:rPr>
      </w:pPr>
      <w:r>
        <w:rPr>
          <w:b/>
          <w:sz w:val="24"/>
        </w:rPr>
        <w:lastRenderedPageBreak/>
        <w:t>附件</w:t>
      </w:r>
      <w:r>
        <w:rPr>
          <w:rFonts w:hint="eastAsia"/>
          <w:b/>
          <w:sz w:val="24"/>
        </w:rPr>
        <w:t>4</w:t>
      </w:r>
    </w:p>
    <w:p w:rsidR="00BE6CEA" w:rsidRDefault="002D466B">
      <w:pPr>
        <w:tabs>
          <w:tab w:val="left" w:pos="3780"/>
          <w:tab w:val="left" w:pos="3960"/>
        </w:tabs>
        <w:spacing w:line="460" w:lineRule="exact"/>
        <w:jc w:val="center"/>
        <w:rPr>
          <w:b/>
          <w:sz w:val="24"/>
        </w:rPr>
      </w:pPr>
      <w:r>
        <w:rPr>
          <w:b/>
          <w:sz w:val="24"/>
        </w:rPr>
        <w:t>开标分项一览表</w:t>
      </w:r>
    </w:p>
    <w:p w:rsidR="00BE6CEA" w:rsidRDefault="002D466B">
      <w:pPr>
        <w:spacing w:line="460" w:lineRule="exact"/>
        <w:ind w:left="192"/>
        <w:rPr>
          <w:sz w:val="24"/>
        </w:rPr>
      </w:pPr>
      <w:r>
        <w:rPr>
          <w:sz w:val="24"/>
        </w:rPr>
        <w:t>项目名称：</w:t>
      </w:r>
      <w:r>
        <w:rPr>
          <w:sz w:val="24"/>
          <w:u w:val="single"/>
        </w:rPr>
        <w:t xml:space="preserve">                    </w:t>
      </w:r>
    </w:p>
    <w:p w:rsidR="00BE6CEA" w:rsidRDefault="002D466B">
      <w:pPr>
        <w:spacing w:line="460" w:lineRule="exact"/>
        <w:ind w:left="192"/>
        <w:rPr>
          <w:sz w:val="24"/>
        </w:rPr>
      </w:pPr>
      <w:r>
        <w:rPr>
          <w:sz w:val="24"/>
        </w:rPr>
        <w:t>项目编号：</w:t>
      </w:r>
      <w:r>
        <w:rPr>
          <w:sz w:val="24"/>
          <w:u w:val="single"/>
        </w:rPr>
        <w:t xml:space="preserve">                    </w:t>
      </w:r>
    </w:p>
    <w:p w:rsidR="00BE6CEA" w:rsidRDefault="002D466B">
      <w:pPr>
        <w:spacing w:line="460" w:lineRule="exact"/>
        <w:ind w:left="192"/>
        <w:rPr>
          <w:sz w:val="24"/>
        </w:rPr>
      </w:pPr>
      <w:r>
        <w:rPr>
          <w:sz w:val="24"/>
        </w:rPr>
        <w:t>包</w:t>
      </w:r>
      <w:r>
        <w:rPr>
          <w:sz w:val="24"/>
        </w:rPr>
        <w:t xml:space="preserve">    </w:t>
      </w:r>
      <w:r>
        <w:rPr>
          <w:sz w:val="24"/>
        </w:rPr>
        <w:t>号：</w:t>
      </w:r>
      <w:r>
        <w:rPr>
          <w:sz w:val="24"/>
          <w:u w:val="single"/>
        </w:rPr>
        <w:t xml:space="preserve">                    </w:t>
      </w:r>
    </w:p>
    <w:p w:rsidR="00BE6CEA" w:rsidRDefault="002D466B" w:rsidP="006A1EDD">
      <w:pPr>
        <w:spacing w:line="460" w:lineRule="exact"/>
        <w:ind w:firstLineChars="2900" w:firstLine="6472"/>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5"/>
        <w:gridCol w:w="3551"/>
      </w:tblGrid>
      <w:tr w:rsidR="00BE6CEA">
        <w:trPr>
          <w:cantSplit/>
          <w:jc w:val="center"/>
        </w:trPr>
        <w:tc>
          <w:tcPr>
            <w:tcW w:w="661" w:type="pct"/>
            <w:vAlign w:val="center"/>
          </w:tcPr>
          <w:p w:rsidR="00BE6CEA" w:rsidRDefault="002D466B">
            <w:pPr>
              <w:jc w:val="center"/>
              <w:rPr>
                <w:szCs w:val="21"/>
              </w:rPr>
            </w:pPr>
            <w:r>
              <w:rPr>
                <w:szCs w:val="21"/>
              </w:rPr>
              <w:t>序号</w:t>
            </w:r>
          </w:p>
        </w:tc>
        <w:tc>
          <w:tcPr>
            <w:tcW w:w="2121" w:type="pct"/>
            <w:vAlign w:val="center"/>
          </w:tcPr>
          <w:p w:rsidR="00BE6CEA" w:rsidRDefault="002D466B">
            <w:pPr>
              <w:jc w:val="center"/>
              <w:rPr>
                <w:szCs w:val="21"/>
              </w:rPr>
            </w:pPr>
            <w:r>
              <w:rPr>
                <w:szCs w:val="21"/>
              </w:rPr>
              <w:t>价格分项组成</w:t>
            </w:r>
          </w:p>
        </w:tc>
        <w:tc>
          <w:tcPr>
            <w:tcW w:w="2218" w:type="pct"/>
            <w:vAlign w:val="center"/>
          </w:tcPr>
          <w:p w:rsidR="00BE6CEA" w:rsidRDefault="002D466B">
            <w:pPr>
              <w:jc w:val="center"/>
              <w:rPr>
                <w:szCs w:val="21"/>
              </w:rPr>
            </w:pPr>
            <w:r>
              <w:rPr>
                <w:szCs w:val="21"/>
              </w:rPr>
              <w:t>报价</w:t>
            </w:r>
          </w:p>
        </w:tc>
      </w:tr>
      <w:tr w:rsidR="00BE6CEA">
        <w:trPr>
          <w:cantSplit/>
          <w:jc w:val="center"/>
        </w:trPr>
        <w:tc>
          <w:tcPr>
            <w:tcW w:w="661" w:type="pct"/>
            <w:vMerge w:val="restart"/>
            <w:vAlign w:val="center"/>
          </w:tcPr>
          <w:p w:rsidR="00BE6CEA" w:rsidRDefault="002D466B">
            <w:pPr>
              <w:jc w:val="center"/>
              <w:rPr>
                <w:szCs w:val="21"/>
              </w:rPr>
            </w:pPr>
            <w:r>
              <w:rPr>
                <w:szCs w:val="21"/>
              </w:rPr>
              <w:t>1</w:t>
            </w:r>
          </w:p>
        </w:tc>
        <w:tc>
          <w:tcPr>
            <w:tcW w:w="2121" w:type="pct"/>
            <w:vMerge w:val="restart"/>
            <w:vAlign w:val="center"/>
          </w:tcPr>
          <w:p w:rsidR="00BE6CEA" w:rsidRDefault="002D466B">
            <w:pPr>
              <w:jc w:val="center"/>
              <w:rPr>
                <w:szCs w:val="21"/>
              </w:rPr>
            </w:pPr>
            <w:r>
              <w:rPr>
                <w:szCs w:val="21"/>
              </w:rPr>
              <w:t>人员费用</w:t>
            </w:r>
          </w:p>
        </w:tc>
        <w:tc>
          <w:tcPr>
            <w:tcW w:w="2218" w:type="pct"/>
            <w:vAlign w:val="center"/>
          </w:tcPr>
          <w:p w:rsidR="00BE6CEA" w:rsidRDefault="002D466B">
            <w:pPr>
              <w:jc w:val="left"/>
              <w:rPr>
                <w:szCs w:val="21"/>
              </w:rPr>
            </w:pPr>
            <w:r>
              <w:rPr>
                <w:szCs w:val="21"/>
              </w:rPr>
              <w:t>人员工资：</w:t>
            </w:r>
          </w:p>
        </w:tc>
      </w:tr>
      <w:tr w:rsidR="00BE6CEA">
        <w:trPr>
          <w:cantSplit/>
          <w:jc w:val="center"/>
        </w:trPr>
        <w:tc>
          <w:tcPr>
            <w:tcW w:w="661" w:type="pct"/>
            <w:vMerge/>
            <w:vAlign w:val="center"/>
          </w:tcPr>
          <w:p w:rsidR="00BE6CEA" w:rsidRDefault="00BE6CEA">
            <w:pPr>
              <w:jc w:val="center"/>
              <w:rPr>
                <w:szCs w:val="21"/>
              </w:rPr>
            </w:pPr>
          </w:p>
        </w:tc>
        <w:tc>
          <w:tcPr>
            <w:tcW w:w="2121" w:type="pct"/>
            <w:vMerge/>
            <w:vAlign w:val="center"/>
          </w:tcPr>
          <w:p w:rsidR="00BE6CEA" w:rsidRDefault="00BE6CEA">
            <w:pPr>
              <w:jc w:val="center"/>
              <w:rPr>
                <w:szCs w:val="21"/>
              </w:rPr>
            </w:pPr>
          </w:p>
        </w:tc>
        <w:tc>
          <w:tcPr>
            <w:tcW w:w="2218" w:type="pct"/>
            <w:vAlign w:val="center"/>
          </w:tcPr>
          <w:p w:rsidR="00BE6CEA" w:rsidRDefault="002D466B">
            <w:pPr>
              <w:jc w:val="left"/>
              <w:rPr>
                <w:szCs w:val="21"/>
              </w:rPr>
            </w:pPr>
            <w:r>
              <w:rPr>
                <w:rFonts w:hint="eastAsia"/>
                <w:szCs w:val="21"/>
              </w:rPr>
              <w:t>社会保险：</w:t>
            </w:r>
          </w:p>
        </w:tc>
      </w:tr>
      <w:tr w:rsidR="00BE6CEA">
        <w:trPr>
          <w:cantSplit/>
          <w:jc w:val="center"/>
        </w:trPr>
        <w:tc>
          <w:tcPr>
            <w:tcW w:w="661" w:type="pct"/>
            <w:vMerge/>
            <w:vAlign w:val="center"/>
          </w:tcPr>
          <w:p w:rsidR="00BE6CEA" w:rsidRDefault="00BE6CEA">
            <w:pPr>
              <w:jc w:val="center"/>
              <w:rPr>
                <w:szCs w:val="21"/>
              </w:rPr>
            </w:pPr>
          </w:p>
        </w:tc>
        <w:tc>
          <w:tcPr>
            <w:tcW w:w="2121" w:type="pct"/>
            <w:vMerge/>
            <w:vAlign w:val="center"/>
          </w:tcPr>
          <w:p w:rsidR="00BE6CEA" w:rsidRDefault="00BE6CEA">
            <w:pPr>
              <w:jc w:val="center"/>
              <w:rPr>
                <w:szCs w:val="21"/>
              </w:rPr>
            </w:pPr>
          </w:p>
        </w:tc>
        <w:tc>
          <w:tcPr>
            <w:tcW w:w="2218" w:type="pct"/>
            <w:vAlign w:val="center"/>
          </w:tcPr>
          <w:p w:rsidR="00BE6CEA" w:rsidRDefault="002D466B">
            <w:pPr>
              <w:jc w:val="left"/>
              <w:rPr>
                <w:szCs w:val="21"/>
              </w:rPr>
            </w:pPr>
            <w:r>
              <w:rPr>
                <w:rFonts w:hint="eastAsia"/>
                <w:szCs w:val="21"/>
              </w:rPr>
              <w:t>住房公积金：</w:t>
            </w:r>
          </w:p>
        </w:tc>
      </w:tr>
      <w:tr w:rsidR="00BE6CEA">
        <w:trPr>
          <w:cantSplit/>
          <w:jc w:val="center"/>
        </w:trPr>
        <w:tc>
          <w:tcPr>
            <w:tcW w:w="661" w:type="pct"/>
            <w:vMerge/>
            <w:vAlign w:val="center"/>
          </w:tcPr>
          <w:p w:rsidR="00BE6CEA" w:rsidRDefault="00BE6CEA">
            <w:pPr>
              <w:jc w:val="center"/>
              <w:rPr>
                <w:szCs w:val="21"/>
              </w:rPr>
            </w:pPr>
          </w:p>
        </w:tc>
        <w:tc>
          <w:tcPr>
            <w:tcW w:w="2121" w:type="pct"/>
            <w:vMerge/>
            <w:vAlign w:val="center"/>
          </w:tcPr>
          <w:p w:rsidR="00BE6CEA" w:rsidRDefault="00BE6CEA">
            <w:pPr>
              <w:jc w:val="center"/>
              <w:rPr>
                <w:szCs w:val="21"/>
              </w:rPr>
            </w:pPr>
          </w:p>
        </w:tc>
        <w:tc>
          <w:tcPr>
            <w:tcW w:w="2218" w:type="pct"/>
            <w:vAlign w:val="center"/>
          </w:tcPr>
          <w:p w:rsidR="00BE6CEA" w:rsidRDefault="002D466B">
            <w:pPr>
              <w:jc w:val="left"/>
              <w:rPr>
                <w:szCs w:val="21"/>
              </w:rPr>
            </w:pPr>
            <w:r>
              <w:rPr>
                <w:szCs w:val="21"/>
              </w:rPr>
              <w:t>福利</w:t>
            </w:r>
            <w:r>
              <w:rPr>
                <w:rFonts w:hint="eastAsia"/>
                <w:szCs w:val="21"/>
              </w:rPr>
              <w:t>费</w:t>
            </w:r>
            <w:r>
              <w:rPr>
                <w:szCs w:val="21"/>
              </w:rPr>
              <w:t>：</w:t>
            </w:r>
          </w:p>
        </w:tc>
      </w:tr>
      <w:tr w:rsidR="00BE6CEA">
        <w:trPr>
          <w:cantSplit/>
          <w:jc w:val="center"/>
        </w:trPr>
        <w:tc>
          <w:tcPr>
            <w:tcW w:w="661" w:type="pct"/>
            <w:vMerge/>
            <w:vAlign w:val="center"/>
          </w:tcPr>
          <w:p w:rsidR="00BE6CEA" w:rsidRDefault="00BE6CEA">
            <w:pPr>
              <w:jc w:val="center"/>
              <w:rPr>
                <w:szCs w:val="21"/>
              </w:rPr>
            </w:pPr>
          </w:p>
        </w:tc>
        <w:tc>
          <w:tcPr>
            <w:tcW w:w="2121" w:type="pct"/>
            <w:vMerge/>
            <w:vAlign w:val="center"/>
          </w:tcPr>
          <w:p w:rsidR="00BE6CEA" w:rsidRDefault="00BE6CEA">
            <w:pPr>
              <w:jc w:val="center"/>
              <w:rPr>
                <w:szCs w:val="21"/>
              </w:rPr>
            </w:pPr>
          </w:p>
        </w:tc>
        <w:tc>
          <w:tcPr>
            <w:tcW w:w="2218" w:type="pct"/>
            <w:vAlign w:val="center"/>
          </w:tcPr>
          <w:p w:rsidR="00BE6CEA" w:rsidRDefault="002D466B">
            <w:pPr>
              <w:jc w:val="left"/>
              <w:rPr>
                <w:szCs w:val="21"/>
              </w:rPr>
            </w:pPr>
            <w:r>
              <w:rPr>
                <w:rFonts w:hint="eastAsia"/>
                <w:szCs w:val="21"/>
              </w:rPr>
              <w:t>加班费</w:t>
            </w:r>
            <w:r>
              <w:rPr>
                <w:szCs w:val="21"/>
              </w:rPr>
              <w:t>：</w:t>
            </w:r>
          </w:p>
        </w:tc>
      </w:tr>
      <w:tr w:rsidR="00BE6CEA">
        <w:trPr>
          <w:cantSplit/>
          <w:jc w:val="center"/>
        </w:trPr>
        <w:tc>
          <w:tcPr>
            <w:tcW w:w="661" w:type="pct"/>
            <w:vMerge/>
            <w:vAlign w:val="center"/>
          </w:tcPr>
          <w:p w:rsidR="00BE6CEA" w:rsidRDefault="00BE6CEA">
            <w:pPr>
              <w:jc w:val="center"/>
              <w:rPr>
                <w:szCs w:val="21"/>
              </w:rPr>
            </w:pPr>
          </w:p>
        </w:tc>
        <w:tc>
          <w:tcPr>
            <w:tcW w:w="2121" w:type="pct"/>
            <w:vMerge/>
            <w:vAlign w:val="center"/>
          </w:tcPr>
          <w:p w:rsidR="00BE6CEA" w:rsidRDefault="00BE6CEA">
            <w:pPr>
              <w:jc w:val="center"/>
              <w:rPr>
                <w:szCs w:val="21"/>
              </w:rPr>
            </w:pPr>
          </w:p>
        </w:tc>
        <w:tc>
          <w:tcPr>
            <w:tcW w:w="2218" w:type="pct"/>
            <w:vAlign w:val="center"/>
          </w:tcPr>
          <w:p w:rsidR="00BE6CEA" w:rsidRDefault="002D466B">
            <w:pPr>
              <w:jc w:val="left"/>
              <w:rPr>
                <w:szCs w:val="21"/>
              </w:rPr>
            </w:pPr>
            <w:r>
              <w:rPr>
                <w:rFonts w:hint="eastAsia"/>
                <w:szCs w:val="21"/>
              </w:rPr>
              <w:t>其他：</w:t>
            </w:r>
          </w:p>
        </w:tc>
      </w:tr>
      <w:tr w:rsidR="00BE6CEA">
        <w:trPr>
          <w:cantSplit/>
          <w:trHeight w:val="129"/>
          <w:jc w:val="center"/>
        </w:trPr>
        <w:tc>
          <w:tcPr>
            <w:tcW w:w="661" w:type="pct"/>
            <w:vAlign w:val="center"/>
          </w:tcPr>
          <w:p w:rsidR="00BE6CEA" w:rsidRDefault="002D466B">
            <w:pPr>
              <w:jc w:val="center"/>
              <w:rPr>
                <w:szCs w:val="21"/>
              </w:rPr>
            </w:pPr>
            <w:r>
              <w:rPr>
                <w:szCs w:val="21"/>
              </w:rPr>
              <w:t>2</w:t>
            </w:r>
          </w:p>
        </w:tc>
        <w:tc>
          <w:tcPr>
            <w:tcW w:w="2121" w:type="pct"/>
            <w:vAlign w:val="center"/>
          </w:tcPr>
          <w:p w:rsidR="00BE6CEA" w:rsidRDefault="002D466B">
            <w:pPr>
              <w:jc w:val="center"/>
              <w:rPr>
                <w:szCs w:val="21"/>
              </w:rPr>
            </w:pPr>
            <w:r>
              <w:rPr>
                <w:szCs w:val="21"/>
              </w:rPr>
              <w:t>日常运行维护工具耗材费用</w:t>
            </w:r>
          </w:p>
        </w:tc>
        <w:tc>
          <w:tcPr>
            <w:tcW w:w="2218" w:type="pct"/>
            <w:vAlign w:val="center"/>
          </w:tcPr>
          <w:p w:rsidR="00BE6CEA" w:rsidRDefault="00BE6CEA">
            <w:pPr>
              <w:jc w:val="left"/>
              <w:rPr>
                <w:szCs w:val="21"/>
              </w:rPr>
            </w:pPr>
          </w:p>
        </w:tc>
      </w:tr>
      <w:tr w:rsidR="00BE6CEA">
        <w:trPr>
          <w:cantSplit/>
          <w:trHeight w:val="60"/>
          <w:jc w:val="center"/>
        </w:trPr>
        <w:tc>
          <w:tcPr>
            <w:tcW w:w="661" w:type="pct"/>
            <w:vAlign w:val="center"/>
          </w:tcPr>
          <w:p w:rsidR="00BE6CEA" w:rsidRDefault="002D466B">
            <w:pPr>
              <w:jc w:val="center"/>
              <w:rPr>
                <w:szCs w:val="21"/>
              </w:rPr>
            </w:pPr>
            <w:r>
              <w:rPr>
                <w:szCs w:val="21"/>
              </w:rPr>
              <w:t>3</w:t>
            </w:r>
          </w:p>
        </w:tc>
        <w:tc>
          <w:tcPr>
            <w:tcW w:w="2121" w:type="pct"/>
            <w:vAlign w:val="center"/>
          </w:tcPr>
          <w:p w:rsidR="00BE6CEA" w:rsidRDefault="002D466B">
            <w:pPr>
              <w:jc w:val="center"/>
              <w:rPr>
                <w:szCs w:val="21"/>
              </w:rPr>
            </w:pPr>
            <w:r>
              <w:rPr>
                <w:rFonts w:hint="eastAsia"/>
                <w:szCs w:val="21"/>
              </w:rPr>
              <w:t>保洁</w:t>
            </w:r>
            <w:r>
              <w:rPr>
                <w:szCs w:val="21"/>
              </w:rPr>
              <w:t>工具耗材费用</w:t>
            </w:r>
          </w:p>
        </w:tc>
        <w:tc>
          <w:tcPr>
            <w:tcW w:w="2218" w:type="pct"/>
            <w:vAlign w:val="center"/>
          </w:tcPr>
          <w:p w:rsidR="00BE6CEA" w:rsidRDefault="00BE6CEA">
            <w:pPr>
              <w:jc w:val="left"/>
              <w:rPr>
                <w:szCs w:val="21"/>
              </w:rPr>
            </w:pPr>
          </w:p>
        </w:tc>
      </w:tr>
      <w:tr w:rsidR="00BE6CEA">
        <w:trPr>
          <w:cantSplit/>
          <w:trHeight w:val="60"/>
          <w:jc w:val="center"/>
        </w:trPr>
        <w:tc>
          <w:tcPr>
            <w:tcW w:w="661" w:type="pct"/>
            <w:vAlign w:val="center"/>
          </w:tcPr>
          <w:p w:rsidR="00BE6CEA" w:rsidRDefault="002D466B">
            <w:pPr>
              <w:jc w:val="center"/>
              <w:rPr>
                <w:szCs w:val="21"/>
              </w:rPr>
            </w:pPr>
            <w:r>
              <w:rPr>
                <w:szCs w:val="21"/>
              </w:rPr>
              <w:t>4</w:t>
            </w:r>
          </w:p>
        </w:tc>
        <w:tc>
          <w:tcPr>
            <w:tcW w:w="2121" w:type="pct"/>
            <w:vAlign w:val="center"/>
          </w:tcPr>
          <w:p w:rsidR="00BE6CEA" w:rsidRDefault="002D466B">
            <w:pPr>
              <w:jc w:val="center"/>
              <w:rPr>
                <w:szCs w:val="21"/>
              </w:rPr>
            </w:pPr>
            <w:r>
              <w:rPr>
                <w:szCs w:val="21"/>
              </w:rPr>
              <w:t>秩序维护</w:t>
            </w:r>
            <w:r>
              <w:rPr>
                <w:rFonts w:hint="eastAsia"/>
                <w:szCs w:val="21"/>
              </w:rPr>
              <w:t>工具耗材</w:t>
            </w:r>
            <w:r>
              <w:rPr>
                <w:szCs w:val="21"/>
              </w:rPr>
              <w:t>费用</w:t>
            </w:r>
          </w:p>
        </w:tc>
        <w:tc>
          <w:tcPr>
            <w:tcW w:w="2218" w:type="pct"/>
            <w:vAlign w:val="center"/>
          </w:tcPr>
          <w:p w:rsidR="00BE6CEA" w:rsidRDefault="00BE6CEA">
            <w:pPr>
              <w:jc w:val="left"/>
              <w:rPr>
                <w:szCs w:val="21"/>
              </w:rPr>
            </w:pPr>
          </w:p>
        </w:tc>
      </w:tr>
      <w:tr w:rsidR="00BE6CEA">
        <w:trPr>
          <w:cantSplit/>
          <w:jc w:val="center"/>
        </w:trPr>
        <w:tc>
          <w:tcPr>
            <w:tcW w:w="661" w:type="pct"/>
            <w:vAlign w:val="center"/>
          </w:tcPr>
          <w:p w:rsidR="00BE6CEA" w:rsidRDefault="002D466B">
            <w:pPr>
              <w:jc w:val="center"/>
              <w:rPr>
                <w:szCs w:val="21"/>
              </w:rPr>
            </w:pPr>
            <w:r>
              <w:rPr>
                <w:rFonts w:hint="eastAsia"/>
                <w:szCs w:val="21"/>
              </w:rPr>
              <w:t>5</w:t>
            </w:r>
          </w:p>
        </w:tc>
        <w:tc>
          <w:tcPr>
            <w:tcW w:w="2121" w:type="pct"/>
            <w:vAlign w:val="center"/>
          </w:tcPr>
          <w:p w:rsidR="00BE6CEA" w:rsidRDefault="002D466B">
            <w:pPr>
              <w:jc w:val="center"/>
              <w:rPr>
                <w:szCs w:val="21"/>
              </w:rPr>
            </w:pPr>
            <w:r>
              <w:rPr>
                <w:rFonts w:hint="eastAsia"/>
                <w:szCs w:val="21"/>
              </w:rPr>
              <w:t>绿化养护费用</w:t>
            </w:r>
          </w:p>
        </w:tc>
        <w:tc>
          <w:tcPr>
            <w:tcW w:w="2218" w:type="pct"/>
            <w:vAlign w:val="center"/>
          </w:tcPr>
          <w:p w:rsidR="00BE6CEA" w:rsidRDefault="00BE6CEA">
            <w:pPr>
              <w:jc w:val="left"/>
              <w:rPr>
                <w:szCs w:val="21"/>
              </w:rPr>
            </w:pPr>
          </w:p>
        </w:tc>
      </w:tr>
      <w:tr w:rsidR="00BE6CEA">
        <w:trPr>
          <w:cantSplit/>
          <w:jc w:val="center"/>
        </w:trPr>
        <w:tc>
          <w:tcPr>
            <w:tcW w:w="661" w:type="pct"/>
            <w:vAlign w:val="center"/>
          </w:tcPr>
          <w:p w:rsidR="00BE6CEA" w:rsidRDefault="002D466B">
            <w:pPr>
              <w:jc w:val="center"/>
              <w:rPr>
                <w:szCs w:val="21"/>
              </w:rPr>
            </w:pPr>
            <w:r>
              <w:rPr>
                <w:rFonts w:hint="eastAsia"/>
                <w:szCs w:val="21"/>
              </w:rPr>
              <w:t>6</w:t>
            </w:r>
          </w:p>
        </w:tc>
        <w:tc>
          <w:tcPr>
            <w:tcW w:w="2121" w:type="pct"/>
            <w:vAlign w:val="center"/>
          </w:tcPr>
          <w:p w:rsidR="00BE6CEA" w:rsidRDefault="002D466B">
            <w:pPr>
              <w:jc w:val="center"/>
              <w:rPr>
                <w:szCs w:val="21"/>
              </w:rPr>
            </w:pPr>
            <w:r>
              <w:rPr>
                <w:rFonts w:hint="eastAsia"/>
                <w:szCs w:val="21"/>
              </w:rPr>
              <w:t>服装费用</w:t>
            </w:r>
          </w:p>
        </w:tc>
        <w:tc>
          <w:tcPr>
            <w:tcW w:w="2218" w:type="pct"/>
            <w:vAlign w:val="center"/>
          </w:tcPr>
          <w:p w:rsidR="00BE6CEA" w:rsidRDefault="00BE6CEA">
            <w:pPr>
              <w:jc w:val="left"/>
              <w:rPr>
                <w:szCs w:val="21"/>
              </w:rPr>
            </w:pPr>
          </w:p>
        </w:tc>
      </w:tr>
      <w:tr w:rsidR="00BE6CEA">
        <w:trPr>
          <w:cantSplit/>
          <w:jc w:val="center"/>
        </w:trPr>
        <w:tc>
          <w:tcPr>
            <w:tcW w:w="661" w:type="pct"/>
            <w:vAlign w:val="center"/>
          </w:tcPr>
          <w:p w:rsidR="00BE6CEA" w:rsidRDefault="002D466B">
            <w:pPr>
              <w:jc w:val="center"/>
              <w:rPr>
                <w:szCs w:val="21"/>
              </w:rPr>
            </w:pPr>
            <w:r>
              <w:rPr>
                <w:rFonts w:hint="eastAsia"/>
                <w:szCs w:val="21"/>
              </w:rPr>
              <w:t>7</w:t>
            </w:r>
          </w:p>
        </w:tc>
        <w:tc>
          <w:tcPr>
            <w:tcW w:w="2121" w:type="pct"/>
            <w:vAlign w:val="center"/>
          </w:tcPr>
          <w:p w:rsidR="00BE6CEA" w:rsidRDefault="002D466B">
            <w:pPr>
              <w:jc w:val="center"/>
              <w:rPr>
                <w:szCs w:val="21"/>
              </w:rPr>
            </w:pPr>
            <w:r>
              <w:rPr>
                <w:szCs w:val="21"/>
              </w:rPr>
              <w:t>办公费用</w:t>
            </w:r>
          </w:p>
        </w:tc>
        <w:tc>
          <w:tcPr>
            <w:tcW w:w="2218" w:type="pct"/>
            <w:vAlign w:val="center"/>
          </w:tcPr>
          <w:p w:rsidR="00BE6CEA" w:rsidRDefault="00BE6CEA">
            <w:pPr>
              <w:jc w:val="left"/>
              <w:rPr>
                <w:szCs w:val="21"/>
              </w:rPr>
            </w:pPr>
          </w:p>
        </w:tc>
      </w:tr>
      <w:tr w:rsidR="00BE6CEA">
        <w:trPr>
          <w:cantSplit/>
          <w:jc w:val="center"/>
        </w:trPr>
        <w:tc>
          <w:tcPr>
            <w:tcW w:w="661" w:type="pct"/>
            <w:vAlign w:val="center"/>
          </w:tcPr>
          <w:p w:rsidR="00BE6CEA" w:rsidRDefault="002D466B">
            <w:pPr>
              <w:jc w:val="center"/>
              <w:rPr>
                <w:szCs w:val="21"/>
              </w:rPr>
            </w:pPr>
            <w:r>
              <w:rPr>
                <w:rFonts w:hint="eastAsia"/>
                <w:szCs w:val="21"/>
              </w:rPr>
              <w:t>8</w:t>
            </w:r>
          </w:p>
        </w:tc>
        <w:tc>
          <w:tcPr>
            <w:tcW w:w="2121" w:type="pct"/>
            <w:vAlign w:val="center"/>
          </w:tcPr>
          <w:p w:rsidR="00BE6CEA" w:rsidRDefault="002D466B">
            <w:pPr>
              <w:jc w:val="center"/>
              <w:rPr>
                <w:szCs w:val="21"/>
              </w:rPr>
            </w:pPr>
            <w:r>
              <w:rPr>
                <w:szCs w:val="21"/>
              </w:rPr>
              <w:t>固定资产折旧</w:t>
            </w:r>
          </w:p>
        </w:tc>
        <w:tc>
          <w:tcPr>
            <w:tcW w:w="2218" w:type="pct"/>
            <w:vAlign w:val="center"/>
          </w:tcPr>
          <w:p w:rsidR="00BE6CEA" w:rsidRDefault="00BE6CEA">
            <w:pPr>
              <w:jc w:val="left"/>
              <w:rPr>
                <w:szCs w:val="21"/>
              </w:rPr>
            </w:pPr>
          </w:p>
        </w:tc>
      </w:tr>
      <w:tr w:rsidR="00BE6CEA">
        <w:trPr>
          <w:cantSplit/>
          <w:jc w:val="center"/>
        </w:trPr>
        <w:tc>
          <w:tcPr>
            <w:tcW w:w="661" w:type="pct"/>
            <w:vAlign w:val="center"/>
          </w:tcPr>
          <w:p w:rsidR="00BE6CEA" w:rsidRDefault="002D466B">
            <w:pPr>
              <w:jc w:val="center"/>
              <w:rPr>
                <w:szCs w:val="21"/>
              </w:rPr>
            </w:pPr>
            <w:r>
              <w:rPr>
                <w:rFonts w:hint="eastAsia"/>
                <w:szCs w:val="21"/>
              </w:rPr>
              <w:t>9</w:t>
            </w:r>
          </w:p>
        </w:tc>
        <w:tc>
          <w:tcPr>
            <w:tcW w:w="2121" w:type="pct"/>
            <w:vAlign w:val="center"/>
          </w:tcPr>
          <w:p w:rsidR="00BE6CEA" w:rsidRDefault="002D466B">
            <w:pPr>
              <w:jc w:val="center"/>
              <w:rPr>
                <w:szCs w:val="21"/>
              </w:rPr>
            </w:pPr>
            <w:r>
              <w:rPr>
                <w:szCs w:val="21"/>
              </w:rPr>
              <w:t>利润</w:t>
            </w:r>
          </w:p>
        </w:tc>
        <w:tc>
          <w:tcPr>
            <w:tcW w:w="2218" w:type="pct"/>
            <w:vAlign w:val="center"/>
          </w:tcPr>
          <w:p w:rsidR="00BE6CEA" w:rsidRDefault="00BE6CEA">
            <w:pPr>
              <w:jc w:val="left"/>
              <w:rPr>
                <w:szCs w:val="21"/>
              </w:rPr>
            </w:pPr>
          </w:p>
        </w:tc>
      </w:tr>
      <w:tr w:rsidR="00BE6CEA">
        <w:trPr>
          <w:cantSplit/>
          <w:jc w:val="center"/>
        </w:trPr>
        <w:tc>
          <w:tcPr>
            <w:tcW w:w="661" w:type="pct"/>
            <w:vAlign w:val="center"/>
          </w:tcPr>
          <w:p w:rsidR="00BE6CEA" w:rsidRDefault="002D466B">
            <w:pPr>
              <w:jc w:val="center"/>
              <w:rPr>
                <w:szCs w:val="21"/>
              </w:rPr>
            </w:pPr>
            <w:r>
              <w:rPr>
                <w:rFonts w:hint="eastAsia"/>
                <w:szCs w:val="21"/>
              </w:rPr>
              <w:t>10</w:t>
            </w:r>
          </w:p>
        </w:tc>
        <w:tc>
          <w:tcPr>
            <w:tcW w:w="2121" w:type="pct"/>
            <w:vAlign w:val="center"/>
          </w:tcPr>
          <w:p w:rsidR="00BE6CEA" w:rsidRDefault="002D466B">
            <w:pPr>
              <w:jc w:val="center"/>
              <w:rPr>
                <w:szCs w:val="21"/>
              </w:rPr>
            </w:pPr>
            <w:r>
              <w:rPr>
                <w:szCs w:val="21"/>
              </w:rPr>
              <w:t>税金</w:t>
            </w:r>
          </w:p>
        </w:tc>
        <w:tc>
          <w:tcPr>
            <w:tcW w:w="2218" w:type="pct"/>
            <w:vAlign w:val="center"/>
          </w:tcPr>
          <w:p w:rsidR="00BE6CEA" w:rsidRDefault="00BE6CEA">
            <w:pPr>
              <w:jc w:val="left"/>
              <w:rPr>
                <w:szCs w:val="21"/>
              </w:rPr>
            </w:pPr>
          </w:p>
        </w:tc>
      </w:tr>
      <w:tr w:rsidR="00BE6CEA">
        <w:trPr>
          <w:cantSplit/>
          <w:jc w:val="center"/>
        </w:trPr>
        <w:tc>
          <w:tcPr>
            <w:tcW w:w="661" w:type="pct"/>
            <w:vAlign w:val="center"/>
          </w:tcPr>
          <w:p w:rsidR="00BE6CEA" w:rsidRDefault="002D466B">
            <w:pPr>
              <w:jc w:val="center"/>
              <w:rPr>
                <w:szCs w:val="21"/>
              </w:rPr>
            </w:pPr>
            <w:r>
              <w:rPr>
                <w:rFonts w:hint="eastAsia"/>
                <w:szCs w:val="21"/>
              </w:rPr>
              <w:t>11</w:t>
            </w:r>
          </w:p>
        </w:tc>
        <w:tc>
          <w:tcPr>
            <w:tcW w:w="2121" w:type="pct"/>
            <w:vAlign w:val="center"/>
          </w:tcPr>
          <w:p w:rsidR="00BE6CEA" w:rsidRDefault="002D466B">
            <w:pPr>
              <w:jc w:val="center"/>
              <w:rPr>
                <w:szCs w:val="21"/>
              </w:rPr>
            </w:pPr>
            <w:r>
              <w:rPr>
                <w:szCs w:val="21"/>
              </w:rPr>
              <w:t>其他需要列明的费用</w:t>
            </w:r>
          </w:p>
        </w:tc>
        <w:tc>
          <w:tcPr>
            <w:tcW w:w="2218" w:type="pct"/>
            <w:vAlign w:val="center"/>
          </w:tcPr>
          <w:p w:rsidR="00BE6CEA" w:rsidRDefault="00BE6CEA">
            <w:pPr>
              <w:jc w:val="left"/>
              <w:rPr>
                <w:szCs w:val="21"/>
              </w:rPr>
            </w:pPr>
          </w:p>
        </w:tc>
      </w:tr>
      <w:tr w:rsidR="00BE6CEA">
        <w:trPr>
          <w:cantSplit/>
          <w:jc w:val="center"/>
        </w:trPr>
        <w:tc>
          <w:tcPr>
            <w:tcW w:w="2782" w:type="pct"/>
            <w:gridSpan w:val="2"/>
            <w:vAlign w:val="center"/>
          </w:tcPr>
          <w:p w:rsidR="00BE6CEA" w:rsidRDefault="002D466B">
            <w:pPr>
              <w:jc w:val="center"/>
              <w:rPr>
                <w:szCs w:val="21"/>
              </w:rPr>
            </w:pPr>
            <w:r>
              <w:rPr>
                <w:szCs w:val="21"/>
              </w:rPr>
              <w:t>合计</w:t>
            </w:r>
          </w:p>
        </w:tc>
        <w:tc>
          <w:tcPr>
            <w:tcW w:w="2218" w:type="pct"/>
            <w:vAlign w:val="center"/>
          </w:tcPr>
          <w:p w:rsidR="00BE6CEA" w:rsidRDefault="00BE6CEA">
            <w:pPr>
              <w:jc w:val="left"/>
              <w:rPr>
                <w:szCs w:val="21"/>
              </w:rPr>
            </w:pPr>
          </w:p>
        </w:tc>
      </w:tr>
    </w:tbl>
    <w:p w:rsidR="00BE6CEA" w:rsidRDefault="002D466B">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BE6CEA" w:rsidRDefault="002D466B" w:rsidP="006A1EDD">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BE6CEA" w:rsidRDefault="002D466B" w:rsidP="006A1EDD">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BE6CEA" w:rsidRDefault="002D466B" w:rsidP="006A1EDD">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BE6CEA" w:rsidRDefault="002D466B" w:rsidP="006A1EDD">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BE6CEA" w:rsidRDefault="002D466B" w:rsidP="006A1EDD">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BE6CEA" w:rsidRDefault="002D466B" w:rsidP="006A1EDD">
      <w:pPr>
        <w:spacing w:line="360" w:lineRule="auto"/>
        <w:ind w:right="85" w:firstLineChars="200" w:firstLine="446"/>
        <w:rPr>
          <w:b/>
          <w:sz w:val="24"/>
        </w:rPr>
      </w:pPr>
      <w:r>
        <w:rPr>
          <w:sz w:val="24"/>
        </w:rPr>
        <w:t>投标人名称：</w:t>
      </w:r>
      <w:r>
        <w:rPr>
          <w:rFonts w:hint="eastAsia"/>
          <w:sz w:val="24"/>
        </w:rPr>
        <w:t xml:space="preserve">                                         </w:t>
      </w:r>
      <w:r>
        <w:rPr>
          <w:sz w:val="24"/>
        </w:rPr>
        <w:t>日期：</w:t>
      </w:r>
      <w:r>
        <w:rPr>
          <w:sz w:val="24"/>
        </w:rPr>
        <w:t xml:space="preserve">  </w:t>
      </w:r>
      <w:r>
        <w:rPr>
          <w:rFonts w:hint="eastAsia"/>
          <w:sz w:val="24"/>
        </w:rPr>
        <w:t xml:space="preserve">           </w:t>
      </w:r>
      <w:r>
        <w:rPr>
          <w:b/>
          <w:sz w:val="24"/>
        </w:rPr>
        <w:br w:type="page"/>
      </w:r>
    </w:p>
    <w:p w:rsidR="00BE6CEA" w:rsidRDefault="002D466B">
      <w:pPr>
        <w:spacing w:line="460" w:lineRule="exact"/>
        <w:rPr>
          <w:b/>
          <w:sz w:val="24"/>
        </w:rPr>
      </w:pPr>
      <w:r>
        <w:rPr>
          <w:b/>
          <w:sz w:val="24"/>
        </w:rPr>
        <w:lastRenderedPageBreak/>
        <w:t>附件</w:t>
      </w:r>
      <w:r>
        <w:rPr>
          <w:rFonts w:hint="eastAsia"/>
          <w:b/>
          <w:sz w:val="24"/>
        </w:rPr>
        <w:t>5</w:t>
      </w:r>
    </w:p>
    <w:p w:rsidR="00BE6CEA" w:rsidRDefault="002D466B">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BE6CEA" w:rsidRDefault="002D466B">
      <w:pPr>
        <w:spacing w:line="460" w:lineRule="exact"/>
        <w:ind w:left="192"/>
        <w:rPr>
          <w:sz w:val="24"/>
        </w:rPr>
      </w:pPr>
      <w:r>
        <w:rPr>
          <w:sz w:val="24"/>
        </w:rPr>
        <w:t>项目名称：</w:t>
      </w:r>
      <w:r>
        <w:rPr>
          <w:sz w:val="24"/>
          <w:u w:val="single"/>
        </w:rPr>
        <w:t xml:space="preserve">                    </w:t>
      </w:r>
    </w:p>
    <w:p w:rsidR="00BE6CEA" w:rsidRDefault="002D466B">
      <w:pPr>
        <w:spacing w:line="460" w:lineRule="exact"/>
        <w:ind w:left="192"/>
        <w:rPr>
          <w:sz w:val="24"/>
        </w:rPr>
      </w:pPr>
      <w:r>
        <w:rPr>
          <w:sz w:val="24"/>
        </w:rPr>
        <w:t>项目编号：</w:t>
      </w:r>
      <w:r>
        <w:rPr>
          <w:sz w:val="24"/>
          <w:u w:val="single"/>
        </w:rPr>
        <w:t xml:space="preserve">                    </w:t>
      </w:r>
    </w:p>
    <w:p w:rsidR="00BE6CEA" w:rsidRDefault="002D466B">
      <w:pPr>
        <w:spacing w:line="460" w:lineRule="exact"/>
        <w:ind w:left="192"/>
        <w:rPr>
          <w:sz w:val="24"/>
        </w:rPr>
      </w:pPr>
      <w:r>
        <w:rPr>
          <w:sz w:val="24"/>
        </w:rPr>
        <w:t>包</w:t>
      </w:r>
      <w:r>
        <w:rPr>
          <w:sz w:val="24"/>
        </w:rPr>
        <w:t xml:space="preserve">    </w:t>
      </w:r>
      <w:r>
        <w:rPr>
          <w:sz w:val="24"/>
        </w:rPr>
        <w:t>号：</w:t>
      </w:r>
      <w:r>
        <w:rPr>
          <w:sz w:val="24"/>
          <w:u w:val="single"/>
        </w:rPr>
        <w:t xml:space="preserve">                    </w:t>
      </w:r>
    </w:p>
    <w:p w:rsidR="00BE6CEA" w:rsidRDefault="002D466B" w:rsidP="006A1EDD">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BE6CEA">
        <w:trPr>
          <w:cantSplit/>
          <w:trHeight w:val="643"/>
          <w:jc w:val="center"/>
        </w:trPr>
        <w:tc>
          <w:tcPr>
            <w:tcW w:w="876" w:type="dxa"/>
            <w:vAlign w:val="center"/>
          </w:tcPr>
          <w:p w:rsidR="00BE6CEA" w:rsidRDefault="002D466B">
            <w:pPr>
              <w:jc w:val="center"/>
              <w:rPr>
                <w:sz w:val="24"/>
                <w:szCs w:val="24"/>
              </w:rPr>
            </w:pPr>
            <w:r>
              <w:rPr>
                <w:rFonts w:hint="eastAsia"/>
                <w:sz w:val="24"/>
                <w:szCs w:val="24"/>
              </w:rPr>
              <w:t>序号</w:t>
            </w:r>
          </w:p>
        </w:tc>
        <w:tc>
          <w:tcPr>
            <w:tcW w:w="1356" w:type="dxa"/>
            <w:vAlign w:val="center"/>
          </w:tcPr>
          <w:p w:rsidR="00BE6CEA" w:rsidRDefault="002D466B">
            <w:pPr>
              <w:jc w:val="center"/>
              <w:rPr>
                <w:sz w:val="24"/>
                <w:szCs w:val="24"/>
              </w:rPr>
            </w:pPr>
            <w:r>
              <w:rPr>
                <w:sz w:val="24"/>
                <w:szCs w:val="24"/>
              </w:rPr>
              <w:t>具体岗位</w:t>
            </w:r>
          </w:p>
        </w:tc>
        <w:tc>
          <w:tcPr>
            <w:tcW w:w="1512" w:type="dxa"/>
            <w:vAlign w:val="center"/>
          </w:tcPr>
          <w:p w:rsidR="00BE6CEA" w:rsidRDefault="002D466B">
            <w:pPr>
              <w:jc w:val="center"/>
              <w:rPr>
                <w:sz w:val="24"/>
                <w:szCs w:val="24"/>
              </w:rPr>
            </w:pPr>
            <w:r>
              <w:rPr>
                <w:sz w:val="24"/>
                <w:szCs w:val="24"/>
              </w:rPr>
              <w:t>人数（人）</w:t>
            </w:r>
          </w:p>
        </w:tc>
        <w:tc>
          <w:tcPr>
            <w:tcW w:w="1416" w:type="dxa"/>
            <w:vAlign w:val="center"/>
          </w:tcPr>
          <w:p w:rsidR="00BE6CEA" w:rsidRDefault="002D466B">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BE6CEA" w:rsidRDefault="002D466B">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116" w:type="dxa"/>
            <w:vAlign w:val="center"/>
          </w:tcPr>
          <w:p w:rsidR="00BE6CEA" w:rsidRDefault="002D466B">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BE6CEA" w:rsidRDefault="002D466B">
            <w:pPr>
              <w:jc w:val="center"/>
              <w:rPr>
                <w:sz w:val="24"/>
                <w:szCs w:val="24"/>
              </w:rPr>
            </w:pPr>
            <w:r>
              <w:rPr>
                <w:sz w:val="24"/>
                <w:szCs w:val="24"/>
              </w:rPr>
              <w:t>月小计</w:t>
            </w:r>
          </w:p>
        </w:tc>
        <w:tc>
          <w:tcPr>
            <w:tcW w:w="1968" w:type="dxa"/>
            <w:vAlign w:val="center"/>
          </w:tcPr>
          <w:p w:rsidR="00BE6CEA" w:rsidRDefault="002D466B">
            <w:pPr>
              <w:jc w:val="center"/>
              <w:rPr>
                <w:sz w:val="24"/>
                <w:szCs w:val="24"/>
              </w:rPr>
            </w:pPr>
            <w:r>
              <w:rPr>
                <w:sz w:val="24"/>
                <w:szCs w:val="24"/>
              </w:rPr>
              <w:t>招标文件规定的服务期</w:t>
            </w:r>
            <w:r>
              <w:rPr>
                <w:rFonts w:hint="eastAsia"/>
                <w:sz w:val="24"/>
                <w:szCs w:val="24"/>
              </w:rPr>
              <w:t>小计</w:t>
            </w:r>
          </w:p>
        </w:tc>
      </w:tr>
      <w:tr w:rsidR="00BE6CEA">
        <w:trPr>
          <w:cantSplit/>
          <w:trHeight w:val="643"/>
          <w:jc w:val="center"/>
        </w:trPr>
        <w:tc>
          <w:tcPr>
            <w:tcW w:w="876" w:type="dxa"/>
            <w:vAlign w:val="center"/>
          </w:tcPr>
          <w:p w:rsidR="00BE6CEA" w:rsidRDefault="00BE6CEA">
            <w:pPr>
              <w:jc w:val="center"/>
              <w:rPr>
                <w:sz w:val="24"/>
                <w:szCs w:val="24"/>
              </w:rPr>
            </w:pPr>
          </w:p>
        </w:tc>
        <w:tc>
          <w:tcPr>
            <w:tcW w:w="1356" w:type="dxa"/>
            <w:vAlign w:val="center"/>
          </w:tcPr>
          <w:p w:rsidR="00BE6CEA" w:rsidRDefault="00BE6CEA">
            <w:pPr>
              <w:jc w:val="center"/>
              <w:rPr>
                <w:sz w:val="24"/>
                <w:szCs w:val="24"/>
              </w:rPr>
            </w:pPr>
          </w:p>
        </w:tc>
        <w:tc>
          <w:tcPr>
            <w:tcW w:w="1512" w:type="dxa"/>
            <w:vAlign w:val="center"/>
          </w:tcPr>
          <w:p w:rsidR="00BE6CEA" w:rsidRDefault="00BE6CEA">
            <w:pPr>
              <w:jc w:val="center"/>
              <w:rPr>
                <w:sz w:val="24"/>
                <w:szCs w:val="24"/>
              </w:rPr>
            </w:pPr>
          </w:p>
        </w:tc>
        <w:tc>
          <w:tcPr>
            <w:tcW w:w="1416" w:type="dxa"/>
            <w:vAlign w:val="center"/>
          </w:tcPr>
          <w:p w:rsidR="00BE6CEA" w:rsidRDefault="00BE6CEA">
            <w:pPr>
              <w:jc w:val="center"/>
              <w:rPr>
                <w:sz w:val="24"/>
                <w:szCs w:val="24"/>
              </w:rPr>
            </w:pPr>
          </w:p>
        </w:tc>
        <w:tc>
          <w:tcPr>
            <w:tcW w:w="129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968" w:type="dxa"/>
            <w:vAlign w:val="center"/>
          </w:tcPr>
          <w:p w:rsidR="00BE6CEA" w:rsidRDefault="00BE6CEA">
            <w:pPr>
              <w:jc w:val="center"/>
              <w:rPr>
                <w:sz w:val="24"/>
                <w:szCs w:val="24"/>
              </w:rPr>
            </w:pPr>
          </w:p>
        </w:tc>
      </w:tr>
      <w:tr w:rsidR="00BE6CEA">
        <w:trPr>
          <w:cantSplit/>
          <w:trHeight w:val="643"/>
          <w:jc w:val="center"/>
        </w:trPr>
        <w:tc>
          <w:tcPr>
            <w:tcW w:w="876" w:type="dxa"/>
            <w:vAlign w:val="center"/>
          </w:tcPr>
          <w:p w:rsidR="00BE6CEA" w:rsidRDefault="00BE6CEA">
            <w:pPr>
              <w:jc w:val="center"/>
              <w:rPr>
                <w:sz w:val="24"/>
                <w:szCs w:val="24"/>
              </w:rPr>
            </w:pPr>
          </w:p>
        </w:tc>
        <w:tc>
          <w:tcPr>
            <w:tcW w:w="1356" w:type="dxa"/>
            <w:vAlign w:val="center"/>
          </w:tcPr>
          <w:p w:rsidR="00BE6CEA" w:rsidRDefault="00BE6CEA">
            <w:pPr>
              <w:jc w:val="center"/>
              <w:rPr>
                <w:sz w:val="24"/>
                <w:szCs w:val="24"/>
              </w:rPr>
            </w:pPr>
          </w:p>
        </w:tc>
        <w:tc>
          <w:tcPr>
            <w:tcW w:w="1512" w:type="dxa"/>
            <w:vAlign w:val="center"/>
          </w:tcPr>
          <w:p w:rsidR="00BE6CEA" w:rsidRDefault="00BE6CEA">
            <w:pPr>
              <w:jc w:val="center"/>
              <w:rPr>
                <w:sz w:val="24"/>
                <w:szCs w:val="24"/>
              </w:rPr>
            </w:pPr>
          </w:p>
        </w:tc>
        <w:tc>
          <w:tcPr>
            <w:tcW w:w="1416" w:type="dxa"/>
            <w:vAlign w:val="center"/>
          </w:tcPr>
          <w:p w:rsidR="00BE6CEA" w:rsidRDefault="00BE6CEA">
            <w:pPr>
              <w:jc w:val="center"/>
              <w:rPr>
                <w:sz w:val="24"/>
                <w:szCs w:val="24"/>
              </w:rPr>
            </w:pPr>
          </w:p>
        </w:tc>
        <w:tc>
          <w:tcPr>
            <w:tcW w:w="129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968" w:type="dxa"/>
            <w:vAlign w:val="center"/>
          </w:tcPr>
          <w:p w:rsidR="00BE6CEA" w:rsidRDefault="00BE6CEA">
            <w:pPr>
              <w:jc w:val="center"/>
              <w:rPr>
                <w:sz w:val="24"/>
                <w:szCs w:val="24"/>
              </w:rPr>
            </w:pPr>
          </w:p>
        </w:tc>
      </w:tr>
      <w:tr w:rsidR="00BE6CEA">
        <w:trPr>
          <w:cantSplit/>
          <w:trHeight w:val="643"/>
          <w:jc w:val="center"/>
        </w:trPr>
        <w:tc>
          <w:tcPr>
            <w:tcW w:w="876" w:type="dxa"/>
            <w:vAlign w:val="center"/>
          </w:tcPr>
          <w:p w:rsidR="00BE6CEA" w:rsidRDefault="00BE6CEA">
            <w:pPr>
              <w:jc w:val="center"/>
              <w:rPr>
                <w:sz w:val="24"/>
                <w:szCs w:val="24"/>
              </w:rPr>
            </w:pPr>
          </w:p>
        </w:tc>
        <w:tc>
          <w:tcPr>
            <w:tcW w:w="1356" w:type="dxa"/>
            <w:vAlign w:val="center"/>
          </w:tcPr>
          <w:p w:rsidR="00BE6CEA" w:rsidRDefault="00BE6CEA">
            <w:pPr>
              <w:jc w:val="center"/>
              <w:rPr>
                <w:sz w:val="24"/>
                <w:szCs w:val="24"/>
              </w:rPr>
            </w:pPr>
          </w:p>
        </w:tc>
        <w:tc>
          <w:tcPr>
            <w:tcW w:w="1512" w:type="dxa"/>
            <w:vAlign w:val="center"/>
          </w:tcPr>
          <w:p w:rsidR="00BE6CEA" w:rsidRDefault="00BE6CEA">
            <w:pPr>
              <w:jc w:val="center"/>
              <w:rPr>
                <w:sz w:val="24"/>
                <w:szCs w:val="24"/>
              </w:rPr>
            </w:pPr>
          </w:p>
        </w:tc>
        <w:tc>
          <w:tcPr>
            <w:tcW w:w="1416" w:type="dxa"/>
            <w:vAlign w:val="center"/>
          </w:tcPr>
          <w:p w:rsidR="00BE6CEA" w:rsidRDefault="00BE6CEA">
            <w:pPr>
              <w:jc w:val="center"/>
              <w:rPr>
                <w:sz w:val="24"/>
                <w:szCs w:val="24"/>
              </w:rPr>
            </w:pPr>
          </w:p>
        </w:tc>
        <w:tc>
          <w:tcPr>
            <w:tcW w:w="129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968" w:type="dxa"/>
            <w:vAlign w:val="center"/>
          </w:tcPr>
          <w:p w:rsidR="00BE6CEA" w:rsidRDefault="00BE6CEA">
            <w:pPr>
              <w:jc w:val="center"/>
              <w:rPr>
                <w:sz w:val="24"/>
                <w:szCs w:val="24"/>
              </w:rPr>
            </w:pPr>
          </w:p>
        </w:tc>
      </w:tr>
      <w:tr w:rsidR="00BE6CEA">
        <w:trPr>
          <w:cantSplit/>
          <w:trHeight w:val="643"/>
          <w:jc w:val="center"/>
        </w:trPr>
        <w:tc>
          <w:tcPr>
            <w:tcW w:w="876" w:type="dxa"/>
            <w:vAlign w:val="center"/>
          </w:tcPr>
          <w:p w:rsidR="00BE6CEA" w:rsidRDefault="00BE6CEA">
            <w:pPr>
              <w:jc w:val="center"/>
              <w:rPr>
                <w:sz w:val="24"/>
                <w:szCs w:val="24"/>
              </w:rPr>
            </w:pPr>
          </w:p>
        </w:tc>
        <w:tc>
          <w:tcPr>
            <w:tcW w:w="1356" w:type="dxa"/>
            <w:vAlign w:val="center"/>
          </w:tcPr>
          <w:p w:rsidR="00BE6CEA" w:rsidRDefault="00BE6CEA">
            <w:pPr>
              <w:jc w:val="center"/>
              <w:rPr>
                <w:sz w:val="24"/>
                <w:szCs w:val="24"/>
              </w:rPr>
            </w:pPr>
          </w:p>
        </w:tc>
        <w:tc>
          <w:tcPr>
            <w:tcW w:w="1512" w:type="dxa"/>
            <w:vAlign w:val="center"/>
          </w:tcPr>
          <w:p w:rsidR="00BE6CEA" w:rsidRDefault="00BE6CEA">
            <w:pPr>
              <w:jc w:val="center"/>
              <w:rPr>
                <w:sz w:val="24"/>
                <w:szCs w:val="24"/>
              </w:rPr>
            </w:pPr>
          </w:p>
        </w:tc>
        <w:tc>
          <w:tcPr>
            <w:tcW w:w="1416" w:type="dxa"/>
            <w:vAlign w:val="center"/>
          </w:tcPr>
          <w:p w:rsidR="00BE6CEA" w:rsidRDefault="00BE6CEA">
            <w:pPr>
              <w:jc w:val="center"/>
              <w:rPr>
                <w:sz w:val="24"/>
                <w:szCs w:val="24"/>
              </w:rPr>
            </w:pPr>
          </w:p>
        </w:tc>
        <w:tc>
          <w:tcPr>
            <w:tcW w:w="129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116" w:type="dxa"/>
            <w:vAlign w:val="center"/>
          </w:tcPr>
          <w:p w:rsidR="00BE6CEA" w:rsidRDefault="00BE6CEA">
            <w:pPr>
              <w:jc w:val="center"/>
              <w:rPr>
                <w:sz w:val="24"/>
                <w:szCs w:val="24"/>
              </w:rPr>
            </w:pPr>
          </w:p>
        </w:tc>
        <w:tc>
          <w:tcPr>
            <w:tcW w:w="1968" w:type="dxa"/>
            <w:vAlign w:val="center"/>
          </w:tcPr>
          <w:p w:rsidR="00BE6CEA" w:rsidRDefault="00BE6CEA">
            <w:pPr>
              <w:jc w:val="center"/>
              <w:rPr>
                <w:sz w:val="24"/>
                <w:szCs w:val="24"/>
              </w:rPr>
            </w:pPr>
          </w:p>
        </w:tc>
      </w:tr>
      <w:tr w:rsidR="00BE6CEA">
        <w:trPr>
          <w:cantSplit/>
          <w:trHeight w:val="643"/>
          <w:jc w:val="center"/>
        </w:trPr>
        <w:tc>
          <w:tcPr>
            <w:tcW w:w="7572" w:type="dxa"/>
            <w:gridSpan w:val="6"/>
            <w:vAlign w:val="center"/>
          </w:tcPr>
          <w:p w:rsidR="00BE6CEA" w:rsidRDefault="002D466B">
            <w:pPr>
              <w:jc w:val="center"/>
              <w:rPr>
                <w:sz w:val="24"/>
                <w:szCs w:val="24"/>
              </w:rPr>
            </w:pPr>
            <w:r>
              <w:rPr>
                <w:rFonts w:hint="eastAsia"/>
                <w:sz w:val="24"/>
                <w:szCs w:val="24"/>
              </w:rPr>
              <w:t>人员费用合计</w:t>
            </w:r>
          </w:p>
        </w:tc>
        <w:tc>
          <w:tcPr>
            <w:tcW w:w="1116" w:type="dxa"/>
            <w:vAlign w:val="center"/>
          </w:tcPr>
          <w:p w:rsidR="00BE6CEA" w:rsidRDefault="00BE6CEA">
            <w:pPr>
              <w:jc w:val="center"/>
              <w:rPr>
                <w:sz w:val="24"/>
                <w:szCs w:val="24"/>
              </w:rPr>
            </w:pPr>
          </w:p>
        </w:tc>
        <w:tc>
          <w:tcPr>
            <w:tcW w:w="1968" w:type="dxa"/>
            <w:vAlign w:val="center"/>
          </w:tcPr>
          <w:p w:rsidR="00BE6CEA" w:rsidRDefault="00BE6CEA">
            <w:pPr>
              <w:jc w:val="center"/>
              <w:rPr>
                <w:sz w:val="24"/>
                <w:szCs w:val="24"/>
              </w:rPr>
            </w:pPr>
          </w:p>
        </w:tc>
      </w:tr>
    </w:tbl>
    <w:p w:rsidR="00BE6CEA" w:rsidRDefault="002D466B">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BE6CEA" w:rsidRDefault="002D466B">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BE6CEA" w:rsidRDefault="002D466B">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BE6CEA" w:rsidRDefault="002D466B">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BE6CEA" w:rsidRDefault="00BE6CEA">
      <w:pPr>
        <w:spacing w:line="460" w:lineRule="exact"/>
        <w:rPr>
          <w:sz w:val="24"/>
          <w:szCs w:val="24"/>
        </w:rPr>
      </w:pPr>
    </w:p>
    <w:p w:rsidR="00BE6CEA" w:rsidRDefault="002D466B" w:rsidP="006A1EDD">
      <w:pPr>
        <w:spacing w:line="360" w:lineRule="auto"/>
        <w:ind w:right="84" w:firstLineChars="100" w:firstLine="223"/>
        <w:rPr>
          <w:sz w:val="24"/>
        </w:rPr>
      </w:pPr>
      <w:r>
        <w:rPr>
          <w:sz w:val="24"/>
        </w:rPr>
        <w:t>投标人名称：</w:t>
      </w:r>
    </w:p>
    <w:p w:rsidR="00BE6CEA" w:rsidRDefault="002D466B" w:rsidP="006A1EDD">
      <w:pPr>
        <w:spacing w:line="360" w:lineRule="auto"/>
        <w:ind w:right="84" w:firstLineChars="100" w:firstLine="223"/>
        <w:rPr>
          <w:b/>
          <w:sz w:val="24"/>
        </w:rPr>
      </w:pPr>
      <w:r>
        <w:rPr>
          <w:sz w:val="24"/>
        </w:rPr>
        <w:t>日期：</w:t>
      </w:r>
      <w:r>
        <w:rPr>
          <w:sz w:val="24"/>
        </w:rPr>
        <w:t xml:space="preserve">  </w:t>
      </w:r>
      <w:r>
        <w:rPr>
          <w:b/>
          <w:sz w:val="24"/>
        </w:rPr>
        <w:br w:type="page"/>
      </w:r>
    </w:p>
    <w:p w:rsidR="00BE6CEA" w:rsidRDefault="002D466B">
      <w:pPr>
        <w:spacing w:line="560" w:lineRule="exact"/>
        <w:rPr>
          <w:b/>
          <w:sz w:val="24"/>
        </w:rPr>
      </w:pPr>
      <w:r>
        <w:rPr>
          <w:b/>
          <w:sz w:val="24"/>
        </w:rPr>
        <w:lastRenderedPageBreak/>
        <w:t>附件</w:t>
      </w:r>
      <w:r>
        <w:rPr>
          <w:rFonts w:hint="eastAsia"/>
          <w:b/>
          <w:sz w:val="24"/>
        </w:rPr>
        <w:t>6</w:t>
      </w:r>
    </w:p>
    <w:p w:rsidR="00BE6CEA" w:rsidRDefault="002D466B">
      <w:pPr>
        <w:autoSpaceDN w:val="0"/>
        <w:spacing w:line="360" w:lineRule="auto"/>
        <w:jc w:val="center"/>
        <w:rPr>
          <w:b/>
          <w:bCs/>
          <w:sz w:val="24"/>
        </w:rPr>
      </w:pPr>
      <w:r>
        <w:rPr>
          <w:b/>
          <w:bCs/>
          <w:sz w:val="24"/>
        </w:rPr>
        <w:t>商务要求点对点应答表</w:t>
      </w:r>
    </w:p>
    <w:p w:rsidR="00BE6CEA" w:rsidRDefault="00BE6CEA">
      <w:pPr>
        <w:spacing w:line="460" w:lineRule="exact"/>
        <w:rPr>
          <w:sz w:val="24"/>
        </w:rPr>
      </w:pPr>
    </w:p>
    <w:p w:rsidR="00BE6CEA" w:rsidRDefault="002D466B">
      <w:pPr>
        <w:spacing w:line="460" w:lineRule="exact"/>
        <w:rPr>
          <w:sz w:val="24"/>
        </w:rPr>
      </w:pPr>
      <w:r>
        <w:rPr>
          <w:sz w:val="24"/>
        </w:rPr>
        <w:t>项目名称：</w:t>
      </w:r>
      <w:r>
        <w:rPr>
          <w:sz w:val="24"/>
          <w:u w:val="single"/>
        </w:rPr>
        <w:t xml:space="preserve">                    </w:t>
      </w:r>
    </w:p>
    <w:p w:rsidR="00BE6CEA" w:rsidRDefault="002D466B">
      <w:pPr>
        <w:spacing w:line="460" w:lineRule="exact"/>
        <w:rPr>
          <w:sz w:val="24"/>
        </w:rPr>
      </w:pPr>
      <w:r>
        <w:rPr>
          <w:sz w:val="24"/>
        </w:rPr>
        <w:t>项目编号：</w:t>
      </w:r>
      <w:r>
        <w:rPr>
          <w:sz w:val="24"/>
          <w:u w:val="single"/>
        </w:rPr>
        <w:t xml:space="preserve">                    </w:t>
      </w:r>
    </w:p>
    <w:p w:rsidR="00BE6CEA" w:rsidRDefault="002D466B">
      <w:pPr>
        <w:spacing w:line="460" w:lineRule="exact"/>
        <w:rPr>
          <w:sz w:val="24"/>
          <w:u w:val="single"/>
        </w:rPr>
      </w:pPr>
      <w:r>
        <w:rPr>
          <w:sz w:val="24"/>
        </w:rPr>
        <w:t>包号：</w:t>
      </w:r>
      <w:r>
        <w:rPr>
          <w:sz w:val="24"/>
          <w:u w:val="single"/>
        </w:rPr>
        <w:t xml:space="preserve">                        </w:t>
      </w:r>
    </w:p>
    <w:p w:rsidR="00BE6CEA" w:rsidRDefault="00BE6CEA">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BE6CE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BE6CEA" w:rsidRDefault="002D466B">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BE6CEA" w:rsidRDefault="002D466B">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BE6CEA" w:rsidRDefault="002D466B">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BE6CEA" w:rsidRDefault="002D466B">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BE6CEA" w:rsidRDefault="002D466B">
            <w:pPr>
              <w:widowControl/>
              <w:jc w:val="center"/>
              <w:rPr>
                <w:kern w:val="0"/>
                <w:szCs w:val="21"/>
              </w:rPr>
            </w:pPr>
            <w:r>
              <w:rPr>
                <w:kern w:val="0"/>
                <w:szCs w:val="21"/>
              </w:rPr>
              <w:t>备注</w:t>
            </w:r>
          </w:p>
        </w:tc>
      </w:tr>
      <w:tr w:rsidR="00BE6CE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E6CEA" w:rsidRDefault="002D466B">
            <w:pPr>
              <w:widowControl/>
              <w:jc w:val="left"/>
              <w:rPr>
                <w:kern w:val="0"/>
                <w:szCs w:val="21"/>
              </w:rPr>
            </w:pPr>
            <w:r>
              <w:rPr>
                <w:kern w:val="0"/>
                <w:szCs w:val="21"/>
              </w:rPr>
              <w:t>（一）报价要求</w:t>
            </w:r>
          </w:p>
        </w:tc>
      </w:tr>
      <w:tr w:rsidR="00BE6CEA">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r>
      <w:tr w:rsidR="00BE6CE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E6CEA" w:rsidRDefault="002D466B">
            <w:pPr>
              <w:widowControl/>
              <w:jc w:val="left"/>
              <w:rPr>
                <w:kern w:val="0"/>
                <w:szCs w:val="21"/>
              </w:rPr>
            </w:pPr>
            <w:r>
              <w:rPr>
                <w:kern w:val="0"/>
                <w:szCs w:val="21"/>
              </w:rPr>
              <w:t>（二）时间、地点要求</w:t>
            </w:r>
          </w:p>
        </w:tc>
      </w:tr>
      <w:tr w:rsidR="00BE6CEA">
        <w:tc>
          <w:tcPr>
            <w:tcW w:w="974" w:type="pct"/>
            <w:tcBorders>
              <w:top w:val="nil"/>
              <w:left w:val="single" w:sz="8" w:space="0" w:color="auto"/>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r>
      <w:tr w:rsidR="00BE6CE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E6CEA" w:rsidRDefault="002D466B">
            <w:pPr>
              <w:widowControl/>
              <w:jc w:val="left"/>
              <w:rPr>
                <w:kern w:val="0"/>
                <w:szCs w:val="21"/>
              </w:rPr>
            </w:pPr>
            <w:r>
              <w:rPr>
                <w:kern w:val="0"/>
                <w:szCs w:val="21"/>
              </w:rPr>
              <w:t>（三）付款方式</w:t>
            </w:r>
          </w:p>
        </w:tc>
      </w:tr>
      <w:tr w:rsidR="00BE6CEA">
        <w:tc>
          <w:tcPr>
            <w:tcW w:w="974" w:type="pct"/>
            <w:tcBorders>
              <w:top w:val="nil"/>
              <w:left w:val="single" w:sz="8" w:space="0" w:color="auto"/>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r>
      <w:tr w:rsidR="00BE6CE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BE6CEA" w:rsidRDefault="002D466B">
            <w:pPr>
              <w:widowControl/>
              <w:jc w:val="left"/>
              <w:rPr>
                <w:kern w:val="0"/>
                <w:szCs w:val="21"/>
              </w:rPr>
            </w:pPr>
            <w:r>
              <w:rPr>
                <w:kern w:val="0"/>
                <w:szCs w:val="21"/>
              </w:rPr>
              <w:t>（四）投标保证金和履约保证金</w:t>
            </w:r>
          </w:p>
        </w:tc>
      </w:tr>
      <w:tr w:rsidR="00BE6CEA">
        <w:tc>
          <w:tcPr>
            <w:tcW w:w="974" w:type="pct"/>
            <w:tcBorders>
              <w:top w:val="nil"/>
              <w:left w:val="single" w:sz="8" w:space="0" w:color="auto"/>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BE6CEA" w:rsidRDefault="002D466B">
            <w:pPr>
              <w:widowControl/>
              <w:jc w:val="left"/>
              <w:rPr>
                <w:kern w:val="0"/>
                <w:szCs w:val="21"/>
              </w:rPr>
            </w:pPr>
            <w:r>
              <w:rPr>
                <w:kern w:val="0"/>
                <w:szCs w:val="21"/>
              </w:rPr>
              <w:t xml:space="preserve">　</w:t>
            </w:r>
          </w:p>
        </w:tc>
      </w:tr>
    </w:tbl>
    <w:p w:rsidR="00BE6CEA" w:rsidRDefault="002D466B">
      <w:pPr>
        <w:spacing w:line="620" w:lineRule="exact"/>
        <w:rPr>
          <w:sz w:val="24"/>
        </w:rPr>
      </w:pPr>
      <w:r>
        <w:rPr>
          <w:sz w:val="24"/>
        </w:rPr>
        <w:t>注：</w:t>
      </w:r>
    </w:p>
    <w:p w:rsidR="00BE6CEA" w:rsidRDefault="002D466B">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BE6CEA" w:rsidRDefault="002D466B">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BE6CEA" w:rsidRDefault="002D466B">
      <w:pPr>
        <w:spacing w:line="360" w:lineRule="auto"/>
        <w:rPr>
          <w:sz w:val="24"/>
        </w:rPr>
      </w:pPr>
      <w:r>
        <w:rPr>
          <w:sz w:val="24"/>
        </w:rPr>
        <w:t xml:space="preserve">3. </w:t>
      </w:r>
      <w:r>
        <w:rPr>
          <w:sz w:val="24"/>
        </w:rPr>
        <w:t>偏离说明指招标要求与投标应答之间的不同之处。</w:t>
      </w:r>
    </w:p>
    <w:p w:rsidR="00BE6CEA" w:rsidRDefault="00BE6CEA">
      <w:pPr>
        <w:autoSpaceDE w:val="0"/>
        <w:autoSpaceDN w:val="0"/>
        <w:adjustRightInd w:val="0"/>
        <w:spacing w:line="560" w:lineRule="exact"/>
        <w:jc w:val="left"/>
        <w:rPr>
          <w:kern w:val="0"/>
          <w:sz w:val="24"/>
        </w:rPr>
      </w:pPr>
    </w:p>
    <w:p w:rsidR="00BE6CEA" w:rsidRDefault="00BE6CEA">
      <w:pPr>
        <w:autoSpaceDE w:val="0"/>
        <w:autoSpaceDN w:val="0"/>
        <w:adjustRightInd w:val="0"/>
        <w:spacing w:line="560" w:lineRule="exact"/>
        <w:jc w:val="left"/>
        <w:rPr>
          <w:kern w:val="0"/>
          <w:sz w:val="24"/>
        </w:rPr>
      </w:pPr>
    </w:p>
    <w:p w:rsidR="00BE6CEA" w:rsidRDefault="002D466B" w:rsidP="006A1EDD">
      <w:pPr>
        <w:spacing w:line="360" w:lineRule="auto"/>
        <w:ind w:right="84" w:firstLineChars="100" w:firstLine="223"/>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rsidP="006A1EDD">
      <w:pPr>
        <w:spacing w:line="360" w:lineRule="auto"/>
        <w:ind w:right="84" w:firstLineChars="100" w:firstLine="223"/>
        <w:rPr>
          <w:position w:val="-40"/>
          <w:sz w:val="24"/>
        </w:rPr>
      </w:pPr>
      <w:r>
        <w:rPr>
          <w:sz w:val="24"/>
        </w:rPr>
        <w:t>日期：</w:t>
      </w:r>
      <w:r>
        <w:rPr>
          <w:sz w:val="24"/>
        </w:rPr>
        <w:t xml:space="preserve">  </w:t>
      </w:r>
    </w:p>
    <w:p w:rsidR="00BE6CEA" w:rsidRDefault="00BE6CEA">
      <w:pPr>
        <w:autoSpaceDE w:val="0"/>
        <w:autoSpaceDN w:val="0"/>
        <w:adjustRightInd w:val="0"/>
        <w:spacing w:line="560" w:lineRule="exact"/>
        <w:jc w:val="left"/>
        <w:rPr>
          <w:kern w:val="0"/>
          <w:sz w:val="24"/>
          <w:u w:val="single"/>
        </w:rPr>
      </w:pPr>
    </w:p>
    <w:p w:rsidR="00BE6CEA" w:rsidRDefault="00BE6CEA">
      <w:pPr>
        <w:autoSpaceDE w:val="0"/>
        <w:autoSpaceDN w:val="0"/>
        <w:adjustRightInd w:val="0"/>
        <w:spacing w:line="560" w:lineRule="exact"/>
        <w:jc w:val="left"/>
        <w:rPr>
          <w:kern w:val="0"/>
          <w:sz w:val="24"/>
          <w:u w:val="single"/>
        </w:rPr>
      </w:pPr>
    </w:p>
    <w:p w:rsidR="00BE6CEA" w:rsidRDefault="00BE6CEA">
      <w:pPr>
        <w:autoSpaceDE w:val="0"/>
        <w:autoSpaceDN w:val="0"/>
        <w:adjustRightInd w:val="0"/>
        <w:spacing w:line="560" w:lineRule="exact"/>
        <w:jc w:val="left"/>
        <w:rPr>
          <w:kern w:val="0"/>
          <w:sz w:val="24"/>
          <w:u w:val="single"/>
        </w:rPr>
      </w:pPr>
    </w:p>
    <w:p w:rsidR="00BE6CEA" w:rsidRDefault="002D466B">
      <w:pPr>
        <w:widowControl/>
        <w:jc w:val="left"/>
        <w:rPr>
          <w:b/>
          <w:sz w:val="24"/>
        </w:rPr>
      </w:pPr>
      <w:r>
        <w:rPr>
          <w:b/>
          <w:sz w:val="24"/>
        </w:rPr>
        <w:br w:type="page"/>
      </w:r>
    </w:p>
    <w:p w:rsidR="00BE6CEA" w:rsidRDefault="002D466B">
      <w:pPr>
        <w:spacing w:line="620" w:lineRule="exact"/>
        <w:rPr>
          <w:b/>
          <w:sz w:val="24"/>
        </w:rPr>
      </w:pPr>
      <w:r>
        <w:rPr>
          <w:b/>
          <w:sz w:val="24"/>
        </w:rPr>
        <w:lastRenderedPageBreak/>
        <w:t>附件</w:t>
      </w:r>
      <w:r>
        <w:rPr>
          <w:rFonts w:hint="eastAsia"/>
          <w:b/>
          <w:sz w:val="24"/>
        </w:rPr>
        <w:t>7</w:t>
      </w:r>
    </w:p>
    <w:p w:rsidR="00BE6CEA" w:rsidRDefault="002D466B">
      <w:pPr>
        <w:autoSpaceDN w:val="0"/>
        <w:spacing w:line="360" w:lineRule="auto"/>
        <w:jc w:val="center"/>
        <w:rPr>
          <w:b/>
          <w:bCs/>
          <w:sz w:val="24"/>
        </w:rPr>
      </w:pPr>
      <w:r>
        <w:rPr>
          <w:b/>
          <w:bCs/>
          <w:sz w:val="24"/>
        </w:rPr>
        <w:t>技术要求点对点应答表</w:t>
      </w:r>
    </w:p>
    <w:p w:rsidR="00BE6CEA" w:rsidRDefault="002D466B">
      <w:pPr>
        <w:spacing w:line="460" w:lineRule="exact"/>
        <w:rPr>
          <w:sz w:val="24"/>
        </w:rPr>
      </w:pPr>
      <w:r>
        <w:rPr>
          <w:sz w:val="24"/>
        </w:rPr>
        <w:t>项目名称：</w:t>
      </w:r>
      <w:r>
        <w:rPr>
          <w:sz w:val="24"/>
          <w:u w:val="single"/>
        </w:rPr>
        <w:t xml:space="preserve">                    </w:t>
      </w:r>
    </w:p>
    <w:p w:rsidR="00BE6CEA" w:rsidRDefault="002D466B">
      <w:pPr>
        <w:spacing w:line="460" w:lineRule="exact"/>
        <w:rPr>
          <w:sz w:val="24"/>
        </w:rPr>
      </w:pPr>
      <w:r>
        <w:rPr>
          <w:sz w:val="24"/>
        </w:rPr>
        <w:t>项目编号：</w:t>
      </w:r>
      <w:r>
        <w:rPr>
          <w:sz w:val="24"/>
          <w:u w:val="single"/>
        </w:rPr>
        <w:t xml:space="preserve">                    </w:t>
      </w:r>
    </w:p>
    <w:p w:rsidR="00BE6CEA" w:rsidRDefault="002D466B">
      <w:pPr>
        <w:spacing w:line="460" w:lineRule="exact"/>
        <w:rPr>
          <w:sz w:val="24"/>
          <w:u w:val="single"/>
        </w:rPr>
      </w:pPr>
      <w:r>
        <w:rPr>
          <w:sz w:val="24"/>
        </w:rPr>
        <w:t>包号：</w:t>
      </w:r>
      <w:r>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BE6CEA">
        <w:trPr>
          <w:tblHeader/>
          <w:jc w:val="center"/>
        </w:trPr>
        <w:tc>
          <w:tcPr>
            <w:tcW w:w="843" w:type="dxa"/>
            <w:shd w:val="clear" w:color="auto" w:fill="auto"/>
            <w:vAlign w:val="center"/>
          </w:tcPr>
          <w:p w:rsidR="00BE6CEA" w:rsidRDefault="002D466B">
            <w:pPr>
              <w:widowControl/>
              <w:snapToGrid w:val="0"/>
              <w:jc w:val="center"/>
              <w:rPr>
                <w:kern w:val="0"/>
                <w:sz w:val="24"/>
                <w:szCs w:val="21"/>
              </w:rPr>
            </w:pPr>
            <w:r>
              <w:rPr>
                <w:kern w:val="0"/>
                <w:sz w:val="24"/>
                <w:szCs w:val="21"/>
              </w:rPr>
              <w:t>序号</w:t>
            </w:r>
          </w:p>
        </w:tc>
        <w:tc>
          <w:tcPr>
            <w:tcW w:w="4630" w:type="dxa"/>
            <w:shd w:val="clear" w:color="auto" w:fill="auto"/>
            <w:vAlign w:val="center"/>
          </w:tcPr>
          <w:p w:rsidR="00BE6CEA" w:rsidRDefault="002D466B">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BE6CEA" w:rsidRDefault="002D466B">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BE6CEA" w:rsidRDefault="002D466B">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BE6CEA" w:rsidRDefault="002D466B">
            <w:pPr>
              <w:widowControl/>
              <w:snapToGrid w:val="0"/>
              <w:jc w:val="center"/>
              <w:rPr>
                <w:kern w:val="0"/>
                <w:sz w:val="24"/>
                <w:szCs w:val="21"/>
              </w:rPr>
            </w:pPr>
            <w:r>
              <w:rPr>
                <w:kern w:val="0"/>
                <w:sz w:val="24"/>
                <w:szCs w:val="21"/>
              </w:rPr>
              <w:t>备注</w:t>
            </w:r>
          </w:p>
        </w:tc>
      </w:tr>
      <w:tr w:rsidR="00BE6CEA">
        <w:trPr>
          <w:jc w:val="center"/>
        </w:trPr>
        <w:tc>
          <w:tcPr>
            <w:tcW w:w="843" w:type="dxa"/>
            <w:shd w:val="clear" w:color="auto" w:fill="auto"/>
            <w:vAlign w:val="center"/>
          </w:tcPr>
          <w:p w:rsidR="00BE6CEA" w:rsidRDefault="002D466B">
            <w:pPr>
              <w:widowControl/>
              <w:snapToGrid w:val="0"/>
              <w:jc w:val="center"/>
              <w:rPr>
                <w:kern w:val="0"/>
                <w:sz w:val="24"/>
                <w:szCs w:val="21"/>
              </w:rPr>
            </w:pPr>
            <w:r>
              <w:rPr>
                <w:kern w:val="0"/>
                <w:sz w:val="24"/>
                <w:szCs w:val="21"/>
              </w:rPr>
              <w:t>1</w:t>
            </w:r>
          </w:p>
        </w:tc>
        <w:tc>
          <w:tcPr>
            <w:tcW w:w="4630" w:type="dxa"/>
            <w:shd w:val="clear" w:color="auto" w:fill="auto"/>
            <w:vAlign w:val="center"/>
          </w:tcPr>
          <w:p w:rsidR="00BE6CEA" w:rsidRDefault="002D466B">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r w:rsidR="00BE6CEA">
        <w:trPr>
          <w:jc w:val="center"/>
        </w:trPr>
        <w:tc>
          <w:tcPr>
            <w:tcW w:w="843" w:type="dxa"/>
            <w:shd w:val="clear" w:color="auto" w:fill="auto"/>
            <w:vAlign w:val="center"/>
          </w:tcPr>
          <w:p w:rsidR="00BE6CEA" w:rsidRDefault="002D466B">
            <w:pPr>
              <w:widowControl/>
              <w:snapToGrid w:val="0"/>
              <w:jc w:val="center"/>
              <w:rPr>
                <w:kern w:val="0"/>
                <w:sz w:val="24"/>
                <w:szCs w:val="21"/>
              </w:rPr>
            </w:pPr>
            <w:r>
              <w:rPr>
                <w:kern w:val="0"/>
                <w:sz w:val="24"/>
                <w:szCs w:val="21"/>
              </w:rPr>
              <w:t>2</w:t>
            </w:r>
          </w:p>
        </w:tc>
        <w:tc>
          <w:tcPr>
            <w:tcW w:w="4630" w:type="dxa"/>
            <w:shd w:val="clear" w:color="auto" w:fill="auto"/>
            <w:vAlign w:val="center"/>
          </w:tcPr>
          <w:p w:rsidR="00BE6CEA" w:rsidRDefault="002D466B">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r w:rsidR="00BE6CEA">
        <w:trPr>
          <w:jc w:val="center"/>
        </w:trPr>
        <w:tc>
          <w:tcPr>
            <w:tcW w:w="843" w:type="dxa"/>
            <w:shd w:val="clear" w:color="auto" w:fill="auto"/>
            <w:vAlign w:val="center"/>
          </w:tcPr>
          <w:p w:rsidR="00BE6CEA" w:rsidRDefault="002D466B">
            <w:pPr>
              <w:widowControl/>
              <w:snapToGrid w:val="0"/>
              <w:jc w:val="center"/>
              <w:rPr>
                <w:kern w:val="0"/>
                <w:sz w:val="24"/>
                <w:szCs w:val="21"/>
              </w:rPr>
            </w:pPr>
            <w:r>
              <w:rPr>
                <w:kern w:val="0"/>
                <w:sz w:val="24"/>
                <w:szCs w:val="21"/>
              </w:rPr>
              <w:t>3</w:t>
            </w:r>
          </w:p>
        </w:tc>
        <w:tc>
          <w:tcPr>
            <w:tcW w:w="4630" w:type="dxa"/>
            <w:shd w:val="clear" w:color="auto" w:fill="auto"/>
            <w:vAlign w:val="center"/>
          </w:tcPr>
          <w:p w:rsidR="00BE6CEA" w:rsidRDefault="002D466B">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w:t>
            </w:r>
            <w:proofErr w:type="gramStart"/>
            <w:r>
              <w:rPr>
                <w:rFonts w:hint="eastAsia"/>
                <w:color w:val="000000"/>
                <w:sz w:val="24"/>
              </w:rPr>
              <w:t>机关官网查询</w:t>
            </w:r>
            <w:proofErr w:type="gramEnd"/>
            <w:r>
              <w:rPr>
                <w:rFonts w:hint="eastAsia"/>
                <w:color w:val="000000"/>
                <w:sz w:val="24"/>
              </w:rPr>
              <w:t>结果）和缴纳社会保险证明等相关资料。</w:t>
            </w: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r w:rsidR="00BE6CEA">
        <w:trPr>
          <w:jc w:val="center"/>
        </w:trPr>
        <w:tc>
          <w:tcPr>
            <w:tcW w:w="10043" w:type="dxa"/>
            <w:gridSpan w:val="5"/>
            <w:shd w:val="clear" w:color="auto" w:fill="auto"/>
            <w:vAlign w:val="center"/>
          </w:tcPr>
          <w:p w:rsidR="00BE6CEA" w:rsidRDefault="002D466B" w:rsidP="006A1EDD">
            <w:pPr>
              <w:widowControl/>
              <w:snapToGrid w:val="0"/>
              <w:ind w:firstLineChars="100" w:firstLine="223"/>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BE6CEA">
        <w:trPr>
          <w:jc w:val="center"/>
        </w:trPr>
        <w:tc>
          <w:tcPr>
            <w:tcW w:w="843" w:type="dxa"/>
            <w:shd w:val="clear" w:color="auto" w:fill="auto"/>
            <w:vAlign w:val="center"/>
          </w:tcPr>
          <w:p w:rsidR="00BE6CEA" w:rsidRDefault="002D466B">
            <w:pPr>
              <w:widowControl/>
              <w:snapToGrid w:val="0"/>
              <w:jc w:val="center"/>
              <w:rPr>
                <w:kern w:val="0"/>
                <w:sz w:val="24"/>
                <w:szCs w:val="21"/>
              </w:rPr>
            </w:pPr>
            <w:r>
              <w:rPr>
                <w:kern w:val="0"/>
                <w:sz w:val="24"/>
                <w:szCs w:val="21"/>
              </w:rPr>
              <w:t>序号</w:t>
            </w:r>
          </w:p>
        </w:tc>
        <w:tc>
          <w:tcPr>
            <w:tcW w:w="4630" w:type="dxa"/>
            <w:shd w:val="clear" w:color="auto" w:fill="auto"/>
            <w:vAlign w:val="center"/>
          </w:tcPr>
          <w:p w:rsidR="00BE6CEA" w:rsidRDefault="002D466B">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BE6CEA" w:rsidRDefault="002D466B">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BE6CEA" w:rsidRDefault="002D466B">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BE6CEA" w:rsidRDefault="002D466B">
            <w:pPr>
              <w:widowControl/>
              <w:snapToGrid w:val="0"/>
              <w:jc w:val="center"/>
              <w:rPr>
                <w:kern w:val="0"/>
                <w:sz w:val="24"/>
                <w:szCs w:val="21"/>
              </w:rPr>
            </w:pPr>
            <w:r>
              <w:rPr>
                <w:kern w:val="0"/>
                <w:sz w:val="24"/>
                <w:szCs w:val="21"/>
              </w:rPr>
              <w:t>备注</w:t>
            </w:r>
          </w:p>
        </w:tc>
      </w:tr>
      <w:tr w:rsidR="00BE6CEA">
        <w:trPr>
          <w:jc w:val="center"/>
        </w:trPr>
        <w:tc>
          <w:tcPr>
            <w:tcW w:w="843" w:type="dxa"/>
            <w:shd w:val="clear" w:color="auto" w:fill="auto"/>
            <w:vAlign w:val="center"/>
          </w:tcPr>
          <w:p w:rsidR="00BE6CEA" w:rsidRDefault="00BE6CEA">
            <w:pPr>
              <w:widowControl/>
              <w:snapToGrid w:val="0"/>
              <w:jc w:val="center"/>
              <w:rPr>
                <w:kern w:val="0"/>
                <w:sz w:val="24"/>
                <w:szCs w:val="21"/>
              </w:rPr>
            </w:pPr>
          </w:p>
        </w:tc>
        <w:tc>
          <w:tcPr>
            <w:tcW w:w="4630" w:type="dxa"/>
            <w:shd w:val="clear" w:color="auto" w:fill="auto"/>
            <w:vAlign w:val="center"/>
          </w:tcPr>
          <w:p w:rsidR="00BE6CEA" w:rsidRDefault="00BE6CEA">
            <w:pPr>
              <w:widowControl/>
              <w:snapToGrid w:val="0"/>
              <w:jc w:val="center"/>
              <w:rPr>
                <w:kern w:val="0"/>
                <w:sz w:val="24"/>
                <w:szCs w:val="21"/>
              </w:rPr>
            </w:pP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r w:rsidR="00BE6CEA">
        <w:trPr>
          <w:jc w:val="center"/>
        </w:trPr>
        <w:tc>
          <w:tcPr>
            <w:tcW w:w="843" w:type="dxa"/>
            <w:shd w:val="clear" w:color="auto" w:fill="auto"/>
            <w:vAlign w:val="center"/>
          </w:tcPr>
          <w:p w:rsidR="00BE6CEA" w:rsidRDefault="00BE6CEA">
            <w:pPr>
              <w:widowControl/>
              <w:snapToGrid w:val="0"/>
              <w:jc w:val="center"/>
              <w:rPr>
                <w:kern w:val="0"/>
                <w:sz w:val="24"/>
                <w:szCs w:val="21"/>
              </w:rPr>
            </w:pPr>
          </w:p>
        </w:tc>
        <w:tc>
          <w:tcPr>
            <w:tcW w:w="4630" w:type="dxa"/>
            <w:shd w:val="clear" w:color="auto" w:fill="auto"/>
            <w:vAlign w:val="center"/>
          </w:tcPr>
          <w:p w:rsidR="00BE6CEA" w:rsidRDefault="00BE6CEA">
            <w:pPr>
              <w:widowControl/>
              <w:snapToGrid w:val="0"/>
              <w:jc w:val="center"/>
              <w:rPr>
                <w:kern w:val="0"/>
                <w:sz w:val="24"/>
                <w:szCs w:val="21"/>
              </w:rPr>
            </w:pP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r w:rsidR="00BE6CEA">
        <w:trPr>
          <w:jc w:val="center"/>
        </w:trPr>
        <w:tc>
          <w:tcPr>
            <w:tcW w:w="843" w:type="dxa"/>
            <w:shd w:val="clear" w:color="auto" w:fill="auto"/>
            <w:vAlign w:val="center"/>
          </w:tcPr>
          <w:p w:rsidR="00BE6CEA" w:rsidRDefault="00BE6CEA">
            <w:pPr>
              <w:widowControl/>
              <w:snapToGrid w:val="0"/>
              <w:jc w:val="center"/>
              <w:rPr>
                <w:kern w:val="0"/>
                <w:sz w:val="24"/>
                <w:szCs w:val="21"/>
              </w:rPr>
            </w:pPr>
          </w:p>
        </w:tc>
        <w:tc>
          <w:tcPr>
            <w:tcW w:w="4630" w:type="dxa"/>
            <w:shd w:val="clear" w:color="auto" w:fill="auto"/>
            <w:vAlign w:val="center"/>
          </w:tcPr>
          <w:p w:rsidR="00BE6CEA" w:rsidRDefault="00BE6CEA">
            <w:pPr>
              <w:widowControl/>
              <w:snapToGrid w:val="0"/>
              <w:jc w:val="center"/>
              <w:rPr>
                <w:kern w:val="0"/>
                <w:sz w:val="24"/>
                <w:szCs w:val="21"/>
              </w:rPr>
            </w:pP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r w:rsidR="00BE6CEA">
        <w:trPr>
          <w:jc w:val="center"/>
        </w:trPr>
        <w:tc>
          <w:tcPr>
            <w:tcW w:w="843" w:type="dxa"/>
            <w:shd w:val="clear" w:color="auto" w:fill="auto"/>
            <w:vAlign w:val="center"/>
          </w:tcPr>
          <w:p w:rsidR="00BE6CEA" w:rsidRDefault="00BE6CEA">
            <w:pPr>
              <w:widowControl/>
              <w:snapToGrid w:val="0"/>
              <w:jc w:val="center"/>
              <w:rPr>
                <w:kern w:val="0"/>
                <w:sz w:val="24"/>
                <w:szCs w:val="21"/>
              </w:rPr>
            </w:pPr>
          </w:p>
        </w:tc>
        <w:tc>
          <w:tcPr>
            <w:tcW w:w="4630" w:type="dxa"/>
            <w:shd w:val="clear" w:color="auto" w:fill="auto"/>
            <w:vAlign w:val="center"/>
          </w:tcPr>
          <w:p w:rsidR="00BE6CEA" w:rsidRDefault="00BE6CEA">
            <w:pPr>
              <w:widowControl/>
              <w:snapToGrid w:val="0"/>
              <w:jc w:val="center"/>
              <w:rPr>
                <w:kern w:val="0"/>
                <w:sz w:val="24"/>
                <w:szCs w:val="21"/>
              </w:rPr>
            </w:pP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r w:rsidR="00BE6CEA">
        <w:trPr>
          <w:jc w:val="center"/>
        </w:trPr>
        <w:tc>
          <w:tcPr>
            <w:tcW w:w="843" w:type="dxa"/>
            <w:shd w:val="clear" w:color="auto" w:fill="auto"/>
            <w:vAlign w:val="center"/>
          </w:tcPr>
          <w:p w:rsidR="00BE6CEA" w:rsidRDefault="00BE6CEA">
            <w:pPr>
              <w:widowControl/>
              <w:snapToGrid w:val="0"/>
              <w:jc w:val="center"/>
              <w:rPr>
                <w:kern w:val="0"/>
                <w:sz w:val="24"/>
                <w:szCs w:val="21"/>
              </w:rPr>
            </w:pPr>
          </w:p>
        </w:tc>
        <w:tc>
          <w:tcPr>
            <w:tcW w:w="4630" w:type="dxa"/>
            <w:shd w:val="clear" w:color="auto" w:fill="auto"/>
            <w:vAlign w:val="center"/>
          </w:tcPr>
          <w:p w:rsidR="00BE6CEA" w:rsidRDefault="00BE6CEA">
            <w:pPr>
              <w:widowControl/>
              <w:snapToGrid w:val="0"/>
              <w:jc w:val="center"/>
              <w:rPr>
                <w:kern w:val="0"/>
                <w:sz w:val="24"/>
                <w:szCs w:val="21"/>
              </w:rPr>
            </w:pPr>
          </w:p>
        </w:tc>
        <w:tc>
          <w:tcPr>
            <w:tcW w:w="2438" w:type="dxa"/>
            <w:shd w:val="clear" w:color="auto" w:fill="auto"/>
            <w:vAlign w:val="center"/>
          </w:tcPr>
          <w:p w:rsidR="00BE6CEA" w:rsidRDefault="00BE6CEA">
            <w:pPr>
              <w:widowControl/>
              <w:snapToGrid w:val="0"/>
              <w:jc w:val="center"/>
              <w:rPr>
                <w:kern w:val="0"/>
                <w:sz w:val="24"/>
                <w:szCs w:val="21"/>
              </w:rPr>
            </w:pPr>
          </w:p>
        </w:tc>
        <w:tc>
          <w:tcPr>
            <w:tcW w:w="1289" w:type="dxa"/>
            <w:shd w:val="clear" w:color="auto" w:fill="auto"/>
            <w:vAlign w:val="center"/>
          </w:tcPr>
          <w:p w:rsidR="00BE6CEA" w:rsidRDefault="00BE6CEA">
            <w:pPr>
              <w:widowControl/>
              <w:snapToGrid w:val="0"/>
              <w:jc w:val="center"/>
              <w:rPr>
                <w:kern w:val="0"/>
                <w:sz w:val="24"/>
                <w:szCs w:val="21"/>
              </w:rPr>
            </w:pPr>
          </w:p>
        </w:tc>
        <w:tc>
          <w:tcPr>
            <w:tcW w:w="843" w:type="dxa"/>
            <w:shd w:val="clear" w:color="auto" w:fill="auto"/>
            <w:vAlign w:val="center"/>
          </w:tcPr>
          <w:p w:rsidR="00BE6CEA" w:rsidRDefault="00BE6CEA">
            <w:pPr>
              <w:widowControl/>
              <w:snapToGrid w:val="0"/>
              <w:jc w:val="center"/>
              <w:rPr>
                <w:kern w:val="0"/>
                <w:sz w:val="24"/>
                <w:szCs w:val="21"/>
              </w:rPr>
            </w:pPr>
          </w:p>
        </w:tc>
      </w:tr>
    </w:tbl>
    <w:p w:rsidR="00BE6CEA" w:rsidRDefault="002D466B">
      <w:pPr>
        <w:spacing w:line="620" w:lineRule="exact"/>
        <w:rPr>
          <w:sz w:val="24"/>
        </w:rPr>
      </w:pPr>
      <w:r>
        <w:rPr>
          <w:sz w:val="24"/>
        </w:rPr>
        <w:t>注：</w:t>
      </w:r>
    </w:p>
    <w:p w:rsidR="00BE6CEA" w:rsidRDefault="002D466B">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BE6CEA" w:rsidRDefault="002D466B">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BE6CEA" w:rsidRDefault="002D466B">
      <w:pPr>
        <w:spacing w:line="360" w:lineRule="auto"/>
        <w:rPr>
          <w:sz w:val="24"/>
        </w:rPr>
      </w:pPr>
      <w:r>
        <w:rPr>
          <w:sz w:val="24"/>
        </w:rPr>
        <w:t xml:space="preserve">3. </w:t>
      </w:r>
      <w:r>
        <w:rPr>
          <w:sz w:val="24"/>
        </w:rPr>
        <w:t>偏离说明指招标要求与投标应答之间的不同之处。</w:t>
      </w:r>
    </w:p>
    <w:p w:rsidR="00BE6CEA" w:rsidRDefault="002D466B">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BE6CEA" w:rsidRDefault="002D466B" w:rsidP="006A1EDD">
      <w:pPr>
        <w:spacing w:line="360" w:lineRule="auto"/>
        <w:ind w:right="84" w:firstLineChars="100" w:firstLine="223"/>
        <w:rPr>
          <w:sz w:val="24"/>
        </w:rPr>
      </w:pPr>
      <w:r>
        <w:rPr>
          <w:sz w:val="24"/>
        </w:rPr>
        <w:t>投标人名称：</w:t>
      </w:r>
    </w:p>
    <w:p w:rsidR="00BE6CEA" w:rsidRDefault="002D466B" w:rsidP="006A1EDD">
      <w:pPr>
        <w:spacing w:line="360" w:lineRule="auto"/>
        <w:ind w:right="84" w:firstLineChars="100" w:firstLine="223"/>
        <w:rPr>
          <w:sz w:val="24"/>
        </w:rPr>
      </w:pPr>
      <w:r>
        <w:rPr>
          <w:sz w:val="24"/>
        </w:rPr>
        <w:lastRenderedPageBreak/>
        <w:t>日期</w:t>
      </w:r>
    </w:p>
    <w:p w:rsidR="00BE6CEA" w:rsidRDefault="002D466B">
      <w:pPr>
        <w:widowControl/>
        <w:jc w:val="left"/>
        <w:rPr>
          <w:b/>
          <w:sz w:val="24"/>
        </w:rPr>
      </w:pPr>
      <w:r>
        <w:rPr>
          <w:rFonts w:hint="eastAsia"/>
          <w:b/>
          <w:sz w:val="24"/>
        </w:rPr>
        <w:t>附件</w:t>
      </w:r>
      <w:r>
        <w:rPr>
          <w:rFonts w:hint="eastAsia"/>
          <w:b/>
          <w:sz w:val="24"/>
        </w:rPr>
        <w:t>8</w:t>
      </w:r>
    </w:p>
    <w:p w:rsidR="00BE6CEA" w:rsidRDefault="00BE6CEA">
      <w:pPr>
        <w:widowControl/>
        <w:jc w:val="left"/>
        <w:rPr>
          <w:sz w:val="24"/>
        </w:rPr>
      </w:pPr>
    </w:p>
    <w:p w:rsidR="00BE6CEA" w:rsidRDefault="002D466B">
      <w:pPr>
        <w:widowControl/>
        <w:jc w:val="center"/>
        <w:rPr>
          <w:b/>
          <w:sz w:val="24"/>
        </w:rPr>
      </w:pPr>
      <w:r>
        <w:rPr>
          <w:rFonts w:hint="eastAsia"/>
          <w:b/>
          <w:sz w:val="24"/>
        </w:rPr>
        <w:t>项目人员及岗位安排</w:t>
      </w:r>
    </w:p>
    <w:p w:rsidR="00BE6CEA" w:rsidRDefault="00BE6CEA">
      <w:pPr>
        <w:widowControl/>
        <w:jc w:val="left"/>
        <w:rPr>
          <w:sz w:val="24"/>
        </w:rPr>
      </w:pPr>
    </w:p>
    <w:p w:rsidR="00BE6CEA" w:rsidRDefault="002D466B">
      <w:pPr>
        <w:spacing w:line="460" w:lineRule="exact"/>
        <w:rPr>
          <w:sz w:val="24"/>
        </w:rPr>
      </w:pPr>
      <w:r>
        <w:rPr>
          <w:sz w:val="24"/>
        </w:rPr>
        <w:t>项目名称：</w:t>
      </w:r>
      <w:r>
        <w:rPr>
          <w:sz w:val="24"/>
          <w:u w:val="single"/>
        </w:rPr>
        <w:t xml:space="preserve">                    </w:t>
      </w:r>
    </w:p>
    <w:p w:rsidR="00BE6CEA" w:rsidRDefault="002D466B">
      <w:pPr>
        <w:spacing w:line="460" w:lineRule="exact"/>
        <w:rPr>
          <w:sz w:val="24"/>
        </w:rPr>
      </w:pPr>
      <w:r>
        <w:rPr>
          <w:sz w:val="24"/>
        </w:rPr>
        <w:t>项目编号：</w:t>
      </w:r>
      <w:r>
        <w:rPr>
          <w:sz w:val="24"/>
          <w:u w:val="single"/>
        </w:rPr>
        <w:t xml:space="preserve">                    </w:t>
      </w:r>
    </w:p>
    <w:p w:rsidR="00BE6CEA" w:rsidRDefault="002D466B">
      <w:pPr>
        <w:spacing w:line="460" w:lineRule="exact"/>
        <w:rPr>
          <w:sz w:val="24"/>
          <w:u w:val="single"/>
        </w:rPr>
      </w:pPr>
      <w:r>
        <w:rPr>
          <w:sz w:val="24"/>
        </w:rPr>
        <w:t>包号：</w:t>
      </w:r>
      <w:r>
        <w:rPr>
          <w:sz w:val="24"/>
          <w:u w:val="single"/>
        </w:rPr>
        <w:t xml:space="preserve">                        </w:t>
      </w:r>
    </w:p>
    <w:p w:rsidR="00BE6CEA" w:rsidRDefault="00BE6CEA">
      <w:pPr>
        <w:widowControl/>
        <w:jc w:val="left"/>
        <w:rPr>
          <w:sz w:val="24"/>
        </w:rPr>
      </w:pPr>
    </w:p>
    <w:p w:rsidR="00BE6CEA" w:rsidRDefault="00BE6CEA">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BE6CEA">
        <w:trPr>
          <w:jc w:val="center"/>
        </w:trPr>
        <w:tc>
          <w:tcPr>
            <w:tcW w:w="425" w:type="pct"/>
            <w:vAlign w:val="center"/>
          </w:tcPr>
          <w:p w:rsidR="00BE6CEA" w:rsidRDefault="002D466B">
            <w:pPr>
              <w:spacing w:line="360" w:lineRule="auto"/>
              <w:jc w:val="center"/>
              <w:rPr>
                <w:b/>
                <w:szCs w:val="21"/>
              </w:rPr>
            </w:pPr>
            <w:r>
              <w:rPr>
                <w:b/>
                <w:szCs w:val="21"/>
              </w:rPr>
              <w:t>序号</w:t>
            </w:r>
          </w:p>
        </w:tc>
        <w:tc>
          <w:tcPr>
            <w:tcW w:w="682" w:type="pct"/>
            <w:vAlign w:val="center"/>
          </w:tcPr>
          <w:p w:rsidR="00BE6CEA" w:rsidRDefault="002D466B">
            <w:pPr>
              <w:spacing w:line="360" w:lineRule="auto"/>
              <w:jc w:val="center"/>
              <w:rPr>
                <w:b/>
                <w:szCs w:val="21"/>
              </w:rPr>
            </w:pPr>
            <w:r>
              <w:rPr>
                <w:b/>
                <w:szCs w:val="21"/>
              </w:rPr>
              <w:t>岗位名称</w:t>
            </w:r>
          </w:p>
        </w:tc>
        <w:tc>
          <w:tcPr>
            <w:tcW w:w="682" w:type="pct"/>
            <w:vAlign w:val="center"/>
          </w:tcPr>
          <w:p w:rsidR="00BE6CEA" w:rsidRDefault="002D466B">
            <w:pPr>
              <w:spacing w:line="360" w:lineRule="auto"/>
              <w:jc w:val="center"/>
              <w:rPr>
                <w:b/>
                <w:szCs w:val="21"/>
              </w:rPr>
            </w:pPr>
            <w:r>
              <w:rPr>
                <w:rFonts w:hint="eastAsia"/>
                <w:b/>
                <w:szCs w:val="21"/>
              </w:rPr>
              <w:t>投入</w:t>
            </w:r>
            <w:r>
              <w:rPr>
                <w:b/>
                <w:szCs w:val="21"/>
              </w:rPr>
              <w:t>人数</w:t>
            </w:r>
          </w:p>
        </w:tc>
        <w:tc>
          <w:tcPr>
            <w:tcW w:w="1113" w:type="pct"/>
            <w:vAlign w:val="center"/>
          </w:tcPr>
          <w:p w:rsidR="00BE6CEA" w:rsidRDefault="002D466B">
            <w:pPr>
              <w:spacing w:line="360" w:lineRule="auto"/>
              <w:jc w:val="center"/>
              <w:rPr>
                <w:b/>
                <w:szCs w:val="21"/>
              </w:rPr>
            </w:pPr>
            <w:r>
              <w:rPr>
                <w:rFonts w:hint="eastAsia"/>
                <w:b/>
                <w:szCs w:val="21"/>
              </w:rPr>
              <w:t>人员情况简介</w:t>
            </w:r>
          </w:p>
        </w:tc>
        <w:tc>
          <w:tcPr>
            <w:tcW w:w="652" w:type="pct"/>
            <w:vAlign w:val="center"/>
          </w:tcPr>
          <w:p w:rsidR="00BE6CEA" w:rsidRDefault="002D466B">
            <w:pPr>
              <w:spacing w:line="360" w:lineRule="auto"/>
              <w:jc w:val="center"/>
              <w:rPr>
                <w:b/>
                <w:szCs w:val="21"/>
              </w:rPr>
            </w:pPr>
            <w:r>
              <w:rPr>
                <w:rFonts w:hint="eastAsia"/>
                <w:b/>
                <w:szCs w:val="21"/>
              </w:rPr>
              <w:t>是否退休</w:t>
            </w:r>
          </w:p>
        </w:tc>
        <w:tc>
          <w:tcPr>
            <w:tcW w:w="723" w:type="pct"/>
            <w:vAlign w:val="center"/>
          </w:tcPr>
          <w:p w:rsidR="00BE6CEA" w:rsidRDefault="002D466B">
            <w:pPr>
              <w:spacing w:line="360" w:lineRule="auto"/>
              <w:jc w:val="center"/>
              <w:rPr>
                <w:b/>
                <w:szCs w:val="21"/>
              </w:rPr>
            </w:pPr>
            <w:r>
              <w:rPr>
                <w:b/>
                <w:szCs w:val="21"/>
              </w:rPr>
              <w:t>工作时间</w:t>
            </w:r>
          </w:p>
        </w:tc>
        <w:tc>
          <w:tcPr>
            <w:tcW w:w="723" w:type="pct"/>
            <w:vAlign w:val="center"/>
          </w:tcPr>
          <w:p w:rsidR="00BE6CEA" w:rsidRDefault="002D466B">
            <w:pPr>
              <w:spacing w:line="360" w:lineRule="auto"/>
              <w:jc w:val="center"/>
              <w:rPr>
                <w:b/>
                <w:szCs w:val="21"/>
              </w:rPr>
            </w:pPr>
            <w:r>
              <w:rPr>
                <w:rFonts w:hint="eastAsia"/>
                <w:b/>
                <w:szCs w:val="21"/>
              </w:rPr>
              <w:t>备注</w:t>
            </w:r>
          </w:p>
        </w:tc>
      </w:tr>
      <w:tr w:rsidR="00BE6CEA">
        <w:trPr>
          <w:jc w:val="center"/>
        </w:trPr>
        <w:tc>
          <w:tcPr>
            <w:tcW w:w="425"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1113" w:type="pct"/>
            <w:vAlign w:val="center"/>
          </w:tcPr>
          <w:p w:rsidR="00BE6CEA" w:rsidRDefault="00BE6CEA">
            <w:pPr>
              <w:spacing w:line="360" w:lineRule="auto"/>
              <w:jc w:val="center"/>
              <w:rPr>
                <w:szCs w:val="21"/>
              </w:rPr>
            </w:pPr>
          </w:p>
        </w:tc>
        <w:tc>
          <w:tcPr>
            <w:tcW w:w="652" w:type="pct"/>
            <w:vAlign w:val="center"/>
          </w:tcPr>
          <w:p w:rsidR="00BE6CEA" w:rsidRDefault="00BE6CEA">
            <w:pPr>
              <w:spacing w:line="360" w:lineRule="auto"/>
              <w:jc w:val="center"/>
              <w:rPr>
                <w:szCs w:val="21"/>
              </w:rPr>
            </w:pPr>
          </w:p>
        </w:tc>
        <w:tc>
          <w:tcPr>
            <w:tcW w:w="723" w:type="pct"/>
            <w:vAlign w:val="center"/>
          </w:tcPr>
          <w:p w:rsidR="00BE6CEA" w:rsidRDefault="00BE6CEA">
            <w:pPr>
              <w:spacing w:line="360" w:lineRule="auto"/>
              <w:jc w:val="center"/>
              <w:rPr>
                <w:szCs w:val="21"/>
              </w:rPr>
            </w:pPr>
          </w:p>
        </w:tc>
        <w:tc>
          <w:tcPr>
            <w:tcW w:w="723" w:type="pct"/>
          </w:tcPr>
          <w:p w:rsidR="00BE6CEA" w:rsidRDefault="00BE6CEA">
            <w:pPr>
              <w:spacing w:line="360" w:lineRule="auto"/>
              <w:jc w:val="center"/>
              <w:rPr>
                <w:szCs w:val="21"/>
              </w:rPr>
            </w:pPr>
          </w:p>
        </w:tc>
      </w:tr>
      <w:tr w:rsidR="00BE6CEA">
        <w:trPr>
          <w:jc w:val="center"/>
        </w:trPr>
        <w:tc>
          <w:tcPr>
            <w:tcW w:w="425"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1113" w:type="pct"/>
            <w:vAlign w:val="center"/>
          </w:tcPr>
          <w:p w:rsidR="00BE6CEA" w:rsidRDefault="00BE6CEA">
            <w:pPr>
              <w:spacing w:line="360" w:lineRule="auto"/>
              <w:jc w:val="center"/>
              <w:rPr>
                <w:szCs w:val="21"/>
              </w:rPr>
            </w:pPr>
          </w:p>
        </w:tc>
        <w:tc>
          <w:tcPr>
            <w:tcW w:w="652" w:type="pct"/>
            <w:vAlign w:val="center"/>
          </w:tcPr>
          <w:p w:rsidR="00BE6CEA" w:rsidRDefault="00BE6CEA">
            <w:pPr>
              <w:spacing w:line="360" w:lineRule="auto"/>
              <w:jc w:val="center"/>
              <w:rPr>
                <w:szCs w:val="21"/>
              </w:rPr>
            </w:pPr>
          </w:p>
        </w:tc>
        <w:tc>
          <w:tcPr>
            <w:tcW w:w="723" w:type="pct"/>
            <w:vAlign w:val="center"/>
          </w:tcPr>
          <w:p w:rsidR="00BE6CEA" w:rsidRDefault="00BE6CEA">
            <w:pPr>
              <w:spacing w:line="360" w:lineRule="auto"/>
              <w:jc w:val="center"/>
              <w:rPr>
                <w:szCs w:val="21"/>
              </w:rPr>
            </w:pPr>
          </w:p>
        </w:tc>
        <w:tc>
          <w:tcPr>
            <w:tcW w:w="723" w:type="pct"/>
          </w:tcPr>
          <w:p w:rsidR="00BE6CEA" w:rsidRDefault="00BE6CEA">
            <w:pPr>
              <w:spacing w:line="360" w:lineRule="auto"/>
              <w:jc w:val="center"/>
              <w:rPr>
                <w:szCs w:val="21"/>
              </w:rPr>
            </w:pPr>
          </w:p>
        </w:tc>
      </w:tr>
      <w:tr w:rsidR="00BE6CEA">
        <w:trPr>
          <w:jc w:val="center"/>
        </w:trPr>
        <w:tc>
          <w:tcPr>
            <w:tcW w:w="425"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1113" w:type="pct"/>
            <w:vAlign w:val="center"/>
          </w:tcPr>
          <w:p w:rsidR="00BE6CEA" w:rsidRDefault="00BE6CEA">
            <w:pPr>
              <w:spacing w:line="360" w:lineRule="auto"/>
              <w:jc w:val="center"/>
              <w:rPr>
                <w:szCs w:val="21"/>
              </w:rPr>
            </w:pPr>
          </w:p>
        </w:tc>
        <w:tc>
          <w:tcPr>
            <w:tcW w:w="652" w:type="pct"/>
            <w:vAlign w:val="center"/>
          </w:tcPr>
          <w:p w:rsidR="00BE6CEA" w:rsidRDefault="00BE6CEA">
            <w:pPr>
              <w:spacing w:line="360" w:lineRule="auto"/>
              <w:jc w:val="center"/>
              <w:rPr>
                <w:szCs w:val="21"/>
              </w:rPr>
            </w:pPr>
          </w:p>
        </w:tc>
        <w:tc>
          <w:tcPr>
            <w:tcW w:w="723" w:type="pct"/>
            <w:vAlign w:val="center"/>
          </w:tcPr>
          <w:p w:rsidR="00BE6CEA" w:rsidRDefault="00BE6CEA">
            <w:pPr>
              <w:spacing w:line="360" w:lineRule="auto"/>
              <w:jc w:val="center"/>
              <w:rPr>
                <w:szCs w:val="21"/>
              </w:rPr>
            </w:pPr>
          </w:p>
        </w:tc>
        <w:tc>
          <w:tcPr>
            <w:tcW w:w="723" w:type="pct"/>
          </w:tcPr>
          <w:p w:rsidR="00BE6CEA" w:rsidRDefault="00BE6CEA">
            <w:pPr>
              <w:spacing w:line="360" w:lineRule="auto"/>
              <w:jc w:val="center"/>
              <w:rPr>
                <w:szCs w:val="21"/>
              </w:rPr>
            </w:pPr>
          </w:p>
        </w:tc>
      </w:tr>
      <w:tr w:rsidR="00BE6CEA">
        <w:trPr>
          <w:jc w:val="center"/>
        </w:trPr>
        <w:tc>
          <w:tcPr>
            <w:tcW w:w="425"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1113" w:type="pct"/>
            <w:vAlign w:val="center"/>
          </w:tcPr>
          <w:p w:rsidR="00BE6CEA" w:rsidRDefault="00BE6CEA">
            <w:pPr>
              <w:spacing w:line="360" w:lineRule="auto"/>
              <w:jc w:val="center"/>
              <w:rPr>
                <w:szCs w:val="21"/>
              </w:rPr>
            </w:pPr>
          </w:p>
        </w:tc>
        <w:tc>
          <w:tcPr>
            <w:tcW w:w="652" w:type="pct"/>
            <w:vAlign w:val="center"/>
          </w:tcPr>
          <w:p w:rsidR="00BE6CEA" w:rsidRDefault="00BE6CEA">
            <w:pPr>
              <w:spacing w:line="360" w:lineRule="auto"/>
              <w:jc w:val="center"/>
              <w:rPr>
                <w:szCs w:val="21"/>
              </w:rPr>
            </w:pPr>
          </w:p>
        </w:tc>
        <w:tc>
          <w:tcPr>
            <w:tcW w:w="723" w:type="pct"/>
            <w:vAlign w:val="center"/>
          </w:tcPr>
          <w:p w:rsidR="00BE6CEA" w:rsidRDefault="00BE6CEA">
            <w:pPr>
              <w:spacing w:line="360" w:lineRule="auto"/>
              <w:jc w:val="center"/>
              <w:rPr>
                <w:szCs w:val="21"/>
              </w:rPr>
            </w:pPr>
          </w:p>
        </w:tc>
        <w:tc>
          <w:tcPr>
            <w:tcW w:w="723" w:type="pct"/>
          </w:tcPr>
          <w:p w:rsidR="00BE6CEA" w:rsidRDefault="00BE6CEA">
            <w:pPr>
              <w:spacing w:line="360" w:lineRule="auto"/>
              <w:jc w:val="center"/>
              <w:rPr>
                <w:szCs w:val="21"/>
              </w:rPr>
            </w:pPr>
          </w:p>
        </w:tc>
      </w:tr>
      <w:tr w:rsidR="00BE6CEA">
        <w:trPr>
          <w:jc w:val="center"/>
        </w:trPr>
        <w:tc>
          <w:tcPr>
            <w:tcW w:w="425"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1113" w:type="pct"/>
            <w:vAlign w:val="center"/>
          </w:tcPr>
          <w:p w:rsidR="00BE6CEA" w:rsidRDefault="00BE6CEA">
            <w:pPr>
              <w:spacing w:line="360" w:lineRule="auto"/>
              <w:jc w:val="center"/>
              <w:rPr>
                <w:szCs w:val="21"/>
              </w:rPr>
            </w:pPr>
          </w:p>
        </w:tc>
        <w:tc>
          <w:tcPr>
            <w:tcW w:w="652" w:type="pct"/>
            <w:vAlign w:val="center"/>
          </w:tcPr>
          <w:p w:rsidR="00BE6CEA" w:rsidRDefault="00BE6CEA">
            <w:pPr>
              <w:spacing w:line="360" w:lineRule="auto"/>
              <w:jc w:val="center"/>
              <w:rPr>
                <w:szCs w:val="21"/>
              </w:rPr>
            </w:pPr>
          </w:p>
        </w:tc>
        <w:tc>
          <w:tcPr>
            <w:tcW w:w="723" w:type="pct"/>
            <w:vAlign w:val="center"/>
          </w:tcPr>
          <w:p w:rsidR="00BE6CEA" w:rsidRDefault="00BE6CEA">
            <w:pPr>
              <w:spacing w:line="360" w:lineRule="auto"/>
              <w:jc w:val="center"/>
              <w:rPr>
                <w:szCs w:val="21"/>
              </w:rPr>
            </w:pPr>
          </w:p>
        </w:tc>
        <w:tc>
          <w:tcPr>
            <w:tcW w:w="723" w:type="pct"/>
          </w:tcPr>
          <w:p w:rsidR="00BE6CEA" w:rsidRDefault="00BE6CEA">
            <w:pPr>
              <w:spacing w:line="360" w:lineRule="auto"/>
              <w:jc w:val="center"/>
              <w:rPr>
                <w:szCs w:val="21"/>
              </w:rPr>
            </w:pPr>
          </w:p>
        </w:tc>
      </w:tr>
      <w:tr w:rsidR="00BE6CEA">
        <w:trPr>
          <w:jc w:val="center"/>
        </w:trPr>
        <w:tc>
          <w:tcPr>
            <w:tcW w:w="425"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682" w:type="pct"/>
            <w:vAlign w:val="center"/>
          </w:tcPr>
          <w:p w:rsidR="00BE6CEA" w:rsidRDefault="00BE6CEA">
            <w:pPr>
              <w:spacing w:line="360" w:lineRule="auto"/>
              <w:jc w:val="center"/>
              <w:rPr>
                <w:szCs w:val="21"/>
              </w:rPr>
            </w:pPr>
          </w:p>
        </w:tc>
        <w:tc>
          <w:tcPr>
            <w:tcW w:w="1113" w:type="pct"/>
            <w:vAlign w:val="center"/>
          </w:tcPr>
          <w:p w:rsidR="00BE6CEA" w:rsidRDefault="00BE6CEA">
            <w:pPr>
              <w:spacing w:line="360" w:lineRule="auto"/>
              <w:jc w:val="center"/>
              <w:rPr>
                <w:szCs w:val="21"/>
              </w:rPr>
            </w:pPr>
          </w:p>
        </w:tc>
        <w:tc>
          <w:tcPr>
            <w:tcW w:w="652" w:type="pct"/>
            <w:vAlign w:val="center"/>
          </w:tcPr>
          <w:p w:rsidR="00BE6CEA" w:rsidRDefault="00BE6CEA">
            <w:pPr>
              <w:spacing w:line="360" w:lineRule="auto"/>
              <w:jc w:val="center"/>
              <w:rPr>
                <w:szCs w:val="21"/>
              </w:rPr>
            </w:pPr>
          </w:p>
        </w:tc>
        <w:tc>
          <w:tcPr>
            <w:tcW w:w="723" w:type="pct"/>
            <w:vAlign w:val="center"/>
          </w:tcPr>
          <w:p w:rsidR="00BE6CEA" w:rsidRDefault="00BE6CEA">
            <w:pPr>
              <w:spacing w:line="360" w:lineRule="auto"/>
              <w:jc w:val="center"/>
              <w:rPr>
                <w:szCs w:val="21"/>
              </w:rPr>
            </w:pPr>
          </w:p>
        </w:tc>
        <w:tc>
          <w:tcPr>
            <w:tcW w:w="723" w:type="pct"/>
          </w:tcPr>
          <w:p w:rsidR="00BE6CEA" w:rsidRDefault="00BE6CEA">
            <w:pPr>
              <w:spacing w:line="360" w:lineRule="auto"/>
              <w:jc w:val="center"/>
              <w:rPr>
                <w:szCs w:val="21"/>
              </w:rPr>
            </w:pPr>
          </w:p>
        </w:tc>
      </w:tr>
      <w:tr w:rsidR="00BE6CEA">
        <w:trPr>
          <w:jc w:val="center"/>
        </w:trPr>
        <w:tc>
          <w:tcPr>
            <w:tcW w:w="1108" w:type="pct"/>
            <w:gridSpan w:val="2"/>
            <w:vAlign w:val="center"/>
          </w:tcPr>
          <w:p w:rsidR="00BE6CEA" w:rsidRDefault="002D466B">
            <w:pPr>
              <w:spacing w:line="360" w:lineRule="auto"/>
              <w:jc w:val="center"/>
              <w:rPr>
                <w:szCs w:val="21"/>
              </w:rPr>
            </w:pPr>
            <w:r>
              <w:rPr>
                <w:rFonts w:hint="eastAsia"/>
                <w:szCs w:val="21"/>
              </w:rPr>
              <w:t>合计人数</w:t>
            </w:r>
          </w:p>
        </w:tc>
        <w:tc>
          <w:tcPr>
            <w:tcW w:w="3892" w:type="pct"/>
            <w:gridSpan w:val="5"/>
            <w:vAlign w:val="center"/>
          </w:tcPr>
          <w:p w:rsidR="00BE6CEA" w:rsidRDefault="00BE6CEA">
            <w:pPr>
              <w:spacing w:line="360" w:lineRule="auto"/>
              <w:jc w:val="center"/>
              <w:rPr>
                <w:szCs w:val="21"/>
              </w:rPr>
            </w:pPr>
          </w:p>
        </w:tc>
      </w:tr>
    </w:tbl>
    <w:p w:rsidR="00BE6CEA" w:rsidRDefault="002D466B" w:rsidP="006A1EDD">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BE6CEA" w:rsidRDefault="002D466B" w:rsidP="006A1EDD">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BE6CEA" w:rsidRDefault="00BE6CEA">
      <w:pPr>
        <w:widowControl/>
        <w:jc w:val="left"/>
        <w:rPr>
          <w:sz w:val="24"/>
        </w:rPr>
      </w:pPr>
    </w:p>
    <w:p w:rsidR="00BE6CEA" w:rsidRDefault="00BE6CEA">
      <w:pPr>
        <w:widowControl/>
        <w:jc w:val="left"/>
        <w:rPr>
          <w:sz w:val="24"/>
        </w:rPr>
      </w:pPr>
    </w:p>
    <w:p w:rsidR="00BE6CEA" w:rsidRDefault="00BE6CEA">
      <w:pPr>
        <w:widowControl/>
        <w:jc w:val="left"/>
        <w:rPr>
          <w:sz w:val="24"/>
        </w:rPr>
      </w:pPr>
    </w:p>
    <w:p w:rsidR="00BE6CEA" w:rsidRDefault="00BE6CEA">
      <w:pPr>
        <w:widowControl/>
        <w:jc w:val="left"/>
        <w:rPr>
          <w:sz w:val="24"/>
        </w:rPr>
      </w:pPr>
    </w:p>
    <w:p w:rsidR="00BE6CEA" w:rsidRDefault="002D466B" w:rsidP="006A1EDD">
      <w:pPr>
        <w:spacing w:line="360" w:lineRule="auto"/>
        <w:ind w:right="84" w:firstLineChars="100" w:firstLine="223"/>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rsidP="006A1EDD">
      <w:pPr>
        <w:spacing w:line="360" w:lineRule="auto"/>
        <w:ind w:right="84" w:firstLineChars="100" w:firstLine="223"/>
        <w:rPr>
          <w:sz w:val="24"/>
        </w:rPr>
      </w:pPr>
      <w:r>
        <w:rPr>
          <w:sz w:val="24"/>
        </w:rPr>
        <w:t>日期</w:t>
      </w:r>
    </w:p>
    <w:p w:rsidR="00BE6CEA" w:rsidRDefault="00BE6CEA">
      <w:pPr>
        <w:widowControl/>
        <w:jc w:val="left"/>
        <w:rPr>
          <w:sz w:val="24"/>
        </w:rPr>
      </w:pPr>
    </w:p>
    <w:p w:rsidR="00BE6CEA" w:rsidRDefault="002D466B">
      <w:pPr>
        <w:spacing w:line="360" w:lineRule="auto"/>
        <w:ind w:right="84" w:firstLineChars="100" w:firstLine="224"/>
        <w:rPr>
          <w:position w:val="-40"/>
          <w:sz w:val="24"/>
        </w:rPr>
      </w:pPr>
      <w:r>
        <w:rPr>
          <w:b/>
          <w:sz w:val="24"/>
        </w:rPr>
        <w:lastRenderedPageBreak/>
        <w:br w:type="page"/>
      </w:r>
    </w:p>
    <w:p w:rsidR="00BE6CEA" w:rsidRDefault="002D466B">
      <w:pPr>
        <w:spacing w:line="360" w:lineRule="auto"/>
        <w:rPr>
          <w:b/>
          <w:sz w:val="24"/>
        </w:rPr>
      </w:pPr>
      <w:r>
        <w:rPr>
          <w:b/>
          <w:sz w:val="24"/>
        </w:rPr>
        <w:lastRenderedPageBreak/>
        <w:t>附件</w:t>
      </w:r>
      <w:r>
        <w:rPr>
          <w:rFonts w:hint="eastAsia"/>
          <w:b/>
          <w:sz w:val="24"/>
        </w:rPr>
        <w:t>9</w:t>
      </w:r>
    </w:p>
    <w:p w:rsidR="00BE6CEA" w:rsidRDefault="002D466B">
      <w:pPr>
        <w:autoSpaceDN w:val="0"/>
        <w:spacing w:line="360" w:lineRule="auto"/>
        <w:jc w:val="center"/>
        <w:rPr>
          <w:b/>
          <w:bCs/>
          <w:sz w:val="24"/>
        </w:rPr>
      </w:pPr>
      <w:r>
        <w:rPr>
          <w:b/>
          <w:sz w:val="24"/>
        </w:rPr>
        <w:t>主要相关项目业绩一览表</w:t>
      </w:r>
    </w:p>
    <w:p w:rsidR="00BE6CEA" w:rsidRDefault="00BE6CEA">
      <w:pPr>
        <w:spacing w:line="460" w:lineRule="exact"/>
        <w:ind w:left="192"/>
        <w:rPr>
          <w:sz w:val="24"/>
        </w:rPr>
      </w:pPr>
    </w:p>
    <w:p w:rsidR="00BE6CEA" w:rsidRDefault="002D466B">
      <w:pPr>
        <w:spacing w:line="460" w:lineRule="exact"/>
        <w:rPr>
          <w:sz w:val="24"/>
        </w:rPr>
      </w:pPr>
      <w:r>
        <w:rPr>
          <w:sz w:val="24"/>
        </w:rPr>
        <w:t>项目名称：</w:t>
      </w:r>
      <w:r>
        <w:rPr>
          <w:sz w:val="24"/>
          <w:u w:val="single"/>
        </w:rPr>
        <w:t xml:space="preserve">                    </w:t>
      </w:r>
    </w:p>
    <w:p w:rsidR="00BE6CEA" w:rsidRDefault="002D466B">
      <w:pPr>
        <w:spacing w:line="460" w:lineRule="exact"/>
        <w:rPr>
          <w:sz w:val="24"/>
        </w:rPr>
      </w:pPr>
      <w:r>
        <w:rPr>
          <w:sz w:val="24"/>
        </w:rPr>
        <w:t>项目编号：</w:t>
      </w:r>
      <w:r>
        <w:rPr>
          <w:sz w:val="24"/>
          <w:u w:val="single"/>
        </w:rPr>
        <w:t xml:space="preserve">                    </w:t>
      </w:r>
    </w:p>
    <w:p w:rsidR="00BE6CEA" w:rsidRDefault="002D466B">
      <w:pPr>
        <w:spacing w:line="460" w:lineRule="exact"/>
        <w:rPr>
          <w:sz w:val="24"/>
          <w:u w:val="single"/>
        </w:rPr>
      </w:pPr>
      <w:r>
        <w:rPr>
          <w:sz w:val="24"/>
        </w:rPr>
        <w:t>包号：</w:t>
      </w:r>
      <w:r>
        <w:rPr>
          <w:sz w:val="24"/>
          <w:u w:val="single"/>
        </w:rPr>
        <w:t xml:space="preserve">                        </w:t>
      </w:r>
    </w:p>
    <w:p w:rsidR="00BE6CEA" w:rsidRDefault="00BE6CEA">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2D466B">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2D466B">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2D466B">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2D466B">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2D466B">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2D466B">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2D466B">
            <w:pPr>
              <w:snapToGrid w:val="0"/>
              <w:jc w:val="center"/>
              <w:rPr>
                <w:sz w:val="24"/>
              </w:rPr>
            </w:pPr>
            <w:r>
              <w:rPr>
                <w:sz w:val="24"/>
              </w:rPr>
              <w:t>合同金额</w:t>
            </w: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r w:rsidR="00BE6CE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6CEA" w:rsidRDefault="00BE6CEA">
            <w:pPr>
              <w:snapToGrid w:val="0"/>
              <w:jc w:val="center"/>
              <w:rPr>
                <w:sz w:val="24"/>
              </w:rPr>
            </w:pPr>
          </w:p>
        </w:tc>
      </w:tr>
    </w:tbl>
    <w:p w:rsidR="00BE6CEA" w:rsidRDefault="002D466B">
      <w:pPr>
        <w:spacing w:line="560" w:lineRule="exact"/>
        <w:rPr>
          <w:sz w:val="24"/>
        </w:rPr>
      </w:pPr>
      <w:r>
        <w:rPr>
          <w:sz w:val="24"/>
        </w:rPr>
        <w:t>备注：若招标文件第二部分评分因素及评标标准中要求提供业绩的，投标人所列业绩应按其要求将证明材料按顺序附后。</w:t>
      </w:r>
    </w:p>
    <w:p w:rsidR="00BE6CEA" w:rsidRDefault="00BE6CEA">
      <w:pPr>
        <w:spacing w:line="460" w:lineRule="exact"/>
        <w:rPr>
          <w:b/>
          <w:sz w:val="24"/>
        </w:rPr>
      </w:pPr>
    </w:p>
    <w:p w:rsidR="00BE6CEA" w:rsidRDefault="00BE6CEA">
      <w:pPr>
        <w:spacing w:line="460" w:lineRule="exact"/>
        <w:rPr>
          <w:b/>
          <w:sz w:val="24"/>
        </w:rPr>
      </w:pPr>
    </w:p>
    <w:p w:rsidR="00BE6CEA" w:rsidRDefault="00BE6CEA">
      <w:pPr>
        <w:spacing w:line="460" w:lineRule="exact"/>
        <w:rPr>
          <w:b/>
          <w:sz w:val="24"/>
        </w:rPr>
      </w:pPr>
    </w:p>
    <w:p w:rsidR="00BE6CEA" w:rsidRDefault="00BE6CEA">
      <w:pPr>
        <w:spacing w:line="460" w:lineRule="exact"/>
        <w:rPr>
          <w:b/>
          <w:sz w:val="24"/>
        </w:rPr>
      </w:pPr>
    </w:p>
    <w:p w:rsidR="00BE6CEA" w:rsidRDefault="002D466B" w:rsidP="006A1EDD">
      <w:pPr>
        <w:spacing w:line="360" w:lineRule="auto"/>
        <w:ind w:right="84" w:firstLineChars="100" w:firstLine="223"/>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rsidP="006A1EDD">
      <w:pPr>
        <w:spacing w:line="360" w:lineRule="auto"/>
        <w:ind w:right="84" w:firstLineChars="100" w:firstLine="223"/>
        <w:rPr>
          <w:position w:val="-40"/>
          <w:sz w:val="24"/>
        </w:rPr>
      </w:pPr>
      <w:r>
        <w:rPr>
          <w:sz w:val="24"/>
        </w:rPr>
        <w:t>日期</w:t>
      </w:r>
      <w:r>
        <w:rPr>
          <w:b/>
          <w:sz w:val="24"/>
        </w:rPr>
        <w:br w:type="page"/>
      </w:r>
    </w:p>
    <w:p w:rsidR="00BE6CEA" w:rsidRDefault="002D466B">
      <w:pPr>
        <w:spacing w:line="460" w:lineRule="exact"/>
        <w:rPr>
          <w:b/>
          <w:sz w:val="24"/>
        </w:rPr>
      </w:pPr>
      <w:r>
        <w:rPr>
          <w:b/>
          <w:sz w:val="24"/>
        </w:rPr>
        <w:lastRenderedPageBreak/>
        <w:t>附件</w:t>
      </w:r>
      <w:r>
        <w:rPr>
          <w:rFonts w:hint="eastAsia"/>
          <w:b/>
          <w:sz w:val="24"/>
        </w:rPr>
        <w:t>10</w:t>
      </w:r>
    </w:p>
    <w:p w:rsidR="00BE6CEA" w:rsidRDefault="002D466B">
      <w:pPr>
        <w:autoSpaceDN w:val="0"/>
        <w:spacing w:line="360" w:lineRule="auto"/>
        <w:jc w:val="center"/>
        <w:rPr>
          <w:b/>
          <w:bCs/>
          <w:sz w:val="24"/>
        </w:rPr>
      </w:pPr>
      <w:r>
        <w:rPr>
          <w:rFonts w:hint="eastAsia"/>
          <w:b/>
          <w:bCs/>
          <w:sz w:val="24"/>
        </w:rPr>
        <w:t>投标</w:t>
      </w:r>
      <w:r>
        <w:rPr>
          <w:b/>
          <w:bCs/>
          <w:sz w:val="24"/>
        </w:rPr>
        <w:t>代表人授权书</w:t>
      </w:r>
    </w:p>
    <w:p w:rsidR="00BE6CEA" w:rsidRDefault="00BE6CEA">
      <w:pPr>
        <w:spacing w:line="360" w:lineRule="auto"/>
        <w:rPr>
          <w:sz w:val="24"/>
          <w:szCs w:val="21"/>
        </w:rPr>
      </w:pPr>
    </w:p>
    <w:p w:rsidR="00BE6CEA" w:rsidRDefault="002D466B">
      <w:pPr>
        <w:spacing w:line="360" w:lineRule="auto"/>
        <w:rPr>
          <w:sz w:val="24"/>
          <w:szCs w:val="21"/>
        </w:rPr>
      </w:pPr>
      <w:r>
        <w:rPr>
          <w:sz w:val="24"/>
          <w:szCs w:val="21"/>
        </w:rPr>
        <w:t>致：天津市政府采购中心</w:t>
      </w:r>
    </w:p>
    <w:p w:rsidR="00BE6CEA" w:rsidRDefault="002D466B" w:rsidP="006A1ED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BE6CEA" w:rsidRDefault="002D466B" w:rsidP="006A1ED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BE6CEA" w:rsidRDefault="002D466B" w:rsidP="006A1EDD">
      <w:pPr>
        <w:spacing w:line="360" w:lineRule="auto"/>
        <w:ind w:firstLineChars="200" w:firstLine="446"/>
        <w:rPr>
          <w:sz w:val="24"/>
          <w:szCs w:val="21"/>
        </w:rPr>
      </w:pPr>
      <w:r>
        <w:rPr>
          <w:sz w:val="24"/>
          <w:szCs w:val="21"/>
        </w:rPr>
        <w:t>本授权书至投标有效期结束前始终有效。</w:t>
      </w:r>
    </w:p>
    <w:p w:rsidR="00BE6CEA" w:rsidRDefault="002D466B" w:rsidP="006A1EDD">
      <w:pPr>
        <w:spacing w:line="360" w:lineRule="auto"/>
        <w:ind w:firstLineChars="200" w:firstLine="446"/>
        <w:rPr>
          <w:sz w:val="24"/>
          <w:szCs w:val="21"/>
        </w:rPr>
      </w:pPr>
      <w:r>
        <w:rPr>
          <w:sz w:val="24"/>
          <w:szCs w:val="21"/>
        </w:rPr>
        <w:t>投标代表人无转委托权，特此委托。</w:t>
      </w:r>
    </w:p>
    <w:p w:rsidR="00BE6CEA" w:rsidRDefault="00BE6CEA" w:rsidP="006A1EDD">
      <w:pPr>
        <w:spacing w:line="360" w:lineRule="auto"/>
        <w:ind w:firstLineChars="200" w:firstLine="446"/>
        <w:rPr>
          <w:sz w:val="24"/>
        </w:rPr>
      </w:pPr>
    </w:p>
    <w:p w:rsidR="00BE6CEA" w:rsidRDefault="00BE6CEA" w:rsidP="006A1EDD">
      <w:pPr>
        <w:spacing w:line="360" w:lineRule="auto"/>
        <w:ind w:firstLineChars="200" w:firstLine="446"/>
        <w:rPr>
          <w:sz w:val="24"/>
        </w:rPr>
      </w:pPr>
    </w:p>
    <w:p w:rsidR="00BE6CEA" w:rsidRDefault="00BE6CEA" w:rsidP="006A1EDD">
      <w:pPr>
        <w:spacing w:line="360" w:lineRule="auto"/>
        <w:ind w:firstLineChars="200" w:firstLine="446"/>
        <w:rPr>
          <w:sz w:val="24"/>
        </w:rPr>
      </w:pPr>
    </w:p>
    <w:p w:rsidR="00BE6CEA" w:rsidRDefault="002D466B" w:rsidP="006A1EDD">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BE6CEA">
        <w:tc>
          <w:tcPr>
            <w:tcW w:w="4264" w:type="dxa"/>
          </w:tcPr>
          <w:p w:rsidR="00BE6CEA" w:rsidRDefault="002D466B">
            <w:pPr>
              <w:spacing w:line="360" w:lineRule="auto"/>
              <w:jc w:val="left"/>
              <w:rPr>
                <w:sz w:val="24"/>
              </w:rPr>
            </w:pPr>
            <w:r>
              <w:rPr>
                <w:sz w:val="24"/>
              </w:rPr>
              <w:t>投标代表人身份证正面</w:t>
            </w:r>
          </w:p>
          <w:p w:rsidR="00BE6CEA" w:rsidRDefault="00BE6CEA">
            <w:pPr>
              <w:spacing w:line="360" w:lineRule="auto"/>
              <w:jc w:val="left"/>
              <w:rPr>
                <w:sz w:val="24"/>
              </w:rPr>
            </w:pPr>
          </w:p>
          <w:p w:rsidR="00BE6CEA" w:rsidRDefault="00BE6CEA">
            <w:pPr>
              <w:spacing w:line="360" w:lineRule="auto"/>
              <w:jc w:val="left"/>
              <w:rPr>
                <w:sz w:val="24"/>
              </w:rPr>
            </w:pPr>
          </w:p>
          <w:p w:rsidR="00BE6CEA" w:rsidRDefault="00BE6CEA">
            <w:pPr>
              <w:spacing w:line="360" w:lineRule="auto"/>
              <w:jc w:val="left"/>
              <w:rPr>
                <w:sz w:val="24"/>
              </w:rPr>
            </w:pPr>
          </w:p>
          <w:p w:rsidR="00BE6CEA" w:rsidRDefault="00BE6CEA">
            <w:pPr>
              <w:spacing w:line="360" w:lineRule="auto"/>
              <w:jc w:val="left"/>
              <w:rPr>
                <w:sz w:val="24"/>
              </w:rPr>
            </w:pPr>
          </w:p>
          <w:p w:rsidR="00BE6CEA" w:rsidRDefault="00BE6CEA">
            <w:pPr>
              <w:spacing w:line="360" w:lineRule="auto"/>
              <w:jc w:val="left"/>
              <w:rPr>
                <w:sz w:val="24"/>
              </w:rPr>
            </w:pPr>
          </w:p>
        </w:tc>
        <w:tc>
          <w:tcPr>
            <w:tcW w:w="4264" w:type="dxa"/>
          </w:tcPr>
          <w:p w:rsidR="00BE6CEA" w:rsidRDefault="002D466B">
            <w:pPr>
              <w:spacing w:line="360" w:lineRule="auto"/>
              <w:jc w:val="left"/>
              <w:rPr>
                <w:sz w:val="24"/>
              </w:rPr>
            </w:pPr>
            <w:r>
              <w:rPr>
                <w:sz w:val="24"/>
              </w:rPr>
              <w:t>投标代表人身份证背面</w:t>
            </w:r>
          </w:p>
        </w:tc>
      </w:tr>
    </w:tbl>
    <w:p w:rsidR="00BE6CEA" w:rsidRDefault="00BE6CEA" w:rsidP="006A1EDD">
      <w:pPr>
        <w:spacing w:line="360" w:lineRule="auto"/>
        <w:ind w:firstLineChars="2100" w:firstLine="4686"/>
        <w:rPr>
          <w:sz w:val="24"/>
        </w:rPr>
      </w:pPr>
    </w:p>
    <w:p w:rsidR="00BE6CEA" w:rsidRDefault="002D466B">
      <w:pPr>
        <w:spacing w:line="460" w:lineRule="exact"/>
        <w:ind w:right="444"/>
        <w:rPr>
          <w:b/>
          <w:sz w:val="24"/>
        </w:rPr>
      </w:pPr>
      <w:r>
        <w:rPr>
          <w:b/>
          <w:sz w:val="24"/>
        </w:rPr>
        <w:br w:type="page"/>
      </w:r>
      <w:r>
        <w:rPr>
          <w:b/>
          <w:sz w:val="24"/>
        </w:rPr>
        <w:lastRenderedPageBreak/>
        <w:t>附件</w:t>
      </w:r>
      <w:r>
        <w:rPr>
          <w:rFonts w:hint="eastAsia"/>
          <w:b/>
          <w:sz w:val="24"/>
        </w:rPr>
        <w:t>11-1</w:t>
      </w:r>
    </w:p>
    <w:p w:rsidR="00BE6CEA" w:rsidRDefault="002D466B">
      <w:pPr>
        <w:autoSpaceDE w:val="0"/>
        <w:autoSpaceDN w:val="0"/>
        <w:spacing w:line="480" w:lineRule="auto"/>
        <w:jc w:val="center"/>
        <w:rPr>
          <w:sz w:val="24"/>
          <w:szCs w:val="24"/>
        </w:rPr>
      </w:pPr>
      <w:r>
        <w:rPr>
          <w:b/>
          <w:sz w:val="24"/>
          <w:szCs w:val="24"/>
        </w:rPr>
        <w:t>中小企业声明函（服务）</w:t>
      </w:r>
    </w:p>
    <w:p w:rsidR="00BE6CEA" w:rsidRDefault="002D466B" w:rsidP="006A1EDD">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BE6CEA" w:rsidRDefault="002D466B" w:rsidP="006A1EDD">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E6CEA" w:rsidRDefault="002D466B" w:rsidP="006A1EDD">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E6CEA" w:rsidRDefault="002D466B">
      <w:pPr>
        <w:autoSpaceDE w:val="0"/>
        <w:autoSpaceDN w:val="0"/>
        <w:spacing w:line="500" w:lineRule="exact"/>
        <w:ind w:left="641"/>
        <w:jc w:val="left"/>
        <w:rPr>
          <w:sz w:val="24"/>
          <w:szCs w:val="24"/>
        </w:rPr>
      </w:pPr>
      <w:r>
        <w:rPr>
          <w:sz w:val="24"/>
          <w:szCs w:val="24"/>
        </w:rPr>
        <w:t>……</w:t>
      </w:r>
    </w:p>
    <w:p w:rsidR="00BE6CEA" w:rsidRDefault="002D466B" w:rsidP="006A1EDD">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BE6CEA" w:rsidRDefault="002D466B" w:rsidP="006A1EDD">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BE6CEA" w:rsidRDefault="002D466B">
      <w:pPr>
        <w:autoSpaceDE w:val="0"/>
        <w:autoSpaceDN w:val="0"/>
        <w:spacing w:line="500" w:lineRule="exact"/>
        <w:ind w:left="3840"/>
        <w:jc w:val="left"/>
        <w:rPr>
          <w:sz w:val="24"/>
          <w:szCs w:val="24"/>
        </w:rPr>
      </w:pPr>
      <w:r>
        <w:rPr>
          <w:sz w:val="24"/>
          <w:szCs w:val="24"/>
        </w:rPr>
        <w:t>投标人名称：</w:t>
      </w:r>
    </w:p>
    <w:p w:rsidR="00BE6CEA" w:rsidRDefault="002D466B">
      <w:pPr>
        <w:autoSpaceDE w:val="0"/>
        <w:autoSpaceDN w:val="0"/>
        <w:spacing w:line="500" w:lineRule="exact"/>
        <w:ind w:left="3840"/>
        <w:jc w:val="left"/>
        <w:rPr>
          <w:sz w:val="32"/>
        </w:rPr>
      </w:pPr>
      <w:r>
        <w:rPr>
          <w:sz w:val="24"/>
          <w:szCs w:val="24"/>
        </w:rPr>
        <w:t>日期：</w:t>
      </w:r>
    </w:p>
    <w:p w:rsidR="00BE6CEA" w:rsidRDefault="002D466B">
      <w:pPr>
        <w:spacing w:line="360" w:lineRule="auto"/>
        <w:ind w:right="84" w:firstLineChars="100" w:firstLine="224"/>
        <w:rPr>
          <w:b/>
          <w:sz w:val="24"/>
          <w:szCs w:val="24"/>
        </w:rPr>
      </w:pPr>
      <w:r>
        <w:rPr>
          <w:b/>
          <w:sz w:val="24"/>
          <w:szCs w:val="24"/>
        </w:rPr>
        <w:t>注：</w:t>
      </w:r>
    </w:p>
    <w:p w:rsidR="00BE6CEA" w:rsidRDefault="002D466B">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BE6CEA" w:rsidRDefault="002D466B">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BE6CEA" w:rsidRDefault="002D466B">
      <w:pPr>
        <w:spacing w:line="360" w:lineRule="auto"/>
        <w:ind w:right="84" w:firstLineChars="100" w:firstLine="224"/>
        <w:rPr>
          <w:b/>
          <w:sz w:val="24"/>
        </w:rPr>
      </w:pPr>
      <w:r>
        <w:rPr>
          <w:b/>
          <w:sz w:val="24"/>
          <w:szCs w:val="24"/>
        </w:rPr>
        <w:t>3.</w:t>
      </w:r>
      <w:r>
        <w:rPr>
          <w:b/>
          <w:sz w:val="24"/>
          <w:szCs w:val="24"/>
        </w:rPr>
        <w:t>中标（成交）供应</w:t>
      </w:r>
      <w:proofErr w:type="gramStart"/>
      <w:r>
        <w:rPr>
          <w:b/>
          <w:sz w:val="24"/>
          <w:szCs w:val="24"/>
        </w:rPr>
        <w:t>商享受</w:t>
      </w:r>
      <w:proofErr w:type="gramEnd"/>
      <w:r>
        <w:rPr>
          <w:b/>
          <w:sz w:val="24"/>
          <w:szCs w:val="24"/>
        </w:rPr>
        <w:t>中小企业扶持政策的，将随中标（成交）结果同时公告其《中小企业声明函》，接受社会监督。</w:t>
      </w:r>
      <w:r>
        <w:rPr>
          <w:b/>
          <w:sz w:val="24"/>
        </w:rPr>
        <w:br w:type="page"/>
      </w:r>
    </w:p>
    <w:p w:rsidR="00BE6CEA" w:rsidRDefault="002D466B">
      <w:pPr>
        <w:autoSpaceDN w:val="0"/>
        <w:spacing w:line="360" w:lineRule="auto"/>
        <w:rPr>
          <w:b/>
          <w:sz w:val="24"/>
        </w:rPr>
      </w:pPr>
      <w:r>
        <w:rPr>
          <w:rFonts w:hint="eastAsia"/>
          <w:b/>
          <w:sz w:val="24"/>
        </w:rPr>
        <w:lastRenderedPageBreak/>
        <w:t>附件</w:t>
      </w:r>
      <w:r>
        <w:rPr>
          <w:rFonts w:hint="eastAsia"/>
          <w:b/>
          <w:sz w:val="24"/>
        </w:rPr>
        <w:t>12-2</w:t>
      </w:r>
    </w:p>
    <w:p w:rsidR="00BE6CEA" w:rsidRDefault="002D466B">
      <w:pPr>
        <w:autoSpaceDN w:val="0"/>
        <w:spacing w:line="360" w:lineRule="auto"/>
        <w:jc w:val="left"/>
        <w:rPr>
          <w:b/>
          <w:bCs/>
          <w:sz w:val="24"/>
        </w:rPr>
      </w:pPr>
      <w:r>
        <w:rPr>
          <w:rFonts w:hint="eastAsia"/>
          <w:b/>
          <w:kern w:val="0"/>
          <w:sz w:val="24"/>
          <w:szCs w:val="21"/>
        </w:rPr>
        <w:t>若不是残疾人福利性单位，投标文件中可不提供此声明函</w:t>
      </w:r>
    </w:p>
    <w:p w:rsidR="00BE6CEA" w:rsidRDefault="00BE6CEA">
      <w:pPr>
        <w:autoSpaceDN w:val="0"/>
        <w:spacing w:line="360" w:lineRule="auto"/>
        <w:jc w:val="center"/>
        <w:rPr>
          <w:b/>
          <w:bCs/>
          <w:sz w:val="24"/>
        </w:rPr>
      </w:pPr>
    </w:p>
    <w:p w:rsidR="00BE6CEA" w:rsidRDefault="002D466B">
      <w:pPr>
        <w:snapToGrid w:val="0"/>
        <w:spacing w:line="360" w:lineRule="auto"/>
        <w:jc w:val="center"/>
        <w:rPr>
          <w:b/>
          <w:bCs/>
          <w:sz w:val="24"/>
        </w:rPr>
      </w:pPr>
      <w:r>
        <w:rPr>
          <w:rFonts w:hint="eastAsia"/>
          <w:b/>
          <w:bCs/>
          <w:sz w:val="24"/>
        </w:rPr>
        <w:t>残疾人福利性单位声明函</w:t>
      </w:r>
    </w:p>
    <w:p w:rsidR="00BE6CEA" w:rsidRDefault="00BE6CEA">
      <w:pPr>
        <w:snapToGrid w:val="0"/>
        <w:spacing w:line="360" w:lineRule="auto"/>
        <w:ind w:firstLineChars="200" w:firstLine="448"/>
        <w:jc w:val="left"/>
        <w:rPr>
          <w:b/>
          <w:bCs/>
          <w:sz w:val="24"/>
        </w:rPr>
      </w:pPr>
    </w:p>
    <w:p w:rsidR="00BE6CEA" w:rsidRDefault="002D466B" w:rsidP="006A1EDD">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BE6CEA" w:rsidRDefault="002D466B" w:rsidP="006A1EDD">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BE6CEA" w:rsidRDefault="00BE6CEA" w:rsidP="006A1EDD">
      <w:pPr>
        <w:snapToGrid w:val="0"/>
        <w:spacing w:line="360" w:lineRule="auto"/>
        <w:ind w:firstLineChars="200" w:firstLine="446"/>
        <w:jc w:val="left"/>
        <w:rPr>
          <w:bCs/>
          <w:sz w:val="24"/>
        </w:rPr>
      </w:pPr>
    </w:p>
    <w:p w:rsidR="00BE6CEA" w:rsidRDefault="00BE6CEA" w:rsidP="006A1EDD">
      <w:pPr>
        <w:snapToGrid w:val="0"/>
        <w:spacing w:line="360" w:lineRule="auto"/>
        <w:ind w:firstLineChars="200" w:firstLine="446"/>
        <w:jc w:val="left"/>
        <w:rPr>
          <w:bCs/>
          <w:sz w:val="24"/>
        </w:rPr>
      </w:pPr>
    </w:p>
    <w:p w:rsidR="00BE6CEA" w:rsidRDefault="002D466B" w:rsidP="006A1EDD">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BE6CEA" w:rsidRDefault="00BE6CEA" w:rsidP="006A1EDD">
      <w:pPr>
        <w:snapToGrid w:val="0"/>
        <w:spacing w:line="360" w:lineRule="auto"/>
        <w:ind w:firstLineChars="200" w:firstLine="446"/>
        <w:jc w:val="left"/>
        <w:rPr>
          <w:bCs/>
          <w:sz w:val="24"/>
        </w:rPr>
      </w:pPr>
    </w:p>
    <w:p w:rsidR="00BE6CEA" w:rsidRDefault="002D466B" w:rsidP="006A1EDD">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BE6CEA" w:rsidRDefault="00BE6CEA" w:rsidP="006A1EDD">
      <w:pPr>
        <w:snapToGrid w:val="0"/>
        <w:spacing w:line="360" w:lineRule="auto"/>
        <w:ind w:firstLineChars="200" w:firstLine="446"/>
        <w:jc w:val="left"/>
        <w:rPr>
          <w:sz w:val="24"/>
          <w:szCs w:val="21"/>
        </w:rPr>
      </w:pPr>
    </w:p>
    <w:p w:rsidR="00BE6CEA" w:rsidRDefault="002D466B" w:rsidP="006A1EDD">
      <w:pPr>
        <w:snapToGrid w:val="0"/>
        <w:spacing w:line="360" w:lineRule="auto"/>
        <w:ind w:firstLineChars="200" w:firstLine="446"/>
        <w:rPr>
          <w:sz w:val="24"/>
          <w:szCs w:val="21"/>
        </w:rPr>
      </w:pPr>
      <w:r>
        <w:rPr>
          <w:sz w:val="24"/>
          <w:szCs w:val="21"/>
        </w:rPr>
        <w:t>注：</w:t>
      </w:r>
    </w:p>
    <w:p w:rsidR="00BE6CEA" w:rsidRDefault="002D466B">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BE6CEA" w:rsidRDefault="002D466B">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BE6CEA" w:rsidRDefault="002D466B">
      <w:pPr>
        <w:widowControl/>
        <w:jc w:val="left"/>
        <w:rPr>
          <w:b/>
          <w:sz w:val="24"/>
        </w:rPr>
      </w:pPr>
      <w:r>
        <w:rPr>
          <w:b/>
          <w:sz w:val="24"/>
        </w:rPr>
        <w:br w:type="page"/>
      </w:r>
    </w:p>
    <w:p w:rsidR="00BE6CEA" w:rsidRDefault="002D466B">
      <w:pPr>
        <w:spacing w:line="480" w:lineRule="auto"/>
        <w:rPr>
          <w:b/>
          <w:sz w:val="24"/>
        </w:rPr>
      </w:pPr>
      <w:r>
        <w:rPr>
          <w:b/>
          <w:sz w:val="24"/>
        </w:rPr>
        <w:lastRenderedPageBreak/>
        <w:t>附件</w:t>
      </w:r>
      <w:r>
        <w:rPr>
          <w:b/>
          <w:sz w:val="24"/>
        </w:rPr>
        <w:t>1</w:t>
      </w:r>
      <w:r>
        <w:rPr>
          <w:rFonts w:hint="eastAsia"/>
          <w:b/>
          <w:sz w:val="24"/>
        </w:rPr>
        <w:t>3</w:t>
      </w:r>
    </w:p>
    <w:p w:rsidR="00BE6CEA" w:rsidRDefault="002D466B">
      <w:pPr>
        <w:spacing w:line="560" w:lineRule="exact"/>
        <w:jc w:val="center"/>
        <w:rPr>
          <w:b/>
          <w:sz w:val="24"/>
        </w:rPr>
      </w:pPr>
      <w:r>
        <w:rPr>
          <w:b/>
          <w:sz w:val="24"/>
        </w:rPr>
        <w:t>管理大纲</w:t>
      </w:r>
    </w:p>
    <w:p w:rsidR="00BE6CEA" w:rsidRDefault="002D466B" w:rsidP="006A1EDD">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BE6CEA" w:rsidRDefault="002D466B" w:rsidP="006A1EDD">
      <w:pPr>
        <w:spacing w:line="560" w:lineRule="exact"/>
        <w:ind w:firstLineChars="300" w:firstLine="669"/>
        <w:jc w:val="left"/>
        <w:rPr>
          <w:sz w:val="24"/>
        </w:rPr>
      </w:pPr>
      <w:r>
        <w:rPr>
          <w:sz w:val="24"/>
        </w:rPr>
        <w:t>投标人将专项服务委托专业公司承担的，应当进行说明。</w:t>
      </w: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2D466B">
      <w:pPr>
        <w:spacing w:line="360" w:lineRule="auto"/>
        <w:ind w:right="84"/>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pPr>
        <w:spacing w:line="360" w:lineRule="auto"/>
        <w:ind w:right="84"/>
        <w:rPr>
          <w:position w:val="-40"/>
          <w:sz w:val="24"/>
        </w:rPr>
      </w:pPr>
      <w:r>
        <w:rPr>
          <w:sz w:val="24"/>
        </w:rPr>
        <w:t>日期：</w:t>
      </w:r>
      <w:r>
        <w:rPr>
          <w:sz w:val="24"/>
        </w:rPr>
        <w:t xml:space="preserve">  </w:t>
      </w: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BE6CEA">
      <w:pPr>
        <w:spacing w:line="560" w:lineRule="exact"/>
        <w:jc w:val="left"/>
        <w:rPr>
          <w:sz w:val="28"/>
        </w:rPr>
      </w:pPr>
    </w:p>
    <w:p w:rsidR="00BE6CEA" w:rsidRDefault="002D466B">
      <w:pPr>
        <w:widowControl/>
        <w:jc w:val="left"/>
        <w:rPr>
          <w:b/>
          <w:color w:val="000000"/>
          <w:sz w:val="24"/>
        </w:rPr>
      </w:pPr>
      <w:r>
        <w:rPr>
          <w:b/>
          <w:color w:val="000000"/>
          <w:sz w:val="24"/>
        </w:rPr>
        <w:br w:type="page"/>
      </w:r>
    </w:p>
    <w:p w:rsidR="00BE6CEA" w:rsidRDefault="002D466B">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4</w:t>
      </w:r>
      <w:r>
        <w:rPr>
          <w:b/>
          <w:color w:val="000000"/>
          <w:sz w:val="24"/>
        </w:rPr>
        <w:t>-1</w:t>
      </w:r>
    </w:p>
    <w:p w:rsidR="00BE6CEA" w:rsidRDefault="002D466B">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BE6CEA">
        <w:trPr>
          <w:cantSplit/>
          <w:jc w:val="center"/>
        </w:trPr>
        <w:tc>
          <w:tcPr>
            <w:tcW w:w="1452" w:type="dxa"/>
            <w:gridSpan w:val="2"/>
          </w:tcPr>
          <w:p w:rsidR="00BE6CEA" w:rsidRDefault="002D466B">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BE6CEA" w:rsidRDefault="00BE6CEA">
            <w:pPr>
              <w:spacing w:line="360" w:lineRule="auto"/>
              <w:ind w:right="84"/>
              <w:jc w:val="center"/>
              <w:rPr>
                <w:position w:val="-36"/>
                <w:sz w:val="24"/>
              </w:rPr>
            </w:pPr>
          </w:p>
        </w:tc>
        <w:tc>
          <w:tcPr>
            <w:tcW w:w="1449" w:type="dxa"/>
            <w:gridSpan w:val="2"/>
          </w:tcPr>
          <w:p w:rsidR="00BE6CEA" w:rsidRDefault="002D466B">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BE6CEA" w:rsidRDefault="00BE6CEA">
            <w:pPr>
              <w:spacing w:line="360" w:lineRule="auto"/>
              <w:ind w:right="84"/>
              <w:jc w:val="center"/>
              <w:rPr>
                <w:position w:val="-36"/>
                <w:sz w:val="24"/>
              </w:rPr>
            </w:pPr>
          </w:p>
        </w:tc>
        <w:tc>
          <w:tcPr>
            <w:tcW w:w="1426" w:type="dxa"/>
            <w:gridSpan w:val="2"/>
          </w:tcPr>
          <w:p w:rsidR="00BE6CEA" w:rsidRDefault="002D466B">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BE6CEA" w:rsidRDefault="00BE6CEA">
            <w:pPr>
              <w:spacing w:line="360" w:lineRule="auto"/>
              <w:ind w:right="84"/>
              <w:jc w:val="center"/>
              <w:rPr>
                <w:position w:val="-36"/>
                <w:sz w:val="24"/>
              </w:rPr>
            </w:pPr>
          </w:p>
        </w:tc>
      </w:tr>
      <w:tr w:rsidR="00BE6CEA">
        <w:trPr>
          <w:cantSplit/>
          <w:jc w:val="center"/>
        </w:trPr>
        <w:tc>
          <w:tcPr>
            <w:tcW w:w="1452" w:type="dxa"/>
            <w:gridSpan w:val="2"/>
          </w:tcPr>
          <w:p w:rsidR="00BE6CEA" w:rsidRDefault="002D466B">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BE6CEA" w:rsidRDefault="00BE6CEA">
            <w:pPr>
              <w:spacing w:line="360" w:lineRule="auto"/>
              <w:ind w:right="84"/>
              <w:jc w:val="center"/>
              <w:rPr>
                <w:position w:val="-36"/>
                <w:sz w:val="24"/>
              </w:rPr>
            </w:pPr>
          </w:p>
        </w:tc>
        <w:tc>
          <w:tcPr>
            <w:tcW w:w="1449" w:type="dxa"/>
            <w:gridSpan w:val="2"/>
          </w:tcPr>
          <w:p w:rsidR="00BE6CEA" w:rsidRDefault="002D466B">
            <w:pPr>
              <w:spacing w:line="360" w:lineRule="auto"/>
              <w:ind w:right="84"/>
              <w:jc w:val="center"/>
              <w:rPr>
                <w:position w:val="-36"/>
                <w:sz w:val="24"/>
              </w:rPr>
            </w:pPr>
            <w:r>
              <w:rPr>
                <w:position w:val="-36"/>
                <w:sz w:val="24"/>
              </w:rPr>
              <w:t>毕业学校</w:t>
            </w:r>
          </w:p>
        </w:tc>
        <w:tc>
          <w:tcPr>
            <w:tcW w:w="1894" w:type="dxa"/>
            <w:gridSpan w:val="3"/>
          </w:tcPr>
          <w:p w:rsidR="00BE6CEA" w:rsidRDefault="00BE6CEA">
            <w:pPr>
              <w:spacing w:line="360" w:lineRule="auto"/>
              <w:ind w:right="84"/>
              <w:jc w:val="center"/>
              <w:rPr>
                <w:position w:val="-36"/>
                <w:sz w:val="24"/>
              </w:rPr>
            </w:pPr>
          </w:p>
        </w:tc>
        <w:tc>
          <w:tcPr>
            <w:tcW w:w="1426" w:type="dxa"/>
            <w:gridSpan w:val="2"/>
          </w:tcPr>
          <w:p w:rsidR="00BE6CEA" w:rsidRDefault="002D466B">
            <w:pPr>
              <w:spacing w:line="360" w:lineRule="auto"/>
              <w:ind w:right="84"/>
              <w:jc w:val="center"/>
              <w:rPr>
                <w:position w:val="-36"/>
                <w:sz w:val="24"/>
              </w:rPr>
            </w:pPr>
            <w:r>
              <w:rPr>
                <w:position w:val="-36"/>
                <w:sz w:val="24"/>
              </w:rPr>
              <w:t>毕业时间</w:t>
            </w:r>
          </w:p>
        </w:tc>
        <w:tc>
          <w:tcPr>
            <w:tcW w:w="1290" w:type="dxa"/>
          </w:tcPr>
          <w:p w:rsidR="00BE6CEA" w:rsidRDefault="00BE6CEA">
            <w:pPr>
              <w:spacing w:line="360" w:lineRule="auto"/>
              <w:ind w:right="84"/>
              <w:jc w:val="center"/>
              <w:rPr>
                <w:position w:val="-36"/>
                <w:sz w:val="24"/>
              </w:rPr>
            </w:pPr>
          </w:p>
        </w:tc>
      </w:tr>
      <w:tr w:rsidR="00BE6CEA">
        <w:trPr>
          <w:cantSplit/>
          <w:jc w:val="center"/>
        </w:trPr>
        <w:tc>
          <w:tcPr>
            <w:tcW w:w="1452" w:type="dxa"/>
            <w:gridSpan w:val="2"/>
          </w:tcPr>
          <w:p w:rsidR="00BE6CEA" w:rsidRDefault="002D466B">
            <w:pPr>
              <w:spacing w:line="360" w:lineRule="auto"/>
              <w:ind w:right="84"/>
              <w:jc w:val="center"/>
              <w:rPr>
                <w:position w:val="-36"/>
                <w:sz w:val="24"/>
              </w:rPr>
            </w:pPr>
            <w:r>
              <w:rPr>
                <w:position w:val="-36"/>
                <w:sz w:val="24"/>
              </w:rPr>
              <w:t>所学专业</w:t>
            </w:r>
          </w:p>
        </w:tc>
        <w:tc>
          <w:tcPr>
            <w:tcW w:w="1396" w:type="dxa"/>
            <w:gridSpan w:val="2"/>
          </w:tcPr>
          <w:p w:rsidR="00BE6CEA" w:rsidRDefault="00BE6CEA">
            <w:pPr>
              <w:spacing w:line="360" w:lineRule="auto"/>
              <w:ind w:right="84"/>
              <w:jc w:val="center"/>
              <w:rPr>
                <w:position w:val="-36"/>
                <w:sz w:val="24"/>
              </w:rPr>
            </w:pPr>
          </w:p>
        </w:tc>
        <w:tc>
          <w:tcPr>
            <w:tcW w:w="1449" w:type="dxa"/>
            <w:gridSpan w:val="2"/>
          </w:tcPr>
          <w:p w:rsidR="00BE6CEA" w:rsidRDefault="002D466B">
            <w:pPr>
              <w:spacing w:line="360" w:lineRule="auto"/>
              <w:ind w:right="84"/>
              <w:jc w:val="center"/>
              <w:rPr>
                <w:position w:val="-36"/>
                <w:sz w:val="24"/>
              </w:rPr>
            </w:pPr>
            <w:r>
              <w:rPr>
                <w:position w:val="-36"/>
                <w:sz w:val="24"/>
              </w:rPr>
              <w:t>最高学历</w:t>
            </w:r>
          </w:p>
        </w:tc>
        <w:tc>
          <w:tcPr>
            <w:tcW w:w="1894" w:type="dxa"/>
            <w:gridSpan w:val="3"/>
          </w:tcPr>
          <w:p w:rsidR="00BE6CEA" w:rsidRDefault="00BE6CEA">
            <w:pPr>
              <w:spacing w:line="360" w:lineRule="auto"/>
              <w:ind w:right="84"/>
              <w:jc w:val="center"/>
              <w:rPr>
                <w:position w:val="-36"/>
                <w:sz w:val="24"/>
              </w:rPr>
            </w:pPr>
          </w:p>
        </w:tc>
        <w:tc>
          <w:tcPr>
            <w:tcW w:w="1426" w:type="dxa"/>
            <w:gridSpan w:val="2"/>
          </w:tcPr>
          <w:p w:rsidR="00BE6CEA" w:rsidRDefault="002D466B">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BE6CEA" w:rsidRDefault="00BE6CEA">
            <w:pPr>
              <w:spacing w:line="360" w:lineRule="auto"/>
              <w:ind w:right="84"/>
              <w:jc w:val="center"/>
              <w:rPr>
                <w:position w:val="-36"/>
                <w:sz w:val="24"/>
              </w:rPr>
            </w:pPr>
          </w:p>
        </w:tc>
      </w:tr>
      <w:tr w:rsidR="00BE6CEA">
        <w:trPr>
          <w:cantSplit/>
          <w:jc w:val="center"/>
        </w:trPr>
        <w:tc>
          <w:tcPr>
            <w:tcW w:w="2346" w:type="dxa"/>
            <w:gridSpan w:val="3"/>
            <w:vAlign w:val="center"/>
          </w:tcPr>
          <w:p w:rsidR="00BE6CEA" w:rsidRDefault="002D466B">
            <w:pPr>
              <w:spacing w:line="360" w:lineRule="auto"/>
              <w:ind w:right="84"/>
              <w:jc w:val="center"/>
              <w:rPr>
                <w:spacing w:val="-28"/>
                <w:position w:val="-36"/>
                <w:sz w:val="24"/>
              </w:rPr>
            </w:pPr>
            <w:r>
              <w:rPr>
                <w:position w:val="-36"/>
                <w:sz w:val="24"/>
              </w:rPr>
              <w:t>所获证书及编号</w:t>
            </w:r>
          </w:p>
        </w:tc>
        <w:tc>
          <w:tcPr>
            <w:tcW w:w="1951" w:type="dxa"/>
            <w:gridSpan w:val="3"/>
          </w:tcPr>
          <w:p w:rsidR="00BE6CEA" w:rsidRDefault="00BE6CEA">
            <w:pPr>
              <w:spacing w:line="360" w:lineRule="auto"/>
              <w:ind w:right="84"/>
              <w:jc w:val="center"/>
              <w:rPr>
                <w:position w:val="-36"/>
                <w:sz w:val="24"/>
              </w:rPr>
            </w:pPr>
          </w:p>
        </w:tc>
        <w:tc>
          <w:tcPr>
            <w:tcW w:w="3138" w:type="dxa"/>
            <w:gridSpan w:val="4"/>
          </w:tcPr>
          <w:p w:rsidR="00BE6CEA" w:rsidRDefault="002D466B">
            <w:pPr>
              <w:spacing w:line="560" w:lineRule="exact"/>
              <w:jc w:val="center"/>
              <w:rPr>
                <w:sz w:val="24"/>
              </w:rPr>
            </w:pPr>
            <w:r>
              <w:rPr>
                <w:sz w:val="24"/>
              </w:rPr>
              <w:t>从事物业管理</w:t>
            </w:r>
          </w:p>
          <w:p w:rsidR="00BE6CEA" w:rsidRDefault="002D466B">
            <w:pPr>
              <w:spacing w:line="360" w:lineRule="auto"/>
              <w:ind w:right="84"/>
              <w:jc w:val="center"/>
              <w:rPr>
                <w:position w:val="-36"/>
                <w:sz w:val="24"/>
              </w:rPr>
            </w:pPr>
            <w:r>
              <w:rPr>
                <w:sz w:val="24"/>
              </w:rPr>
              <w:t>工作年限</w:t>
            </w:r>
          </w:p>
        </w:tc>
        <w:tc>
          <w:tcPr>
            <w:tcW w:w="1472" w:type="dxa"/>
            <w:gridSpan w:val="2"/>
          </w:tcPr>
          <w:p w:rsidR="00BE6CEA" w:rsidRDefault="00BE6CEA">
            <w:pPr>
              <w:spacing w:line="360" w:lineRule="auto"/>
              <w:ind w:right="84"/>
              <w:jc w:val="center"/>
              <w:rPr>
                <w:position w:val="-36"/>
                <w:sz w:val="24"/>
              </w:rPr>
            </w:pPr>
          </w:p>
        </w:tc>
      </w:tr>
      <w:tr w:rsidR="00BE6CEA">
        <w:trPr>
          <w:cantSplit/>
          <w:jc w:val="center"/>
        </w:trPr>
        <w:tc>
          <w:tcPr>
            <w:tcW w:w="8907" w:type="dxa"/>
            <w:gridSpan w:val="12"/>
          </w:tcPr>
          <w:p w:rsidR="00BE6CEA" w:rsidRDefault="002D466B">
            <w:pPr>
              <w:spacing w:line="360" w:lineRule="auto"/>
              <w:ind w:right="84"/>
              <w:jc w:val="center"/>
              <w:rPr>
                <w:position w:val="-36"/>
                <w:sz w:val="24"/>
              </w:rPr>
            </w:pPr>
            <w:r>
              <w:rPr>
                <w:position w:val="-36"/>
                <w:sz w:val="24"/>
              </w:rPr>
              <w:t>近三年来的主要工作业绩及担任的主要工作经历</w:t>
            </w:r>
          </w:p>
        </w:tc>
      </w:tr>
      <w:tr w:rsidR="00BE6CEA">
        <w:trPr>
          <w:cantSplit/>
          <w:jc w:val="center"/>
        </w:trPr>
        <w:tc>
          <w:tcPr>
            <w:tcW w:w="952" w:type="dxa"/>
          </w:tcPr>
          <w:p w:rsidR="00BE6CEA" w:rsidRDefault="002D466B">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BE6CEA" w:rsidRDefault="002D466B">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BE6CEA" w:rsidRDefault="002D466B">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BE6CEA" w:rsidRDefault="002D466B">
            <w:pPr>
              <w:spacing w:line="360" w:lineRule="auto"/>
              <w:ind w:right="84"/>
              <w:jc w:val="center"/>
              <w:rPr>
                <w:position w:val="-36"/>
                <w:sz w:val="24"/>
              </w:rPr>
            </w:pPr>
            <w:r>
              <w:rPr>
                <w:position w:val="-36"/>
                <w:sz w:val="24"/>
              </w:rPr>
              <w:t>职</w:t>
            </w:r>
            <w:r>
              <w:rPr>
                <w:position w:val="-36"/>
                <w:sz w:val="24"/>
              </w:rPr>
              <w:t xml:space="preserve"> </w:t>
            </w:r>
            <w:proofErr w:type="gramStart"/>
            <w:r>
              <w:rPr>
                <w:position w:val="-36"/>
                <w:sz w:val="24"/>
              </w:rPr>
              <w:t>务</w:t>
            </w:r>
            <w:proofErr w:type="gramEnd"/>
          </w:p>
        </w:tc>
        <w:tc>
          <w:tcPr>
            <w:tcW w:w="4172" w:type="dxa"/>
            <w:gridSpan w:val="5"/>
          </w:tcPr>
          <w:p w:rsidR="00BE6CEA" w:rsidRDefault="002D466B">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BE6CEA">
        <w:trPr>
          <w:cantSplit/>
          <w:jc w:val="center"/>
        </w:trPr>
        <w:tc>
          <w:tcPr>
            <w:tcW w:w="952" w:type="dxa"/>
          </w:tcPr>
          <w:p w:rsidR="00BE6CEA" w:rsidRDefault="00BE6CEA">
            <w:pPr>
              <w:spacing w:line="360" w:lineRule="auto"/>
              <w:ind w:right="84"/>
              <w:rPr>
                <w:position w:val="-36"/>
                <w:sz w:val="24"/>
              </w:rPr>
            </w:pPr>
          </w:p>
          <w:p w:rsidR="00BE6CEA" w:rsidRDefault="00BE6CEA">
            <w:pPr>
              <w:spacing w:line="360" w:lineRule="auto"/>
              <w:ind w:right="84"/>
              <w:rPr>
                <w:position w:val="-36"/>
                <w:sz w:val="24"/>
              </w:rPr>
            </w:pPr>
          </w:p>
          <w:p w:rsidR="00BE6CEA" w:rsidRDefault="00BE6CEA">
            <w:pPr>
              <w:spacing w:line="360" w:lineRule="auto"/>
              <w:ind w:right="84"/>
              <w:rPr>
                <w:position w:val="-36"/>
                <w:sz w:val="24"/>
              </w:rPr>
            </w:pPr>
          </w:p>
          <w:p w:rsidR="00BE6CEA" w:rsidRDefault="00BE6CEA">
            <w:pPr>
              <w:spacing w:line="360" w:lineRule="auto"/>
              <w:ind w:right="84"/>
              <w:rPr>
                <w:position w:val="-36"/>
                <w:sz w:val="24"/>
              </w:rPr>
            </w:pPr>
          </w:p>
          <w:p w:rsidR="00BE6CEA" w:rsidRDefault="00BE6CEA">
            <w:pPr>
              <w:spacing w:line="360" w:lineRule="auto"/>
              <w:ind w:right="84"/>
              <w:rPr>
                <w:position w:val="-36"/>
                <w:sz w:val="24"/>
              </w:rPr>
            </w:pPr>
          </w:p>
        </w:tc>
        <w:tc>
          <w:tcPr>
            <w:tcW w:w="1394" w:type="dxa"/>
            <w:gridSpan w:val="2"/>
          </w:tcPr>
          <w:p w:rsidR="00BE6CEA" w:rsidRDefault="00BE6CEA">
            <w:pPr>
              <w:spacing w:line="360" w:lineRule="auto"/>
              <w:ind w:right="84"/>
              <w:rPr>
                <w:position w:val="-36"/>
                <w:sz w:val="24"/>
              </w:rPr>
            </w:pPr>
          </w:p>
        </w:tc>
        <w:tc>
          <w:tcPr>
            <w:tcW w:w="1445" w:type="dxa"/>
            <w:gridSpan w:val="2"/>
          </w:tcPr>
          <w:p w:rsidR="00BE6CEA" w:rsidRDefault="00BE6CEA">
            <w:pPr>
              <w:spacing w:line="360" w:lineRule="auto"/>
              <w:ind w:right="84"/>
              <w:rPr>
                <w:position w:val="-36"/>
                <w:sz w:val="24"/>
              </w:rPr>
            </w:pPr>
          </w:p>
        </w:tc>
        <w:tc>
          <w:tcPr>
            <w:tcW w:w="944" w:type="dxa"/>
            <w:gridSpan w:val="2"/>
          </w:tcPr>
          <w:p w:rsidR="00BE6CEA" w:rsidRDefault="00BE6CEA">
            <w:pPr>
              <w:spacing w:line="360" w:lineRule="auto"/>
              <w:ind w:right="84"/>
              <w:rPr>
                <w:position w:val="-36"/>
                <w:sz w:val="24"/>
              </w:rPr>
            </w:pPr>
          </w:p>
        </w:tc>
        <w:tc>
          <w:tcPr>
            <w:tcW w:w="4172" w:type="dxa"/>
            <w:gridSpan w:val="5"/>
          </w:tcPr>
          <w:p w:rsidR="00BE6CEA" w:rsidRDefault="00BE6CEA">
            <w:pPr>
              <w:spacing w:line="360" w:lineRule="auto"/>
              <w:ind w:right="84"/>
              <w:rPr>
                <w:position w:val="-36"/>
                <w:sz w:val="24"/>
              </w:rPr>
            </w:pPr>
          </w:p>
        </w:tc>
      </w:tr>
      <w:tr w:rsidR="00BE6CEA">
        <w:trPr>
          <w:cantSplit/>
          <w:jc w:val="center"/>
        </w:trPr>
        <w:tc>
          <w:tcPr>
            <w:tcW w:w="8907" w:type="dxa"/>
            <w:gridSpan w:val="12"/>
          </w:tcPr>
          <w:p w:rsidR="00BE6CEA" w:rsidRDefault="002D466B">
            <w:pPr>
              <w:spacing w:line="360" w:lineRule="auto"/>
              <w:ind w:right="84"/>
              <w:jc w:val="center"/>
              <w:rPr>
                <w:position w:val="-36"/>
                <w:sz w:val="24"/>
              </w:rPr>
            </w:pPr>
            <w:r>
              <w:rPr>
                <w:position w:val="-36"/>
                <w:sz w:val="24"/>
              </w:rPr>
              <w:t>曾担任负责人的项目</w:t>
            </w:r>
          </w:p>
        </w:tc>
      </w:tr>
      <w:tr w:rsidR="00BE6CEA">
        <w:trPr>
          <w:cantSplit/>
          <w:jc w:val="center"/>
        </w:trPr>
        <w:tc>
          <w:tcPr>
            <w:tcW w:w="952" w:type="dxa"/>
          </w:tcPr>
          <w:p w:rsidR="00BE6CEA" w:rsidRDefault="002D466B">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BE6CEA" w:rsidRDefault="002D466B">
            <w:pPr>
              <w:spacing w:line="360" w:lineRule="auto"/>
              <w:ind w:right="84"/>
              <w:jc w:val="center"/>
              <w:rPr>
                <w:position w:val="-36"/>
                <w:sz w:val="24"/>
              </w:rPr>
            </w:pPr>
            <w:r>
              <w:rPr>
                <w:position w:val="-36"/>
                <w:sz w:val="24"/>
              </w:rPr>
              <w:t>委托单位</w:t>
            </w:r>
          </w:p>
        </w:tc>
        <w:tc>
          <w:tcPr>
            <w:tcW w:w="2389" w:type="dxa"/>
            <w:gridSpan w:val="4"/>
          </w:tcPr>
          <w:p w:rsidR="00BE6CEA" w:rsidRDefault="002D466B">
            <w:pPr>
              <w:spacing w:line="360" w:lineRule="auto"/>
              <w:ind w:right="84"/>
              <w:jc w:val="center"/>
              <w:rPr>
                <w:position w:val="-36"/>
                <w:sz w:val="24"/>
              </w:rPr>
            </w:pPr>
            <w:r>
              <w:rPr>
                <w:position w:val="-36"/>
                <w:sz w:val="24"/>
              </w:rPr>
              <w:t>项目名称</w:t>
            </w:r>
          </w:p>
        </w:tc>
        <w:tc>
          <w:tcPr>
            <w:tcW w:w="1351" w:type="dxa"/>
          </w:tcPr>
          <w:p w:rsidR="00BE6CEA" w:rsidRDefault="002D466B">
            <w:pPr>
              <w:spacing w:line="360" w:lineRule="auto"/>
              <w:ind w:right="84"/>
              <w:jc w:val="center"/>
              <w:rPr>
                <w:position w:val="-36"/>
                <w:sz w:val="24"/>
              </w:rPr>
            </w:pPr>
            <w:r>
              <w:rPr>
                <w:position w:val="-36"/>
                <w:sz w:val="24"/>
              </w:rPr>
              <w:t>项目规模</w:t>
            </w:r>
          </w:p>
        </w:tc>
        <w:tc>
          <w:tcPr>
            <w:tcW w:w="1349" w:type="dxa"/>
            <w:gridSpan w:val="2"/>
          </w:tcPr>
          <w:p w:rsidR="00BE6CEA" w:rsidRDefault="002D466B">
            <w:pPr>
              <w:spacing w:line="360" w:lineRule="auto"/>
              <w:ind w:right="84"/>
              <w:jc w:val="center"/>
              <w:rPr>
                <w:position w:val="-36"/>
                <w:sz w:val="24"/>
              </w:rPr>
            </w:pPr>
            <w:r>
              <w:rPr>
                <w:position w:val="-36"/>
                <w:sz w:val="24"/>
              </w:rPr>
              <w:t>项目类型</w:t>
            </w:r>
          </w:p>
        </w:tc>
        <w:tc>
          <w:tcPr>
            <w:tcW w:w="1472" w:type="dxa"/>
            <w:gridSpan w:val="2"/>
          </w:tcPr>
          <w:p w:rsidR="00BE6CEA" w:rsidRDefault="002D466B">
            <w:pPr>
              <w:spacing w:line="360" w:lineRule="auto"/>
              <w:ind w:right="84"/>
              <w:jc w:val="center"/>
              <w:rPr>
                <w:position w:val="-36"/>
                <w:sz w:val="24"/>
              </w:rPr>
            </w:pPr>
            <w:r>
              <w:rPr>
                <w:position w:val="-36"/>
                <w:sz w:val="24"/>
              </w:rPr>
              <w:t>备注</w:t>
            </w:r>
          </w:p>
        </w:tc>
      </w:tr>
      <w:tr w:rsidR="00BE6CEA">
        <w:trPr>
          <w:cantSplit/>
          <w:trHeight w:val="1249"/>
          <w:jc w:val="center"/>
        </w:trPr>
        <w:tc>
          <w:tcPr>
            <w:tcW w:w="952" w:type="dxa"/>
            <w:tcBorders>
              <w:bottom w:val="single" w:sz="4" w:space="0" w:color="auto"/>
            </w:tcBorders>
          </w:tcPr>
          <w:p w:rsidR="00BE6CEA" w:rsidRDefault="00BE6CEA">
            <w:pPr>
              <w:spacing w:line="360" w:lineRule="auto"/>
              <w:ind w:right="84"/>
              <w:rPr>
                <w:position w:val="-36"/>
                <w:sz w:val="24"/>
              </w:rPr>
            </w:pPr>
          </w:p>
          <w:p w:rsidR="00BE6CEA" w:rsidRDefault="00BE6CEA">
            <w:pPr>
              <w:spacing w:line="360" w:lineRule="auto"/>
              <w:ind w:right="84"/>
              <w:rPr>
                <w:position w:val="-36"/>
                <w:sz w:val="24"/>
              </w:rPr>
            </w:pPr>
          </w:p>
          <w:p w:rsidR="00BE6CEA" w:rsidRDefault="00BE6CEA">
            <w:pPr>
              <w:spacing w:line="360" w:lineRule="auto"/>
              <w:ind w:right="84"/>
              <w:rPr>
                <w:position w:val="-36"/>
                <w:sz w:val="24"/>
              </w:rPr>
            </w:pPr>
          </w:p>
        </w:tc>
        <w:tc>
          <w:tcPr>
            <w:tcW w:w="1394" w:type="dxa"/>
            <w:gridSpan w:val="2"/>
            <w:tcBorders>
              <w:bottom w:val="single" w:sz="4" w:space="0" w:color="auto"/>
            </w:tcBorders>
          </w:tcPr>
          <w:p w:rsidR="00BE6CEA" w:rsidRDefault="00BE6CEA">
            <w:pPr>
              <w:spacing w:line="360" w:lineRule="auto"/>
              <w:ind w:right="84"/>
              <w:rPr>
                <w:position w:val="-36"/>
                <w:sz w:val="24"/>
              </w:rPr>
            </w:pPr>
          </w:p>
        </w:tc>
        <w:tc>
          <w:tcPr>
            <w:tcW w:w="2389" w:type="dxa"/>
            <w:gridSpan w:val="4"/>
            <w:tcBorders>
              <w:bottom w:val="single" w:sz="4" w:space="0" w:color="auto"/>
            </w:tcBorders>
          </w:tcPr>
          <w:p w:rsidR="00BE6CEA" w:rsidRDefault="00BE6CEA">
            <w:pPr>
              <w:spacing w:line="360" w:lineRule="auto"/>
              <w:ind w:right="84"/>
              <w:rPr>
                <w:position w:val="-36"/>
                <w:sz w:val="24"/>
              </w:rPr>
            </w:pPr>
          </w:p>
        </w:tc>
        <w:tc>
          <w:tcPr>
            <w:tcW w:w="1351" w:type="dxa"/>
            <w:tcBorders>
              <w:bottom w:val="single" w:sz="4" w:space="0" w:color="auto"/>
            </w:tcBorders>
          </w:tcPr>
          <w:p w:rsidR="00BE6CEA" w:rsidRDefault="00BE6CEA">
            <w:pPr>
              <w:spacing w:line="360" w:lineRule="auto"/>
              <w:ind w:right="84"/>
              <w:rPr>
                <w:position w:val="-36"/>
                <w:sz w:val="24"/>
              </w:rPr>
            </w:pPr>
          </w:p>
        </w:tc>
        <w:tc>
          <w:tcPr>
            <w:tcW w:w="1349" w:type="dxa"/>
            <w:gridSpan w:val="2"/>
            <w:tcBorders>
              <w:bottom w:val="single" w:sz="4" w:space="0" w:color="auto"/>
            </w:tcBorders>
          </w:tcPr>
          <w:p w:rsidR="00BE6CEA" w:rsidRDefault="00BE6CEA">
            <w:pPr>
              <w:spacing w:line="360" w:lineRule="auto"/>
              <w:ind w:right="84"/>
              <w:rPr>
                <w:position w:val="-36"/>
                <w:sz w:val="24"/>
              </w:rPr>
            </w:pPr>
          </w:p>
        </w:tc>
        <w:tc>
          <w:tcPr>
            <w:tcW w:w="1472" w:type="dxa"/>
            <w:gridSpan w:val="2"/>
            <w:tcBorders>
              <w:bottom w:val="single" w:sz="4" w:space="0" w:color="auto"/>
            </w:tcBorders>
          </w:tcPr>
          <w:p w:rsidR="00BE6CEA" w:rsidRDefault="00BE6CEA">
            <w:pPr>
              <w:spacing w:line="360" w:lineRule="auto"/>
              <w:ind w:right="84"/>
              <w:rPr>
                <w:position w:val="-36"/>
                <w:sz w:val="24"/>
              </w:rPr>
            </w:pPr>
          </w:p>
        </w:tc>
      </w:tr>
    </w:tbl>
    <w:p w:rsidR="00BE6CEA" w:rsidRDefault="002D466B" w:rsidP="006A1EDD">
      <w:pPr>
        <w:spacing w:line="360" w:lineRule="auto"/>
        <w:ind w:right="84" w:firstLineChars="100" w:firstLine="223"/>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rsidP="006A1EDD">
      <w:pPr>
        <w:spacing w:line="360" w:lineRule="auto"/>
        <w:ind w:right="84" w:firstLineChars="100" w:firstLine="223"/>
        <w:rPr>
          <w:position w:val="-40"/>
          <w:sz w:val="24"/>
        </w:rPr>
      </w:pPr>
      <w:r>
        <w:rPr>
          <w:sz w:val="24"/>
        </w:rPr>
        <w:t>日期：</w:t>
      </w:r>
      <w:r>
        <w:rPr>
          <w:sz w:val="24"/>
        </w:rPr>
        <w:t xml:space="preserve">  </w:t>
      </w:r>
    </w:p>
    <w:p w:rsidR="00BE6CEA" w:rsidRDefault="002D466B">
      <w:pPr>
        <w:widowControl/>
        <w:jc w:val="left"/>
        <w:rPr>
          <w:b/>
          <w:sz w:val="24"/>
          <w:szCs w:val="24"/>
        </w:rPr>
      </w:pPr>
      <w:r>
        <w:rPr>
          <w:b/>
          <w:sz w:val="24"/>
          <w:szCs w:val="24"/>
        </w:rPr>
        <w:br w:type="page"/>
      </w:r>
    </w:p>
    <w:p w:rsidR="00BE6CEA" w:rsidRDefault="002D466B">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4</w:t>
      </w:r>
      <w:r>
        <w:rPr>
          <w:b/>
          <w:sz w:val="24"/>
          <w:szCs w:val="24"/>
        </w:rPr>
        <w:t>-2</w:t>
      </w:r>
    </w:p>
    <w:p w:rsidR="00BE6CEA" w:rsidRDefault="002D466B">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BE6CEA">
        <w:trPr>
          <w:jc w:val="center"/>
        </w:trPr>
        <w:tc>
          <w:tcPr>
            <w:tcW w:w="840" w:type="dxa"/>
            <w:vAlign w:val="center"/>
          </w:tcPr>
          <w:p w:rsidR="00BE6CEA" w:rsidRDefault="002D466B">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BE6CEA" w:rsidRDefault="002D466B">
            <w:pPr>
              <w:spacing w:line="360" w:lineRule="auto"/>
              <w:ind w:right="84"/>
              <w:jc w:val="center"/>
              <w:rPr>
                <w:position w:val="-32"/>
                <w:sz w:val="24"/>
              </w:rPr>
            </w:pPr>
            <w:r>
              <w:rPr>
                <w:position w:val="-32"/>
                <w:sz w:val="24"/>
              </w:rPr>
              <w:t>主要设备名称</w:t>
            </w:r>
          </w:p>
        </w:tc>
        <w:tc>
          <w:tcPr>
            <w:tcW w:w="1441" w:type="dxa"/>
            <w:vAlign w:val="center"/>
          </w:tcPr>
          <w:p w:rsidR="00BE6CEA" w:rsidRDefault="002D466B">
            <w:pPr>
              <w:spacing w:line="360" w:lineRule="auto"/>
              <w:ind w:right="84"/>
              <w:jc w:val="center"/>
              <w:rPr>
                <w:position w:val="-32"/>
                <w:sz w:val="24"/>
              </w:rPr>
            </w:pPr>
            <w:r>
              <w:rPr>
                <w:position w:val="-32"/>
                <w:sz w:val="24"/>
              </w:rPr>
              <w:t>规格型号</w:t>
            </w:r>
          </w:p>
        </w:tc>
        <w:tc>
          <w:tcPr>
            <w:tcW w:w="1439" w:type="dxa"/>
            <w:vAlign w:val="center"/>
          </w:tcPr>
          <w:p w:rsidR="00BE6CEA" w:rsidRDefault="002D466B">
            <w:pPr>
              <w:spacing w:line="360" w:lineRule="auto"/>
              <w:ind w:right="84"/>
              <w:jc w:val="center"/>
              <w:rPr>
                <w:position w:val="-32"/>
                <w:sz w:val="24"/>
              </w:rPr>
            </w:pPr>
            <w:r>
              <w:rPr>
                <w:position w:val="-32"/>
                <w:sz w:val="24"/>
              </w:rPr>
              <w:t>购入时间</w:t>
            </w:r>
          </w:p>
        </w:tc>
        <w:tc>
          <w:tcPr>
            <w:tcW w:w="900" w:type="dxa"/>
            <w:vAlign w:val="center"/>
          </w:tcPr>
          <w:p w:rsidR="00BE6CEA" w:rsidRDefault="002D466B">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BE6CEA" w:rsidRDefault="002D466B">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r w:rsidR="00BE6CEA">
        <w:trPr>
          <w:jc w:val="center"/>
        </w:trPr>
        <w:tc>
          <w:tcPr>
            <w:tcW w:w="840" w:type="dxa"/>
          </w:tcPr>
          <w:p w:rsidR="00BE6CEA" w:rsidRDefault="00BE6CEA">
            <w:pPr>
              <w:spacing w:line="360" w:lineRule="auto"/>
              <w:ind w:right="84"/>
              <w:rPr>
                <w:position w:val="-40"/>
                <w:u w:val="single"/>
              </w:rPr>
            </w:pPr>
          </w:p>
        </w:tc>
        <w:tc>
          <w:tcPr>
            <w:tcW w:w="2520" w:type="dxa"/>
          </w:tcPr>
          <w:p w:rsidR="00BE6CEA" w:rsidRDefault="00BE6CEA">
            <w:pPr>
              <w:spacing w:line="360" w:lineRule="auto"/>
              <w:ind w:right="84"/>
              <w:rPr>
                <w:position w:val="-40"/>
                <w:u w:val="single"/>
              </w:rPr>
            </w:pPr>
          </w:p>
        </w:tc>
        <w:tc>
          <w:tcPr>
            <w:tcW w:w="1441" w:type="dxa"/>
          </w:tcPr>
          <w:p w:rsidR="00BE6CEA" w:rsidRDefault="00BE6CEA">
            <w:pPr>
              <w:spacing w:line="360" w:lineRule="auto"/>
              <w:ind w:right="84"/>
              <w:rPr>
                <w:position w:val="-40"/>
                <w:u w:val="single"/>
              </w:rPr>
            </w:pPr>
          </w:p>
        </w:tc>
        <w:tc>
          <w:tcPr>
            <w:tcW w:w="1439" w:type="dxa"/>
          </w:tcPr>
          <w:p w:rsidR="00BE6CEA" w:rsidRDefault="00BE6CEA">
            <w:pPr>
              <w:spacing w:line="360" w:lineRule="auto"/>
              <w:ind w:right="84"/>
              <w:rPr>
                <w:position w:val="-40"/>
                <w:u w:val="single"/>
              </w:rPr>
            </w:pPr>
          </w:p>
        </w:tc>
        <w:tc>
          <w:tcPr>
            <w:tcW w:w="900" w:type="dxa"/>
          </w:tcPr>
          <w:p w:rsidR="00BE6CEA" w:rsidRDefault="00BE6CEA">
            <w:pPr>
              <w:spacing w:line="360" w:lineRule="auto"/>
              <w:ind w:right="84"/>
              <w:rPr>
                <w:position w:val="-40"/>
                <w:u w:val="single"/>
              </w:rPr>
            </w:pPr>
          </w:p>
        </w:tc>
        <w:tc>
          <w:tcPr>
            <w:tcW w:w="1404" w:type="dxa"/>
          </w:tcPr>
          <w:p w:rsidR="00BE6CEA" w:rsidRDefault="00BE6CEA">
            <w:pPr>
              <w:spacing w:line="360" w:lineRule="auto"/>
              <w:ind w:right="84"/>
              <w:rPr>
                <w:position w:val="-40"/>
                <w:u w:val="single"/>
              </w:rPr>
            </w:pPr>
          </w:p>
        </w:tc>
      </w:tr>
    </w:tbl>
    <w:p w:rsidR="00BE6CEA" w:rsidRDefault="002D466B" w:rsidP="006A1EDD">
      <w:pPr>
        <w:spacing w:line="360" w:lineRule="auto"/>
        <w:ind w:right="84" w:firstLineChars="100" w:firstLine="223"/>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rsidP="006A1EDD">
      <w:pPr>
        <w:spacing w:line="360" w:lineRule="auto"/>
        <w:ind w:right="84" w:firstLineChars="100" w:firstLine="223"/>
        <w:rPr>
          <w:position w:val="-40"/>
          <w:sz w:val="24"/>
        </w:rPr>
      </w:pPr>
      <w:r>
        <w:rPr>
          <w:sz w:val="24"/>
        </w:rPr>
        <w:t>日期：</w:t>
      </w:r>
      <w:r>
        <w:rPr>
          <w:sz w:val="24"/>
        </w:rPr>
        <w:t xml:space="preserve">  </w:t>
      </w:r>
    </w:p>
    <w:p w:rsidR="00BE6CEA" w:rsidRDefault="002D466B">
      <w:pPr>
        <w:widowControl/>
        <w:jc w:val="left"/>
        <w:rPr>
          <w:b/>
          <w:sz w:val="24"/>
          <w:szCs w:val="24"/>
        </w:rPr>
      </w:pPr>
      <w:r>
        <w:rPr>
          <w:b/>
          <w:sz w:val="24"/>
          <w:szCs w:val="24"/>
        </w:rPr>
        <w:br w:type="page"/>
      </w:r>
    </w:p>
    <w:p w:rsidR="00BE6CEA" w:rsidRDefault="002D466B">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4</w:t>
      </w:r>
      <w:r>
        <w:rPr>
          <w:b/>
          <w:sz w:val="24"/>
          <w:szCs w:val="24"/>
        </w:rPr>
        <w:t>-3</w:t>
      </w:r>
    </w:p>
    <w:p w:rsidR="00BE6CEA" w:rsidRDefault="002D466B">
      <w:pPr>
        <w:tabs>
          <w:tab w:val="left" w:pos="240"/>
        </w:tabs>
        <w:jc w:val="center"/>
        <w:rPr>
          <w:b/>
          <w:sz w:val="24"/>
          <w:szCs w:val="24"/>
        </w:rPr>
      </w:pPr>
      <w:r>
        <w:rPr>
          <w:b/>
          <w:sz w:val="24"/>
          <w:szCs w:val="24"/>
        </w:rPr>
        <w:t>采购人须向供应商提供的条件</w:t>
      </w:r>
    </w:p>
    <w:p w:rsidR="00BE6CEA" w:rsidRDefault="00BE6CEA">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BE6CEA">
        <w:trPr>
          <w:cantSplit/>
          <w:trHeight w:val="657"/>
          <w:jc w:val="center"/>
        </w:trPr>
        <w:tc>
          <w:tcPr>
            <w:tcW w:w="840" w:type="dxa"/>
            <w:tcBorders>
              <w:bottom w:val="single" w:sz="4" w:space="0" w:color="auto"/>
            </w:tcBorders>
          </w:tcPr>
          <w:p w:rsidR="00BE6CEA" w:rsidRDefault="002D466B">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BE6CEA" w:rsidRDefault="002D466B">
            <w:pPr>
              <w:tabs>
                <w:tab w:val="left" w:pos="240"/>
              </w:tabs>
              <w:jc w:val="center"/>
              <w:rPr>
                <w:position w:val="-32"/>
                <w:sz w:val="24"/>
              </w:rPr>
            </w:pPr>
            <w:r>
              <w:rPr>
                <w:position w:val="-32"/>
                <w:sz w:val="24"/>
              </w:rPr>
              <w:t>设施或设备</w:t>
            </w:r>
          </w:p>
          <w:p w:rsidR="00BE6CEA" w:rsidRDefault="002D466B">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BE6CEA" w:rsidRDefault="002D466B">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BE6CEA" w:rsidRDefault="002D466B">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BE6CEA" w:rsidRDefault="002D466B">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BE6CEA" w:rsidRDefault="002D466B">
            <w:pPr>
              <w:tabs>
                <w:tab w:val="left" w:pos="240"/>
              </w:tabs>
              <w:jc w:val="center"/>
              <w:rPr>
                <w:position w:val="-50"/>
                <w:sz w:val="24"/>
              </w:rPr>
            </w:pPr>
            <w:r>
              <w:rPr>
                <w:position w:val="-50"/>
                <w:sz w:val="24"/>
              </w:rPr>
              <w:t>如有偿提供的说明</w:t>
            </w:r>
            <w:r>
              <w:rPr>
                <w:position w:val="-50"/>
                <w:sz w:val="24"/>
              </w:rPr>
              <w:t xml:space="preserve"> </w:t>
            </w:r>
          </w:p>
        </w:tc>
      </w:tr>
      <w:tr w:rsidR="00BE6CEA">
        <w:trPr>
          <w:cantSplit/>
          <w:trHeight w:val="2295"/>
          <w:jc w:val="center"/>
        </w:trPr>
        <w:tc>
          <w:tcPr>
            <w:tcW w:w="840" w:type="dxa"/>
          </w:tcPr>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p w:rsidR="00BE6CEA" w:rsidRDefault="00BE6CEA">
            <w:pPr>
              <w:tabs>
                <w:tab w:val="left" w:pos="240"/>
              </w:tabs>
            </w:pPr>
          </w:p>
        </w:tc>
        <w:tc>
          <w:tcPr>
            <w:tcW w:w="1890" w:type="dxa"/>
          </w:tcPr>
          <w:p w:rsidR="00BE6CEA" w:rsidRDefault="00BE6CEA">
            <w:pPr>
              <w:tabs>
                <w:tab w:val="left" w:pos="240"/>
              </w:tabs>
            </w:pPr>
          </w:p>
        </w:tc>
        <w:tc>
          <w:tcPr>
            <w:tcW w:w="975" w:type="dxa"/>
          </w:tcPr>
          <w:p w:rsidR="00BE6CEA" w:rsidRDefault="00BE6CEA">
            <w:pPr>
              <w:tabs>
                <w:tab w:val="left" w:pos="240"/>
              </w:tabs>
            </w:pPr>
          </w:p>
        </w:tc>
        <w:tc>
          <w:tcPr>
            <w:tcW w:w="996" w:type="dxa"/>
          </w:tcPr>
          <w:p w:rsidR="00BE6CEA" w:rsidRDefault="00BE6CEA">
            <w:pPr>
              <w:tabs>
                <w:tab w:val="left" w:pos="240"/>
              </w:tabs>
            </w:pPr>
          </w:p>
        </w:tc>
        <w:tc>
          <w:tcPr>
            <w:tcW w:w="1494" w:type="dxa"/>
          </w:tcPr>
          <w:p w:rsidR="00BE6CEA" w:rsidRDefault="00BE6CEA">
            <w:pPr>
              <w:tabs>
                <w:tab w:val="left" w:pos="240"/>
              </w:tabs>
            </w:pPr>
          </w:p>
        </w:tc>
        <w:tc>
          <w:tcPr>
            <w:tcW w:w="2409" w:type="dxa"/>
          </w:tcPr>
          <w:p w:rsidR="00BE6CEA" w:rsidRDefault="00BE6CEA">
            <w:pPr>
              <w:tabs>
                <w:tab w:val="left" w:pos="240"/>
              </w:tabs>
            </w:pPr>
          </w:p>
        </w:tc>
      </w:tr>
      <w:tr w:rsidR="00BE6CEA">
        <w:trPr>
          <w:cantSplit/>
          <w:trHeight w:val="705"/>
          <w:jc w:val="center"/>
        </w:trPr>
        <w:tc>
          <w:tcPr>
            <w:tcW w:w="8604" w:type="dxa"/>
            <w:gridSpan w:val="6"/>
          </w:tcPr>
          <w:p w:rsidR="00BE6CEA" w:rsidRDefault="002D466B">
            <w:pPr>
              <w:pStyle w:val="21"/>
            </w:pPr>
            <w:r>
              <w:t>备注：凡需采购人提供的设备、房屋、通讯及其他办公设施，应注明免费提供或不免费提供，如有偿提供，采购人承担多少，供应商承担多少，本表应详细列清。</w:t>
            </w:r>
          </w:p>
          <w:p w:rsidR="00BE6CEA" w:rsidRDefault="00BE6CEA">
            <w:pPr>
              <w:tabs>
                <w:tab w:val="left" w:pos="240"/>
              </w:tabs>
            </w:pPr>
          </w:p>
        </w:tc>
      </w:tr>
    </w:tbl>
    <w:p w:rsidR="00BE6CEA" w:rsidRDefault="00BE6CEA">
      <w:pPr>
        <w:tabs>
          <w:tab w:val="left" w:pos="240"/>
          <w:tab w:val="left" w:pos="7665"/>
        </w:tabs>
      </w:pPr>
    </w:p>
    <w:p w:rsidR="00BE6CEA" w:rsidRDefault="002D466B" w:rsidP="006A1EDD">
      <w:pPr>
        <w:spacing w:line="360" w:lineRule="auto"/>
        <w:ind w:right="84" w:firstLineChars="100" w:firstLine="223"/>
        <w:rPr>
          <w:sz w:val="24"/>
        </w:rPr>
      </w:pPr>
      <w:r>
        <w:rPr>
          <w:sz w:val="24"/>
        </w:rPr>
        <w:t>投标人名称：</w:t>
      </w:r>
    </w:p>
    <w:p w:rsidR="00BE6CEA" w:rsidRDefault="00BE6CEA" w:rsidP="006A1EDD">
      <w:pPr>
        <w:spacing w:line="360" w:lineRule="auto"/>
        <w:ind w:right="84" w:firstLineChars="100" w:firstLine="223"/>
        <w:rPr>
          <w:sz w:val="24"/>
        </w:rPr>
      </w:pPr>
    </w:p>
    <w:p w:rsidR="00BE6CEA" w:rsidRDefault="002D466B" w:rsidP="006A1EDD">
      <w:pPr>
        <w:spacing w:line="360" w:lineRule="auto"/>
        <w:ind w:right="84" w:firstLineChars="100" w:firstLine="223"/>
        <w:rPr>
          <w:position w:val="-40"/>
          <w:sz w:val="24"/>
        </w:rPr>
      </w:pPr>
      <w:r>
        <w:rPr>
          <w:sz w:val="24"/>
        </w:rPr>
        <w:t>日期：</w:t>
      </w:r>
      <w:r>
        <w:rPr>
          <w:sz w:val="24"/>
        </w:rPr>
        <w:t xml:space="preserve">  </w:t>
      </w:r>
    </w:p>
    <w:p w:rsidR="00BE6CEA" w:rsidRDefault="002D466B">
      <w:pPr>
        <w:widowControl/>
        <w:jc w:val="left"/>
        <w:rPr>
          <w:b/>
          <w:sz w:val="24"/>
        </w:rPr>
      </w:pPr>
      <w:r>
        <w:rPr>
          <w:b/>
          <w:sz w:val="24"/>
        </w:rPr>
        <w:br w:type="page"/>
      </w:r>
    </w:p>
    <w:p w:rsidR="00BE6CEA" w:rsidRDefault="002D466B">
      <w:pPr>
        <w:tabs>
          <w:tab w:val="left" w:pos="360"/>
        </w:tabs>
        <w:spacing w:line="360" w:lineRule="auto"/>
        <w:rPr>
          <w:b/>
          <w:sz w:val="24"/>
        </w:rPr>
      </w:pPr>
      <w:r>
        <w:rPr>
          <w:b/>
          <w:sz w:val="24"/>
        </w:rPr>
        <w:lastRenderedPageBreak/>
        <w:t>附件</w:t>
      </w:r>
      <w:r>
        <w:rPr>
          <w:b/>
          <w:sz w:val="24"/>
        </w:rPr>
        <w:t>1</w:t>
      </w:r>
      <w:r>
        <w:rPr>
          <w:rFonts w:hint="eastAsia"/>
          <w:b/>
          <w:sz w:val="24"/>
        </w:rPr>
        <w:t>5</w:t>
      </w:r>
      <w:r>
        <w:rPr>
          <w:b/>
          <w:sz w:val="24"/>
        </w:rPr>
        <w:t>：投标人认为需要提供的其他资料</w:t>
      </w:r>
    </w:p>
    <w:p w:rsidR="00BE6CEA" w:rsidRDefault="00BE6CEA">
      <w:pPr>
        <w:autoSpaceDE w:val="0"/>
        <w:autoSpaceDN w:val="0"/>
        <w:adjustRightInd w:val="0"/>
        <w:spacing w:line="560" w:lineRule="exact"/>
        <w:outlineLvl w:val="0"/>
        <w:rPr>
          <w:b/>
          <w:sz w:val="24"/>
        </w:rPr>
      </w:pPr>
    </w:p>
    <w:p w:rsidR="00BE6CEA" w:rsidRDefault="00BE6CEA">
      <w:pPr>
        <w:tabs>
          <w:tab w:val="left" w:pos="412"/>
          <w:tab w:val="left" w:pos="618"/>
        </w:tabs>
        <w:spacing w:line="520" w:lineRule="exact"/>
        <w:jc w:val="center"/>
        <w:rPr>
          <w:sz w:val="24"/>
          <w:szCs w:val="21"/>
        </w:rPr>
      </w:pPr>
    </w:p>
    <w:sectPr w:rsidR="00BE6CEA">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B6C" w:rsidRDefault="00D95B6C">
      <w:r>
        <w:separator/>
      </w:r>
    </w:p>
  </w:endnote>
  <w:endnote w:type="continuationSeparator" w:id="0">
    <w:p w:rsidR="00D95B6C" w:rsidRDefault="00D9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等线"/>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197" w:rsidRDefault="00332197">
    <w:pPr>
      <w:pStyle w:val="aa"/>
      <w:jc w:val="center"/>
    </w:pPr>
    <w:r>
      <w:rPr>
        <w:b/>
      </w:rPr>
      <w:fldChar w:fldCharType="begin"/>
    </w:r>
    <w:r>
      <w:rPr>
        <w:b/>
      </w:rPr>
      <w:instrText>PAGE  \* Arabic  \* MERGEFORMAT</w:instrText>
    </w:r>
    <w:r>
      <w:rPr>
        <w:b/>
      </w:rPr>
      <w:fldChar w:fldCharType="separate"/>
    </w:r>
    <w:r w:rsidR="00BD1340" w:rsidRPr="00BD1340">
      <w:rPr>
        <w:b/>
        <w:noProof/>
        <w:lang w:val="zh-CN"/>
      </w:rPr>
      <w:t>10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B6C" w:rsidRDefault="00D95B6C">
      <w:r>
        <w:separator/>
      </w:r>
    </w:p>
  </w:footnote>
  <w:footnote w:type="continuationSeparator" w:id="0">
    <w:p w:rsidR="00D95B6C" w:rsidRDefault="00D95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197" w:rsidRDefault="00332197">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E03CF"/>
    <w:multiLevelType w:val="singleLevel"/>
    <w:tmpl w:val="B60E03CF"/>
    <w:lvl w:ilvl="0">
      <w:start w:val="1"/>
      <w:numFmt w:val="decimal"/>
      <w:suff w:val="nothing"/>
      <w:lvlText w:val="（%1）"/>
      <w:lvlJc w:val="left"/>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3">
    <w:nsid w:val="65B10B7F"/>
    <w:multiLevelType w:val="multilevel"/>
    <w:tmpl w:val="65B10B7F"/>
    <w:lvl w:ilvl="0">
      <w:start w:val="1"/>
      <w:numFmt w:val="decimal"/>
      <w:lvlText w:val="%1."/>
      <w:lvlJc w:val="left"/>
      <w:pPr>
        <w:ind w:left="866" w:hanging="420"/>
      </w:pPr>
    </w:lvl>
    <w:lvl w:ilvl="1">
      <w:start w:val="1"/>
      <w:numFmt w:val="lowerLetter"/>
      <w:lvlText w:val="%2)"/>
      <w:lvlJc w:val="left"/>
      <w:pPr>
        <w:ind w:left="1286" w:hanging="420"/>
      </w:pPr>
    </w:lvl>
    <w:lvl w:ilvl="2">
      <w:start w:val="1"/>
      <w:numFmt w:val="lowerRoman"/>
      <w:lvlText w:val="%3."/>
      <w:lvlJc w:val="right"/>
      <w:pPr>
        <w:ind w:left="1706" w:hanging="420"/>
      </w:pPr>
    </w:lvl>
    <w:lvl w:ilvl="3">
      <w:start w:val="1"/>
      <w:numFmt w:val="decimal"/>
      <w:lvlText w:val="%4."/>
      <w:lvlJc w:val="left"/>
      <w:pPr>
        <w:ind w:left="2126" w:hanging="420"/>
      </w:pPr>
    </w:lvl>
    <w:lvl w:ilvl="4">
      <w:start w:val="1"/>
      <w:numFmt w:val="lowerLetter"/>
      <w:lvlText w:val="%5)"/>
      <w:lvlJc w:val="left"/>
      <w:pPr>
        <w:ind w:left="2546" w:hanging="420"/>
      </w:pPr>
    </w:lvl>
    <w:lvl w:ilvl="5">
      <w:start w:val="1"/>
      <w:numFmt w:val="lowerRoman"/>
      <w:lvlText w:val="%6."/>
      <w:lvlJc w:val="right"/>
      <w:pPr>
        <w:ind w:left="2966" w:hanging="420"/>
      </w:pPr>
    </w:lvl>
    <w:lvl w:ilvl="6">
      <w:start w:val="1"/>
      <w:numFmt w:val="decimal"/>
      <w:lvlText w:val="%7."/>
      <w:lvlJc w:val="left"/>
      <w:pPr>
        <w:ind w:left="3386" w:hanging="420"/>
      </w:pPr>
    </w:lvl>
    <w:lvl w:ilvl="7">
      <w:start w:val="1"/>
      <w:numFmt w:val="lowerLetter"/>
      <w:lvlText w:val="%8)"/>
      <w:lvlJc w:val="left"/>
      <w:pPr>
        <w:ind w:left="3806" w:hanging="420"/>
      </w:pPr>
    </w:lvl>
    <w:lvl w:ilvl="8">
      <w:start w:val="1"/>
      <w:numFmt w:val="lowerRoman"/>
      <w:lvlText w:val="%9."/>
      <w:lvlJc w:val="right"/>
      <w:pPr>
        <w:ind w:left="4226" w:hanging="420"/>
      </w:pPr>
    </w:lvl>
  </w:abstractNum>
  <w:abstractNum w:abstractNumId="4">
    <w:nsid w:val="688B6B44"/>
    <w:multiLevelType w:val="multilevel"/>
    <w:tmpl w:val="688B6B44"/>
    <w:lvl w:ilvl="0">
      <w:start w:val="1"/>
      <w:numFmt w:val="decimal"/>
      <w:suff w:val="space"/>
      <w:lvlText w:val="（%1）"/>
      <w:lvlJc w:val="left"/>
      <w:pPr>
        <w:ind w:left="866" w:hanging="420"/>
      </w:pPr>
      <w:rPr>
        <w:rFonts w:hint="eastAsia"/>
      </w:rPr>
    </w:lvl>
    <w:lvl w:ilvl="1">
      <w:start w:val="1"/>
      <w:numFmt w:val="japaneseCounting"/>
      <w:lvlText w:val="（%2）"/>
      <w:lvlJc w:val="left"/>
      <w:pPr>
        <w:ind w:left="1586" w:hanging="720"/>
      </w:pPr>
      <w:rPr>
        <w:rFonts w:hint="default"/>
      </w:rPr>
    </w:lvl>
    <w:lvl w:ilvl="2">
      <w:start w:val="1"/>
      <w:numFmt w:val="lowerRoman"/>
      <w:lvlText w:val="%3."/>
      <w:lvlJc w:val="right"/>
      <w:pPr>
        <w:ind w:left="1706" w:hanging="420"/>
      </w:pPr>
    </w:lvl>
    <w:lvl w:ilvl="3">
      <w:start w:val="1"/>
      <w:numFmt w:val="decimal"/>
      <w:lvlText w:val="%4."/>
      <w:lvlJc w:val="left"/>
      <w:pPr>
        <w:ind w:left="2126" w:hanging="420"/>
      </w:pPr>
    </w:lvl>
    <w:lvl w:ilvl="4">
      <w:start w:val="1"/>
      <w:numFmt w:val="lowerLetter"/>
      <w:lvlText w:val="%5)"/>
      <w:lvlJc w:val="left"/>
      <w:pPr>
        <w:ind w:left="2546" w:hanging="420"/>
      </w:pPr>
    </w:lvl>
    <w:lvl w:ilvl="5">
      <w:start w:val="1"/>
      <w:numFmt w:val="lowerRoman"/>
      <w:lvlText w:val="%6."/>
      <w:lvlJc w:val="right"/>
      <w:pPr>
        <w:ind w:left="2966" w:hanging="420"/>
      </w:pPr>
    </w:lvl>
    <w:lvl w:ilvl="6">
      <w:start w:val="1"/>
      <w:numFmt w:val="decimal"/>
      <w:lvlText w:val="%7."/>
      <w:lvlJc w:val="left"/>
      <w:pPr>
        <w:ind w:left="3386" w:hanging="420"/>
      </w:pPr>
    </w:lvl>
    <w:lvl w:ilvl="7">
      <w:start w:val="1"/>
      <w:numFmt w:val="lowerLetter"/>
      <w:lvlText w:val="%8)"/>
      <w:lvlJc w:val="left"/>
      <w:pPr>
        <w:ind w:left="3806" w:hanging="420"/>
      </w:pPr>
    </w:lvl>
    <w:lvl w:ilvl="8">
      <w:start w:val="1"/>
      <w:numFmt w:val="lowerRoman"/>
      <w:lvlText w:val="%9."/>
      <w:lvlJc w:val="right"/>
      <w:pPr>
        <w:ind w:left="4226" w:hanging="420"/>
      </w:pPr>
    </w:lvl>
  </w:abstractNum>
  <w:abstractNum w:abstractNumId="5">
    <w:nsid w:val="7EBA0A8C"/>
    <w:multiLevelType w:val="multilevel"/>
    <w:tmpl w:val="7EBA0A8C"/>
    <w:lvl w:ilvl="0">
      <w:start w:val="1"/>
      <w:numFmt w:val="decimal"/>
      <w:lvlText w:val="%1."/>
      <w:lvlJc w:val="left"/>
      <w:pPr>
        <w:ind w:left="866" w:hanging="420"/>
      </w:pPr>
    </w:lvl>
    <w:lvl w:ilvl="1">
      <w:start w:val="1"/>
      <w:numFmt w:val="decimal"/>
      <w:lvlText w:val="%2."/>
      <w:lvlJc w:val="left"/>
      <w:pPr>
        <w:ind w:left="1286" w:hanging="420"/>
      </w:pPr>
    </w:lvl>
    <w:lvl w:ilvl="2">
      <w:start w:val="1"/>
      <w:numFmt w:val="lowerRoman"/>
      <w:lvlText w:val="%3."/>
      <w:lvlJc w:val="right"/>
      <w:pPr>
        <w:ind w:left="1706" w:hanging="420"/>
      </w:pPr>
    </w:lvl>
    <w:lvl w:ilvl="3">
      <w:start w:val="1"/>
      <w:numFmt w:val="decimal"/>
      <w:lvlText w:val="%4."/>
      <w:lvlJc w:val="left"/>
      <w:pPr>
        <w:ind w:left="2126" w:hanging="420"/>
      </w:pPr>
    </w:lvl>
    <w:lvl w:ilvl="4">
      <w:start w:val="1"/>
      <w:numFmt w:val="lowerLetter"/>
      <w:lvlText w:val="%5)"/>
      <w:lvlJc w:val="left"/>
      <w:pPr>
        <w:ind w:left="2546" w:hanging="420"/>
      </w:pPr>
    </w:lvl>
    <w:lvl w:ilvl="5">
      <w:start w:val="1"/>
      <w:numFmt w:val="lowerRoman"/>
      <w:lvlText w:val="%6."/>
      <w:lvlJc w:val="right"/>
      <w:pPr>
        <w:ind w:left="2966" w:hanging="420"/>
      </w:pPr>
    </w:lvl>
    <w:lvl w:ilvl="6">
      <w:start w:val="1"/>
      <w:numFmt w:val="decimal"/>
      <w:lvlText w:val="%7."/>
      <w:lvlJc w:val="left"/>
      <w:pPr>
        <w:ind w:left="3386" w:hanging="420"/>
      </w:pPr>
    </w:lvl>
    <w:lvl w:ilvl="7">
      <w:start w:val="1"/>
      <w:numFmt w:val="lowerLetter"/>
      <w:lvlText w:val="%8)"/>
      <w:lvlJc w:val="left"/>
      <w:pPr>
        <w:ind w:left="3806" w:hanging="420"/>
      </w:pPr>
    </w:lvl>
    <w:lvl w:ilvl="8">
      <w:start w:val="1"/>
      <w:numFmt w:val="lowerRoman"/>
      <w:lvlText w:val="%9."/>
      <w:lvlJc w:val="right"/>
      <w:pPr>
        <w:ind w:left="4226" w:hanging="420"/>
      </w:p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384"/>
    <w:rsid w:val="00006501"/>
    <w:rsid w:val="00006C16"/>
    <w:rsid w:val="00007F41"/>
    <w:rsid w:val="00010DCF"/>
    <w:rsid w:val="000117B3"/>
    <w:rsid w:val="00011B73"/>
    <w:rsid w:val="00013068"/>
    <w:rsid w:val="00013701"/>
    <w:rsid w:val="000140B4"/>
    <w:rsid w:val="00017C2D"/>
    <w:rsid w:val="00020845"/>
    <w:rsid w:val="00020E27"/>
    <w:rsid w:val="000232FD"/>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550F"/>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95315"/>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0B2E"/>
    <w:rsid w:val="000D26D7"/>
    <w:rsid w:val="000D2F5A"/>
    <w:rsid w:val="000D304C"/>
    <w:rsid w:val="000D3112"/>
    <w:rsid w:val="000D3B22"/>
    <w:rsid w:val="000D4EA3"/>
    <w:rsid w:val="000D514E"/>
    <w:rsid w:val="000D5A9F"/>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A7EB7"/>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18EF"/>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0D10"/>
    <w:rsid w:val="002113A2"/>
    <w:rsid w:val="00211616"/>
    <w:rsid w:val="00212E26"/>
    <w:rsid w:val="00213244"/>
    <w:rsid w:val="00214D65"/>
    <w:rsid w:val="0021638D"/>
    <w:rsid w:val="00220210"/>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5A1"/>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6F79"/>
    <w:rsid w:val="00297EAE"/>
    <w:rsid w:val="002A3C32"/>
    <w:rsid w:val="002A4B3C"/>
    <w:rsid w:val="002A59C2"/>
    <w:rsid w:val="002A5E55"/>
    <w:rsid w:val="002A660D"/>
    <w:rsid w:val="002A7B57"/>
    <w:rsid w:val="002B18D9"/>
    <w:rsid w:val="002B23B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66B"/>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197"/>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8E8"/>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3BA1"/>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4698"/>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49C"/>
    <w:rsid w:val="004675C5"/>
    <w:rsid w:val="00467B91"/>
    <w:rsid w:val="00467BBC"/>
    <w:rsid w:val="00470560"/>
    <w:rsid w:val="00470FBE"/>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6A68"/>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1E6"/>
    <w:rsid w:val="00511BDC"/>
    <w:rsid w:val="005131C3"/>
    <w:rsid w:val="00513A4E"/>
    <w:rsid w:val="00514EDA"/>
    <w:rsid w:val="00517513"/>
    <w:rsid w:val="00517CB0"/>
    <w:rsid w:val="005201BE"/>
    <w:rsid w:val="00522BCD"/>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49A6"/>
    <w:rsid w:val="00575DF4"/>
    <w:rsid w:val="00576189"/>
    <w:rsid w:val="00580546"/>
    <w:rsid w:val="005823AD"/>
    <w:rsid w:val="00583F9F"/>
    <w:rsid w:val="005842A0"/>
    <w:rsid w:val="005845A5"/>
    <w:rsid w:val="0058472E"/>
    <w:rsid w:val="00584D37"/>
    <w:rsid w:val="005858D5"/>
    <w:rsid w:val="00585C24"/>
    <w:rsid w:val="00590AE7"/>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A09"/>
    <w:rsid w:val="005E6EEC"/>
    <w:rsid w:val="005E7FF4"/>
    <w:rsid w:val="005F09CC"/>
    <w:rsid w:val="005F0B19"/>
    <w:rsid w:val="005F1315"/>
    <w:rsid w:val="005F14A5"/>
    <w:rsid w:val="005F1EBE"/>
    <w:rsid w:val="005F2890"/>
    <w:rsid w:val="005F297C"/>
    <w:rsid w:val="005F3EB2"/>
    <w:rsid w:val="005F58E3"/>
    <w:rsid w:val="005F662B"/>
    <w:rsid w:val="005F7264"/>
    <w:rsid w:val="00600140"/>
    <w:rsid w:val="006001B2"/>
    <w:rsid w:val="006011A3"/>
    <w:rsid w:val="006014DA"/>
    <w:rsid w:val="00603746"/>
    <w:rsid w:val="0060379A"/>
    <w:rsid w:val="006038D0"/>
    <w:rsid w:val="006047D8"/>
    <w:rsid w:val="00605EB8"/>
    <w:rsid w:val="00606D53"/>
    <w:rsid w:val="00611A86"/>
    <w:rsid w:val="00612BD3"/>
    <w:rsid w:val="00613EAC"/>
    <w:rsid w:val="00613F54"/>
    <w:rsid w:val="00614E3A"/>
    <w:rsid w:val="00616168"/>
    <w:rsid w:val="006168B5"/>
    <w:rsid w:val="00616B13"/>
    <w:rsid w:val="00620130"/>
    <w:rsid w:val="00620534"/>
    <w:rsid w:val="00622893"/>
    <w:rsid w:val="00623A31"/>
    <w:rsid w:val="006252D5"/>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1EDD"/>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347D"/>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85E3B"/>
    <w:rsid w:val="0079363C"/>
    <w:rsid w:val="007936AD"/>
    <w:rsid w:val="00793B6E"/>
    <w:rsid w:val="00794B66"/>
    <w:rsid w:val="00794BAC"/>
    <w:rsid w:val="0079536F"/>
    <w:rsid w:val="0079776F"/>
    <w:rsid w:val="0079785B"/>
    <w:rsid w:val="007A0384"/>
    <w:rsid w:val="007A4BB5"/>
    <w:rsid w:val="007A4FB6"/>
    <w:rsid w:val="007A5AEB"/>
    <w:rsid w:val="007A6815"/>
    <w:rsid w:val="007A6AA6"/>
    <w:rsid w:val="007B0D45"/>
    <w:rsid w:val="007B0EEB"/>
    <w:rsid w:val="007B1550"/>
    <w:rsid w:val="007B188D"/>
    <w:rsid w:val="007B1B3A"/>
    <w:rsid w:val="007B1F2A"/>
    <w:rsid w:val="007B272D"/>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5D8"/>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0A05"/>
    <w:rsid w:val="008A1AC1"/>
    <w:rsid w:val="008A1E8A"/>
    <w:rsid w:val="008A73E8"/>
    <w:rsid w:val="008B1221"/>
    <w:rsid w:val="008B1326"/>
    <w:rsid w:val="008B1506"/>
    <w:rsid w:val="008B202B"/>
    <w:rsid w:val="008B2386"/>
    <w:rsid w:val="008B2747"/>
    <w:rsid w:val="008B3001"/>
    <w:rsid w:val="008B3CFE"/>
    <w:rsid w:val="008B4BFE"/>
    <w:rsid w:val="008B5359"/>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3E1C"/>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773"/>
    <w:rsid w:val="009F598A"/>
    <w:rsid w:val="009F5AC3"/>
    <w:rsid w:val="009F60C9"/>
    <w:rsid w:val="00A002FE"/>
    <w:rsid w:val="00A00354"/>
    <w:rsid w:val="00A02228"/>
    <w:rsid w:val="00A02AF5"/>
    <w:rsid w:val="00A03C90"/>
    <w:rsid w:val="00A03EDD"/>
    <w:rsid w:val="00A0405A"/>
    <w:rsid w:val="00A06703"/>
    <w:rsid w:val="00A071FC"/>
    <w:rsid w:val="00A072D3"/>
    <w:rsid w:val="00A07548"/>
    <w:rsid w:val="00A077A2"/>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36671"/>
    <w:rsid w:val="00A40F3E"/>
    <w:rsid w:val="00A4235B"/>
    <w:rsid w:val="00A425E9"/>
    <w:rsid w:val="00A430A4"/>
    <w:rsid w:val="00A440E2"/>
    <w:rsid w:val="00A44702"/>
    <w:rsid w:val="00A45815"/>
    <w:rsid w:val="00A459AA"/>
    <w:rsid w:val="00A46099"/>
    <w:rsid w:val="00A51052"/>
    <w:rsid w:val="00A5132F"/>
    <w:rsid w:val="00A51C66"/>
    <w:rsid w:val="00A5240A"/>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B46"/>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61A9"/>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3CE"/>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4448"/>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340"/>
    <w:rsid w:val="00BD1BDB"/>
    <w:rsid w:val="00BD5A2E"/>
    <w:rsid w:val="00BD751A"/>
    <w:rsid w:val="00BD7D56"/>
    <w:rsid w:val="00BE20B2"/>
    <w:rsid w:val="00BE2BDB"/>
    <w:rsid w:val="00BE4C81"/>
    <w:rsid w:val="00BE4FFC"/>
    <w:rsid w:val="00BE5E79"/>
    <w:rsid w:val="00BE6CEA"/>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1A09"/>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A52"/>
    <w:rsid w:val="00C83E43"/>
    <w:rsid w:val="00C83E83"/>
    <w:rsid w:val="00C8474B"/>
    <w:rsid w:val="00C8488C"/>
    <w:rsid w:val="00C853FC"/>
    <w:rsid w:val="00C86054"/>
    <w:rsid w:val="00C86D80"/>
    <w:rsid w:val="00C90170"/>
    <w:rsid w:val="00C9018A"/>
    <w:rsid w:val="00C91ACA"/>
    <w:rsid w:val="00C94926"/>
    <w:rsid w:val="00C96DA9"/>
    <w:rsid w:val="00CA0D71"/>
    <w:rsid w:val="00CA1029"/>
    <w:rsid w:val="00CA262C"/>
    <w:rsid w:val="00CA382A"/>
    <w:rsid w:val="00CA4D64"/>
    <w:rsid w:val="00CA6017"/>
    <w:rsid w:val="00CB0677"/>
    <w:rsid w:val="00CB0EA6"/>
    <w:rsid w:val="00CB1696"/>
    <w:rsid w:val="00CB1DFD"/>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6E2"/>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5B6C"/>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2159"/>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727"/>
    <w:rsid w:val="00DD3932"/>
    <w:rsid w:val="00DD4A57"/>
    <w:rsid w:val="00DD4D01"/>
    <w:rsid w:val="00DD7985"/>
    <w:rsid w:val="00DD7CAD"/>
    <w:rsid w:val="00DE030C"/>
    <w:rsid w:val="00DE45AA"/>
    <w:rsid w:val="00DE4901"/>
    <w:rsid w:val="00DE5AD4"/>
    <w:rsid w:val="00DE5B26"/>
    <w:rsid w:val="00DE5E14"/>
    <w:rsid w:val="00DE78D0"/>
    <w:rsid w:val="00DF03C2"/>
    <w:rsid w:val="00DF06F7"/>
    <w:rsid w:val="00DF12BE"/>
    <w:rsid w:val="00DF2A97"/>
    <w:rsid w:val="00DF2DBE"/>
    <w:rsid w:val="00DF43CD"/>
    <w:rsid w:val="00DF6FEF"/>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58"/>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9B5"/>
    <w:rsid w:val="00E90FE0"/>
    <w:rsid w:val="00E91E13"/>
    <w:rsid w:val="00E91F83"/>
    <w:rsid w:val="00E92A1C"/>
    <w:rsid w:val="00E92C60"/>
    <w:rsid w:val="00E92E37"/>
    <w:rsid w:val="00E940DA"/>
    <w:rsid w:val="00E942E1"/>
    <w:rsid w:val="00E94513"/>
    <w:rsid w:val="00E966A1"/>
    <w:rsid w:val="00E96AAF"/>
    <w:rsid w:val="00E976C4"/>
    <w:rsid w:val="00EA1445"/>
    <w:rsid w:val="00EA353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DC4"/>
    <w:rsid w:val="00ED3E72"/>
    <w:rsid w:val="00ED4359"/>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3F86"/>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05F"/>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4C7E"/>
    <w:rsid w:val="00F66CC7"/>
    <w:rsid w:val="00F66DD2"/>
    <w:rsid w:val="00F67304"/>
    <w:rsid w:val="00F67C9D"/>
    <w:rsid w:val="00F67CB5"/>
    <w:rsid w:val="00F70820"/>
    <w:rsid w:val="00F715A7"/>
    <w:rsid w:val="00F747DD"/>
    <w:rsid w:val="00F74985"/>
    <w:rsid w:val="00F74DA1"/>
    <w:rsid w:val="00F75A9B"/>
    <w:rsid w:val="00F75B08"/>
    <w:rsid w:val="00F7616C"/>
    <w:rsid w:val="00F802DA"/>
    <w:rsid w:val="00F81682"/>
    <w:rsid w:val="00F82E51"/>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4A8F"/>
    <w:rsid w:val="00FD5833"/>
    <w:rsid w:val="00FD796D"/>
    <w:rsid w:val="00FE0A49"/>
    <w:rsid w:val="00FE1ABF"/>
    <w:rsid w:val="00FE251C"/>
    <w:rsid w:val="00FE3329"/>
    <w:rsid w:val="00FE4A64"/>
    <w:rsid w:val="00FE7ABA"/>
    <w:rsid w:val="00FE7F76"/>
    <w:rsid w:val="00FF3B80"/>
    <w:rsid w:val="00FF4582"/>
    <w:rsid w:val="00FF5906"/>
    <w:rsid w:val="00FF5F6F"/>
    <w:rsid w:val="00FF6654"/>
    <w:rsid w:val="0B112BB9"/>
    <w:rsid w:val="138F41C1"/>
    <w:rsid w:val="187A7717"/>
    <w:rsid w:val="19145D4E"/>
    <w:rsid w:val="1D4E2F46"/>
    <w:rsid w:val="20B96E23"/>
    <w:rsid w:val="23F56419"/>
    <w:rsid w:val="2E073C7C"/>
    <w:rsid w:val="391F00CC"/>
    <w:rsid w:val="43A833B4"/>
    <w:rsid w:val="459E4A6E"/>
    <w:rsid w:val="50570E7C"/>
    <w:rsid w:val="50850D04"/>
    <w:rsid w:val="536F7A4A"/>
    <w:rsid w:val="537375F0"/>
    <w:rsid w:val="55651104"/>
    <w:rsid w:val="56D77DE0"/>
    <w:rsid w:val="5EA04F5B"/>
    <w:rsid w:val="68945B31"/>
    <w:rsid w:val="6A8E7F7F"/>
    <w:rsid w:val="6DCA5B51"/>
    <w:rsid w:val="72A43C54"/>
    <w:rsid w:val="7A6E349D"/>
    <w:rsid w:val="7E355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3E078-68BE-4420-B4B1-FE3E456A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77</Pages>
  <Words>6147</Words>
  <Characters>35040</Characters>
  <Application>Microsoft Office Word</Application>
  <DocSecurity>0</DocSecurity>
  <Lines>292</Lines>
  <Paragraphs>82</Paragraphs>
  <ScaleCrop>false</ScaleCrop>
  <Company>MS</Company>
  <LinksUpToDate>false</LinksUpToDate>
  <CharactersWithSpaces>41105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244</cp:revision>
  <cp:lastPrinted>2025-12-08T23:38:00Z</cp:lastPrinted>
  <dcterms:created xsi:type="dcterms:W3CDTF">2024-06-25T06:57:00Z</dcterms:created>
  <dcterms:modified xsi:type="dcterms:W3CDTF">2025-12-25T07:45:00Z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eyJoZGlkIjoiOTdlYTU0NWE4NDI5ZDRkN2NiMTBkNDliMGZkYzlmMzQiLCJ1c2VySWQiOiIxMTQxMzkwMDg0In0=</vt:lpwstr>
  </property>
  <property fmtid="{D5CDD505-2E9C-101B-9397-08002B2CF9AE}" pid="3" name="KSOProductBuildVer">
    <vt:lpwstr>2052-12.1.0.24034</vt:lpwstr>
  </property>
  <property fmtid="{D5CDD505-2E9C-101B-9397-08002B2CF9AE}" pid="4" name="ICV">
    <vt:lpwstr>57FBB05D718D47E3B5F667FF707B2CC3_12</vt:lpwstr>
  </property>
</Properties>
</file>