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54CDD2">
      <w:pPr>
        <w:rPr>
          <w:rFonts w:eastAsia="仿宋_GB2312"/>
          <w:sz w:val="84"/>
        </w:rPr>
      </w:pPr>
    </w:p>
    <w:p w14:paraId="29B2D8DF">
      <w:pPr>
        <w:ind w:right="105"/>
        <w:jc w:val="right"/>
        <w:rPr>
          <w:rFonts w:eastAsia="黑体"/>
          <w:b/>
          <w:spacing w:val="40"/>
          <w:w w:val="66"/>
          <w:sz w:val="60"/>
          <w:szCs w:val="60"/>
        </w:rPr>
      </w:pPr>
      <w:r>
        <w:rPr>
          <w:rFonts w:hint="eastAsia" w:eastAsia="黑体"/>
          <w:b/>
          <w:spacing w:val="40"/>
          <w:w w:val="66"/>
          <w:sz w:val="60"/>
          <w:szCs w:val="60"/>
        </w:rPr>
        <w:t>天津医科大学口腔医院保安服务项目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5377EE5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9CA11B7">
      <w:pPr>
        <w:ind w:right="1025"/>
        <w:jc w:val="center"/>
        <w:rPr>
          <w:rFonts w:eastAsia="黑体"/>
          <w:b/>
          <w:spacing w:val="40"/>
          <w:w w:val="66"/>
          <w:sz w:val="60"/>
          <w:szCs w:val="60"/>
        </w:rPr>
      </w:pPr>
    </w:p>
    <w:p w14:paraId="0D52DDC7">
      <w:pPr>
        <w:jc w:val="center"/>
        <w:rPr>
          <w:rFonts w:eastAsia="黑体"/>
          <w:b/>
          <w:spacing w:val="40"/>
          <w:w w:val="66"/>
          <w:sz w:val="15"/>
          <w:szCs w:val="15"/>
        </w:rPr>
      </w:pPr>
      <w:r>
        <w:rPr>
          <w:rFonts w:eastAsia="黑体"/>
          <w:b/>
          <w:spacing w:val="40"/>
          <w:w w:val="66"/>
          <w:sz w:val="56"/>
          <w:szCs w:val="56"/>
        </w:rPr>
        <w:t xml:space="preserve">            </w:t>
      </w:r>
    </w:p>
    <w:p w14:paraId="301A06BF">
      <w:pPr>
        <w:jc w:val="center"/>
        <w:rPr>
          <w:rFonts w:eastAsia="黑体"/>
          <w:spacing w:val="40"/>
          <w:w w:val="66"/>
          <w:sz w:val="32"/>
          <w:szCs w:val="32"/>
        </w:rPr>
      </w:pPr>
      <w:r>
        <w:rPr>
          <w:rFonts w:eastAsia="黑体"/>
          <w:spacing w:val="40"/>
          <w:w w:val="66"/>
          <w:sz w:val="32"/>
          <w:szCs w:val="32"/>
        </w:rPr>
        <w:t>（项目编号：</w:t>
      </w:r>
      <w:bookmarkStart w:id="6" w:name="_GoBack"/>
      <w:bookmarkEnd w:id="6"/>
      <w:r>
        <w:rPr>
          <w:rFonts w:hint="eastAsia" w:eastAsia="黑体"/>
          <w:spacing w:val="40"/>
          <w:w w:val="66"/>
          <w:sz w:val="32"/>
          <w:szCs w:val="32"/>
        </w:rPr>
        <w:t>TGPC-2025-D-1223</w:t>
      </w:r>
      <w:r>
        <w:rPr>
          <w:rFonts w:eastAsia="黑体"/>
          <w:spacing w:val="40"/>
          <w:w w:val="66"/>
          <w:sz w:val="32"/>
          <w:szCs w:val="32"/>
        </w:rPr>
        <w:t>）</w:t>
      </w:r>
    </w:p>
    <w:p w14:paraId="3CEF10AC">
      <w:pPr>
        <w:rPr>
          <w:sz w:val="40"/>
        </w:rPr>
      </w:pPr>
    </w:p>
    <w:p w14:paraId="025A62A1">
      <w:pPr>
        <w:rPr>
          <w:sz w:val="36"/>
        </w:rPr>
      </w:pPr>
    </w:p>
    <w:p w14:paraId="71B7AB5E">
      <w:pPr>
        <w:rPr>
          <w:sz w:val="36"/>
        </w:rPr>
      </w:pPr>
    </w:p>
    <w:p w14:paraId="3CCA6BCA">
      <w:pPr>
        <w:rPr>
          <w:sz w:val="36"/>
        </w:rPr>
      </w:pPr>
    </w:p>
    <w:p w14:paraId="4784E51F">
      <w:pPr>
        <w:rPr>
          <w:sz w:val="36"/>
        </w:rPr>
      </w:pPr>
    </w:p>
    <w:p w14:paraId="54A6131F">
      <w:pPr>
        <w:rPr>
          <w:sz w:val="36"/>
        </w:rPr>
      </w:pPr>
    </w:p>
    <w:p w14:paraId="4F7612C7">
      <w:pPr>
        <w:rPr>
          <w:sz w:val="36"/>
        </w:rPr>
      </w:pPr>
    </w:p>
    <w:p w14:paraId="7C1A2CB0">
      <w:pPr>
        <w:rPr>
          <w:sz w:val="36"/>
        </w:rPr>
      </w:pPr>
    </w:p>
    <w:p w14:paraId="65BCDB47">
      <w:pPr>
        <w:rPr>
          <w:sz w:val="36"/>
        </w:rPr>
      </w:pPr>
    </w:p>
    <w:p w14:paraId="4716E5C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5ECCED8">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49A466A8">
      <w:pPr>
        <w:widowControl/>
        <w:jc w:val="left"/>
        <w:rPr>
          <w:rFonts w:eastAsia="仿宋_GB2312"/>
          <w:b/>
          <w:bCs/>
          <w:kern w:val="0"/>
          <w:sz w:val="44"/>
          <w:szCs w:val="44"/>
        </w:rPr>
      </w:pPr>
    </w:p>
    <w:p w14:paraId="0D979BBF">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525F85C">
      <w:pPr>
        <w:ind w:firstLine="408" w:firstLineChars="100"/>
        <w:jc w:val="center"/>
        <w:rPr>
          <w:b/>
          <w:spacing w:val="20"/>
          <w:w w:val="80"/>
          <w:sz w:val="48"/>
          <w:szCs w:val="48"/>
        </w:rPr>
      </w:pPr>
      <w:r>
        <w:rPr>
          <w:b/>
          <w:spacing w:val="20"/>
          <w:w w:val="80"/>
          <w:sz w:val="48"/>
          <w:szCs w:val="48"/>
        </w:rPr>
        <w:t>目  录</w:t>
      </w:r>
    </w:p>
    <w:p w14:paraId="7EA490D7">
      <w:pPr>
        <w:spacing w:line="560" w:lineRule="exact"/>
        <w:ind w:right="-141" w:rightChars="-73"/>
        <w:rPr>
          <w:b/>
          <w:sz w:val="24"/>
        </w:rPr>
      </w:pPr>
      <w:r>
        <w:rPr>
          <w:b/>
          <w:sz w:val="24"/>
        </w:rPr>
        <w:t>第一部分  投标邀请函</w:t>
      </w:r>
    </w:p>
    <w:p w14:paraId="6421D910">
      <w:pPr>
        <w:spacing w:line="560" w:lineRule="exact"/>
        <w:ind w:right="-141" w:rightChars="-73"/>
        <w:rPr>
          <w:b/>
          <w:sz w:val="24"/>
        </w:rPr>
      </w:pPr>
    </w:p>
    <w:p w14:paraId="2F90572E">
      <w:pPr>
        <w:spacing w:line="560" w:lineRule="exact"/>
        <w:ind w:right="-141" w:rightChars="-73"/>
        <w:rPr>
          <w:b/>
          <w:sz w:val="24"/>
        </w:rPr>
      </w:pPr>
      <w:r>
        <w:rPr>
          <w:b/>
          <w:sz w:val="24"/>
        </w:rPr>
        <w:t>第二部分  招标项目要求</w:t>
      </w:r>
    </w:p>
    <w:p w14:paraId="36CB8E97">
      <w:pPr>
        <w:spacing w:line="560" w:lineRule="exact"/>
        <w:ind w:right="-141" w:rightChars="-73"/>
        <w:rPr>
          <w:b/>
          <w:sz w:val="24"/>
        </w:rPr>
      </w:pPr>
    </w:p>
    <w:p w14:paraId="0FF17AA6">
      <w:pPr>
        <w:spacing w:line="560" w:lineRule="exact"/>
        <w:ind w:right="-141" w:rightChars="-73"/>
        <w:rPr>
          <w:b/>
          <w:sz w:val="24"/>
        </w:rPr>
      </w:pPr>
      <w:r>
        <w:rPr>
          <w:b/>
          <w:sz w:val="24"/>
        </w:rPr>
        <w:t>第三部分  投标须知</w:t>
      </w:r>
    </w:p>
    <w:p w14:paraId="6D2B683E">
      <w:pPr>
        <w:spacing w:line="560" w:lineRule="exact"/>
        <w:ind w:right="-141" w:rightChars="-73"/>
        <w:rPr>
          <w:sz w:val="24"/>
        </w:rPr>
      </w:pPr>
    </w:p>
    <w:p w14:paraId="6413433C">
      <w:pPr>
        <w:spacing w:line="560" w:lineRule="exact"/>
        <w:rPr>
          <w:b/>
          <w:sz w:val="24"/>
        </w:rPr>
      </w:pPr>
      <w:r>
        <w:rPr>
          <w:b/>
          <w:sz w:val="24"/>
        </w:rPr>
        <w:t>第四部分  合同条款</w:t>
      </w:r>
    </w:p>
    <w:p w14:paraId="7EF5C5C6">
      <w:pPr>
        <w:spacing w:line="560" w:lineRule="exact"/>
        <w:rPr>
          <w:sz w:val="24"/>
        </w:rPr>
      </w:pPr>
    </w:p>
    <w:p w14:paraId="0E5E73B6">
      <w:pPr>
        <w:spacing w:line="560" w:lineRule="exact"/>
        <w:rPr>
          <w:sz w:val="24"/>
        </w:rPr>
      </w:pPr>
      <w:r>
        <w:rPr>
          <w:b/>
          <w:sz w:val="24"/>
        </w:rPr>
        <w:t>第五部分  投标文件格式</w:t>
      </w:r>
    </w:p>
    <w:p w14:paraId="0CD3D982">
      <w:pPr>
        <w:rPr>
          <w:sz w:val="24"/>
        </w:rPr>
      </w:pPr>
    </w:p>
    <w:p w14:paraId="3456A5B5">
      <w:pPr>
        <w:rPr>
          <w:sz w:val="24"/>
        </w:rPr>
      </w:pPr>
    </w:p>
    <w:p w14:paraId="68C121B9">
      <w:pPr>
        <w:rPr>
          <w:sz w:val="24"/>
        </w:rPr>
      </w:pPr>
    </w:p>
    <w:p w14:paraId="6B6BC65B">
      <w:pPr>
        <w:rPr>
          <w:sz w:val="24"/>
        </w:rPr>
      </w:pPr>
    </w:p>
    <w:p w14:paraId="6B7884CC">
      <w:pPr>
        <w:rPr>
          <w:sz w:val="24"/>
        </w:rPr>
      </w:pPr>
    </w:p>
    <w:p w14:paraId="69C494DF">
      <w:pPr>
        <w:rPr>
          <w:sz w:val="24"/>
        </w:rPr>
      </w:pPr>
    </w:p>
    <w:p w14:paraId="23E1BF78">
      <w:pPr>
        <w:rPr>
          <w:b/>
        </w:rPr>
      </w:pPr>
    </w:p>
    <w:p w14:paraId="684A219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D23A772">
      <w:pPr>
        <w:pStyle w:val="16"/>
        <w:rPr>
          <w:rFonts w:ascii="Times New Roman" w:hAnsi="Times New Roman"/>
        </w:rPr>
      </w:pPr>
      <w:r>
        <w:rPr>
          <w:rFonts w:ascii="Times New Roman" w:hAnsi="Times New Roman"/>
        </w:rPr>
        <w:t>第一部分  投标邀请函</w:t>
      </w:r>
      <w:bookmarkEnd w:id="0"/>
    </w:p>
    <w:p w14:paraId="722195A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天津医科大学口腔医院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天津医科大学口腔医院保安服务项目</w:t>
      </w:r>
      <w:r>
        <w:rPr>
          <w:rFonts w:ascii="Times New Roman" w:hAnsi="Times New Roman" w:cs="Times New Roman" w:eastAsiaTheme="minorEastAsia"/>
          <w:color w:val="auto"/>
          <w:szCs w:val="32"/>
        </w:rPr>
        <w:t>实施政府采购。现欢迎合格的供应商参加投标。</w:t>
      </w:r>
    </w:p>
    <w:p w14:paraId="56E91DD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w:t>
      </w:r>
      <w:r>
        <w:rPr>
          <w:rFonts w:hint="eastAsia" w:ascii="Times New Roman" w:hAnsi="Times New Roman" w:eastAsia="宋体" w:cs="Times New Roman"/>
          <w:color w:val="auto"/>
          <w:szCs w:val="32"/>
        </w:rPr>
        <w:t>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B45A7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46944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天津医科大学口腔医院保安服务项目</w:t>
      </w:r>
      <w:r>
        <w:rPr>
          <w:rFonts w:ascii="Times New Roman" w:hAnsi="Times New Roman" w:eastAsia="宋体" w:cs="Times New Roman"/>
          <w:color w:val="auto"/>
        </w:rPr>
        <w:t xml:space="preserve">  </w:t>
      </w:r>
    </w:p>
    <w:p w14:paraId="47FFB2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TGPC-2025-D-1223</w:t>
      </w:r>
    </w:p>
    <w:p w14:paraId="10A040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49599847">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6117DD0">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4860583B">
      <w:pPr>
        <w:pStyle w:val="29"/>
        <w:spacing w:line="360" w:lineRule="auto"/>
        <w:ind w:firstLine="448" w:firstLineChars="200"/>
        <w:jc w:val="both"/>
        <w:rPr>
          <w:rFonts w:hint="eastAsia" w:ascii="Times New Roman" w:hAnsi="Times New Roman" w:eastAsia="宋体" w:cs="Times New Roman"/>
          <w:color w:val="auto"/>
          <w:shd w:val="clear" w:color="auto" w:fill="auto"/>
          <w:lang w:val="en-US" w:eastAsia="zh-CN"/>
        </w:rPr>
      </w:pPr>
      <w:r>
        <w:rPr>
          <w:rFonts w:hint="eastAsia" w:ascii="Times New Roman" w:hAnsi="Times New Roman" w:eastAsia="宋体" w:cs="Times New Roman"/>
          <w:color w:val="auto"/>
        </w:rPr>
        <w:t>1</w:t>
      </w:r>
      <w:r>
        <w:rPr>
          <w:rFonts w:hint="eastAsia" w:ascii="Times New Roman" w:hAnsi="Times New Roman" w:eastAsia="宋体" w:cs="Times New Roman"/>
          <w:color w:val="auto"/>
          <w:shd w:val="clear" w:color="auto" w:fill="auto"/>
        </w:rPr>
        <w:t>704000</w:t>
      </w:r>
      <w:r>
        <w:rPr>
          <w:rFonts w:hint="eastAsia" w:ascii="Times New Roman" w:hAnsi="Times New Roman" w:eastAsia="宋体" w:cs="Times New Roman"/>
          <w:color w:val="auto"/>
          <w:shd w:val="clear" w:color="auto" w:fill="auto"/>
          <w:lang w:val="en-US" w:eastAsia="zh-CN"/>
        </w:rPr>
        <w:t>元。</w:t>
      </w:r>
    </w:p>
    <w:p w14:paraId="09EA577A">
      <w:pPr>
        <w:pStyle w:val="29"/>
        <w:spacing w:line="360" w:lineRule="auto"/>
        <w:ind w:firstLine="448" w:firstLineChars="200"/>
        <w:jc w:val="both"/>
        <w:rPr>
          <w:rFonts w:cs="Times New Roman" w:asciiTheme="minorEastAsia" w:hAnsiTheme="minorEastAsia" w:eastAsiaTheme="minorEastAsia"/>
          <w:color w:val="auto"/>
          <w:shd w:val="clear" w:color="auto" w:fill="auto"/>
        </w:rPr>
      </w:pPr>
      <w:r>
        <w:rPr>
          <w:rFonts w:hint="eastAsia" w:cs="Times New Roman" w:asciiTheme="minorEastAsia" w:hAnsiTheme="minorEastAsia" w:eastAsiaTheme="minorEastAsia"/>
          <w:color w:val="auto"/>
          <w:shd w:val="clear" w:color="auto" w:fill="auto"/>
        </w:rPr>
        <w:t>四</w:t>
      </w:r>
      <w:r>
        <w:rPr>
          <w:rFonts w:cs="Times New Roman" w:asciiTheme="minorEastAsia" w:hAnsiTheme="minorEastAsia" w:eastAsiaTheme="minorEastAsia"/>
          <w:color w:val="auto"/>
          <w:shd w:val="clear" w:color="auto" w:fill="auto"/>
        </w:rPr>
        <w:t>、供应商资格要求（实质性要求）</w:t>
      </w:r>
    </w:p>
    <w:p w14:paraId="418950AC">
      <w:pPr>
        <w:pStyle w:val="29"/>
        <w:spacing w:line="360" w:lineRule="auto"/>
        <w:ind w:firstLine="448" w:firstLineChars="200"/>
        <w:rPr>
          <w:rFonts w:ascii="Times New Roman" w:hAnsi="Times New Roman" w:cs="Times New Roman" w:eastAsiaTheme="minorEastAsia"/>
          <w:color w:val="auto"/>
          <w:shd w:val="clear" w:color="auto" w:fill="auto"/>
        </w:rPr>
      </w:pPr>
      <w:r>
        <w:rPr>
          <w:rFonts w:ascii="Times New Roman" w:hAnsi="Times New Roman" w:cs="Times New Roman" w:eastAsiaTheme="minorEastAsia"/>
          <w:color w:val="auto"/>
          <w:shd w:val="clear" w:color="auto" w:fill="auto"/>
        </w:rPr>
        <w:t>（一）</w:t>
      </w:r>
      <w:r>
        <w:rPr>
          <w:rFonts w:ascii="Times New Roman" w:hAnsi="Times New Roman" w:eastAsia="宋体" w:cs="Times New Roman"/>
          <w:color w:val="auto"/>
          <w:shd w:val="clear" w:color="auto" w:fill="auto"/>
        </w:rPr>
        <w:t>投标人</w:t>
      </w:r>
      <w:r>
        <w:rPr>
          <w:rFonts w:hint="eastAsia" w:ascii="Times New Roman" w:hAnsi="Times New Roman" w:eastAsia="宋体" w:cs="Times New Roman"/>
          <w:color w:val="auto"/>
          <w:shd w:val="clear" w:color="auto" w:fill="auto"/>
        </w:rPr>
        <w:t>应</w:t>
      </w:r>
      <w:r>
        <w:rPr>
          <w:rFonts w:ascii="Times New Roman" w:hAnsi="Times New Roman" w:eastAsia="宋体" w:cs="Times New Roman"/>
          <w:color w:val="auto"/>
          <w:shd w:val="clear" w:color="auto" w:fil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shd w:val="clear" w:color="auto" w:fill="auto"/>
        </w:rPr>
        <w:t>5</w:t>
      </w:r>
      <w:r>
        <w:rPr>
          <w:rFonts w:ascii="Times New Roman" w:hAnsi="Times New Roman" w:eastAsia="宋体" w:cs="Times New Roman"/>
          <w:color w:val="auto"/>
          <w:shd w:val="clear" w:color="auto" w:fill="auto"/>
        </w:rPr>
        <w:t>）。</w:t>
      </w:r>
    </w:p>
    <w:p w14:paraId="6B120A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shd w:val="clear" w:color="auto" w:fill="auto"/>
        </w:rPr>
        <w:t>（二）供应商应具备《中华人民共和国政府采购法》第二十二条第一款和《政府采购法实施条例》第十八条规定的条件，</w:t>
      </w:r>
      <w:r>
        <w:rPr>
          <w:rFonts w:ascii="Times New Roman" w:hAnsi="Times New Roman" w:eastAsia="宋体" w:cs="Times New Roman"/>
          <w:color w:val="auto"/>
          <w:shd w:val="clear" w:color="auto" w:fill="auto"/>
        </w:rPr>
        <w:t>提供以下</w:t>
      </w:r>
      <w:r>
        <w:rPr>
          <w:rFonts w:ascii="Times New Roman" w:hAnsi="Times New Roman" w:eastAsia="宋体" w:cs="Times New Roman"/>
          <w:color w:val="auto"/>
        </w:rPr>
        <w:t>材料：</w:t>
      </w:r>
    </w:p>
    <w:p w14:paraId="61FBE2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CDE4D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462CB78B">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04BD18EC">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p w14:paraId="3FFE70F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2320046">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255FB42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highlight w:val="none"/>
        </w:rPr>
        <w:t>定，监狱企业视同小微企业。</w:t>
      </w:r>
    </w:p>
    <w:p w14:paraId="00D7579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w:t>
      </w:r>
      <w:r>
        <w:rPr>
          <w:rFonts w:hint="eastAsia" w:ascii="Times New Roman" w:hAnsi="Times New Roman" w:eastAsia="宋体"/>
          <w:color w:val="auto"/>
        </w:rPr>
        <w:t>合会发布的《关于促进残疾人就业政府采购政策的通知》规定，残疾人福利性单位视同小微企业。</w:t>
      </w:r>
    </w:p>
    <w:p w14:paraId="202A902E">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75E6DE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50AC13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75C56139">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6B8F25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日，每日9:00至17:00（北京时间，法定节假日除外）。</w:t>
      </w:r>
    </w:p>
    <w:p w14:paraId="66562E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39C71A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AFE1A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304B4A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20100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3195D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1BF0D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BD6108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rPr>
        <w:t>三）</w:t>
      </w:r>
      <w:r>
        <w:rPr>
          <w:rFonts w:hint="eastAsia" w:ascii="Times New Roman" w:hAnsi="Times New Roman" w:eastAsia="宋体" w:cs="Times New Roman"/>
          <w:color w:val="auto"/>
        </w:rPr>
        <w:t>本项目不组织踏勘现场。</w:t>
      </w:r>
    </w:p>
    <w:p w14:paraId="6ED97129">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7FED44D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349006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0，使用天津数字认证有限公司发出的CA数字证书（原天津市电子认证中心发出尚在有效期内的CA数</w:t>
      </w:r>
      <w:r>
        <w:rPr>
          <w:rFonts w:ascii="Times New Roman" w:hAnsi="Times New Roman" w:eastAsia="宋体" w:cs="Times New Roman"/>
          <w:color w:val="auto"/>
        </w:rPr>
        <w:t>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348CE6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BD086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7902D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hint="eastAsia"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3304E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54C6D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1A8D08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完成开标解密的投标为有效投标。</w:t>
      </w:r>
    </w:p>
    <w:p w14:paraId="0EA334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359CA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15</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4B6BA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5504B5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7CF336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AB1FB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9988B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065BF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B95B2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2003D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F330D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50F612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403B5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4C91C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323A8A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天津医科大学口腔医院</w:t>
      </w:r>
      <w:r>
        <w:rPr>
          <w:rFonts w:ascii="Times New Roman" w:hAnsi="Times New Roman" w:eastAsia="宋体" w:cs="Times New Roman"/>
          <w:color w:val="auto"/>
        </w:rPr>
        <w:t xml:space="preserve"> </w:t>
      </w:r>
    </w:p>
    <w:p w14:paraId="4E38AE5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天津市和平区气象台12号</w:t>
      </w:r>
      <w:r>
        <w:rPr>
          <w:rFonts w:ascii="Times New Roman" w:hAnsi="Times New Roman" w:eastAsia="宋体" w:cs="Times New Roman"/>
          <w:color w:val="auto"/>
        </w:rPr>
        <w:t xml:space="preserve"> </w:t>
      </w:r>
    </w:p>
    <w:p w14:paraId="5AD76C7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王嘉阳</w:t>
      </w:r>
      <w:r>
        <w:rPr>
          <w:rFonts w:ascii="Times New Roman" w:hAnsi="Times New Roman" w:eastAsia="宋体" w:cs="Times New Roman"/>
          <w:color w:val="auto"/>
        </w:rPr>
        <w:t xml:space="preserve"> </w:t>
      </w:r>
    </w:p>
    <w:p w14:paraId="227E676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（四）采购人联系</w:t>
      </w:r>
      <w:r>
        <w:rPr>
          <w:rFonts w:ascii="Times New Roman" w:hAnsi="Times New Roman" w:eastAsia="宋体" w:cs="Times New Roman"/>
          <w:color w:val="auto"/>
          <w:highlight w:val="none"/>
        </w:rPr>
        <w:t>电话：</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23332110</w:t>
      </w:r>
      <w:r>
        <w:rPr>
          <w:rFonts w:ascii="Times New Roman" w:hAnsi="Times New Roman" w:eastAsia="宋体" w:cs="Times New Roman"/>
          <w:color w:val="auto"/>
          <w:highlight w:val="none"/>
        </w:rPr>
        <w:t xml:space="preserve"> </w:t>
      </w:r>
    </w:p>
    <w:p w14:paraId="1AB8AB1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2B4341C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0552C3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502A534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联系部门：天津医科大学口腔医院</w:t>
      </w:r>
    </w:p>
    <w:p w14:paraId="3F9F6A3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联系地址：天津市和平区气象台12号</w:t>
      </w:r>
    </w:p>
    <w:p w14:paraId="4CEBFD5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人：王嘉阳</w:t>
      </w:r>
    </w:p>
    <w:p w14:paraId="3EDE8D0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23332110</w:t>
      </w:r>
    </w:p>
    <w:p w14:paraId="6B044D6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2A9170B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244195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707BE2F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57AF2FB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038A8C63">
      <w:pPr>
        <w:pStyle w:val="29"/>
        <w:spacing w:line="360" w:lineRule="auto"/>
        <w:ind w:firstLine="448" w:firstLineChars="200"/>
        <w:jc w:val="both"/>
        <w:rPr>
          <w:color w:val="auto"/>
          <w:highlight w:val="none"/>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“政采贷”业务提示函</w:t>
      </w:r>
      <w:r>
        <w:rPr>
          <w:rFonts w:hint="eastAsia"/>
          <w:color w:val="auto"/>
          <w:highlight w:val="none"/>
          <w:lang w:val="zh-CN"/>
        </w:rPr>
        <w:t>》</w:t>
      </w:r>
      <w:r>
        <w:rPr>
          <w:rFonts w:hint="eastAsia" w:asciiTheme="minorEastAsia" w:hAnsiTheme="minorEastAsia" w:eastAsiaTheme="minorEastAsia"/>
          <w:bCs/>
          <w:color w:val="auto"/>
          <w:highlight w:val="none"/>
        </w:rPr>
        <w:t>、《</w:t>
      </w:r>
      <w:r>
        <w:rPr>
          <w:rFonts w:cs="Times New Roman" w:asciiTheme="minorEastAsia" w:hAnsiTheme="minorEastAsia" w:eastAsiaTheme="minorEastAsia"/>
          <w:bCs/>
          <w:color w:val="auto"/>
          <w:highlight w:val="none"/>
        </w:rPr>
        <w:t>政府采购支持中小企业政策提示函</w:t>
      </w:r>
      <w:r>
        <w:rPr>
          <w:rFonts w:hint="eastAsia" w:asciiTheme="minorEastAsia" w:hAnsiTheme="minorEastAsia" w:eastAsiaTheme="minorEastAsia"/>
          <w:bCs/>
          <w:color w:val="auto"/>
          <w:highlight w:val="none"/>
        </w:rPr>
        <w:t>》和《诚信参与政府采购活动提示函》</w:t>
      </w:r>
    </w:p>
    <w:p w14:paraId="4DE2FDBA">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highlight w:val="none"/>
        </w:rPr>
        <w:t>2025年</w:t>
      </w:r>
      <w:r>
        <w:rPr>
          <w:rFonts w:hint="eastAsia" w:ascii="Times New Roman" w:hAnsi="Times New Roman" w:eastAsia="宋体" w:cs="Times New Roman"/>
          <w:color w:val="auto"/>
          <w:highlight w:val="none"/>
          <w:lang w:val="en-US" w:eastAsia="zh-CN"/>
        </w:rPr>
        <w:t>11</w:t>
      </w:r>
      <w:r>
        <w:rPr>
          <w:rFonts w:ascii="Times New Roman" w:hAnsi="Times New Roman" w:eastAsia="宋体" w:cs="Times New Roman"/>
          <w:color w:val="auto"/>
          <w:highlight w:val="none"/>
        </w:rPr>
        <w:t>月</w:t>
      </w:r>
      <w:r>
        <w:rPr>
          <w:rFonts w:hint="eastAsia" w:ascii="Times New Roman" w:hAnsi="Times New Roman" w:eastAsia="宋体" w:cs="Times New Roman"/>
          <w:color w:val="auto"/>
          <w:highlight w:val="none"/>
          <w:lang w:val="en-US" w:eastAsia="zh-CN"/>
        </w:rPr>
        <w:t>24</w:t>
      </w:r>
      <w:r>
        <w:rPr>
          <w:rFonts w:ascii="Times New Roman" w:hAnsi="Times New Roman" w:eastAsia="宋体" w:cs="Times New Roman"/>
          <w:color w:val="auto"/>
        </w:rPr>
        <w:t>日</w:t>
      </w:r>
    </w:p>
    <w:p w14:paraId="7C6B6D90">
      <w:pPr>
        <w:widowControl/>
        <w:jc w:val="left"/>
        <w:rPr>
          <w:rFonts w:ascii="......." w:hAnsi="Calibri" w:eastAsia="......." w:cs="......."/>
          <w:b/>
          <w:bCs/>
          <w:color w:val="000000"/>
          <w:kern w:val="28"/>
          <w:sz w:val="32"/>
          <w:szCs w:val="32"/>
        </w:rPr>
      </w:pPr>
      <w:r>
        <w:rPr>
          <w:b/>
          <w:bCs/>
          <w:kern w:val="28"/>
          <w:sz w:val="32"/>
          <w:szCs w:val="32"/>
        </w:rPr>
        <w:br w:type="page"/>
      </w:r>
    </w:p>
    <w:p w14:paraId="13DDACB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3CF71069">
      <w:pPr>
        <w:spacing w:line="360" w:lineRule="auto"/>
        <w:jc w:val="center"/>
        <w:rPr>
          <w:rFonts w:eastAsia="方正小标宋简体"/>
          <w:bCs/>
          <w:kern w:val="0"/>
          <w:sz w:val="24"/>
          <w:szCs w:val="24"/>
        </w:rPr>
      </w:pPr>
    </w:p>
    <w:p w14:paraId="542DD97C">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9A11C1F">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4C2373B">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77F2BF8">
      <w:pPr>
        <w:spacing w:line="360" w:lineRule="auto"/>
        <w:jc w:val="center"/>
        <w:rPr>
          <w:rFonts w:eastAsia="方正小标宋简体"/>
          <w:spacing w:val="-10"/>
          <w:sz w:val="24"/>
          <w:szCs w:val="24"/>
        </w:rPr>
      </w:pPr>
    </w:p>
    <w:p w14:paraId="7EE61428">
      <w:pPr>
        <w:spacing w:line="360" w:lineRule="auto"/>
        <w:jc w:val="center"/>
        <w:rPr>
          <w:rFonts w:eastAsia="方正小标宋简体"/>
          <w:spacing w:val="-10"/>
          <w:sz w:val="24"/>
          <w:szCs w:val="24"/>
        </w:rPr>
      </w:pPr>
    </w:p>
    <w:p w14:paraId="0FCD4B0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CF40DD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2967B4FA">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01CEE01E">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19BA59D0">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7CACA039">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5C43FC4F">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3F8E327B">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902DB8B">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D44FFDB">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10AF44D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440F203">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3FDB1BC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4685172">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5E67FE2D">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688EB4E">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B2FFA48">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3DD2B9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4B66F54">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24BF49C">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18AA579C">
      <w:pPr>
        <w:spacing w:line="360" w:lineRule="exact"/>
        <w:ind w:firstLine="448" w:firstLineChars="200"/>
        <w:rPr>
          <w:rFonts w:eastAsiaTheme="minorEastAsia"/>
          <w:sz w:val="24"/>
        </w:rPr>
      </w:pPr>
    </w:p>
    <w:p w14:paraId="1ACA302E">
      <w:pPr>
        <w:adjustRightInd w:val="0"/>
        <w:snapToGrid w:val="0"/>
        <w:spacing w:line="400" w:lineRule="exact"/>
        <w:jc w:val="center"/>
        <w:rPr>
          <w:b/>
          <w:sz w:val="24"/>
          <w:szCs w:val="24"/>
        </w:rPr>
      </w:pPr>
      <w:r>
        <w:rPr>
          <w:b/>
          <w:sz w:val="24"/>
          <w:szCs w:val="24"/>
        </w:rPr>
        <w:t>诚信参与政府采购活动提示函</w:t>
      </w:r>
    </w:p>
    <w:p w14:paraId="7F6D7DC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82CEFE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3E07BA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C7A0F3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EB7245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76789D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A94CDA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07F4A2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8BBD8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E51337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383AE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311C58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3E3BB5A">
      <w:pPr>
        <w:spacing w:line="360" w:lineRule="exact"/>
        <w:ind w:firstLine="448" w:firstLineChars="200"/>
        <w:rPr>
          <w:rFonts w:eastAsiaTheme="minorEastAsia"/>
          <w:sz w:val="24"/>
        </w:rPr>
      </w:pPr>
    </w:p>
    <w:p w14:paraId="732EFC90">
      <w:pPr>
        <w:spacing w:line="360" w:lineRule="exact"/>
        <w:ind w:firstLine="608" w:firstLineChars="200"/>
        <w:rPr>
          <w:b/>
          <w:bCs/>
          <w:kern w:val="28"/>
          <w:sz w:val="32"/>
          <w:szCs w:val="32"/>
        </w:rPr>
      </w:pPr>
    </w:p>
    <w:p w14:paraId="02425FDE">
      <w:pPr>
        <w:widowControl/>
        <w:jc w:val="left"/>
        <w:rPr>
          <w:b/>
          <w:bCs/>
          <w:kern w:val="28"/>
          <w:sz w:val="32"/>
          <w:szCs w:val="32"/>
          <w:lang w:val="zh-CN" w:eastAsia="zh-CN"/>
        </w:rPr>
      </w:pPr>
      <w:r>
        <w:br w:type="page"/>
      </w:r>
    </w:p>
    <w:p w14:paraId="18978276">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75495EBA">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FE6A215">
      <w:pPr>
        <w:autoSpaceDE w:val="0"/>
        <w:autoSpaceDN w:val="0"/>
        <w:adjustRightInd w:val="0"/>
        <w:spacing w:line="360" w:lineRule="auto"/>
        <w:ind w:firstLine="448" w:firstLineChars="200"/>
        <w:rPr>
          <w:sz w:val="24"/>
        </w:rPr>
      </w:pPr>
      <w:r>
        <w:rPr>
          <w:sz w:val="24"/>
        </w:rPr>
        <w:t>（一）报价要求</w:t>
      </w:r>
    </w:p>
    <w:p w14:paraId="2962FDFF">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4443CDE2">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507CB397">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467CEF0D">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12CC7BBE">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660AC8D3">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合同规定的服务起始之日起</w:t>
      </w:r>
      <w:r>
        <w:rPr>
          <w:rFonts w:hint="eastAsia"/>
          <w:color w:val="auto"/>
          <w:sz w:val="24"/>
          <w:highlight w:val="none"/>
          <w:lang w:val="en-US" w:eastAsia="zh-CN"/>
        </w:rPr>
        <w:t>1</w:t>
      </w:r>
      <w:r>
        <w:rPr>
          <w:rFonts w:hint="eastAsia"/>
          <w:color w:val="auto"/>
          <w:sz w:val="24"/>
          <w:highlight w:val="none"/>
        </w:rPr>
        <w:t>年的服务期，签订合同之日起</w:t>
      </w:r>
      <w:r>
        <w:rPr>
          <w:rFonts w:hint="eastAsia"/>
          <w:color w:val="auto"/>
          <w:sz w:val="24"/>
          <w:highlight w:val="none"/>
          <w:lang w:val="en-US" w:eastAsia="zh-CN"/>
        </w:rPr>
        <w:t>10</w:t>
      </w:r>
      <w:r>
        <w:rPr>
          <w:rFonts w:hint="eastAsia"/>
          <w:color w:val="auto"/>
          <w:sz w:val="24"/>
          <w:highlight w:val="none"/>
        </w:rPr>
        <w:t>日内保安人员进场服务</w:t>
      </w:r>
      <w:r>
        <w:rPr>
          <w:color w:val="auto"/>
          <w:sz w:val="24"/>
          <w:highlight w:val="none"/>
        </w:rPr>
        <w:t>（特殊情况以合同为准）。</w:t>
      </w:r>
    </w:p>
    <w:p w14:paraId="1461AAE7">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lang w:val="en-US" w:eastAsia="zh-CN"/>
        </w:rPr>
        <w:t>详见项目需求书</w:t>
      </w:r>
      <w:r>
        <w:rPr>
          <w:color w:val="auto"/>
          <w:sz w:val="24"/>
          <w:highlight w:val="none"/>
        </w:rPr>
        <w:t>（特殊情况以合同为准）。</w:t>
      </w:r>
    </w:p>
    <w:p w14:paraId="0FCD27C7">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36B13A23">
      <w:pPr>
        <w:autoSpaceDE w:val="0"/>
        <w:autoSpaceDN w:val="0"/>
        <w:adjustRightInd w:val="0"/>
        <w:spacing w:line="360" w:lineRule="auto"/>
        <w:ind w:firstLine="448" w:firstLineChars="200"/>
        <w:rPr>
          <w:color w:val="auto"/>
          <w:sz w:val="24"/>
          <w:highlight w:val="none"/>
        </w:rPr>
      </w:pPr>
      <w:r>
        <w:rPr>
          <w:color w:val="auto"/>
          <w:sz w:val="24"/>
          <w:highlight w:val="none"/>
        </w:rPr>
        <w:t>按月付款，每月15日前支付上一月服务费（特殊情况以合同为准）。</w:t>
      </w:r>
    </w:p>
    <w:p w14:paraId="09243984">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146B2CBB">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0A6B6244">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（五）验收方法及标准</w:t>
      </w:r>
    </w:p>
    <w:p w14:paraId="2A50C433">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8DE8DE6">
      <w:pPr>
        <w:autoSpaceDE w:val="0"/>
        <w:autoSpaceDN w:val="0"/>
        <w:adjustRightInd w:val="0"/>
        <w:spacing w:line="360" w:lineRule="auto"/>
        <w:ind w:firstLine="448" w:firstLineChars="200"/>
        <w:rPr>
          <w:bCs/>
          <w:color w:val="auto"/>
          <w:sz w:val="24"/>
          <w:highlight w:val="none"/>
        </w:rPr>
      </w:pPr>
      <w:r>
        <w:rPr>
          <w:color w:val="auto"/>
          <w:sz w:val="24"/>
          <w:highlight w:val="none"/>
        </w:rPr>
        <w:t>二</w:t>
      </w:r>
      <w:r>
        <w:rPr>
          <w:bCs/>
          <w:color w:val="auto"/>
          <w:sz w:val="24"/>
          <w:highlight w:val="none"/>
        </w:rPr>
        <w:t>、技术要求</w:t>
      </w:r>
    </w:p>
    <w:p w14:paraId="39AAAF07">
      <w:pPr>
        <w:spacing w:line="360" w:lineRule="auto"/>
        <w:ind w:firstLine="448"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1054DDAD">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（二）投标人须承诺</w:t>
      </w:r>
      <w:r>
        <w:rPr>
          <w:rFonts w:hint="eastAsia"/>
          <w:color w:val="auto"/>
          <w:sz w:val="24"/>
          <w:highlight w:val="none"/>
        </w:rPr>
        <w:t>一旦中标，</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3DB04630">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（三）投标人须承诺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w:t>
      </w:r>
    </w:p>
    <w:p w14:paraId="4038D972">
      <w:pPr>
        <w:spacing w:line="360" w:lineRule="auto"/>
        <w:ind w:firstLine="448" w:firstLineChars="200"/>
        <w:outlineLvl w:val="0"/>
        <w:rPr>
          <w:color w:val="auto"/>
          <w:sz w:val="24"/>
          <w:highlight w:val="none"/>
        </w:rPr>
      </w:pPr>
      <w:r>
        <w:rPr>
          <w:color w:val="auto"/>
          <w:sz w:val="24"/>
          <w:highlight w:val="none"/>
        </w:rPr>
        <w:t>（四）具体需求详见本部分项目需求书。</w:t>
      </w:r>
    </w:p>
    <w:p w14:paraId="1B61EDB9">
      <w:pPr>
        <w:spacing w:line="360" w:lineRule="auto"/>
        <w:ind w:firstLine="448" w:firstLineChars="200"/>
        <w:outlineLvl w:val="0"/>
        <w:rPr>
          <w:color w:val="auto"/>
          <w:sz w:val="24"/>
          <w:highlight w:val="none"/>
        </w:rPr>
      </w:pPr>
      <w:r>
        <w:rPr>
          <w:color w:val="auto"/>
          <w:sz w:val="24"/>
          <w:highlight w:val="none"/>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6D89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C92BD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3" w:type="dxa"/>
            <w:shd w:val="clear" w:color="auto" w:fill="auto"/>
            <w:vAlign w:val="center"/>
          </w:tcPr>
          <w:p w14:paraId="7C95A1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1EA49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294C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3E5823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7359CC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3D7657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highlight w:val="none"/>
                <w:lang w:val="en-US" w:eastAsia="zh-CN"/>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10</w:t>
            </w:r>
          </w:p>
          <w:p w14:paraId="79369D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注：满足招标文件要求且投标报价最低的投标报价为评标基准价。</w:t>
            </w:r>
          </w:p>
        </w:tc>
        <w:tc>
          <w:tcPr>
            <w:tcW w:w="1143" w:type="dxa"/>
            <w:shd w:val="clear" w:color="auto" w:fill="auto"/>
            <w:vAlign w:val="center"/>
          </w:tcPr>
          <w:p w14:paraId="6D1AD8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197EE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996AF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60</w:t>
            </w:r>
            <w:r>
              <w:rPr>
                <w:color w:val="auto"/>
                <w:kern w:val="0"/>
                <w:sz w:val="24"/>
                <w:szCs w:val="24"/>
                <w:highlight w:val="none"/>
              </w:rPr>
              <w:t>分）</w:t>
            </w:r>
          </w:p>
        </w:tc>
        <w:tc>
          <w:tcPr>
            <w:tcW w:w="1143" w:type="dxa"/>
            <w:shd w:val="clear" w:color="auto" w:fill="auto"/>
            <w:vAlign w:val="center"/>
          </w:tcPr>
          <w:p w14:paraId="575FA0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091907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8966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5EFD61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1A4DB2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投标人在获得《保安服务许可证》后实施的非住宅保安服务</w:t>
            </w:r>
            <w:r>
              <w:rPr>
                <w:color w:val="auto"/>
                <w:kern w:val="0"/>
                <w:sz w:val="24"/>
                <w:szCs w:val="24"/>
                <w:highlight w:val="none"/>
              </w:rPr>
              <w:t>业绩，提供的证明材料均不得遮挡涂黑，否则不予认定加分。</w:t>
            </w:r>
          </w:p>
          <w:p w14:paraId="41A523F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highlight w:val="none"/>
                <w:lang w:eastAsia="zh-CN"/>
              </w:rPr>
            </w:pPr>
            <w:r>
              <w:rPr>
                <w:rFonts w:hint="eastAsia"/>
                <w:color w:val="auto"/>
                <w:kern w:val="0"/>
                <w:sz w:val="24"/>
                <w:szCs w:val="24"/>
                <w:highlight w:val="none"/>
              </w:rPr>
              <w:t>A. 合同原件扫描件。包括买卖双方名称及盖章、服务期限（合同服务起始日期为2021年1月1日或以后，且已经履行至少1年的时间）、服务内容</w:t>
            </w:r>
            <w:r>
              <w:rPr>
                <w:rFonts w:hint="eastAsia"/>
                <w:color w:val="auto"/>
                <w:kern w:val="0"/>
                <w:sz w:val="24"/>
                <w:szCs w:val="24"/>
                <w:highlight w:val="none"/>
                <w:lang w:eastAsia="zh-CN"/>
              </w:rPr>
              <w:t>。</w:t>
            </w:r>
          </w:p>
          <w:p w14:paraId="1CD62C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 提供上述合同服务期限内至少一个月的服务方开具的发票凭证原件扫描件。</w:t>
            </w:r>
          </w:p>
          <w:p w14:paraId="1015BD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p w14:paraId="3272EBD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29E6A0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545FF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19162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263CF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08AC8C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26C139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具备1个证书得2分，最高6分</w:t>
            </w:r>
          </w:p>
        </w:tc>
        <w:tc>
          <w:tcPr>
            <w:tcW w:w="1143" w:type="dxa"/>
            <w:shd w:val="clear" w:color="auto" w:fill="auto"/>
            <w:vAlign w:val="center"/>
          </w:tcPr>
          <w:p w14:paraId="7B54FB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5BF3C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55FF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c>
          <w:tcPr>
            <w:tcW w:w="1419" w:type="dxa"/>
            <w:shd w:val="clear" w:color="auto" w:fill="auto"/>
            <w:vAlign w:val="center"/>
          </w:tcPr>
          <w:p w14:paraId="3909D56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派驻</w:t>
            </w:r>
            <w:r>
              <w:rPr>
                <w:rFonts w:hint="eastAsia"/>
                <w:color w:val="auto"/>
                <w:kern w:val="0"/>
                <w:sz w:val="24"/>
                <w:szCs w:val="24"/>
                <w:highlight w:val="none"/>
                <w:lang w:eastAsia="zh-CN"/>
              </w:rPr>
              <w:t>项目经理</w:t>
            </w:r>
            <w:r>
              <w:rPr>
                <w:rFonts w:hint="eastAsia"/>
                <w:color w:val="auto"/>
                <w:kern w:val="0"/>
                <w:sz w:val="24"/>
                <w:szCs w:val="24"/>
                <w:highlight w:val="none"/>
              </w:rPr>
              <w:t>评价</w:t>
            </w:r>
          </w:p>
        </w:tc>
        <w:tc>
          <w:tcPr>
            <w:tcW w:w="7311" w:type="dxa"/>
            <w:shd w:val="clear" w:color="auto" w:fill="auto"/>
            <w:vAlign w:val="center"/>
          </w:tcPr>
          <w:p w14:paraId="0F96E4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投入的</w:t>
            </w:r>
            <w:r>
              <w:rPr>
                <w:rFonts w:hint="eastAsia"/>
                <w:color w:val="auto"/>
                <w:kern w:val="0"/>
                <w:sz w:val="24"/>
                <w:szCs w:val="24"/>
                <w:highlight w:val="none"/>
                <w:lang w:eastAsia="zh-CN"/>
              </w:rPr>
              <w:t>项目经理</w:t>
            </w:r>
            <w:r>
              <w:rPr>
                <w:color w:val="auto"/>
                <w:kern w:val="0"/>
                <w:sz w:val="24"/>
                <w:szCs w:val="24"/>
                <w:highlight w:val="none"/>
              </w:rPr>
              <w:t>为投标单位正式员工，提供</w:t>
            </w:r>
            <w:r>
              <w:rPr>
                <w:rFonts w:hint="eastAsia"/>
                <w:color w:val="auto"/>
                <w:kern w:val="0"/>
                <w:sz w:val="24"/>
                <w:szCs w:val="24"/>
                <w:highlight w:val="none"/>
                <w:lang w:eastAsia="zh-CN"/>
              </w:rPr>
              <w:t>项目经理</w:t>
            </w:r>
            <w:r>
              <w:rPr>
                <w:color w:val="auto"/>
                <w:kern w:val="0"/>
                <w:sz w:val="24"/>
                <w:szCs w:val="24"/>
                <w:highlight w:val="none"/>
              </w:rPr>
              <w:t>姓名、开标日前三个月中连续两个月的由投标单位为该</w:t>
            </w:r>
            <w:r>
              <w:rPr>
                <w:rFonts w:hint="eastAsia"/>
                <w:color w:val="auto"/>
                <w:kern w:val="0"/>
                <w:sz w:val="24"/>
                <w:szCs w:val="24"/>
                <w:highlight w:val="none"/>
                <w:lang w:eastAsia="zh-CN"/>
              </w:rPr>
              <w:t>项目经理</w:t>
            </w:r>
            <w:r>
              <w:rPr>
                <w:color w:val="auto"/>
                <w:kern w:val="0"/>
                <w:sz w:val="24"/>
                <w:szCs w:val="24"/>
                <w:highlight w:val="none"/>
              </w:rPr>
              <w:t>缴纳社会保险证明扫描件，否则不予认定加分。</w:t>
            </w:r>
          </w:p>
          <w:p w14:paraId="2E5193B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1</w:t>
            </w:r>
            <w:r>
              <w:rPr>
                <w:rFonts w:hint="eastAsia"/>
                <w:color w:val="auto"/>
                <w:kern w:val="0"/>
                <w:sz w:val="24"/>
                <w:szCs w:val="24"/>
                <w:highlight w:val="none"/>
              </w:rPr>
              <w:t>）提供</w:t>
            </w:r>
            <w:r>
              <w:rPr>
                <w:rFonts w:hint="eastAsia"/>
                <w:color w:val="auto"/>
                <w:kern w:val="0"/>
                <w:sz w:val="24"/>
                <w:szCs w:val="24"/>
                <w:highlight w:val="none"/>
                <w:lang w:eastAsia="zh-CN"/>
              </w:rPr>
              <w:t>项目经理</w:t>
            </w:r>
            <w:r>
              <w:rPr>
                <w:rFonts w:hint="eastAsia"/>
                <w:color w:val="auto"/>
                <w:kern w:val="0"/>
                <w:sz w:val="24"/>
                <w:szCs w:val="24"/>
                <w:highlight w:val="none"/>
              </w:rPr>
              <w:t>用户服务证明扫描件（加盖用户单位公章），用户服务证明能表明该</w:t>
            </w:r>
            <w:r>
              <w:rPr>
                <w:rFonts w:hint="eastAsia"/>
                <w:color w:val="auto"/>
                <w:kern w:val="0"/>
                <w:sz w:val="24"/>
                <w:szCs w:val="24"/>
                <w:highlight w:val="none"/>
                <w:lang w:eastAsia="zh-CN"/>
              </w:rPr>
              <w:t>项目经理</w:t>
            </w:r>
            <w:r>
              <w:rPr>
                <w:rFonts w:hint="eastAsia"/>
                <w:color w:val="auto"/>
                <w:kern w:val="0"/>
                <w:sz w:val="24"/>
                <w:szCs w:val="24"/>
                <w:highlight w:val="none"/>
              </w:rPr>
              <w:t>具备</w:t>
            </w:r>
            <w:r>
              <w:rPr>
                <w:rFonts w:hint="eastAsia"/>
                <w:color w:val="auto"/>
                <w:kern w:val="0"/>
                <w:sz w:val="24"/>
                <w:szCs w:val="24"/>
                <w:highlight w:val="none"/>
                <w:lang w:val="en-US" w:eastAsia="zh-CN"/>
              </w:rPr>
              <w:t>3</w:t>
            </w:r>
            <w:r>
              <w:rPr>
                <w:rFonts w:hint="eastAsia"/>
                <w:color w:val="auto"/>
                <w:kern w:val="0"/>
                <w:sz w:val="24"/>
                <w:szCs w:val="24"/>
                <w:highlight w:val="none"/>
              </w:rPr>
              <w:t>年</w:t>
            </w:r>
            <w:r>
              <w:rPr>
                <w:rFonts w:hint="eastAsia"/>
                <w:color w:val="auto"/>
                <w:kern w:val="0"/>
                <w:sz w:val="24"/>
                <w:szCs w:val="24"/>
                <w:highlight w:val="none"/>
                <w:lang w:val="en-US" w:eastAsia="zh-CN"/>
              </w:rPr>
              <w:t>或</w:t>
            </w:r>
            <w:r>
              <w:rPr>
                <w:rFonts w:hint="eastAsia"/>
                <w:color w:val="auto"/>
                <w:kern w:val="0"/>
                <w:sz w:val="24"/>
                <w:szCs w:val="24"/>
                <w:highlight w:val="none"/>
              </w:rPr>
              <w:t>以上非住宅保安管理经验的，且性别年龄满足招标文件要求：2分，其他：0分；</w:t>
            </w:r>
          </w:p>
          <w:p w14:paraId="76486D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2</w:t>
            </w:r>
            <w:r>
              <w:rPr>
                <w:rFonts w:hint="eastAsia"/>
                <w:color w:val="auto"/>
                <w:kern w:val="0"/>
                <w:sz w:val="24"/>
                <w:szCs w:val="24"/>
                <w:highlight w:val="none"/>
              </w:rPr>
              <w:t>）</w:t>
            </w:r>
            <w:r>
              <w:rPr>
                <w:color w:val="auto"/>
                <w:kern w:val="0"/>
                <w:sz w:val="24"/>
                <w:szCs w:val="24"/>
                <w:highlight w:val="none"/>
              </w:rPr>
              <w:t>提供</w:t>
            </w:r>
            <w:r>
              <w:rPr>
                <w:rFonts w:hint="default" w:ascii="Times New Roman" w:hAnsi="Times New Roman" w:eastAsia="宋体" w:cs="Times New Roman"/>
                <w:color w:val="auto"/>
                <w:spacing w:val="0"/>
                <w:w w:val="100"/>
                <w:kern w:val="2"/>
                <w:sz w:val="24"/>
                <w:szCs w:val="24"/>
                <w:highlight w:val="none"/>
              </w:rPr>
              <w:t>公安机关盖章的保安员证</w:t>
            </w:r>
            <w:r>
              <w:rPr>
                <w:color w:val="auto"/>
                <w:kern w:val="0"/>
                <w:sz w:val="24"/>
                <w:szCs w:val="24"/>
                <w:highlight w:val="none"/>
              </w:rPr>
              <w:t>扫描件</w:t>
            </w:r>
            <w:r>
              <w:rPr>
                <w:rFonts w:hint="eastAsia"/>
                <w:color w:val="auto"/>
                <w:kern w:val="0"/>
                <w:sz w:val="24"/>
                <w:szCs w:val="24"/>
                <w:highlight w:val="none"/>
              </w:rPr>
              <w:t>，且性别年龄满足招标文件要求的：2</w:t>
            </w:r>
            <w:r>
              <w:rPr>
                <w:color w:val="auto"/>
                <w:kern w:val="0"/>
                <w:sz w:val="24"/>
                <w:szCs w:val="24"/>
                <w:highlight w:val="none"/>
              </w:rPr>
              <w:t>分，其他：0分；</w:t>
            </w:r>
          </w:p>
        </w:tc>
        <w:tc>
          <w:tcPr>
            <w:tcW w:w="1143" w:type="dxa"/>
            <w:shd w:val="clear" w:color="auto" w:fill="auto"/>
            <w:vAlign w:val="center"/>
          </w:tcPr>
          <w:p w14:paraId="436D7B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r>
      <w:tr w14:paraId="4613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B38E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0F2D0F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701F1B0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（1）保安员：提供公安机关盖章的保安员证扫描件，且性别年龄满足招标文件要求，每个合格的人员得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8</w:t>
            </w:r>
            <w:r>
              <w:rPr>
                <w:rFonts w:hint="eastAsia"/>
                <w:color w:val="auto"/>
                <w:kern w:val="0"/>
                <w:sz w:val="24"/>
                <w:szCs w:val="24"/>
                <w:highlight w:val="none"/>
              </w:rPr>
              <w:t>分；</w:t>
            </w:r>
          </w:p>
          <w:p w14:paraId="328D35A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（2）保安员：提供上述人员（已提供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1</w:t>
            </w:r>
            <w:r>
              <w:rPr>
                <w:rFonts w:hint="eastAsia"/>
                <w:color w:val="auto"/>
                <w:kern w:val="0"/>
                <w:sz w:val="24"/>
                <w:szCs w:val="24"/>
                <w:highlight w:val="none"/>
                <w:lang w:eastAsia="zh-CN"/>
              </w:rPr>
              <w:t>）</w:t>
            </w:r>
            <w:r>
              <w:rPr>
                <w:rFonts w:hint="eastAsia"/>
                <w:color w:val="auto"/>
                <w:kern w:val="0"/>
                <w:sz w:val="24"/>
                <w:szCs w:val="24"/>
                <w:highlight w:val="none"/>
                <w:lang w:val="en-US" w:eastAsia="zh-CN"/>
              </w:rPr>
              <w:t>项</w:t>
            </w:r>
            <w:r>
              <w:rPr>
                <w:rFonts w:hint="eastAsia"/>
                <w:color w:val="auto"/>
                <w:kern w:val="0"/>
                <w:sz w:val="24"/>
                <w:szCs w:val="24"/>
                <w:highlight w:val="none"/>
              </w:rPr>
              <w:t>合格证书扫描件的）开标日当月或上一月的由投标单位缴纳社会保险证明扫描件，每个合格的人员社保证明扫描件得1分，最多</w:t>
            </w:r>
            <w:r>
              <w:rPr>
                <w:rFonts w:hint="eastAsia"/>
                <w:color w:val="auto"/>
                <w:kern w:val="0"/>
                <w:sz w:val="24"/>
                <w:szCs w:val="24"/>
                <w:highlight w:val="none"/>
                <w:lang w:val="en-US" w:eastAsia="zh-CN"/>
              </w:rPr>
              <w:t>4</w:t>
            </w:r>
            <w:r>
              <w:rPr>
                <w:rFonts w:hint="eastAsia"/>
                <w:color w:val="auto"/>
                <w:kern w:val="0"/>
                <w:sz w:val="24"/>
                <w:szCs w:val="24"/>
                <w:highlight w:val="none"/>
              </w:rPr>
              <w:t>分；</w:t>
            </w:r>
          </w:p>
          <w:p w14:paraId="466DAE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w:t>
            </w:r>
            <w:r>
              <w:rPr>
                <w:rFonts w:hint="default" w:ascii="Times New Roman" w:hAnsi="Times New Roman" w:eastAsia="宋体" w:cs="Times New Roman"/>
                <w:color w:val="auto"/>
                <w:spacing w:val="0"/>
                <w:w w:val="100"/>
                <w:kern w:val="2"/>
                <w:sz w:val="24"/>
                <w:szCs w:val="24"/>
                <w:highlight w:val="none"/>
              </w:rPr>
              <w:t>安全检查员</w:t>
            </w:r>
            <w:r>
              <w:rPr>
                <w:rFonts w:hint="eastAsia"/>
                <w:color w:val="auto"/>
                <w:kern w:val="0"/>
                <w:sz w:val="24"/>
                <w:szCs w:val="24"/>
                <w:highlight w:val="none"/>
              </w:rPr>
              <w:t>：提供</w:t>
            </w:r>
            <w:r>
              <w:rPr>
                <w:rFonts w:hint="default" w:ascii="Times New Roman" w:hAnsi="Times New Roman" w:eastAsia="宋体" w:cs="Times New Roman"/>
                <w:color w:val="auto"/>
                <w:spacing w:val="0"/>
                <w:w w:val="100"/>
                <w:kern w:val="2"/>
                <w:sz w:val="24"/>
                <w:szCs w:val="24"/>
                <w:highlight w:val="none"/>
              </w:rPr>
              <w:t>公安机关盖章的保安员证及</w:t>
            </w:r>
            <w:r>
              <w:rPr>
                <w:rFonts w:hint="eastAsia"/>
                <w:color w:val="auto"/>
                <w:sz w:val="24"/>
                <w:highlight w:val="none"/>
              </w:rPr>
              <w:t>专项职业能力证书（安全检查）（非民航）</w:t>
            </w:r>
            <w:r>
              <w:rPr>
                <w:rFonts w:hint="eastAsia"/>
                <w:color w:val="auto"/>
                <w:kern w:val="0"/>
                <w:sz w:val="24"/>
                <w:szCs w:val="24"/>
                <w:highlight w:val="none"/>
              </w:rPr>
              <w:t>扫描件，且性别年龄满足招标文件要求，每个合格的人员得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4413CC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4</w:t>
            </w:r>
            <w:r>
              <w:rPr>
                <w:rFonts w:hint="eastAsia"/>
                <w:color w:val="auto"/>
                <w:kern w:val="0"/>
                <w:sz w:val="24"/>
                <w:szCs w:val="24"/>
                <w:highlight w:val="none"/>
              </w:rPr>
              <w:t>）</w:t>
            </w:r>
            <w:r>
              <w:rPr>
                <w:rFonts w:hint="default" w:ascii="Times New Roman" w:hAnsi="Times New Roman" w:eastAsia="宋体" w:cs="Times New Roman"/>
                <w:color w:val="auto"/>
                <w:spacing w:val="0"/>
                <w:w w:val="100"/>
                <w:kern w:val="2"/>
                <w:sz w:val="24"/>
                <w:szCs w:val="24"/>
                <w:highlight w:val="none"/>
              </w:rPr>
              <w:t>安全检查员</w:t>
            </w:r>
            <w:r>
              <w:rPr>
                <w:rFonts w:hint="eastAsia"/>
                <w:color w:val="auto"/>
                <w:kern w:val="0"/>
                <w:sz w:val="24"/>
                <w:szCs w:val="24"/>
                <w:highlight w:val="none"/>
              </w:rPr>
              <w:t>：提供上述人员（已提供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lang w:eastAsia="zh-CN"/>
              </w:rPr>
              <w:t>）</w:t>
            </w:r>
            <w:r>
              <w:rPr>
                <w:rFonts w:hint="eastAsia"/>
                <w:color w:val="auto"/>
                <w:kern w:val="0"/>
                <w:sz w:val="24"/>
                <w:szCs w:val="24"/>
                <w:highlight w:val="none"/>
                <w:lang w:val="en-US" w:eastAsia="zh-CN"/>
              </w:rPr>
              <w:t>项</w:t>
            </w:r>
            <w:r>
              <w:rPr>
                <w:rFonts w:hint="eastAsia"/>
                <w:color w:val="auto"/>
                <w:kern w:val="0"/>
                <w:sz w:val="24"/>
                <w:szCs w:val="24"/>
                <w:highlight w:val="none"/>
              </w:rPr>
              <w:t>合格证书扫描件的）开标日当月或上一月的由投标单位缴纳社会保险证明扫描件，每个合格的人员社保证明扫描件得1分，最多3分；</w:t>
            </w:r>
          </w:p>
          <w:p w14:paraId="12ABD1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5</w:t>
            </w:r>
            <w:r>
              <w:rPr>
                <w:rFonts w:hint="eastAsia"/>
                <w:color w:val="auto"/>
                <w:kern w:val="0"/>
                <w:sz w:val="24"/>
                <w:szCs w:val="24"/>
                <w:highlight w:val="none"/>
              </w:rPr>
              <w:t>）</w:t>
            </w:r>
            <w:r>
              <w:rPr>
                <w:rFonts w:hint="default" w:ascii="Times New Roman" w:hAnsi="Times New Roman" w:eastAsia="宋体" w:cs="Times New Roman"/>
                <w:color w:val="auto"/>
                <w:spacing w:val="0"/>
                <w:w w:val="100"/>
                <w:kern w:val="2"/>
                <w:sz w:val="24"/>
                <w:szCs w:val="24"/>
                <w:highlight w:val="none"/>
              </w:rPr>
              <w:t>消防中控室人员</w:t>
            </w:r>
            <w:r>
              <w:rPr>
                <w:rFonts w:hint="eastAsia"/>
                <w:color w:val="auto"/>
                <w:kern w:val="0"/>
                <w:sz w:val="24"/>
                <w:szCs w:val="24"/>
                <w:highlight w:val="none"/>
              </w:rPr>
              <w:t>：提供</w:t>
            </w:r>
            <w:r>
              <w:rPr>
                <w:rFonts w:hint="default" w:ascii="Times New Roman" w:hAnsi="Times New Roman" w:eastAsia="宋体" w:cs="Times New Roman"/>
                <w:color w:val="auto"/>
                <w:spacing w:val="0"/>
                <w:w w:val="100"/>
                <w:kern w:val="2"/>
                <w:sz w:val="24"/>
                <w:szCs w:val="24"/>
                <w:highlight w:val="none"/>
              </w:rPr>
              <w:t>职业资格证书（建（构）筑物消防</w:t>
            </w:r>
            <w:r>
              <w:rPr>
                <w:rFonts w:hint="eastAsia" w:ascii="Times New Roman" w:hAnsi="Times New Roman" w:cs="Times New Roman"/>
                <w:color w:val="auto"/>
                <w:spacing w:val="0"/>
                <w:w w:val="100"/>
                <w:kern w:val="2"/>
                <w:sz w:val="24"/>
                <w:szCs w:val="24"/>
                <w:highlight w:val="none"/>
                <w:lang w:val="en-US" w:eastAsia="zh-CN"/>
              </w:rPr>
              <w:t>员或消防</w:t>
            </w:r>
            <w:r>
              <w:rPr>
                <w:rFonts w:hint="default" w:ascii="Times New Roman" w:hAnsi="Times New Roman" w:eastAsia="宋体" w:cs="Times New Roman"/>
                <w:color w:val="auto"/>
                <w:spacing w:val="0"/>
                <w:w w:val="100"/>
                <w:kern w:val="2"/>
                <w:sz w:val="24"/>
                <w:szCs w:val="24"/>
                <w:highlight w:val="none"/>
              </w:rPr>
              <w:t>设施操作员</w:t>
            </w:r>
            <w:r>
              <w:rPr>
                <w:rFonts w:hint="eastAsia" w:ascii="Times New Roman" w:hAnsi="Times New Roman" w:cs="Times New Roman"/>
                <w:color w:val="auto"/>
                <w:spacing w:val="0"/>
                <w:w w:val="100"/>
                <w:kern w:val="2"/>
                <w:sz w:val="24"/>
                <w:szCs w:val="24"/>
                <w:highlight w:val="none"/>
                <w:lang w:val="en-US" w:eastAsia="zh-CN"/>
              </w:rPr>
              <w:t>四级/中级工或以上</w:t>
            </w:r>
            <w:r>
              <w:rPr>
                <w:rFonts w:hint="default" w:ascii="Times New Roman" w:hAnsi="Times New Roman" w:eastAsia="宋体" w:cs="Times New Roman"/>
                <w:color w:val="auto"/>
                <w:spacing w:val="0"/>
                <w:w w:val="100"/>
                <w:kern w:val="2"/>
                <w:sz w:val="24"/>
                <w:szCs w:val="24"/>
                <w:highlight w:val="none"/>
              </w:rPr>
              <w:t>）</w:t>
            </w:r>
            <w:r>
              <w:rPr>
                <w:rFonts w:hint="eastAsia"/>
                <w:color w:val="auto"/>
                <w:kern w:val="0"/>
                <w:sz w:val="24"/>
                <w:szCs w:val="24"/>
                <w:highlight w:val="none"/>
              </w:rPr>
              <w:t>扫描件，且性别年龄满足招标文件要求，每个合格的人员得</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410614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6</w:t>
            </w:r>
            <w:r>
              <w:rPr>
                <w:rFonts w:hint="eastAsia"/>
                <w:color w:val="auto"/>
                <w:kern w:val="0"/>
                <w:sz w:val="24"/>
                <w:szCs w:val="24"/>
                <w:highlight w:val="none"/>
              </w:rPr>
              <w:t>）</w:t>
            </w:r>
            <w:r>
              <w:rPr>
                <w:rFonts w:hint="default" w:ascii="Times New Roman" w:hAnsi="Times New Roman" w:eastAsia="宋体" w:cs="Times New Roman"/>
                <w:color w:val="auto"/>
                <w:spacing w:val="0"/>
                <w:w w:val="100"/>
                <w:kern w:val="2"/>
                <w:sz w:val="24"/>
                <w:szCs w:val="24"/>
                <w:highlight w:val="none"/>
              </w:rPr>
              <w:t>消防中控室人员</w:t>
            </w:r>
            <w:r>
              <w:rPr>
                <w:rFonts w:hint="eastAsia"/>
                <w:color w:val="auto"/>
                <w:kern w:val="0"/>
                <w:sz w:val="24"/>
                <w:szCs w:val="24"/>
                <w:highlight w:val="none"/>
              </w:rPr>
              <w:t>：提供上述人员（已提供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5</w:t>
            </w:r>
            <w:r>
              <w:rPr>
                <w:rFonts w:hint="eastAsia"/>
                <w:color w:val="auto"/>
                <w:kern w:val="0"/>
                <w:sz w:val="24"/>
                <w:szCs w:val="24"/>
                <w:highlight w:val="none"/>
                <w:lang w:eastAsia="zh-CN"/>
              </w:rPr>
              <w:t>）</w:t>
            </w:r>
            <w:r>
              <w:rPr>
                <w:rFonts w:hint="eastAsia"/>
                <w:color w:val="auto"/>
                <w:kern w:val="0"/>
                <w:sz w:val="24"/>
                <w:szCs w:val="24"/>
                <w:highlight w:val="none"/>
                <w:lang w:val="en-US" w:eastAsia="zh-CN"/>
              </w:rPr>
              <w:t>项</w:t>
            </w:r>
            <w:r>
              <w:rPr>
                <w:rFonts w:hint="eastAsia"/>
                <w:color w:val="auto"/>
                <w:kern w:val="0"/>
                <w:sz w:val="24"/>
                <w:szCs w:val="24"/>
                <w:highlight w:val="none"/>
              </w:rPr>
              <w:t>合格证书扫描件的）开标日当月或上一月的由投标单位缴纳社会保险证明扫描件，每个合格的人员社保证明扫描件得1分，最多3分；</w:t>
            </w:r>
          </w:p>
        </w:tc>
        <w:tc>
          <w:tcPr>
            <w:tcW w:w="1143" w:type="dxa"/>
            <w:shd w:val="clear" w:color="auto" w:fill="auto"/>
            <w:vAlign w:val="center"/>
          </w:tcPr>
          <w:p w14:paraId="036616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30</w:t>
            </w:r>
          </w:p>
        </w:tc>
      </w:tr>
      <w:tr w14:paraId="52A9A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92083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7DDC0E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4E37EC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778334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每提供上述1项内容的得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tc>
        <w:tc>
          <w:tcPr>
            <w:tcW w:w="1143" w:type="dxa"/>
            <w:shd w:val="clear" w:color="auto" w:fill="auto"/>
            <w:vAlign w:val="center"/>
          </w:tcPr>
          <w:p w14:paraId="4E52D7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r>
      <w:tr w14:paraId="56408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83FF0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4B51C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2460FC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4</w:t>
            </w:r>
            <w:r>
              <w:rPr>
                <w:rFonts w:hint="eastAsia"/>
                <w:color w:val="auto"/>
                <w:kern w:val="0"/>
                <w:sz w:val="24"/>
                <w:szCs w:val="24"/>
                <w:highlight w:val="none"/>
              </w:rPr>
              <w:t>分，其他0分。</w:t>
            </w:r>
          </w:p>
        </w:tc>
        <w:tc>
          <w:tcPr>
            <w:tcW w:w="1143" w:type="dxa"/>
            <w:shd w:val="clear" w:color="auto" w:fill="auto"/>
            <w:vAlign w:val="center"/>
          </w:tcPr>
          <w:p w14:paraId="282FB8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r>
      <w:tr w14:paraId="155A2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1F83DF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30</w:t>
            </w:r>
            <w:r>
              <w:rPr>
                <w:color w:val="auto"/>
                <w:kern w:val="0"/>
                <w:sz w:val="24"/>
                <w:szCs w:val="24"/>
                <w:highlight w:val="none"/>
              </w:rPr>
              <w:t>分）</w:t>
            </w:r>
          </w:p>
        </w:tc>
        <w:tc>
          <w:tcPr>
            <w:tcW w:w="1143" w:type="dxa"/>
            <w:shd w:val="clear" w:color="auto" w:fill="auto"/>
            <w:vAlign w:val="center"/>
          </w:tcPr>
          <w:p w14:paraId="762676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3DCA5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14C40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104677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37A09C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59AB83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55F12EB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658C86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1326BBF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4DC10E1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7AD3E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43D58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6D78E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628D711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1EB06D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保安</w:t>
            </w:r>
            <w:r>
              <w:rPr>
                <w:color w:val="auto"/>
                <w:kern w:val="0"/>
                <w:sz w:val="24"/>
                <w:szCs w:val="24"/>
                <w:highlight w:val="none"/>
              </w:rPr>
              <w:t>服务方案</w:t>
            </w:r>
          </w:p>
          <w:p w14:paraId="585290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w:t>
            </w:r>
            <w:r>
              <w:rPr>
                <w:rFonts w:hint="eastAsia"/>
                <w:color w:val="auto"/>
                <w:kern w:val="0"/>
                <w:sz w:val="24"/>
                <w:szCs w:val="24"/>
                <w:highlight w:val="none"/>
              </w:rPr>
              <w:t>6</w:t>
            </w:r>
            <w:r>
              <w:rPr>
                <w:color w:val="auto"/>
                <w:kern w:val="0"/>
                <w:sz w:val="24"/>
                <w:szCs w:val="24"/>
                <w:highlight w:val="none"/>
              </w:rPr>
              <w:t>分；</w:t>
            </w:r>
          </w:p>
          <w:p w14:paraId="3C05E5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0831CC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6AD9E5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1BA6EE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804B75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3CCF9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EED1B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07A5FA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5D38A4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76EE17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w:t>
            </w:r>
            <w:r>
              <w:rPr>
                <w:rFonts w:hint="eastAsia"/>
                <w:color w:val="auto"/>
                <w:kern w:val="0"/>
                <w:sz w:val="24"/>
                <w:szCs w:val="24"/>
                <w:highlight w:val="none"/>
              </w:rPr>
              <w:t>6</w:t>
            </w:r>
            <w:r>
              <w:rPr>
                <w:color w:val="auto"/>
                <w:kern w:val="0"/>
                <w:sz w:val="24"/>
                <w:szCs w:val="24"/>
                <w:highlight w:val="none"/>
              </w:rPr>
              <w:t>分；</w:t>
            </w:r>
          </w:p>
          <w:p w14:paraId="0C3AA8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17AA61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13D9EB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未提供重点难点理解或应对解决方案或不满足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38AB83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C96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28A64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41A042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3466D2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进驻和接管方案评价</w:t>
            </w:r>
          </w:p>
        </w:tc>
        <w:tc>
          <w:tcPr>
            <w:tcW w:w="7311" w:type="dxa"/>
            <w:shd w:val="clear" w:color="auto" w:fill="auto"/>
            <w:vAlign w:val="center"/>
          </w:tcPr>
          <w:p w14:paraId="62CF89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至少包含中标后如何</w:t>
            </w:r>
            <w:r>
              <w:rPr>
                <w:rFonts w:hint="eastAsia"/>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20E4B8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37133D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B58297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B7786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7498F69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DCA6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144917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2061C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1D03D9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080EDF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62170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730E99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287EAD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17C4294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361213A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E602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41BB06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C0DDA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58EA8D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77A50B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1457E8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1D3520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649DB2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620C40E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310C1E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8860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607A82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24851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4A000F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78E8C5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至少包含服务期内保证人员更换率不得超过</w:t>
            </w:r>
            <w:r>
              <w:rPr>
                <w:rFonts w:hint="eastAsia"/>
                <w:color w:val="auto"/>
                <w:sz w:val="24"/>
                <w:highlight w:val="none"/>
                <w:lang w:eastAsia="zh-CN"/>
              </w:rPr>
              <w:t>项目需求书</w:t>
            </w:r>
            <w:r>
              <w:rPr>
                <w:rFonts w:hint="eastAsia"/>
                <w:color w:val="auto"/>
                <w:sz w:val="24"/>
                <w:highlight w:val="none"/>
              </w:rPr>
              <w:t>要求的措施，保证更换人员不得低于采购需求，且应经采购人同意的措施</w:t>
            </w:r>
          </w:p>
          <w:p w14:paraId="6553A9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2682FB6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BB42D8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3AAE9D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AD21E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3</w:t>
            </w:r>
          </w:p>
        </w:tc>
      </w:tr>
      <w:tr w14:paraId="13D90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FB08E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377DF9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62E692D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6BAD28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价格测算方案科学合理，无瑕疵：3分；</w:t>
            </w:r>
          </w:p>
          <w:p w14:paraId="34324E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内容存在1处瑕疵：2分；</w:t>
            </w:r>
          </w:p>
          <w:p w14:paraId="0754FE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内容存在2处瑕疵：1分；</w:t>
            </w:r>
          </w:p>
          <w:p w14:paraId="7D4AFAD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未提供测算方案或方案存在3处及以上瑕疵或社会保险、住房公积金应缴未缴的：0分。</w:t>
            </w:r>
          </w:p>
          <w:p w14:paraId="47F8D9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E27A83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16D52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FD4E5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3" w:type="dxa"/>
            <w:shd w:val="clear" w:color="auto" w:fill="auto"/>
            <w:vAlign w:val="center"/>
          </w:tcPr>
          <w:p w14:paraId="703ED0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3148EDAF">
      <w:pPr>
        <w:spacing w:line="360" w:lineRule="auto"/>
        <w:ind w:firstLine="448" w:firstLineChars="200"/>
        <w:outlineLvl w:val="0"/>
        <w:rPr>
          <w:color w:val="auto"/>
          <w:sz w:val="24"/>
          <w:highlight w:val="none"/>
        </w:rPr>
      </w:pPr>
      <w:r>
        <w:rPr>
          <w:color w:val="auto"/>
          <w:sz w:val="24"/>
          <w:highlight w:val="none"/>
        </w:rPr>
        <w:t>四、投标文件内容要求</w:t>
      </w:r>
    </w:p>
    <w:p w14:paraId="048B568B">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234B7AA9">
      <w:pPr>
        <w:spacing w:line="360" w:lineRule="auto"/>
        <w:ind w:firstLine="448"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5BA7A71F">
      <w:pPr>
        <w:spacing w:line="360" w:lineRule="auto"/>
        <w:ind w:firstLine="448" w:firstLineChars="200"/>
        <w:outlineLvl w:val="0"/>
        <w:rPr>
          <w:color w:val="auto"/>
          <w:sz w:val="24"/>
          <w:highlight w:val="none"/>
        </w:rPr>
      </w:pPr>
    </w:p>
    <w:p w14:paraId="3F0C406B">
      <w:pPr>
        <w:spacing w:line="360" w:lineRule="auto"/>
        <w:ind w:firstLine="448" w:firstLineChars="200"/>
        <w:outlineLvl w:val="0"/>
        <w:rPr>
          <w:color w:val="auto"/>
          <w:sz w:val="24"/>
          <w:highlight w:val="none"/>
        </w:rPr>
      </w:pPr>
    </w:p>
    <w:p w14:paraId="0B79A9D1">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111C16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color w:val="auto"/>
          <w:sz w:val="24"/>
          <w:highlight w:val="none"/>
        </w:rPr>
      </w:pPr>
      <w:r>
        <w:rPr>
          <w:rFonts w:hint="eastAsia"/>
          <w:b/>
          <w:bCs/>
          <w:color w:val="auto"/>
          <w:sz w:val="24"/>
          <w:highlight w:val="none"/>
        </w:rPr>
        <w:t>一、项目背景</w:t>
      </w:r>
    </w:p>
    <w:p w14:paraId="6463BF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本项目为天津医科大学口腔医院2026年保安服务项目，服务地点：（老院区）位于天津市和平区气象台路 12 号整栋楼（1 栋），建筑面积 7598.5 平米；（新院区）位于天津市和平区同安道66号整栋楼（1 栋），建筑面积 10900平米。</w:t>
      </w:r>
    </w:p>
    <w:p w14:paraId="78FCE8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r>
        <w:rPr>
          <w:rFonts w:hint="eastAsia"/>
          <w:color w:val="auto"/>
          <w:sz w:val="24"/>
          <w:highlight w:val="none"/>
        </w:rPr>
        <w:t>本项目属于租赁和商务服务业</w:t>
      </w:r>
      <w:r>
        <w:rPr>
          <w:rFonts w:hint="eastAsia"/>
          <w:color w:val="auto"/>
          <w:sz w:val="24"/>
          <w:highlight w:val="none"/>
          <w:lang w:eastAsia="zh-CN"/>
        </w:rPr>
        <w:t>。</w:t>
      </w:r>
    </w:p>
    <w:p w14:paraId="372A66B9">
      <w:pPr>
        <w:keepNext w:val="0"/>
        <w:keepLines w:val="0"/>
        <w:pageBreakBefore w:val="0"/>
        <w:widowControl w:val="0"/>
        <w:kinsoku/>
        <w:wordWrap/>
        <w:overflowPunct/>
        <w:topLinePunct w:val="0"/>
        <w:autoSpaceDE/>
        <w:autoSpaceDN/>
        <w:bidi w:val="0"/>
        <w:adjustRightInd/>
        <w:snapToGrid/>
        <w:spacing w:line="360" w:lineRule="auto"/>
        <w:ind w:firstLine="448" w:firstLineChars="200"/>
        <w:textAlignment w:val="auto"/>
        <w:outlineLvl w:val="0"/>
        <w:rPr>
          <w:b/>
          <w:bCs/>
          <w:color w:val="auto"/>
          <w:sz w:val="24"/>
          <w:highlight w:val="none"/>
        </w:rPr>
      </w:pPr>
      <w:r>
        <w:rPr>
          <w:b/>
          <w:bCs/>
          <w:color w:val="auto"/>
          <w:sz w:val="24"/>
          <w:highlight w:val="none"/>
        </w:rPr>
        <w:t>二</w:t>
      </w:r>
      <w:r>
        <w:rPr>
          <w:rFonts w:hint="eastAsia"/>
          <w:b/>
          <w:bCs/>
          <w:color w:val="auto"/>
          <w:sz w:val="24"/>
          <w:highlight w:val="none"/>
        </w:rPr>
        <w:t>、</w:t>
      </w:r>
      <w:r>
        <w:rPr>
          <w:b/>
          <w:bCs/>
          <w:color w:val="auto"/>
          <w:sz w:val="24"/>
          <w:highlight w:val="none"/>
        </w:rPr>
        <w:t>人员及岗位要求</w:t>
      </w:r>
    </w:p>
    <w:tbl>
      <w:tblPr>
        <w:tblStyle w:val="56"/>
        <w:tblW w:w="9272"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00"/>
        <w:gridCol w:w="1286"/>
        <w:gridCol w:w="771"/>
        <w:gridCol w:w="3529"/>
        <w:gridCol w:w="1243"/>
        <w:gridCol w:w="1643"/>
      </w:tblGrid>
      <w:tr w14:paraId="67DFA6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5CFCE295">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序号</w:t>
            </w:r>
          </w:p>
        </w:tc>
        <w:tc>
          <w:tcPr>
            <w:tcW w:w="1286" w:type="dxa"/>
            <w:vAlign w:val="center"/>
          </w:tcPr>
          <w:p w14:paraId="0350E3CC">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岗位名称</w:t>
            </w:r>
          </w:p>
        </w:tc>
        <w:tc>
          <w:tcPr>
            <w:tcW w:w="771" w:type="dxa"/>
            <w:vAlign w:val="center"/>
          </w:tcPr>
          <w:p w14:paraId="513FAA27">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人数</w:t>
            </w:r>
          </w:p>
        </w:tc>
        <w:tc>
          <w:tcPr>
            <w:tcW w:w="3529" w:type="dxa"/>
            <w:vAlign w:val="center"/>
          </w:tcPr>
          <w:p w14:paraId="126F77FC">
            <w:pPr>
              <w:pStyle w:val="55"/>
              <w:keepNext w:val="0"/>
              <w:keepLines w:val="0"/>
              <w:pageBreakBefore w:val="0"/>
              <w:widowControl w:val="0"/>
              <w:kinsoku/>
              <w:wordWrap/>
              <w:overflowPunct/>
              <w:topLinePunct w:val="0"/>
              <w:autoSpaceDE/>
              <w:autoSpaceDN/>
              <w:bidi w:val="0"/>
              <w:adjustRightInd/>
              <w:snapToGrid/>
              <w:spacing w:after="0" w:line="360" w:lineRule="auto"/>
              <w:ind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要求</w:t>
            </w:r>
          </w:p>
        </w:tc>
        <w:tc>
          <w:tcPr>
            <w:tcW w:w="1243" w:type="dxa"/>
            <w:vAlign w:val="center"/>
          </w:tcPr>
          <w:p w14:paraId="444823FB">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2"/>
              <w:jc w:val="center"/>
              <w:textAlignment w:val="auto"/>
              <w:rPr>
                <w:rFonts w:hint="default" w:ascii="Times New Roman" w:hAnsi="Times New Roman" w:eastAsia="宋体" w:cs="Times New Roman"/>
                <w:b/>
                <w:bCs/>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是否接受</w:t>
            </w:r>
          </w:p>
          <w:p w14:paraId="595AB28C">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2"/>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退休人员</w:t>
            </w:r>
          </w:p>
        </w:tc>
        <w:tc>
          <w:tcPr>
            <w:tcW w:w="1643" w:type="dxa"/>
            <w:vAlign w:val="center"/>
          </w:tcPr>
          <w:p w14:paraId="078080F3">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b/>
                <w:bCs/>
                <w:color w:val="auto"/>
                <w:spacing w:val="0"/>
                <w:w w:val="100"/>
                <w:kern w:val="2"/>
                <w:sz w:val="24"/>
                <w:szCs w:val="24"/>
                <w:highlight w:val="none"/>
                <w14:ligatures w14:val="none"/>
              </w:rPr>
              <w:t>工作时间</w:t>
            </w:r>
          </w:p>
        </w:tc>
      </w:tr>
      <w:tr w14:paraId="1AA01D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0A0F9724">
            <w:pPr>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p>
          <w:p w14:paraId="1325F32F">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w:t>
            </w:r>
          </w:p>
        </w:tc>
        <w:tc>
          <w:tcPr>
            <w:tcW w:w="1286" w:type="dxa"/>
            <w:vAlign w:val="center"/>
          </w:tcPr>
          <w:p w14:paraId="39028BEA">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项目经理</w:t>
            </w:r>
          </w:p>
        </w:tc>
        <w:tc>
          <w:tcPr>
            <w:tcW w:w="771" w:type="dxa"/>
            <w:vAlign w:val="center"/>
          </w:tcPr>
          <w:p w14:paraId="31BE5C5C">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w:t>
            </w:r>
          </w:p>
        </w:tc>
        <w:tc>
          <w:tcPr>
            <w:tcW w:w="3529" w:type="dxa"/>
            <w:vAlign w:val="center"/>
          </w:tcPr>
          <w:p w14:paraId="6EEA12C8">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（1）45 周岁</w:t>
            </w:r>
            <w:r>
              <w:rPr>
                <w:rFonts w:hint="default" w:ascii="Times New Roman" w:hAnsi="Times New Roman" w:cs="Times New Roman"/>
                <w:color w:val="auto"/>
                <w:spacing w:val="0"/>
                <w:w w:val="100"/>
                <w:kern w:val="2"/>
                <w:sz w:val="24"/>
                <w:szCs w:val="24"/>
                <w:highlight w:val="none"/>
                <w:lang w:val="en-US" w:eastAsia="zh-CN"/>
                <w14:ligatures w14:val="none"/>
              </w:rPr>
              <w:t>或</w:t>
            </w:r>
            <w:r>
              <w:rPr>
                <w:rFonts w:hint="default" w:ascii="Times New Roman" w:hAnsi="Times New Roman" w:eastAsia="宋体" w:cs="Times New Roman"/>
                <w:color w:val="auto"/>
                <w:spacing w:val="0"/>
                <w:w w:val="100"/>
                <w:kern w:val="2"/>
                <w:sz w:val="24"/>
                <w:szCs w:val="24"/>
                <w:highlight w:val="none"/>
                <w14:ligatures w14:val="none"/>
              </w:rPr>
              <w:t>以下；</w:t>
            </w:r>
          </w:p>
          <w:p w14:paraId="24DF68EF">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6"/>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（2）具有 3 年或以上</w:t>
            </w:r>
            <w:r>
              <w:rPr>
                <w:rFonts w:hint="eastAsia" w:ascii="Times New Roman" w:hAnsi="Times New Roman" w:cs="Times New Roman"/>
                <w:color w:val="auto"/>
                <w:spacing w:val="0"/>
                <w:w w:val="100"/>
                <w:kern w:val="2"/>
                <w:sz w:val="24"/>
                <w:szCs w:val="24"/>
                <w:highlight w:val="none"/>
                <w:lang w:val="en-US" w:eastAsia="zh-CN"/>
                <w14:ligatures w14:val="none"/>
              </w:rPr>
              <w:t>非住宅</w:t>
            </w:r>
            <w:r>
              <w:rPr>
                <w:rFonts w:hint="default" w:ascii="Times New Roman" w:hAnsi="Times New Roman" w:cs="Times New Roman"/>
                <w:color w:val="auto"/>
                <w:spacing w:val="0"/>
                <w:w w:val="100"/>
                <w:kern w:val="2"/>
                <w:sz w:val="24"/>
                <w:szCs w:val="24"/>
                <w:highlight w:val="none"/>
                <w:lang w:val="en-US" w:eastAsia="zh-CN"/>
                <w14:ligatures w14:val="none"/>
              </w:rPr>
              <w:t>保安服务</w:t>
            </w:r>
            <w:r>
              <w:rPr>
                <w:rFonts w:hint="default" w:ascii="Times New Roman" w:hAnsi="Times New Roman" w:eastAsia="宋体" w:cs="Times New Roman"/>
                <w:color w:val="auto"/>
                <w:spacing w:val="0"/>
                <w:w w:val="100"/>
                <w:kern w:val="2"/>
                <w:sz w:val="24"/>
                <w:szCs w:val="24"/>
                <w:highlight w:val="none"/>
                <w14:ligatures w14:val="none"/>
              </w:rPr>
              <w:t>管理经验；</w:t>
            </w:r>
          </w:p>
          <w:p w14:paraId="2FEA7950">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6"/>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w:t>
            </w:r>
            <w:r>
              <w:rPr>
                <w:rFonts w:hint="eastAsia" w:ascii="Times New Roman" w:hAnsi="Times New Roman" w:cs="Times New Roman"/>
                <w:color w:val="auto"/>
                <w:spacing w:val="0"/>
                <w:w w:val="100"/>
                <w:kern w:val="2"/>
                <w:sz w:val="24"/>
                <w:szCs w:val="24"/>
                <w:highlight w:val="none"/>
                <w:lang w:val="en-US" w:eastAsia="zh-CN"/>
                <w14:ligatures w14:val="none"/>
              </w:rPr>
              <w:t>3</w:t>
            </w:r>
            <w:r>
              <w:rPr>
                <w:rFonts w:hint="default" w:ascii="Times New Roman" w:hAnsi="Times New Roman" w:eastAsia="宋体" w:cs="Times New Roman"/>
                <w:color w:val="auto"/>
                <w:spacing w:val="0"/>
                <w:w w:val="100"/>
                <w:kern w:val="2"/>
                <w:sz w:val="24"/>
                <w:szCs w:val="24"/>
                <w:highlight w:val="none"/>
                <w14:ligatures w14:val="none"/>
              </w:rPr>
              <w:t>）持公安机关盖章的保安员证</w:t>
            </w:r>
            <w:r>
              <w:rPr>
                <w:rFonts w:hint="eastAsia" w:ascii="Times New Roman" w:hAnsi="Times New Roman" w:cs="Times New Roman"/>
                <w:color w:val="auto"/>
                <w:spacing w:val="0"/>
                <w:w w:val="100"/>
                <w:kern w:val="2"/>
                <w:sz w:val="24"/>
                <w:szCs w:val="24"/>
                <w:highlight w:val="none"/>
                <w:lang w:val="en-US" w:eastAsia="zh-CN"/>
                <w14:ligatures w14:val="none"/>
              </w:rPr>
              <w:t>上岗</w:t>
            </w:r>
            <w:r>
              <w:rPr>
                <w:rFonts w:hint="default" w:ascii="Times New Roman" w:hAnsi="Times New Roman" w:eastAsia="宋体" w:cs="Times New Roman"/>
                <w:color w:val="auto"/>
                <w:spacing w:val="0"/>
                <w:w w:val="100"/>
                <w:kern w:val="2"/>
                <w:sz w:val="24"/>
                <w:szCs w:val="24"/>
                <w:highlight w:val="none"/>
                <w14:ligatures w14:val="none"/>
              </w:rPr>
              <w:t>；</w:t>
            </w:r>
          </w:p>
          <w:p w14:paraId="513CADA1">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6"/>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w:t>
            </w:r>
            <w:r>
              <w:rPr>
                <w:rFonts w:hint="eastAsia" w:ascii="Times New Roman" w:hAnsi="Times New Roman" w:cs="Times New Roman"/>
                <w:color w:val="auto"/>
                <w:spacing w:val="0"/>
                <w:w w:val="100"/>
                <w:kern w:val="2"/>
                <w:sz w:val="24"/>
                <w:szCs w:val="24"/>
                <w:highlight w:val="none"/>
                <w:lang w:val="en-US" w:eastAsia="zh-CN"/>
                <w14:ligatures w14:val="none"/>
              </w:rPr>
              <w:t>4</w:t>
            </w:r>
            <w:r>
              <w:rPr>
                <w:rFonts w:hint="default" w:ascii="Times New Roman" w:hAnsi="Times New Roman" w:eastAsia="宋体" w:cs="Times New Roman"/>
                <w:color w:val="auto"/>
                <w:spacing w:val="0"/>
                <w:w w:val="100"/>
                <w:kern w:val="2"/>
                <w:sz w:val="24"/>
                <w:szCs w:val="24"/>
                <w:highlight w:val="none"/>
                <w14:ligatures w14:val="none"/>
              </w:rPr>
              <w:t>）项目经理常驻服务现场。</w:t>
            </w:r>
          </w:p>
        </w:tc>
        <w:tc>
          <w:tcPr>
            <w:tcW w:w="1243" w:type="dxa"/>
            <w:vAlign w:val="center"/>
          </w:tcPr>
          <w:p w14:paraId="1FDDE2D7">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否</w:t>
            </w:r>
          </w:p>
        </w:tc>
        <w:tc>
          <w:tcPr>
            <w:tcW w:w="1643" w:type="dxa"/>
            <w:vAlign w:val="center"/>
          </w:tcPr>
          <w:p w14:paraId="1E54146B">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cs="Times New Roman"/>
                <w:color w:val="auto"/>
                <w:spacing w:val="0"/>
                <w:w w:val="100"/>
                <w:kern w:val="2"/>
                <w:sz w:val="24"/>
                <w:szCs w:val="24"/>
                <w:highlight w:val="none"/>
                <w:lang w:val="en-US" w:eastAsia="zh-CN"/>
                <w14:ligatures w14:val="none"/>
              </w:rPr>
            </w:pPr>
            <w:r>
              <w:rPr>
                <w:rFonts w:hint="default" w:ascii="Times New Roman" w:hAnsi="Times New Roman" w:cs="Times New Roman"/>
                <w:color w:val="auto"/>
                <w:spacing w:val="0"/>
                <w:w w:val="100"/>
                <w:kern w:val="2"/>
                <w:sz w:val="24"/>
                <w:szCs w:val="24"/>
                <w:highlight w:val="none"/>
                <w:lang w:val="en-US" w:eastAsia="zh-CN"/>
                <w14:ligatures w14:val="none"/>
              </w:rPr>
              <w:t>每周5天</w:t>
            </w:r>
          </w:p>
          <w:p w14:paraId="7B8B1250">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cs="Times New Roman"/>
                <w:color w:val="auto"/>
                <w:spacing w:val="0"/>
                <w:w w:val="100"/>
                <w:kern w:val="2"/>
                <w:sz w:val="24"/>
                <w:szCs w:val="24"/>
                <w:highlight w:val="none"/>
                <w:lang w:val="en-US" w:eastAsia="zh-CN"/>
                <w14:ligatures w14:val="none"/>
              </w:rPr>
            </w:pPr>
            <w:r>
              <w:rPr>
                <w:rFonts w:hint="default" w:ascii="Times New Roman" w:hAnsi="Times New Roman" w:cs="Times New Roman"/>
                <w:color w:val="auto"/>
                <w:spacing w:val="0"/>
                <w:w w:val="100"/>
                <w:kern w:val="2"/>
                <w:sz w:val="24"/>
                <w:szCs w:val="24"/>
                <w:highlight w:val="none"/>
                <w:lang w:val="en-US" w:eastAsia="zh-CN"/>
                <w14:ligatures w14:val="none"/>
              </w:rPr>
              <w:t>每天8小时</w:t>
            </w:r>
          </w:p>
        </w:tc>
      </w:tr>
      <w:tr w14:paraId="3397BB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0B8CD638">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w:t>
            </w:r>
          </w:p>
        </w:tc>
        <w:tc>
          <w:tcPr>
            <w:tcW w:w="1286" w:type="dxa"/>
            <w:vAlign w:val="center"/>
          </w:tcPr>
          <w:p w14:paraId="3502C7A9">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门卫</w:t>
            </w:r>
          </w:p>
        </w:tc>
        <w:tc>
          <w:tcPr>
            <w:tcW w:w="771" w:type="dxa"/>
            <w:vAlign w:val="center"/>
          </w:tcPr>
          <w:p w14:paraId="46B26367">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3</w:t>
            </w:r>
          </w:p>
        </w:tc>
        <w:tc>
          <w:tcPr>
            <w:tcW w:w="3529" w:type="dxa"/>
            <w:vAlign w:val="center"/>
          </w:tcPr>
          <w:p w14:paraId="449C4B6C">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（1）具有相关工作经验；</w:t>
            </w:r>
          </w:p>
          <w:p w14:paraId="3B064261">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4"/>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（2）身体健康，无不良记录， 无不良嗜好；</w:t>
            </w:r>
          </w:p>
          <w:p w14:paraId="7A2D5C66">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4"/>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（3）五官端正身体健康，仪容仪表整洁。</w:t>
            </w:r>
          </w:p>
        </w:tc>
        <w:tc>
          <w:tcPr>
            <w:tcW w:w="1243" w:type="dxa"/>
            <w:vAlign w:val="center"/>
          </w:tcPr>
          <w:p w14:paraId="393EBB1A">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是</w:t>
            </w:r>
          </w:p>
        </w:tc>
        <w:tc>
          <w:tcPr>
            <w:tcW w:w="1643" w:type="dxa"/>
            <w:vAlign w:val="center"/>
          </w:tcPr>
          <w:p w14:paraId="369CACA3">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24 小时值守</w:t>
            </w:r>
          </w:p>
          <w:p w14:paraId="0E18BB87">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eastAsia" w:ascii="Times New Roman" w:hAnsi="Times New Roman" w:cs="Times New Roman"/>
                <w:color w:val="auto"/>
                <w:spacing w:val="0"/>
                <w:w w:val="100"/>
                <w:kern w:val="2"/>
                <w:sz w:val="24"/>
                <w:szCs w:val="24"/>
                <w:highlight w:val="none"/>
                <w:lang w:val="en-US" w:eastAsia="zh-CN"/>
                <w14:ligatures w14:val="none"/>
              </w:rPr>
            </w:pPr>
            <w:r>
              <w:rPr>
                <w:rFonts w:hint="eastAsia" w:ascii="Times New Roman" w:hAnsi="Times New Roman" w:cs="Times New Roman"/>
                <w:color w:val="auto"/>
                <w:spacing w:val="0"/>
                <w:w w:val="100"/>
                <w:kern w:val="2"/>
                <w:sz w:val="24"/>
                <w:szCs w:val="24"/>
                <w:highlight w:val="none"/>
                <w:lang w:val="en-US" w:eastAsia="zh-CN"/>
                <w14:ligatures w14:val="none"/>
              </w:rPr>
              <w:t>四班三运转</w:t>
            </w:r>
          </w:p>
          <w:p w14:paraId="630EF24B">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cs="Times New Roman"/>
                <w:color w:val="auto"/>
                <w:spacing w:val="0"/>
                <w:w w:val="100"/>
                <w:kern w:val="2"/>
                <w:sz w:val="24"/>
                <w:szCs w:val="24"/>
                <w:highlight w:val="none"/>
                <w:lang w:val="en-US" w:eastAsia="zh-CN"/>
                <w14:ligatures w14:val="none"/>
              </w:rPr>
            </w:pPr>
            <w:r>
              <w:rPr>
                <w:rFonts w:hint="eastAsia" w:ascii="Times New Roman" w:hAnsi="Times New Roman" w:cs="Times New Roman"/>
                <w:color w:val="auto"/>
                <w:spacing w:val="0"/>
                <w:w w:val="100"/>
                <w:kern w:val="2"/>
                <w:sz w:val="24"/>
                <w:szCs w:val="24"/>
                <w:highlight w:val="none"/>
                <w:lang w:val="en-US" w:eastAsia="zh-CN"/>
                <w14:ligatures w14:val="none"/>
              </w:rPr>
              <w:t>与现有人员共同轮转</w:t>
            </w:r>
          </w:p>
        </w:tc>
      </w:tr>
      <w:tr w14:paraId="401FF39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5EEF2F98">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3</w:t>
            </w:r>
          </w:p>
        </w:tc>
        <w:tc>
          <w:tcPr>
            <w:tcW w:w="1286" w:type="dxa"/>
            <w:vAlign w:val="center"/>
          </w:tcPr>
          <w:p w14:paraId="1901C691">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车场管理员</w:t>
            </w:r>
          </w:p>
        </w:tc>
        <w:tc>
          <w:tcPr>
            <w:tcW w:w="771" w:type="dxa"/>
            <w:vAlign w:val="center"/>
          </w:tcPr>
          <w:p w14:paraId="742B752D">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w:t>
            </w:r>
          </w:p>
        </w:tc>
        <w:tc>
          <w:tcPr>
            <w:tcW w:w="3529" w:type="dxa"/>
            <w:vAlign w:val="center"/>
          </w:tcPr>
          <w:p w14:paraId="423B2AA5">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（1）具有相关工作经验；</w:t>
            </w:r>
          </w:p>
          <w:p w14:paraId="72DFD9F9">
            <w:pPr>
              <w:pStyle w:val="55"/>
              <w:keepNext w:val="0"/>
              <w:keepLines w:val="0"/>
              <w:pageBreakBefore w:val="0"/>
              <w:widowControl w:val="0"/>
              <w:kinsoku/>
              <w:wordWrap/>
              <w:overflowPunct/>
              <w:topLinePunct w:val="0"/>
              <w:autoSpaceDE/>
              <w:autoSpaceDN/>
              <w:bidi w:val="0"/>
              <w:adjustRightInd/>
              <w:snapToGrid/>
              <w:spacing w:after="0" w:line="360" w:lineRule="auto"/>
              <w:ind w:left="0" w:right="0" w:firstLine="4"/>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（2）身体健康，无犯罪记录。</w:t>
            </w:r>
          </w:p>
        </w:tc>
        <w:tc>
          <w:tcPr>
            <w:tcW w:w="1243" w:type="dxa"/>
            <w:vAlign w:val="center"/>
          </w:tcPr>
          <w:p w14:paraId="10BA2417">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是</w:t>
            </w:r>
          </w:p>
        </w:tc>
        <w:tc>
          <w:tcPr>
            <w:tcW w:w="1643" w:type="dxa"/>
            <w:vAlign w:val="center"/>
          </w:tcPr>
          <w:p w14:paraId="626632A1">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cs="Times New Roman"/>
                <w:color w:val="auto"/>
                <w:spacing w:val="0"/>
                <w:w w:val="100"/>
                <w:kern w:val="2"/>
                <w:sz w:val="24"/>
                <w:szCs w:val="24"/>
                <w:highlight w:val="none"/>
                <w:lang w:val="en-US" w:eastAsia="zh-CN"/>
                <w14:ligatures w14:val="none"/>
              </w:rPr>
            </w:pPr>
            <w:r>
              <w:rPr>
                <w:rFonts w:hint="default" w:ascii="Times New Roman" w:hAnsi="Times New Roman" w:cs="Times New Roman"/>
                <w:color w:val="auto"/>
                <w:spacing w:val="0"/>
                <w:w w:val="100"/>
                <w:kern w:val="2"/>
                <w:sz w:val="24"/>
                <w:szCs w:val="24"/>
                <w:highlight w:val="none"/>
                <w:lang w:val="en-US" w:eastAsia="zh-CN"/>
                <w14:ligatures w14:val="none"/>
              </w:rPr>
              <w:t>每周5天</w:t>
            </w:r>
          </w:p>
          <w:p w14:paraId="34A15EFB">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cs="Times New Roman"/>
                <w:color w:val="auto"/>
                <w:spacing w:val="0"/>
                <w:w w:val="100"/>
                <w:kern w:val="2"/>
                <w:sz w:val="24"/>
                <w:szCs w:val="24"/>
                <w:highlight w:val="none"/>
                <w:lang w:val="en-US" w:eastAsia="zh-CN"/>
                <w14:ligatures w14:val="none"/>
              </w:rPr>
              <w:t>每天8小时</w:t>
            </w:r>
          </w:p>
        </w:tc>
      </w:tr>
      <w:tr w14:paraId="5FEADE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24D13F6D">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4</w:t>
            </w:r>
          </w:p>
        </w:tc>
        <w:tc>
          <w:tcPr>
            <w:tcW w:w="1286" w:type="dxa"/>
            <w:vAlign w:val="center"/>
          </w:tcPr>
          <w:p w14:paraId="0A7B0255">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保安员</w:t>
            </w:r>
          </w:p>
        </w:tc>
        <w:tc>
          <w:tcPr>
            <w:tcW w:w="771" w:type="dxa"/>
            <w:vAlign w:val="center"/>
          </w:tcPr>
          <w:p w14:paraId="2C15202A">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11</w:t>
            </w:r>
          </w:p>
        </w:tc>
        <w:tc>
          <w:tcPr>
            <w:tcW w:w="3529" w:type="dxa"/>
            <w:vAlign w:val="center"/>
          </w:tcPr>
          <w:p w14:paraId="417FC852">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（1）50周岁或以下，男性；</w:t>
            </w:r>
          </w:p>
          <w:p w14:paraId="5E34BC31">
            <w:pPr>
              <w:pStyle w:val="55"/>
              <w:keepNext w:val="0"/>
              <w:keepLines w:val="0"/>
              <w:pageBreakBefore w:val="0"/>
              <w:widowControl w:val="0"/>
              <w:numPr>
                <w:ilvl w:val="0"/>
                <w:numId w:val="2"/>
              </w:numPr>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具有相关工作经验；</w:t>
            </w:r>
          </w:p>
          <w:p w14:paraId="28248BCE">
            <w:pPr>
              <w:pStyle w:val="55"/>
              <w:keepNext w:val="0"/>
              <w:keepLines w:val="0"/>
              <w:pageBreakBefore w:val="0"/>
              <w:widowControl w:val="0"/>
              <w:numPr>
                <w:ilvl w:val="0"/>
                <w:numId w:val="2"/>
              </w:numPr>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身体健康，无不良记录。</w:t>
            </w:r>
          </w:p>
          <w:p w14:paraId="1D1415CF">
            <w:pPr>
              <w:pStyle w:val="55"/>
              <w:keepNext w:val="0"/>
              <w:keepLines w:val="0"/>
              <w:pageBreakBefore w:val="0"/>
              <w:widowControl w:val="0"/>
              <w:numPr>
                <w:ilvl w:val="0"/>
                <w:numId w:val="2"/>
              </w:numPr>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持公安机关盖章的保安员证</w:t>
            </w:r>
            <w:r>
              <w:rPr>
                <w:rFonts w:hint="eastAsia" w:ascii="Times New Roman" w:hAnsi="Times New Roman" w:cs="Times New Roman"/>
                <w:color w:val="auto"/>
                <w:spacing w:val="0"/>
                <w:w w:val="100"/>
                <w:kern w:val="2"/>
                <w:sz w:val="24"/>
                <w:szCs w:val="24"/>
                <w:highlight w:val="none"/>
                <w:lang w:val="en-US" w:eastAsia="zh-CN"/>
                <w14:ligatures w14:val="none"/>
              </w:rPr>
              <w:t>上岗</w:t>
            </w:r>
            <w:r>
              <w:rPr>
                <w:rFonts w:hint="default" w:ascii="Times New Roman" w:hAnsi="Times New Roman" w:eastAsia="宋体" w:cs="Times New Roman"/>
                <w:color w:val="auto"/>
                <w:spacing w:val="0"/>
                <w:w w:val="100"/>
                <w:kern w:val="2"/>
                <w:sz w:val="24"/>
                <w:szCs w:val="24"/>
                <w:highlight w:val="none"/>
                <w14:ligatures w14:val="none"/>
              </w:rPr>
              <w:t>。</w:t>
            </w:r>
          </w:p>
        </w:tc>
        <w:tc>
          <w:tcPr>
            <w:tcW w:w="1243" w:type="dxa"/>
            <w:vAlign w:val="center"/>
          </w:tcPr>
          <w:p w14:paraId="269573FA">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否</w:t>
            </w:r>
          </w:p>
        </w:tc>
        <w:tc>
          <w:tcPr>
            <w:tcW w:w="1643" w:type="dxa"/>
            <w:vAlign w:val="center"/>
          </w:tcPr>
          <w:p w14:paraId="1B153F3D">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24 小时值守</w:t>
            </w:r>
          </w:p>
          <w:p w14:paraId="2A079F2B">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eastAsia" w:ascii="Times New Roman" w:hAnsi="Times New Roman" w:cs="Times New Roman"/>
                <w:color w:val="auto"/>
                <w:spacing w:val="0"/>
                <w:w w:val="100"/>
                <w:kern w:val="2"/>
                <w:sz w:val="24"/>
                <w:szCs w:val="24"/>
                <w:highlight w:val="none"/>
                <w:lang w:val="en-US" w:eastAsia="zh-CN"/>
                <w14:ligatures w14:val="none"/>
              </w:rPr>
              <w:t>四班三运转</w:t>
            </w:r>
          </w:p>
        </w:tc>
      </w:tr>
      <w:tr w14:paraId="750F1CC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50601B26">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5</w:t>
            </w:r>
          </w:p>
        </w:tc>
        <w:tc>
          <w:tcPr>
            <w:tcW w:w="1286" w:type="dxa"/>
            <w:vAlign w:val="center"/>
          </w:tcPr>
          <w:p w14:paraId="11FE6A75">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安全检查员</w:t>
            </w:r>
          </w:p>
        </w:tc>
        <w:tc>
          <w:tcPr>
            <w:tcW w:w="771" w:type="dxa"/>
            <w:vAlign w:val="center"/>
          </w:tcPr>
          <w:p w14:paraId="6846C253">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6</w:t>
            </w:r>
          </w:p>
        </w:tc>
        <w:tc>
          <w:tcPr>
            <w:tcW w:w="3529" w:type="dxa"/>
            <w:vAlign w:val="center"/>
          </w:tcPr>
          <w:p w14:paraId="7D99D05A">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（1）50周岁及以下 ，女性；</w:t>
            </w:r>
          </w:p>
          <w:p w14:paraId="10DB039C">
            <w:pPr>
              <w:pStyle w:val="55"/>
              <w:keepNext w:val="0"/>
              <w:keepLines w:val="0"/>
              <w:pageBreakBefore w:val="0"/>
              <w:widowControl w:val="0"/>
              <w:numPr>
                <w:ilvl w:val="0"/>
                <w:numId w:val="3"/>
              </w:numPr>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有相关行业两年以上工作经验；</w:t>
            </w:r>
          </w:p>
          <w:p w14:paraId="3D263557">
            <w:pPr>
              <w:pStyle w:val="55"/>
              <w:keepNext w:val="0"/>
              <w:keepLines w:val="0"/>
              <w:pageBreakBefore w:val="0"/>
              <w:widowControl w:val="0"/>
              <w:numPr>
                <w:ilvl w:val="0"/>
                <w:numId w:val="3"/>
              </w:numPr>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身体健康，无不良记录。</w:t>
            </w:r>
          </w:p>
          <w:p w14:paraId="7DD910E2">
            <w:pPr>
              <w:pStyle w:val="55"/>
              <w:keepNext w:val="0"/>
              <w:keepLines w:val="0"/>
              <w:pageBreakBefore w:val="0"/>
              <w:widowControl w:val="0"/>
              <w:numPr>
                <w:ilvl w:val="0"/>
                <w:numId w:val="3"/>
              </w:numPr>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持公安机关盖章的保安员证及</w:t>
            </w:r>
            <w:r>
              <w:rPr>
                <w:rFonts w:hint="eastAsia"/>
                <w:color w:val="auto"/>
                <w:sz w:val="24"/>
                <w:highlight w:val="none"/>
                <w14:ligatures w14:val="none"/>
              </w:rPr>
              <w:t>专项职业能力证书（安全检查）（非民航）</w:t>
            </w:r>
            <w:r>
              <w:rPr>
                <w:rFonts w:hint="eastAsia"/>
                <w:color w:val="auto"/>
                <w:sz w:val="24"/>
                <w:highlight w:val="none"/>
                <w:lang w:val="en-US" w:eastAsia="zh-CN"/>
                <w14:ligatures w14:val="none"/>
              </w:rPr>
              <w:t>上岗</w:t>
            </w:r>
            <w:r>
              <w:rPr>
                <w:rFonts w:hint="default" w:ascii="Times New Roman" w:hAnsi="Times New Roman" w:eastAsia="宋体" w:cs="Times New Roman"/>
                <w:color w:val="auto"/>
                <w:spacing w:val="0"/>
                <w:w w:val="100"/>
                <w:kern w:val="2"/>
                <w:sz w:val="24"/>
                <w:szCs w:val="24"/>
                <w:highlight w:val="none"/>
                <w14:ligatures w14:val="none"/>
              </w:rPr>
              <w:t>。</w:t>
            </w:r>
          </w:p>
        </w:tc>
        <w:tc>
          <w:tcPr>
            <w:tcW w:w="1243" w:type="dxa"/>
            <w:vAlign w:val="center"/>
          </w:tcPr>
          <w:p w14:paraId="0B69BCD8">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否</w:t>
            </w:r>
          </w:p>
        </w:tc>
        <w:tc>
          <w:tcPr>
            <w:tcW w:w="1643" w:type="dxa"/>
            <w:vAlign w:val="center"/>
          </w:tcPr>
          <w:p w14:paraId="50141165">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cs="Times New Roman"/>
                <w:color w:val="auto"/>
                <w:spacing w:val="0"/>
                <w:w w:val="100"/>
                <w:kern w:val="2"/>
                <w:sz w:val="24"/>
                <w:szCs w:val="24"/>
                <w:highlight w:val="none"/>
                <w:lang w:val="en-US" w:eastAsia="zh-CN"/>
                <w14:ligatures w14:val="none"/>
              </w:rPr>
            </w:pPr>
            <w:r>
              <w:rPr>
                <w:rFonts w:hint="default" w:ascii="Times New Roman" w:hAnsi="Times New Roman" w:cs="Times New Roman"/>
                <w:color w:val="auto"/>
                <w:spacing w:val="0"/>
                <w:w w:val="100"/>
                <w:kern w:val="2"/>
                <w:sz w:val="24"/>
                <w:szCs w:val="24"/>
                <w:highlight w:val="none"/>
                <w:lang w:val="en-US" w:eastAsia="zh-CN"/>
                <w14:ligatures w14:val="none"/>
              </w:rPr>
              <w:t>每周5天</w:t>
            </w:r>
          </w:p>
          <w:p w14:paraId="268455D0">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cs="Times New Roman"/>
                <w:color w:val="auto"/>
                <w:spacing w:val="0"/>
                <w:w w:val="100"/>
                <w:kern w:val="2"/>
                <w:sz w:val="24"/>
                <w:szCs w:val="24"/>
                <w:highlight w:val="none"/>
                <w:lang w:val="en-US" w:eastAsia="zh-CN"/>
                <w14:ligatures w14:val="none"/>
              </w:rPr>
              <w:t>每天8小时</w:t>
            </w:r>
          </w:p>
        </w:tc>
      </w:tr>
      <w:tr w14:paraId="69797D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800" w:type="dxa"/>
            <w:vAlign w:val="center"/>
          </w:tcPr>
          <w:p w14:paraId="5FCFC459">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6</w:t>
            </w:r>
          </w:p>
        </w:tc>
        <w:tc>
          <w:tcPr>
            <w:tcW w:w="1286" w:type="dxa"/>
            <w:vAlign w:val="center"/>
          </w:tcPr>
          <w:p w14:paraId="40AC843E">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消防中控室人员</w:t>
            </w:r>
          </w:p>
        </w:tc>
        <w:tc>
          <w:tcPr>
            <w:tcW w:w="771" w:type="dxa"/>
            <w:vAlign w:val="center"/>
          </w:tcPr>
          <w:p w14:paraId="355A064E">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6</w:t>
            </w:r>
          </w:p>
        </w:tc>
        <w:tc>
          <w:tcPr>
            <w:tcW w:w="3529" w:type="dxa"/>
            <w:vAlign w:val="center"/>
          </w:tcPr>
          <w:p w14:paraId="59B0B8A0">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（1）50周岁及以下；</w:t>
            </w:r>
          </w:p>
          <w:p w14:paraId="6BA7A73E">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（2）无不良记录，无不良嗜好；</w:t>
            </w:r>
          </w:p>
          <w:p w14:paraId="19C7DC8D">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left"/>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（3）持职业资格证书（建（构）筑物消防</w:t>
            </w:r>
            <w:r>
              <w:rPr>
                <w:rFonts w:hint="eastAsia" w:ascii="Times New Roman" w:hAnsi="Times New Roman" w:cs="Times New Roman"/>
                <w:color w:val="auto"/>
                <w:spacing w:val="0"/>
                <w:w w:val="100"/>
                <w:kern w:val="2"/>
                <w:sz w:val="24"/>
                <w:szCs w:val="24"/>
                <w:highlight w:val="none"/>
                <w:lang w:val="en-US" w:eastAsia="zh-CN"/>
                <w14:ligatures w14:val="none"/>
              </w:rPr>
              <w:t>员或消防</w:t>
            </w:r>
            <w:r>
              <w:rPr>
                <w:rFonts w:hint="default" w:ascii="Times New Roman" w:hAnsi="Times New Roman" w:eastAsia="宋体" w:cs="Times New Roman"/>
                <w:color w:val="auto"/>
                <w:spacing w:val="0"/>
                <w:w w:val="100"/>
                <w:kern w:val="2"/>
                <w:sz w:val="24"/>
                <w:szCs w:val="24"/>
                <w:highlight w:val="none"/>
                <w14:ligatures w14:val="none"/>
              </w:rPr>
              <w:t>设施操作员</w:t>
            </w:r>
            <w:r>
              <w:rPr>
                <w:rFonts w:hint="eastAsia" w:ascii="Times New Roman" w:hAnsi="Times New Roman" w:cs="Times New Roman"/>
                <w:color w:val="auto"/>
                <w:spacing w:val="0"/>
                <w:w w:val="100"/>
                <w:kern w:val="2"/>
                <w:sz w:val="24"/>
                <w:szCs w:val="24"/>
                <w:highlight w:val="none"/>
                <w:lang w:val="en-US" w:eastAsia="zh-CN"/>
                <w14:ligatures w14:val="none"/>
              </w:rPr>
              <w:t>四级/中级工或以上</w:t>
            </w:r>
            <w:r>
              <w:rPr>
                <w:rFonts w:hint="default" w:ascii="Times New Roman" w:hAnsi="Times New Roman" w:eastAsia="宋体" w:cs="Times New Roman"/>
                <w:color w:val="auto"/>
                <w:spacing w:val="0"/>
                <w:w w:val="100"/>
                <w:kern w:val="2"/>
                <w:sz w:val="24"/>
                <w:szCs w:val="24"/>
                <w:highlight w:val="none"/>
                <w14:ligatures w14:val="none"/>
              </w:rPr>
              <w:t>）上岗。</w:t>
            </w:r>
          </w:p>
        </w:tc>
        <w:tc>
          <w:tcPr>
            <w:tcW w:w="1243" w:type="dxa"/>
            <w:vAlign w:val="center"/>
          </w:tcPr>
          <w:p w14:paraId="2364DDC6">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否</w:t>
            </w:r>
          </w:p>
        </w:tc>
        <w:tc>
          <w:tcPr>
            <w:tcW w:w="1643" w:type="dxa"/>
            <w:vAlign w:val="center"/>
          </w:tcPr>
          <w:p w14:paraId="7E968FE1">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24 小时值守</w:t>
            </w:r>
          </w:p>
          <w:p w14:paraId="58F8577E">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eastAsia" w:ascii="Times New Roman" w:hAnsi="Times New Roman" w:cs="Times New Roman"/>
                <w:color w:val="auto"/>
                <w:spacing w:val="0"/>
                <w:w w:val="100"/>
                <w:kern w:val="2"/>
                <w:sz w:val="24"/>
                <w:szCs w:val="24"/>
                <w:highlight w:val="none"/>
                <w:lang w:val="en-US" w:eastAsia="zh-CN"/>
                <w14:ligatures w14:val="none"/>
              </w:rPr>
            </w:pPr>
            <w:r>
              <w:rPr>
                <w:rFonts w:hint="eastAsia" w:ascii="Times New Roman" w:hAnsi="Times New Roman" w:cs="Times New Roman"/>
                <w:color w:val="auto"/>
                <w:spacing w:val="0"/>
                <w:w w:val="100"/>
                <w:kern w:val="2"/>
                <w:sz w:val="24"/>
                <w:szCs w:val="24"/>
                <w:highlight w:val="none"/>
                <w:lang w:val="en-US" w:eastAsia="zh-CN"/>
                <w14:ligatures w14:val="none"/>
              </w:rPr>
              <w:t>四班三运转</w:t>
            </w:r>
          </w:p>
          <w:p w14:paraId="7FC4EBAE">
            <w:pPr>
              <w:pStyle w:val="55"/>
              <w:keepNext w:val="0"/>
              <w:keepLines w:val="0"/>
              <w:pageBreakBefore w:val="0"/>
              <w:widowControl w:val="0"/>
              <w:kinsoku/>
              <w:wordWrap/>
              <w:overflowPunct/>
              <w:topLinePunct w:val="0"/>
              <w:autoSpaceDE/>
              <w:autoSpaceDN/>
              <w:bidi w:val="0"/>
              <w:adjustRightInd/>
              <w:snapToGrid/>
              <w:spacing w:after="0" w:line="360" w:lineRule="auto"/>
              <w:ind w:left="0" w:right="0" w:hanging="48"/>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eastAsia" w:ascii="Times New Roman" w:hAnsi="Times New Roman" w:cs="Times New Roman"/>
                <w:color w:val="auto"/>
                <w:spacing w:val="0"/>
                <w:w w:val="100"/>
                <w:kern w:val="2"/>
                <w:sz w:val="24"/>
                <w:szCs w:val="24"/>
                <w:highlight w:val="none"/>
                <w:lang w:val="en-US" w:eastAsia="zh-CN"/>
                <w14:ligatures w14:val="none"/>
              </w:rPr>
              <w:t>与现有人员共同轮转</w:t>
            </w:r>
          </w:p>
        </w:tc>
      </w:tr>
      <w:tr w14:paraId="3513A0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0" w:hRule="atLeast"/>
          <w:jc w:val="center"/>
        </w:trPr>
        <w:tc>
          <w:tcPr>
            <w:tcW w:w="2086" w:type="dxa"/>
            <w:gridSpan w:val="2"/>
          </w:tcPr>
          <w:p w14:paraId="74E365D7">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合计人数</w:t>
            </w:r>
          </w:p>
        </w:tc>
        <w:tc>
          <w:tcPr>
            <w:tcW w:w="7186" w:type="dxa"/>
            <w:gridSpan w:val="4"/>
          </w:tcPr>
          <w:p w14:paraId="52C6F0E0">
            <w:pPr>
              <w:pStyle w:val="55"/>
              <w:keepNext w:val="0"/>
              <w:keepLines w:val="0"/>
              <w:pageBreakBefore w:val="0"/>
              <w:widowControl w:val="0"/>
              <w:kinsoku/>
              <w:wordWrap/>
              <w:overflowPunct/>
              <w:topLinePunct w:val="0"/>
              <w:autoSpaceDE/>
              <w:autoSpaceDN/>
              <w:bidi w:val="0"/>
              <w:adjustRightInd/>
              <w:snapToGrid/>
              <w:spacing w:after="0" w:line="360" w:lineRule="auto"/>
              <w:ind w:left="0" w:right="0"/>
              <w:jc w:val="center"/>
              <w:textAlignment w:val="auto"/>
              <w:rPr>
                <w:rFonts w:hint="default" w:ascii="Times New Roman" w:hAnsi="Times New Roman" w:eastAsia="宋体" w:cs="Times New Roman"/>
                <w:color w:val="auto"/>
                <w:spacing w:val="0"/>
                <w:w w:val="100"/>
                <w:kern w:val="2"/>
                <w:sz w:val="24"/>
                <w:szCs w:val="24"/>
                <w:highlight w:val="none"/>
                <w14:ligatures w14:val="none"/>
              </w:rPr>
            </w:pPr>
            <w:r>
              <w:rPr>
                <w:rFonts w:hint="default" w:ascii="Times New Roman" w:hAnsi="Times New Roman" w:eastAsia="宋体" w:cs="Times New Roman"/>
                <w:color w:val="auto"/>
                <w:spacing w:val="0"/>
                <w:w w:val="100"/>
                <w:kern w:val="2"/>
                <w:sz w:val="24"/>
                <w:szCs w:val="24"/>
                <w:highlight w:val="none"/>
                <w14:ligatures w14:val="none"/>
              </w:rPr>
              <w:t>29人</w:t>
            </w:r>
          </w:p>
        </w:tc>
      </w:tr>
    </w:tbl>
    <w:p w14:paraId="7EEF46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注：</w:t>
      </w:r>
    </w:p>
    <w:p w14:paraId="2E00AA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按劳动法和国务院关于职工工作时间的规定，正常情况下，上述人员每日工作不超过8小时，每周工作不超过40小时。需安排加班的，中标供应商应配合并向劳动者支付加班费。</w:t>
      </w:r>
    </w:p>
    <w:p w14:paraId="5EE441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一旦获得中标资格，上述人员按要求投入本项目服务，非经采购人同意，不随意更换人员。</w:t>
      </w:r>
    </w:p>
    <w:p w14:paraId="3A71C3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92B7A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三</w:t>
      </w:r>
      <w:r>
        <w:rPr>
          <w:rFonts w:hint="eastAsia"/>
          <w:b/>
          <w:bCs/>
          <w:color w:val="auto"/>
          <w:sz w:val="24"/>
          <w:highlight w:val="none"/>
        </w:rPr>
        <w:t>、各岗位人员具体工作内容、职责及服务标准</w:t>
      </w:r>
    </w:p>
    <w:p w14:paraId="7C1CF2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（一）服务内容</w:t>
      </w:r>
    </w:p>
    <w:p w14:paraId="6F9CFA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天津医科大学口腔医院新院区及老院区保安秩序维护服务、安全检查、车场管理、消防监控等服务。</w:t>
      </w:r>
    </w:p>
    <w:p w14:paraId="299BF1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（二）服务标准</w:t>
      </w:r>
    </w:p>
    <w:p w14:paraId="1ECDC19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 .项目经理岗位职责</w:t>
      </w:r>
    </w:p>
    <w:p w14:paraId="10FA06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（1）负责项目部日常监管和检查工作；</w:t>
      </w:r>
    </w:p>
    <w:p w14:paraId="61D20E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（2）负责组织、协调员工的工作安排和各级人员的工作绩效考评工作；</w:t>
      </w:r>
    </w:p>
    <w:p w14:paraId="534277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（3）负责组织项目部的各项培训工作，增强员工的工作责任感；</w:t>
      </w:r>
    </w:p>
    <w:p w14:paraId="3D5AA6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（4）负责组织和召开每周项目部的工作例会，及时掌握工作动态，了解各方面信息，检查、总结和布置整体工作；</w:t>
      </w:r>
    </w:p>
    <w:p w14:paraId="643C8EF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（5）做好与医院各级部门的沟通和联系，建立良好的公共关系，并搞好协调配合工作。</w:t>
      </w:r>
    </w:p>
    <w:p w14:paraId="46F3A5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 . 保安员</w:t>
      </w:r>
    </w:p>
    <w:p w14:paraId="61FFF0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（1）人员要求：</w:t>
      </w:r>
    </w:p>
    <w:p w14:paraId="530244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A. 无参加非法组织、黑社会、反动会道门组织等历史、品行良好，无不良习气，无行政，治安，刑事处罚史，无纹身。</w:t>
      </w:r>
    </w:p>
    <w:p w14:paraId="78DCD7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B. 保安员为采购人提供秩序维护服务工作，工作踏实、肯干，能吃苦耐劳，遵守法律、法规、规章制度，服从命令听指挥、熟悉业务内容，具备良好的业务技能，能适应岗位的值勤要求。退役军人或退役武警官兵优先。</w:t>
      </w:r>
    </w:p>
    <w:p w14:paraId="0B3C60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（2）按照采购人要求完成秩序维护、消防巡检及临时交办的工作任务。</w:t>
      </w:r>
    </w:p>
    <w:p w14:paraId="672D4E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（3）有义务接受采购人的工作指导、监督、检查和考核工作。</w:t>
      </w:r>
    </w:p>
    <w:p w14:paraId="733F25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（4）保安员必须具备专业护卫管理能力，建立健全的规章制度。</w:t>
      </w:r>
    </w:p>
    <w:p w14:paraId="7B607D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（5）保安员必须进行岗前业务培训，经考核合格后到采购人地点上岗服务。</w:t>
      </w:r>
    </w:p>
    <w:p w14:paraId="7D27FF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（6）遇有下列情况之一，中标供应商应撤回其当事人：</w:t>
      </w:r>
    </w:p>
    <w:p w14:paraId="06860A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A.玩忽职守者；</w:t>
      </w:r>
    </w:p>
    <w:p w14:paraId="071295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B.身体不健康或有其他原因不能适应岗位服务要求者；</w:t>
      </w:r>
    </w:p>
    <w:p w14:paraId="0AD070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C.违反采购人管理规定，不服从管理，屡教不改者；</w:t>
      </w:r>
    </w:p>
    <w:p w14:paraId="0BAED5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D.有盗窃行为或勾结他人从事盗窃活动者；</w:t>
      </w:r>
    </w:p>
    <w:p w14:paraId="2D7FE4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E.有赌博、酗酒、嫖娼、打架斗殴、寻衅滋事和扰乱社会公共秩序者。</w:t>
      </w:r>
    </w:p>
    <w:p w14:paraId="404969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（7）保安员休假，中标供应商应提前做好值勤安排，不能空岗。因离职、辞退而缺岗，中标供应商必须在10天内补上缺岗人员。</w:t>
      </w:r>
    </w:p>
    <w:p w14:paraId="204429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（8）中标供应商派出保安员在采购人地点工作期间发生病、伤、亡等突发事件，由中标供应商负责处理，采购人协助。</w:t>
      </w:r>
    </w:p>
    <w:p w14:paraId="6BBA13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（9）保安员岗位要求24小时值班， 做好人员的出入登记。</w:t>
      </w:r>
    </w:p>
    <w:p w14:paraId="3F5133B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（10）夜间每2小时按照一定路线外围以及楼内进行巡逻，发现问题及时处理。</w:t>
      </w:r>
    </w:p>
    <w:p w14:paraId="067BFD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（11）熟练掌握监控室流程及注意事项。</w:t>
      </w:r>
    </w:p>
    <w:p w14:paraId="6A53B3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 .安全检查员</w:t>
      </w:r>
    </w:p>
    <w:p w14:paraId="5014D1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要求安检人员身体健康、仪表端庄；服务主动热情、语言文明，不准与医患发生争吵；不脱岗，工作时间禁止喝酒、抽烟；仪表整齐，坐、立、行姿势端正；熟悉设备的操作，熟悉岗位工作规章制度和流程。</w:t>
      </w:r>
    </w:p>
    <w:p w14:paraId="56CD87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严格执行国家公安部门有关安全检查工作的法律、法规和方针、政策，确保患者和医护人员的人身、财产安全。遇突发事件要临危不乱，果断敏捷，做适当的处置并尽快向主管负责人报告，做好详细的事件经过记录，备案存档。</w:t>
      </w:r>
    </w:p>
    <w:p w14:paraId="1C523B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（3）在岗执勤严格执行岗位规章制度，服从领导，听从指挥，团结一致，不允许发生与患者打架的事件。</w:t>
      </w:r>
    </w:p>
    <w:p w14:paraId="3FBB6D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（4）积极完成上级主管部门领导交办的其它临时应急任务，遇到困难及时汇报请示， 不得违纪行事。</w:t>
      </w:r>
    </w:p>
    <w:p w14:paraId="00393D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（5）严格执行接班制度，应将其当班事件的注意事项及需要注意的问题交接清楚，双方签字，记录存档，遇到重大事件未处理完毕时当班人员不许离岗。</w:t>
      </w:r>
    </w:p>
    <w:p w14:paraId="317570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（6）在岗人员要爱护公共财物和公共设施及配备的安检仪器，不得私自将其转借他人。</w:t>
      </w:r>
    </w:p>
    <w:p w14:paraId="2E2A65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（7）在岗人员不得私自离岗、外出、不得迟到、早退，严格执行考勤制度，遇特殊情况应提前一天请假，不得空岗。</w:t>
      </w:r>
    </w:p>
    <w:p w14:paraId="6ED919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（8）熟练掌握各种安检设备的操作及识别方法，及时准确观察、识别可疑物，发现可疑物品时，要对该背包进行开包检查，查实为违禁品的要及时移交驻院民警处理并做好记录。</w:t>
      </w:r>
    </w:p>
    <w:p w14:paraId="251693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（9）对患者或家属携带超长、超高、超大的物品(体积大于安检机检测通道)；易碎物品 （例如：玻璃器皿、工艺品）；易损物品（食品、药品、电脑）；金属类工具及尖锐类等不宜机检的物品，要及时进行手检。遇特殊群体，包括残障人士、孕妇等要主动进行手检。</w:t>
      </w:r>
    </w:p>
    <w:p w14:paraId="5ED8AF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（10）按照“逢包必检”、“逢液必检”的安检要求，负责宣传引导患者及家属进入安全检查区域。</w:t>
      </w:r>
    </w:p>
    <w:p w14:paraId="6C2642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4 . 车场管理员</w:t>
      </w:r>
    </w:p>
    <w:p w14:paraId="16D3CC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（1)车场管理的核心职责是保障院内车辆有序停放、通行顺畅，同时兼顾就医服务人员需求。</w:t>
      </w:r>
    </w:p>
    <w:p w14:paraId="166E1E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（2)引导车辆按标识进入指定区域，避免乱停乱放。高峰期主动引导车流，防止入口/出口出现拥堵，优先保证救护车等急诊车辆的通行。</w:t>
      </w:r>
    </w:p>
    <w:p w14:paraId="1D9D0C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（3)实时查询车位使用情况，及时清理占用专用车位的非指定车辆，检查车场设施，发现损坏立即上报维修。</w:t>
      </w:r>
    </w:p>
    <w:p w14:paraId="4DB739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（4)协助处理突发情况，如车辆故障需推车、车主找不到车，需提供必要帮助。</w:t>
      </w:r>
    </w:p>
    <w:p w14:paraId="0B02E4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（5)服务期间使用文明用语，耐心解答车主疑问，禁止与病患家属发生争执。</w:t>
      </w:r>
    </w:p>
    <w:p w14:paraId="19F6D6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（6)着装整齐，保持良好精神状态，工作中不做与职责无关的事，维护医院车场的有序形象。</w:t>
      </w:r>
    </w:p>
    <w:p w14:paraId="41EBF8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5 .消防安全中控人员</w:t>
      </w:r>
    </w:p>
    <w:p w14:paraId="69466B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（1)消控室：24小时值守。</w:t>
      </w:r>
    </w:p>
    <w:p w14:paraId="0190A8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（2)定期开展消防安全巡查。</w:t>
      </w:r>
    </w:p>
    <w:p w14:paraId="5ADFFE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 消防控制室:联动控制柜是否正常 (每天自检一次,观察报警功能、消音功能、复位功能、各指示灯及开关按钮等是否正常，电流、电压是否正常)。</w:t>
      </w:r>
    </w:p>
    <w:p w14:paraId="1A09BD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 消防供水泵房:注意观察泵的运行状态 (如:振动、噪音、备用泵是否完好) ,观察管路及阀门是否有漏水(渗水、滴水成线) , 观察接地线是否连接良好。观察管网压力是否正常、末端试水装置是否完好。</w:t>
      </w:r>
    </w:p>
    <w:p w14:paraId="3C12E6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 灭火器材是否在指定位置,是否及时校验、检测各楼层消防设施是否完好。</w:t>
      </w:r>
    </w:p>
    <w:p w14:paraId="2003A0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a.自动喷淋灭火系统:喷嘴外观是否完备(防护罩是否脱落),报警阀组是否完备 (指示是否正常)。</w:t>
      </w:r>
    </w:p>
    <w:p w14:paraId="4918F7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b.消防栓水灭火系统:消防栓是否完好 (玻璃外罩是否打开、外观是否洁净)。</w:t>
      </w:r>
    </w:p>
    <w:p w14:paraId="1EF35D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c.防火分隔设施:防火分隔两旁是否有杂物,防火分隔是否有损坏等。</w:t>
      </w:r>
    </w:p>
    <w:p w14:paraId="53F5FB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d.应急系统:对讲机是否完好,能否正常工作。手动报警器是否完好。</w:t>
      </w:r>
    </w:p>
    <w:p w14:paraId="472AF3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e.消防安全标志及应急灯:安全标志能否清晰辨识、应急灯是否洁净完好。</w:t>
      </w:r>
    </w:p>
    <w:p w14:paraId="029374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f.安全出口、疏散通道:是否畅通,出口处是否有易燃可燃物品。</w:t>
      </w:r>
    </w:p>
    <w:p w14:paraId="3FAEC0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四</w:t>
      </w:r>
      <w:r>
        <w:rPr>
          <w:rFonts w:hint="eastAsia"/>
          <w:b/>
          <w:bCs/>
          <w:color w:val="auto"/>
          <w:sz w:val="24"/>
          <w:highlight w:val="none"/>
        </w:rPr>
        <w:t>、应急服务要求</w:t>
      </w:r>
    </w:p>
    <w:p w14:paraId="2EF3E9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当出现不可预知紧急情况时（例如停水停电、极端天气、群体事件、自然灾害等）， 保证保安服务正常运转的措施，包括但不限于临时增配人员、临时调集设备、现有人员岗位职责临时增加、与相关政府部门协调配合等。</w:t>
      </w:r>
    </w:p>
    <w:p w14:paraId="53A546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五</w:t>
      </w:r>
      <w:r>
        <w:rPr>
          <w:rFonts w:hint="eastAsia"/>
          <w:b/>
          <w:bCs/>
          <w:color w:val="auto"/>
          <w:sz w:val="24"/>
          <w:highlight w:val="none"/>
        </w:rPr>
        <w:t>、人员保密、稳定性、安全责任的要求</w:t>
      </w:r>
    </w:p>
    <w:p w14:paraId="16EA5F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1、人员保密要求：保证服务过程中有可能获取的保密信息不泄露的措施，包括但不限于制定保密制度、服务人员保密培训、重点岗位双人服务、泄密惩罚办法。</w:t>
      </w:r>
    </w:p>
    <w:p w14:paraId="22293B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2、人员稳定性要求：在整个服务期内，人员更换率不得超过 20%/月，更换人员不得低于采购需求，项目经理更换应经采购人同意。</w:t>
      </w:r>
    </w:p>
    <w:p w14:paraId="1D3124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3、人员安全责任要求：各岗位要遵守相关法律法规和合同约定内容，及院内安全管理规定。</w:t>
      </w:r>
    </w:p>
    <w:p w14:paraId="1D9438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4、人员上岗之前，需提供《无犯罪记录证明》。</w:t>
      </w:r>
    </w:p>
    <w:p w14:paraId="38A3DE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六</w:t>
      </w:r>
      <w:r>
        <w:rPr>
          <w:rFonts w:hint="eastAsia"/>
          <w:b/>
          <w:bCs/>
          <w:color w:val="auto"/>
          <w:sz w:val="24"/>
          <w:highlight w:val="none"/>
        </w:rPr>
        <w:t>、进驻和接管要求</w:t>
      </w:r>
    </w:p>
    <w:p w14:paraId="298CC4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中标后，及时配齐所需人员、工具、设备等，在规定的时间内保证全体服务人员按时进场服务，如果为新任保安服务公司，则还需与前任保安服务公司进行交接，保留相关记录，做到保安服务平稳过渡，对采购人工作无不良影响。</w:t>
      </w:r>
    </w:p>
    <w:p w14:paraId="6EC4C8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七</w:t>
      </w:r>
      <w:r>
        <w:rPr>
          <w:rFonts w:hint="eastAsia"/>
          <w:b/>
          <w:bCs/>
          <w:color w:val="auto"/>
          <w:sz w:val="24"/>
          <w:highlight w:val="none"/>
        </w:rPr>
        <w:t>、费用分割</w:t>
      </w:r>
    </w:p>
    <w:p w14:paraId="66A615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  保安服务人员需统一服装，服装费用由中标供应商提供；</w:t>
      </w:r>
    </w:p>
    <w:p w14:paraId="40ECFF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  安全检查工作所需的工具、耗材、警示牌等由中标供应商提供；</w:t>
      </w:r>
    </w:p>
    <w:p w14:paraId="22EA791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3.  采购人不提供保安服务人员免费食宿。</w:t>
      </w:r>
    </w:p>
    <w:p w14:paraId="28F06B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八</w:t>
      </w:r>
      <w:r>
        <w:rPr>
          <w:rFonts w:hint="eastAsia"/>
          <w:b/>
          <w:bCs/>
          <w:color w:val="auto"/>
          <w:sz w:val="24"/>
          <w:highlight w:val="none"/>
        </w:rPr>
        <w:t>、安保服务过程中，对安保公司评价考核验收标准</w:t>
      </w:r>
    </w:p>
    <w:p w14:paraId="1C1382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0C9EF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lang w:val="en-US" w:eastAsia="zh-CN"/>
        </w:rPr>
        <w:t>九</w:t>
      </w:r>
      <w:r>
        <w:rPr>
          <w:rFonts w:hint="eastAsia"/>
          <w:b/>
          <w:bCs/>
          <w:color w:val="auto"/>
          <w:sz w:val="24"/>
          <w:highlight w:val="none"/>
        </w:rPr>
        <w:t>、安保服务过程中须执行的国家相关标准、行业标准、地方标准或其他标准、规范</w:t>
      </w:r>
    </w:p>
    <w:p w14:paraId="3AB0F08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1．安全管理工作按照国家《消防法》、《安全生产法》等法律法规及《特种设备使用管理规则》（TSG08-2017）等规定规章。特种作业相关操作规章及标准。</w:t>
      </w:r>
    </w:p>
    <w:p w14:paraId="1F002B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2．其他国家及行业协会规定的标准、规范。</w:t>
      </w:r>
    </w:p>
    <w:p w14:paraId="455051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3．中标供应商严格遵守采购人管理制度，不得在中标区域住宿或从事非法活动，不得从事有损采购人利益的活动。</w:t>
      </w:r>
    </w:p>
    <w:p w14:paraId="47D708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p>
    <w:p w14:paraId="1806BD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p>
    <w:p w14:paraId="0D7E51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p>
    <w:p w14:paraId="054845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p>
    <w:p w14:paraId="382A906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color w:val="auto"/>
          <w:sz w:val="24"/>
          <w:highlight w:val="none"/>
        </w:rPr>
        <w:br w:type="page"/>
      </w:r>
    </w:p>
    <w:p w14:paraId="016D304D">
      <w:pPr>
        <w:pStyle w:val="16"/>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1C295DEA">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4AB2CC0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3962282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根据《中华人民共和国政府采购法》、《中华人民共和国政府采购法实施条例》《中华人民共和国招标投标法》等有关法律、法规和规章的规定，本采购项目已具备招标条件。</w:t>
      </w:r>
    </w:p>
    <w:p w14:paraId="6BFDF5E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539E61B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2168FBA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71C0B50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448BA0C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w:t>
      </w:r>
      <w:r>
        <w:rPr>
          <w:rFonts w:hint="eastAsia" w:ascii="Times New Roman" w:hAnsi="Times New Roman" w:eastAsia="宋体" w:cs="Times New Roman"/>
          <w:color w:val="auto"/>
          <w:highlight w:val="none"/>
        </w:rPr>
        <w:t>响应招标、参加投标竞争的法人、其他组织或者自然人。</w:t>
      </w:r>
    </w:p>
    <w:p w14:paraId="20F9F92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w:t>
      </w:r>
      <w:r>
        <w:rPr>
          <w:rFonts w:ascii="Times New Roman" w:hAnsi="Times New Roman" w:cs="Times New Roman"/>
          <w:color w:val="auto"/>
          <w:szCs w:val="21"/>
          <w:highlight w:val="none"/>
        </w:rPr>
        <w:t>系指招标文件规定的投标人为完成采购项目所需承担的全部义务。</w:t>
      </w:r>
    </w:p>
    <w:p w14:paraId="46954BA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6ABE86A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本次招投标的最终解释权归为采购人、采购代理机构。</w:t>
      </w:r>
    </w:p>
    <w:p w14:paraId="0CDB3B3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3A33544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0CBFCC3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符合《中华人民共和国政府采购法》第二十二条供应商参加政府采购活动应当具备的条件及其他有关法律、法规关于供应商的有关规定，有能力提供招标采购服务的供应商。</w:t>
      </w:r>
    </w:p>
    <w:p w14:paraId="0CC35559">
      <w:pPr>
        <w:pStyle w:val="29"/>
        <w:spacing w:line="360" w:lineRule="auto"/>
        <w:ind w:firstLine="448" w:firstLineChars="200"/>
        <w:jc w:val="both"/>
        <w:rPr>
          <w:rFonts w:ascii="Times New Roman" w:hAnsi="Times New Roman" w:cs="Times New Roman"/>
          <w:color w:val="auto"/>
          <w:highlight w:val="none"/>
        </w:rPr>
      </w:pPr>
      <w:r>
        <w:rPr>
          <w:rFonts w:ascii="Times New Roman" w:hAnsi="Times New Roman" w:eastAsia="宋体" w:cs="Times New Roman"/>
          <w:color w:val="auto"/>
          <w:highlight w:val="none"/>
        </w:rPr>
        <w:t xml:space="preserve">4.2 </w:t>
      </w:r>
      <w:r>
        <w:rPr>
          <w:rFonts w:ascii="Times New Roman" w:hAnsi="Times New Roman" w:cs="Times New Roman"/>
          <w:color w:val="auto"/>
          <w:highlight w:val="none"/>
        </w:rPr>
        <w:t>符合《投标邀请函》中关于供应商资格要求（实质性要求）的规定。</w:t>
      </w:r>
    </w:p>
    <w:p w14:paraId="18BD442D">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关于联合体投标</w:t>
      </w:r>
    </w:p>
    <w:p w14:paraId="5F2AD91D">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若</w:t>
      </w:r>
      <w:r>
        <w:rPr>
          <w:rFonts w:ascii="Times New Roman" w:hAnsi="Times New Roman" w:eastAsia="宋体" w:cs="Times New Roman"/>
          <w:color w:val="auto"/>
          <w:highlight w:val="none"/>
        </w:rPr>
        <w:t>《投标邀请函》接受联合体投标的：</w:t>
      </w:r>
    </w:p>
    <w:p w14:paraId="7F1E5B4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2782105A">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highlight w:val="none"/>
        </w:rPr>
        <w:t>要求</w:t>
      </w:r>
      <w:r>
        <w:rPr>
          <w:rFonts w:ascii="Times New Roman" w:hAnsi="Times New Roman" w:eastAsia="宋体" w:cs="Times New Roman"/>
          <w:color w:val="auto"/>
          <w:highlight w:val="none"/>
        </w:rPr>
        <w:t>）。</w:t>
      </w:r>
    </w:p>
    <w:p w14:paraId="5EBA55B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highlight w:val="none"/>
        </w:rPr>
        <w:t>同一合同项下</w:t>
      </w:r>
      <w:r>
        <w:rPr>
          <w:rFonts w:ascii="Times New Roman" w:hAnsi="Times New Roman" w:eastAsia="宋体" w:cs="Times New Roman"/>
          <w:color w:val="auto"/>
          <w:highlight w:val="none"/>
        </w:rPr>
        <w:t>投标，也不得组成新的联合体参加同一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p>
    <w:p w14:paraId="3F42CD1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hint="eastAsia" w:ascii="Times New Roman" w:hAnsi="Times New Roman" w:eastAsia="宋体" w:cs="Times New Roman"/>
          <w:color w:val="auto"/>
          <w:highlight w:val="none"/>
        </w:rPr>
        <w:t>下载招标文件</w:t>
      </w:r>
      <w:r>
        <w:rPr>
          <w:rFonts w:ascii="Times New Roman" w:hAnsi="Times New Roman" w:eastAsia="宋体" w:cs="Times New Roman"/>
          <w:color w:val="auto"/>
          <w:highlight w:val="none"/>
        </w:rPr>
        <w:t>时，应以联合体协议中确定的主体方名义</w:t>
      </w:r>
      <w:r>
        <w:rPr>
          <w:rFonts w:hint="eastAsia" w:ascii="Times New Roman" w:hAnsi="Times New Roman" w:eastAsia="宋体" w:cs="Times New Roman"/>
          <w:color w:val="auto"/>
          <w:highlight w:val="none"/>
        </w:rPr>
        <w:t>下载</w:t>
      </w:r>
      <w:r>
        <w:rPr>
          <w:rFonts w:ascii="Times New Roman" w:hAnsi="Times New Roman" w:eastAsia="宋体" w:cs="Times New Roman"/>
          <w:color w:val="auto"/>
          <w:highlight w:val="none"/>
        </w:rPr>
        <w:t>。</w:t>
      </w:r>
    </w:p>
    <w:p w14:paraId="18730E3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（5）联合体投标的，应以主体方名义提交投标保证金（如有），对联合体各方均具有约束力。</w:t>
      </w:r>
    </w:p>
    <w:p w14:paraId="3D29112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C7452B4">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（7）联合体</w:t>
      </w:r>
      <w:r>
        <w:rPr>
          <w:rFonts w:hint="eastAsia" w:ascii="Times New Roman" w:hAnsi="Times New Roman" w:eastAsia="宋体" w:cs="Times New Roman"/>
          <w:color w:val="auto"/>
          <w:highlight w:val="none"/>
        </w:rPr>
        <w:t>中任意一方</w:t>
      </w:r>
      <w:r>
        <w:rPr>
          <w:rFonts w:ascii="Times New Roman" w:hAnsi="Times New Roman" w:eastAsia="宋体" w:cs="Times New Roman"/>
          <w:color w:val="auto"/>
          <w:highlight w:val="none"/>
        </w:rPr>
        <w:t>为</w:t>
      </w:r>
      <w:r>
        <w:rPr>
          <w:rFonts w:hint="eastAsia" w:ascii="Times New Roman" w:hAnsi="Times New Roman" w:eastAsia="宋体" w:cs="Times New Roman"/>
          <w:color w:val="auto"/>
          <w:highlight w:val="none"/>
        </w:rPr>
        <w:t>中</w:t>
      </w:r>
      <w:r>
        <w:rPr>
          <w:rFonts w:ascii="Times New Roman" w:hAnsi="Times New Roman" w:eastAsia="宋体" w:cs="Times New Roman"/>
          <w:color w:val="auto"/>
          <w:highlight w:val="none"/>
        </w:rPr>
        <w:t>小企业的，</w:t>
      </w:r>
      <w:r>
        <w:rPr>
          <w:rFonts w:hint="eastAsia" w:ascii="Times New Roman" w:hAnsi="Times New Roman" w:eastAsia="宋体" w:cs="Times New Roman"/>
          <w:color w:val="auto"/>
          <w:highlight w:val="none"/>
        </w:rPr>
        <w:t>该</w:t>
      </w:r>
      <w:r>
        <w:rPr>
          <w:rFonts w:ascii="Times New Roman" w:hAnsi="Times New Roman" w:eastAsia="宋体" w:cs="Times New Roman"/>
          <w:color w:val="auto"/>
          <w:highlight w:val="none"/>
        </w:rPr>
        <w:t>方应提供《中小企业声明函》</w:t>
      </w:r>
      <w:r>
        <w:rPr>
          <w:rFonts w:hint="eastAsia" w:ascii="Times New Roman" w:hAnsi="Times New Roman" w:eastAsia="宋体" w:cs="Times New Roman"/>
          <w:color w:val="auto"/>
          <w:highlight w:val="none"/>
        </w:rPr>
        <w:t>。</w:t>
      </w:r>
    </w:p>
    <w:p w14:paraId="05EC216B">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4166A75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2D2FBAA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如同时参加，则评审时将同时被拒绝。</w:t>
      </w:r>
    </w:p>
    <w:p w14:paraId="3D02AEE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关于中小微企业参与投标</w:t>
      </w:r>
    </w:p>
    <w:p w14:paraId="14D7688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中小微企业是指符合《政府采购促进中小企业发展管理办法》（财库[2020]46号）规定的供应商。中小微企业参与投标应提供《中小企业声明函》。</w:t>
      </w:r>
    </w:p>
    <w:p w14:paraId="529C6BF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7EDEB8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32B627B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关于分公司投标</w:t>
      </w:r>
    </w:p>
    <w:p w14:paraId="1C05605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4846CD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关于提供前期服务的供应商</w:t>
      </w:r>
    </w:p>
    <w:p w14:paraId="609729A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5AADF22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合格的服务</w:t>
      </w:r>
    </w:p>
    <w:p w14:paraId="1E75533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5.1 投标人所提供的服务应当没有侵犯任何第三方的知识产权、技术秘密等合法权利。</w:t>
      </w:r>
    </w:p>
    <w:p w14:paraId="7F56F9A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5.2 投标人提供的服务应当符合招标文件的要求，并且其质量完全符合国家标准、行业标准或地方标准。</w:t>
      </w:r>
    </w:p>
    <w:p w14:paraId="273920C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系统软件、通用软件必须是具有在中国境内的合法使用权或版权的正版软件，涉及到第三方提出侵权或知识产权的起诉及支付版税等费用由投标人承担所有责任及费用。</w:t>
      </w:r>
    </w:p>
    <w:p w14:paraId="21141E3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090B7DE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无论投标过程中的做法和结果如何，投标人自行承担所有与参加投标有关的费用。</w:t>
      </w:r>
    </w:p>
    <w:p w14:paraId="7B0500C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6BB13DA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D2C125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2616446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3144563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02B3701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43CECE3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55C74EF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0693539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4084C8D7">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97EE90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1728900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352B9C3">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47C3F8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3124E69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2F16D58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7C988035">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3B6B4B2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68C0E19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45E4F4D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74DC67D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731F5FA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3E8989D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0D55CC7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4F68A44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6ACD538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2098DB6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加注“★”号条款为实质性条款，不得出现负偏离，发生负偏离即做无效标处理。</w:t>
      </w:r>
    </w:p>
    <w:p w14:paraId="61C6D40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0F8C5B7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09EE169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60B9D25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供应商的“查看项目文件”，视同已书面通知所有招标文件的收受人。请参与项目的供应商及时关注更正公告，由此导致的风险由投标人自行承担，采购人、采购代理机构不承担任何责任。</w:t>
      </w:r>
    </w:p>
    <w:p w14:paraId="071469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11.3 更正公告的内容为招标文件的组成部分。当招标文件与更正公告就同一内容的表述不一致时，以最后发出的更正公告内容为准。</w:t>
      </w:r>
    </w:p>
    <w:p w14:paraId="3533085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986D42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12. </w:t>
      </w:r>
      <w:r>
        <w:rPr>
          <w:rFonts w:ascii="Times New Roman" w:hAnsi="Times New Roman" w:cs="Times New Roman"/>
          <w:color w:val="auto"/>
          <w:highlight w:val="none"/>
        </w:rPr>
        <w:t>答疑会和踏勘现场</w:t>
      </w:r>
    </w:p>
    <w:p w14:paraId="44083F8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12.1 采购人、采购代理机构召开答疑会的，所有投标人应按《投标邀请函》规定的时间、地点参加答疑会。投标人如不参加，其风险由投标人自行承担，采购人、采购代理机构不承担任何责任。</w:t>
      </w:r>
    </w:p>
    <w:p w14:paraId="06E61FA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12.2 采购人、采购代理机构组织踏勘现场的，所有投标人按《投标邀请函》规定的时间、地点参加踏勘现场活动。投标人如不参加，其风险由投标人自行承担，采购人、采购代理机构不承担任何责任。</w:t>
      </w:r>
    </w:p>
    <w:p w14:paraId="7F777B6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D4AFA6F">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C  投标文件的编制</w:t>
      </w:r>
    </w:p>
    <w:p w14:paraId="4150CE9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要求</w:t>
      </w:r>
    </w:p>
    <w:p w14:paraId="506039B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13.1 投标人应仔细阅读招标文件的所有内容，按招标文件要求编制投标文件，以使其投标对招标文件做出实质性响应。否则，其投标文件可能被拒绝，投标人须自行承担由此引起的风险和责任。</w:t>
      </w:r>
    </w:p>
    <w:p w14:paraId="25159B0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13.2 投标人应根据招标项目需求和投标文件格式编制投标文件，保证其真实有效，并承担相应的法律责任。</w:t>
      </w:r>
    </w:p>
    <w:p w14:paraId="33C497E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EF7540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 投标语言及计量单位</w:t>
      </w:r>
    </w:p>
    <w:p w14:paraId="467A08F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ADB7AB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14.2 除在招标文件中另有规定，投标文件所使用的计量单位均应使用中华人民共和国法定计量单位。</w:t>
      </w:r>
    </w:p>
    <w:p w14:paraId="1B95CCC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 投标文件格式</w:t>
      </w:r>
    </w:p>
    <w:p w14:paraId="0E88DA0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15.1 投标人应按招标文件中提供的投标文件格式完整填写。因不按要求编制而引起系统无法检索、读取相关信息时，其后果由投标人自行承担。</w:t>
      </w:r>
    </w:p>
    <w:p w14:paraId="5517DA5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15.2 投标人可对本招标文件“招标项目要求”所列的所有服务进行投标，也可只对其中一包或几包的服务投标；若无特殊说明，每一包的内容不得分项投标，原则上按照整包确定中标供应商。</w:t>
      </w:r>
    </w:p>
    <w:p w14:paraId="1166829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B3C120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xml:space="preserve"> 如投标多个包的，要求按包分别独立制作投标文件。</w:t>
      </w:r>
    </w:p>
    <w:p w14:paraId="489B938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15.</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投标文件（包括封面和目录）的每一页，从封面开始按阿拉伯数字1、2、3…顺序编制页码。</w:t>
      </w:r>
    </w:p>
    <w:p w14:paraId="7587395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 投标报价</w:t>
      </w:r>
    </w:p>
    <w:p w14:paraId="3187626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16.1 投标书、开标一览表等各表中的报价，若无特殊说明应采用人民币填报。</w:t>
      </w:r>
    </w:p>
    <w:p w14:paraId="6A2FAA5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16.2 投标报价是</w:t>
      </w:r>
      <w:r>
        <w:rPr>
          <w:rFonts w:ascii="Times New Roman" w:hAnsi="Times New Roman" w:cs="Times New Roman"/>
          <w:color w:val="auto"/>
          <w:highlight w:val="none"/>
        </w:rPr>
        <w:t>为完成招标文件规定的一切工作所需的全部费用的最终优惠价格。</w:t>
      </w:r>
    </w:p>
    <w:p w14:paraId="1427880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16.3 除《招标项目需求》中说明并允许外，投标的每一个货物、服务的单项报价以及采购项目的投标总价均只允许有一个报价，任何有选择的报价，采购人、采购代理机构均将予以拒绝。</w:t>
      </w:r>
    </w:p>
    <w:p w14:paraId="220C75F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17. 投标人资格证明文件</w:t>
      </w:r>
    </w:p>
    <w:p w14:paraId="592FEB9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投标人必须提交证明其有资格进行投标和有能力履行合同的文件，作为投标文件的一部分。</w:t>
      </w:r>
    </w:p>
    <w:p w14:paraId="6E19E88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（1）《投标邀请函》中规定的供应商资格要求（实质性要求）证明文件；</w:t>
      </w:r>
    </w:p>
    <w:p w14:paraId="7813FC8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（2）若国家及行业对投标项目有特殊资格要求的，还须提供特殊资格证明文件；</w:t>
      </w:r>
    </w:p>
    <w:p w14:paraId="2DA8E0E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）涉及本须知中“4. 合格的投标人”相关要求的，按其要求执行。</w:t>
      </w:r>
    </w:p>
    <w:p w14:paraId="55B3916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 技术响应文件</w:t>
      </w:r>
    </w:p>
    <w:p w14:paraId="5C8D8DB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18.1 投标人须提交证明其拟提供的服务符合招标文件规定的技术响应文件，作为投标文件的一部分。</w:t>
      </w:r>
    </w:p>
    <w:p w14:paraId="3953AA8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18.2 上述技术响应文件可以是文字资料、图纸或数据，</w:t>
      </w:r>
      <w:r>
        <w:rPr>
          <w:rFonts w:ascii="Times New Roman" w:hAnsi="Times New Roman" w:cs="Times New Roman"/>
          <w:color w:val="auto"/>
          <w:szCs w:val="21"/>
          <w:highlight w:val="none"/>
        </w:rPr>
        <w:t>其内容应包括但不限于人力、物力等资源的投入以及服务内容、方式、手段、措施、质量保证及建议等。</w:t>
      </w:r>
    </w:p>
    <w:p w14:paraId="5247324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 投标保证金</w:t>
      </w:r>
    </w:p>
    <w:p w14:paraId="05AC08C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19.1 按照《招标项目要求》要求执行。</w:t>
      </w:r>
    </w:p>
    <w:p w14:paraId="40219B3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19.2 符合《政府采购货物和服务招标投标管理办法》和《政府采购法实施条例》相关规定。</w:t>
      </w:r>
    </w:p>
    <w:p w14:paraId="133A0A7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 投标有效期</w:t>
      </w:r>
    </w:p>
    <w:p w14:paraId="6DD34E2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20.1 投标有效期为</w:t>
      </w:r>
      <w:r>
        <w:rPr>
          <w:rFonts w:hint="eastAsia" w:ascii="Times New Roman" w:hAnsi="Times New Roman" w:eastAsia="宋体" w:cs="Times New Roman"/>
          <w:color w:val="auto"/>
          <w:highlight w:val="none"/>
        </w:rPr>
        <w:t>提交投标文件的截止之日</w:t>
      </w:r>
      <w:r>
        <w:rPr>
          <w:rFonts w:ascii="Times New Roman" w:hAnsi="Times New Roman" w:eastAsia="宋体" w:cs="Times New Roman"/>
          <w:color w:val="auto"/>
          <w:highlight w:val="none"/>
        </w:rPr>
        <w:t>起60天。投标书中规定的有效期短于招标文件规定的，其投标将被拒绝。</w:t>
      </w:r>
    </w:p>
    <w:p w14:paraId="0979ED7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ED9299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 投标文件的签署及规定</w:t>
      </w:r>
    </w:p>
    <w:p w14:paraId="015715B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87FB93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21.2 投标人按照《投标邀请函》的要求提交网上应答并</w:t>
      </w:r>
      <w:r>
        <w:rPr>
          <w:rFonts w:hint="eastAsia" w:ascii="Times New Roman" w:hAnsi="Times New Roman" w:cs="Times New Roman" w:eastAsiaTheme="minorEastAsia"/>
          <w:color w:val="auto"/>
          <w:szCs w:val="32"/>
          <w:highlight w:val="none"/>
        </w:rPr>
        <w:t>上传</w:t>
      </w:r>
      <w:r>
        <w:rPr>
          <w:rFonts w:hint="eastAsia" w:ascii="Times New Roman" w:hAnsi="Times New Roman" w:eastAsia="宋体" w:cs="Times New Roman"/>
          <w:color w:val="auto"/>
          <w:highlight w:val="none"/>
        </w:rPr>
        <w:t>加盖投标人电子签章的电子投标文件（以通过天津公共资源电子签章客户端正确读取签章信息为准）。</w:t>
      </w:r>
    </w:p>
    <w:p w14:paraId="7C06FDA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21.3 若有修改须于规定时间内重新提交电子投标文件。投标文件因模糊不清或表达不清所引起的后果由投标人自负。</w:t>
      </w:r>
    </w:p>
    <w:p w14:paraId="3E684D8B">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D  投标文件的网上应答和提交</w:t>
      </w:r>
    </w:p>
    <w:p w14:paraId="119E358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highlight w:val="none"/>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highlight w:val="none"/>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8C7C04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 制作和上传电子投标文件要求</w:t>
      </w:r>
    </w:p>
    <w:p w14:paraId="317D82E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23.1 投标人须下载天津市政府采购中心网-下载中心-《天津公共资源电子签章客户端安装包及使用说明》。</w:t>
      </w:r>
    </w:p>
    <w:p w14:paraId="5136B62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55EAD7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特别提醒：</w:t>
      </w:r>
    </w:p>
    <w:p w14:paraId="4172542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B303D6B">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BAC1D2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23.3 投标人须保证电子投标文件清晰，便于识别，如因上传、扫描、格式等原因导致评审时受到影响，由投标人自行承担相应责任。</w:t>
      </w:r>
    </w:p>
    <w:p w14:paraId="6DBB0D0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24. 投标人须承诺接受电子投标的方式，并自行承担由此带来的废标、无效投标的风险。</w:t>
      </w:r>
    </w:p>
    <w:p w14:paraId="71E3BF9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25. 未按招标文件的规定提交网上应答和上传加盖投标人电子签章的电子投标文件（以通过天津公共资源电子签章客户端正确读取签章信息为准）的投标将被拒绝。</w:t>
      </w:r>
    </w:p>
    <w:p w14:paraId="11B00908">
      <w:pPr>
        <w:pStyle w:val="29"/>
        <w:spacing w:line="360" w:lineRule="auto"/>
        <w:ind w:firstLine="448" w:firstLineChars="200"/>
        <w:jc w:val="both"/>
        <w:rPr>
          <w:rFonts w:ascii="Times New Roman" w:hAnsi="Times New Roman" w:eastAsia="宋体" w:cs="Times New Roman"/>
          <w:color w:val="auto"/>
          <w:highlight w:val="none"/>
        </w:rPr>
      </w:pPr>
    </w:p>
    <w:p w14:paraId="6CBF308D">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E  开标和评标</w:t>
      </w:r>
    </w:p>
    <w:p w14:paraId="0847888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 开标解密和资格审查</w:t>
      </w:r>
    </w:p>
    <w:p w14:paraId="2F00405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8444ED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26.2 由于投标人原因，没有在规定时间内进行网上开标解密，视为无效投标。</w:t>
      </w:r>
    </w:p>
    <w:p w14:paraId="28AFE10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26.3 开标解密后，对开标结果进行网上公示，投标人报价为空、为零的将被视为无效投标。</w:t>
      </w:r>
    </w:p>
    <w:p w14:paraId="6A8A832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26.4 开标解密后，投标代表人应保持电话畅通并具备相应的网络环境，随时准备接受评委的网上询标。</w:t>
      </w:r>
    </w:p>
    <w:p w14:paraId="5A160A5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26.5 投标人须于规定时间内通过天津市政府采购中心招投标系统“询标解答”对评委的网上询标予以解答。如投标代表人被要求到评审现场答疑时，须携带身份证等有效证件原件，以备查验。</w:t>
      </w:r>
    </w:p>
    <w:p w14:paraId="5A4C141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26.6 投标截止时间后，投标人不足3家的，不得开标。</w:t>
      </w:r>
    </w:p>
    <w:p w14:paraId="547BBDE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26.7 开标解密后，采购人或采购代理机构应当依法对投标人的资格进行审查。资格审查合格的投标人不足3家的，不得评标。</w:t>
      </w:r>
    </w:p>
    <w:p w14:paraId="0EF1F13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27. 评标委员会</w:t>
      </w:r>
    </w:p>
    <w:p w14:paraId="7DEC14B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27.1 评标委员会成员由采购人代表和评审专家组成，成员人数应当为5人以上单数，其中评审专家不得少于成员总数的三分之二。</w:t>
      </w:r>
    </w:p>
    <w:p w14:paraId="7B6E7E5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27.2 评标委员会负责审查投标文件是否符合招标文件的要求，并进行审查、询标、评估和比较。评标委员会认为必要时，可向投标人进行询标。</w:t>
      </w:r>
    </w:p>
    <w:p w14:paraId="2CAEA8E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AE7D6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27.4 评标委员会负责完成全部评标工作，向采购人提出经评标委员会签字的书面评标报告。</w:t>
      </w:r>
    </w:p>
    <w:p w14:paraId="36E53BB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 对投标文件的审查和响应性的确定</w:t>
      </w:r>
    </w:p>
    <w:p w14:paraId="0142A59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70D143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28.2 投标截止时间后，除评标委员会要求提供外，不接受投标人及与投标人有关的任何一方递交的材料。</w:t>
      </w:r>
    </w:p>
    <w:p w14:paraId="3A04908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w:t>
      </w: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399540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（1）投标文件未按招标文件的要求加盖电子签章的；</w:t>
      </w:r>
    </w:p>
    <w:p w14:paraId="4FE821C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（2）投标有效期短于招标文件要求的；</w:t>
      </w:r>
    </w:p>
    <w:p w14:paraId="65181BF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（3）投标文件中提供虚假材料的；</w:t>
      </w:r>
    </w:p>
    <w:p w14:paraId="16FD1EC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（4）不能满足招标文件中任何一条实质性要求或加注“★”号条款出现负偏离或经评标委员会认定未实质性响应招标文件要求的或投标内容不符合相关强制性规定的；</w:t>
      </w:r>
    </w:p>
    <w:p w14:paraId="4D2A3C5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（5）未按时进行网上解密或电子投标文件损坏、无效的；</w:t>
      </w:r>
    </w:p>
    <w:p w14:paraId="2B02427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（6）投标报价超出采购预算或最高限价；</w:t>
      </w:r>
    </w:p>
    <w:p w14:paraId="482D533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（7）存在串通情形的；</w:t>
      </w:r>
    </w:p>
    <w:p w14:paraId="40F37AE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（8）单位负责人或法定代表人为同一人，或者存在控股、管理关系的不同供应商，参加同一合同项下投标的，相关投标均无效；</w:t>
      </w:r>
    </w:p>
    <w:p w14:paraId="6094FA3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（9）其他法定投标无效的情形。</w:t>
      </w:r>
    </w:p>
    <w:p w14:paraId="31DDBDF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28.4 评标委员会对确定为实质上响应的投标进行审核，</w:t>
      </w:r>
      <w:r>
        <w:rPr>
          <w:rFonts w:ascii="Times New Roman" w:hAnsi="Times New Roman" w:eastAsia="宋体" w:cs="Times New Roman"/>
          <w:color w:val="auto"/>
          <w:highlight w:val="none"/>
        </w:rPr>
        <w:t>投标文件报价出现前后不一致的</w:t>
      </w:r>
      <w:r>
        <w:rPr>
          <w:rFonts w:hint="eastAsia" w:ascii="Times New Roman" w:hAnsi="Times New Roman" w:eastAsia="宋体" w:cs="Times New Roman"/>
          <w:color w:val="auto"/>
          <w:highlight w:val="none"/>
        </w:rPr>
        <w:t>，修改错误的原则如下：</w:t>
      </w:r>
    </w:p>
    <w:p w14:paraId="6755FB0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（1）投标文件中开标一览表（报价表）内容与投标文件中相应内容不一致的，以开标一览表（报价表）为准；</w:t>
      </w:r>
    </w:p>
    <w:p w14:paraId="6616BA5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（2）大写金额和小写金额不一致的，以大写金额为准；</w:t>
      </w:r>
    </w:p>
    <w:p w14:paraId="5A37ED0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（3）单价金额小数点或者百分比有明显错位的，以开标一览表的总价为准，并修改单价；</w:t>
      </w:r>
    </w:p>
    <w:p w14:paraId="383AA83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（4）总价金额与按单价汇总金额不一致的，以单价金额计算结果为准。</w:t>
      </w:r>
    </w:p>
    <w:p w14:paraId="14EB82D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（5）同时出现两种以上不一致的，按照前款规定的顺序修正。修正后的报价经投标人确认后产生约束力，投标人不确认的，其投标无效。</w:t>
      </w:r>
    </w:p>
    <w:p w14:paraId="2C4AEDE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28.</w:t>
      </w:r>
      <w:r>
        <w:rPr>
          <w:rFonts w:hint="eastAsia" w:ascii="Times New Roman" w:hAnsi="Times New Roman" w:eastAsia="宋体" w:cs="Times New Roman"/>
          <w:color w:val="auto"/>
          <w:highlight w:val="none"/>
        </w:rPr>
        <w:t>5</w:t>
      </w:r>
      <w:r>
        <w:rPr>
          <w:rFonts w:ascii="Times New Roman" w:hAnsi="Times New Roman" w:eastAsia="宋体" w:cs="Times New Roman"/>
          <w:color w:val="auto"/>
          <w:highlight w:val="none"/>
        </w:rPr>
        <w:t xml:space="preserve"> 评标委员会将要求投标人按上述修改错误的方法调整投标报价，投标人同意后，调整后的报价对投标人起约束作用。如果投标人不接受修改后的报价，其投标将被拒绝。</w:t>
      </w:r>
    </w:p>
    <w:p w14:paraId="2DE45BE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 投标文件的澄清</w:t>
      </w:r>
    </w:p>
    <w:p w14:paraId="1BA5A24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149A197">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29.2 投标人澄清、说明、答复或者补充的电子文件</w:t>
      </w:r>
      <w:r>
        <w:rPr>
          <w:rFonts w:hint="eastAsia" w:ascii="Times New Roman" w:hAnsi="Times New Roman" w:eastAsia="宋体" w:cs="Times New Roman"/>
          <w:color w:val="auto"/>
          <w:highlight w:val="none"/>
        </w:rPr>
        <w:t>，</w:t>
      </w:r>
      <w:r>
        <w:rPr>
          <w:rFonts w:ascii="Times New Roman" w:hAnsi="Times New Roman" w:eastAsia="宋体" w:cs="Times New Roman"/>
          <w:color w:val="auto"/>
          <w:highlight w:val="none"/>
        </w:rPr>
        <w:t>加盖电子签章后上传至天津市政府采购中心招投标系统。</w:t>
      </w:r>
    </w:p>
    <w:p w14:paraId="0BA0EE9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29.3 投标人的澄清、说明、答复或者补充应在规定的时间内完成，并不得超出投标文件的范围或对投标内容进行实质性的修改。</w:t>
      </w:r>
    </w:p>
    <w:p w14:paraId="55F3295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29.4 澄清文件将作为投标文件的一部分，与投标文件具有同等的法律效力。</w:t>
      </w:r>
    </w:p>
    <w:p w14:paraId="09CD0600">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30. 投标的评估和比较</w:t>
      </w:r>
    </w:p>
    <w:p w14:paraId="5469C1A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评标委员会将根据招标文件确定的评标原则和评标方法对确定为实质上响应招标文件要求的投标进行评估和比较。</w:t>
      </w:r>
    </w:p>
    <w:p w14:paraId="78A7D5F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评标原则和评标方法</w:t>
      </w:r>
    </w:p>
    <w:p w14:paraId="40DA3EB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31.1 评标原则</w:t>
      </w:r>
    </w:p>
    <w:p w14:paraId="07804A8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（1）评标委员会应当按照客观、公正、审慎的原则，根据招标文件规定的评审程序、评审方法和评审标准进行独立评审。</w:t>
      </w:r>
    </w:p>
    <w:p w14:paraId="3C6ACCA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w:t>
      </w:r>
      <w:r>
        <w:rPr>
          <w:rFonts w:ascii="Times New Roman" w:hAnsi="Times New Roman" w:cs="Times New Roman"/>
          <w:color w:val="auto"/>
          <w:highlight w:val="none"/>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2B47EA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（3）对招标文件中描述有歧义或前后不一致的地方，</w:t>
      </w:r>
      <w:r>
        <w:rPr>
          <w:rFonts w:hint="eastAsia" w:ascii="Times New Roman" w:hAnsi="Times New Roman" w:eastAsia="宋体" w:cs="Times New Roman"/>
          <w:color w:val="auto"/>
          <w:highlight w:val="none"/>
        </w:rPr>
        <w:t>但不影响项目评审的，</w:t>
      </w:r>
      <w:r>
        <w:rPr>
          <w:rFonts w:ascii="Times New Roman" w:hAnsi="Times New Roman" w:eastAsia="宋体" w:cs="Times New Roman"/>
          <w:color w:val="auto"/>
          <w:highlight w:val="none"/>
        </w:rPr>
        <w:t>评标委员会有权进行评判，但对同一条款的评判应适用于每个投标人。</w:t>
      </w:r>
    </w:p>
    <w:p w14:paraId="594F1E5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29A740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31.2 评标方法</w:t>
      </w:r>
    </w:p>
    <w:p w14:paraId="31B36B5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EFD095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BF1A40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3FFB00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highlight w:val="none"/>
        </w:rPr>
        <w:t>或评标委员会经采购人授权后</w:t>
      </w:r>
      <w:r>
        <w:rPr>
          <w:rFonts w:ascii="Times New Roman" w:hAnsi="Times New Roman" w:eastAsia="宋体" w:cs="Times New Roman"/>
          <w:color w:val="auto"/>
          <w:highlight w:val="none"/>
        </w:rPr>
        <w:t>按中标候选供应商顺序确定中标供应商。</w:t>
      </w:r>
    </w:p>
    <w:p w14:paraId="4EC79E8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（5）根据《政府采购货物和服务招标投标管理办法》（</w:t>
      </w:r>
      <w:r>
        <w:rPr>
          <w:rFonts w:hint="eastAsia" w:ascii="Times New Roman" w:hAnsi="Times New Roman" w:eastAsia="宋体" w:cs="Times New Roman"/>
          <w:color w:val="auto"/>
          <w:highlight w:val="none"/>
        </w:rPr>
        <w:t>财政部</w:t>
      </w:r>
      <w:r>
        <w:rPr>
          <w:rFonts w:ascii="Times New Roman" w:hAnsi="Times New Roman" w:eastAsia="宋体" w:cs="Times New Roman"/>
          <w:color w:val="auto"/>
          <w:highlight w:val="none"/>
        </w:rPr>
        <w:t>令第</w:t>
      </w:r>
      <w:r>
        <w:rPr>
          <w:rFonts w:hint="eastAsia" w:ascii="Times New Roman" w:hAnsi="Times New Roman" w:eastAsia="宋体" w:cs="Times New Roman"/>
          <w:color w:val="auto"/>
          <w:highlight w:val="none"/>
        </w:rPr>
        <w:t>87</w:t>
      </w:r>
      <w:r>
        <w:rPr>
          <w:rFonts w:ascii="Times New Roman" w:hAnsi="Times New Roman" w:eastAsia="宋体" w:cs="Times New Roman"/>
          <w:color w:val="auto"/>
          <w:highlight w:val="none"/>
        </w:rPr>
        <w:t>号）第43条规定，如评审现场经财政部门批准本项目转为其他采购方式的，按相应采购方式程序执行。</w:t>
      </w:r>
    </w:p>
    <w:p w14:paraId="2A0E4A0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其他注意事项</w:t>
      </w:r>
    </w:p>
    <w:p w14:paraId="3B3257C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32.1 在开标、投标期间，投标人不得向评标委员会成员或采购代理机构询问评标情况、施加任何影响，不得进行旨在影响评标结果的活动。</w:t>
      </w:r>
    </w:p>
    <w:p w14:paraId="5322ED1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BABF18E">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3 本项目不接受赠品、回扣或者与采购无关的其他商品、服务。</w:t>
      </w:r>
    </w:p>
    <w:p w14:paraId="64F813B2">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F  授予合同</w:t>
      </w:r>
    </w:p>
    <w:p w14:paraId="079C220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 中标供应商的产生</w:t>
      </w:r>
    </w:p>
    <w:p w14:paraId="68D2F62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33.1 采购人可以事先授权评标委员会直接确定中标供应商。</w:t>
      </w:r>
    </w:p>
    <w:p w14:paraId="040A688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33.2 采购人也可以按照《政府采购法》及其实施条例等法律法规的规定和招标文件的要求确认中标供应商。</w:t>
      </w:r>
    </w:p>
    <w:p w14:paraId="6487D98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 中标通知</w:t>
      </w:r>
    </w:p>
    <w:p w14:paraId="0A97BDE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A58B8D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7BDF679">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 签订合同</w:t>
      </w:r>
    </w:p>
    <w:p w14:paraId="30403E9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7C0F1B0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36.2 招标文件、中标供应商的投标文件及其澄清文件等，均为签订合同的依据，且为合同的组成部分。</w:t>
      </w:r>
    </w:p>
    <w:p w14:paraId="09886FE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 履约保证金</w:t>
      </w:r>
    </w:p>
    <w:p w14:paraId="4B8BA4AA">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37.1 若《招标项目要求》规定须提交履约保证金的，中标供应商须按照规定要求提交履约保证金。</w:t>
      </w:r>
    </w:p>
    <w:p w14:paraId="4E3DF92F">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37.2 中标供应商未能按合同规定履行其义务，采购人有权没收其履约保证金。</w:t>
      </w:r>
    </w:p>
    <w:p w14:paraId="631FE1C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38. 中标供应商拒绝与采购人签订合同的，采购人可以按照评审报告推荐的中标候选人名单排序，确定下一候选人为中标供应商，也可以重新开展政府采购活动。</w:t>
      </w:r>
    </w:p>
    <w:p w14:paraId="51BF096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 合同分包</w:t>
      </w:r>
    </w:p>
    <w:p w14:paraId="5B8CC89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39.1 未经采购人同意，中标供应商不得分包合同。</w:t>
      </w:r>
    </w:p>
    <w:p w14:paraId="54F6955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39.2 政府采购合同分包履行的，中标供应商就采购项目和分包项目向采购人负责，分包供应商就分包项目承担责任。</w:t>
      </w:r>
    </w:p>
    <w:p w14:paraId="1929F534">
      <w:pPr>
        <w:widowControl/>
        <w:jc w:val="left"/>
        <w:rPr>
          <w:b/>
          <w:bCs/>
          <w:kern w:val="28"/>
          <w:sz w:val="32"/>
          <w:szCs w:val="32"/>
          <w:lang w:val="zh-CN" w:eastAsia="zh-CN"/>
        </w:rPr>
      </w:pPr>
      <w:r>
        <w:br w:type="page"/>
      </w:r>
    </w:p>
    <w:p w14:paraId="208FBDDD">
      <w:pPr>
        <w:pStyle w:val="16"/>
        <w:rPr>
          <w:rFonts w:ascii="Times New Roman" w:hAnsi="Times New Roman"/>
        </w:rPr>
      </w:pPr>
      <w:r>
        <w:rPr>
          <w:rFonts w:ascii="Times New Roman" w:hAnsi="Times New Roman"/>
        </w:rPr>
        <w:t>第四部分  合同条款</w:t>
      </w:r>
    </w:p>
    <w:p w14:paraId="4C7575FE">
      <w:pPr>
        <w:spacing w:line="480" w:lineRule="exact"/>
        <w:jc w:val="center"/>
        <w:rPr>
          <w:b/>
          <w:sz w:val="24"/>
          <w:szCs w:val="24"/>
        </w:rPr>
      </w:pPr>
      <w:r>
        <w:rPr>
          <w:rFonts w:hint="eastAsia"/>
          <w:b/>
          <w:sz w:val="24"/>
          <w:szCs w:val="24"/>
        </w:rPr>
        <w:t>合同一般条款</w:t>
      </w:r>
    </w:p>
    <w:p w14:paraId="6B416CEE">
      <w:pPr>
        <w:spacing w:line="480" w:lineRule="exact"/>
        <w:ind w:firstLine="448" w:firstLineChars="200"/>
        <w:rPr>
          <w:sz w:val="24"/>
          <w:szCs w:val="24"/>
        </w:rPr>
      </w:pPr>
      <w:r>
        <w:rPr>
          <w:sz w:val="24"/>
          <w:szCs w:val="24"/>
        </w:rPr>
        <w:t>甲方（采购人）：</w:t>
      </w:r>
    </w:p>
    <w:p w14:paraId="5940EEE2">
      <w:pPr>
        <w:spacing w:line="480" w:lineRule="exact"/>
        <w:ind w:firstLine="448" w:firstLineChars="200"/>
        <w:rPr>
          <w:sz w:val="24"/>
          <w:szCs w:val="24"/>
        </w:rPr>
      </w:pPr>
      <w:r>
        <w:rPr>
          <w:sz w:val="24"/>
          <w:szCs w:val="24"/>
        </w:rPr>
        <w:t>乙方（中标供应商）：</w:t>
      </w:r>
    </w:p>
    <w:p w14:paraId="72C657F6">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0422F0B6">
      <w:pPr>
        <w:pStyle w:val="34"/>
        <w:numPr>
          <w:ilvl w:val="0"/>
          <w:numId w:val="4"/>
        </w:numPr>
        <w:spacing w:line="480" w:lineRule="exact"/>
        <w:ind w:firstLineChars="0"/>
        <w:rPr>
          <w:sz w:val="24"/>
          <w:szCs w:val="24"/>
        </w:rPr>
      </w:pPr>
      <w:r>
        <w:rPr>
          <w:rFonts w:hint="eastAsia"/>
          <w:sz w:val="24"/>
          <w:szCs w:val="24"/>
        </w:rPr>
        <w:t>本合同为中小企业预留合同</w:t>
      </w:r>
    </w:p>
    <w:p w14:paraId="46E3ED33">
      <w:pPr>
        <w:pStyle w:val="34"/>
        <w:numPr>
          <w:ilvl w:val="0"/>
          <w:numId w:val="4"/>
        </w:numPr>
        <w:spacing w:line="480" w:lineRule="exact"/>
        <w:ind w:firstLineChars="0"/>
        <w:rPr>
          <w:sz w:val="24"/>
          <w:szCs w:val="24"/>
        </w:rPr>
      </w:pPr>
      <w:r>
        <w:rPr>
          <w:rFonts w:hint="eastAsia"/>
          <w:sz w:val="24"/>
          <w:szCs w:val="24"/>
        </w:rPr>
        <w:t>本合同非中小企业预留合同</w:t>
      </w:r>
    </w:p>
    <w:p w14:paraId="7275A520">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21752E70">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02F9F5D5">
      <w:pPr>
        <w:spacing w:line="480" w:lineRule="exact"/>
        <w:ind w:firstLine="448" w:firstLineChars="200"/>
        <w:rPr>
          <w:sz w:val="24"/>
          <w:szCs w:val="24"/>
        </w:rPr>
      </w:pPr>
      <w:r>
        <w:rPr>
          <w:sz w:val="24"/>
          <w:szCs w:val="24"/>
        </w:rPr>
        <w:t>第三条  服务期限：20   年   月   日～20   年   月   日。</w:t>
      </w:r>
    </w:p>
    <w:p w14:paraId="0125BA5C">
      <w:pPr>
        <w:spacing w:line="480" w:lineRule="exact"/>
        <w:ind w:firstLine="448" w:firstLineChars="200"/>
        <w:rPr>
          <w:sz w:val="24"/>
          <w:szCs w:val="24"/>
        </w:rPr>
      </w:pPr>
      <w:r>
        <w:rPr>
          <w:sz w:val="24"/>
          <w:szCs w:val="24"/>
        </w:rPr>
        <w:t>第四条  甲方权利义务</w:t>
      </w:r>
    </w:p>
    <w:p w14:paraId="22EEA460">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51487D0D">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4189C7F8">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3281CF49">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B48AC99">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40C2F26B">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4FD1B8E1">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487E7B81">
      <w:pPr>
        <w:spacing w:line="480" w:lineRule="exact"/>
        <w:ind w:firstLine="448" w:firstLineChars="200"/>
        <w:rPr>
          <w:sz w:val="24"/>
          <w:szCs w:val="24"/>
        </w:rPr>
      </w:pPr>
      <w:r>
        <w:rPr>
          <w:sz w:val="24"/>
          <w:szCs w:val="24"/>
        </w:rPr>
        <w:t>第五条  乙方权利义务</w:t>
      </w:r>
    </w:p>
    <w:p w14:paraId="086F10FB">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542E8ADA">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0F8EA3A">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16F4E7AB">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52EB614D">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084BF49E">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4A74FB25">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24A478CA">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62C80F99">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57445EA1">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6711984E">
      <w:pPr>
        <w:spacing w:line="480" w:lineRule="exact"/>
        <w:ind w:firstLine="448" w:firstLineChars="200"/>
        <w:rPr>
          <w:sz w:val="24"/>
          <w:szCs w:val="24"/>
        </w:rPr>
      </w:pPr>
      <w:r>
        <w:rPr>
          <w:sz w:val="24"/>
          <w:szCs w:val="24"/>
        </w:rPr>
        <w:t>第六条  具体质量要求详见项目需求书。</w:t>
      </w:r>
    </w:p>
    <w:p w14:paraId="30B30B3F">
      <w:pPr>
        <w:spacing w:line="480" w:lineRule="exact"/>
        <w:ind w:firstLine="448" w:firstLineChars="200"/>
        <w:rPr>
          <w:sz w:val="24"/>
          <w:szCs w:val="24"/>
        </w:rPr>
      </w:pPr>
      <w:r>
        <w:rPr>
          <w:sz w:val="24"/>
          <w:szCs w:val="24"/>
        </w:rPr>
        <w:t>第七条  合同金额</w:t>
      </w:r>
    </w:p>
    <w:p w14:paraId="33AAE785">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2C7FD326">
      <w:pPr>
        <w:spacing w:line="480" w:lineRule="exact"/>
        <w:ind w:firstLine="448" w:firstLineChars="200"/>
        <w:rPr>
          <w:sz w:val="24"/>
          <w:szCs w:val="24"/>
        </w:rPr>
      </w:pPr>
      <w:r>
        <w:rPr>
          <w:sz w:val="24"/>
          <w:szCs w:val="24"/>
        </w:rPr>
        <w:t>第八条  付款方式</w:t>
      </w:r>
    </w:p>
    <w:p w14:paraId="7285E268">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55F638A4">
      <w:pPr>
        <w:spacing w:line="480" w:lineRule="exact"/>
        <w:ind w:firstLine="448" w:firstLineChars="200"/>
        <w:rPr>
          <w:sz w:val="24"/>
          <w:szCs w:val="24"/>
        </w:rPr>
      </w:pPr>
      <w:r>
        <w:rPr>
          <w:sz w:val="24"/>
          <w:szCs w:val="24"/>
        </w:rPr>
        <w:t>第九条  服务费用</w:t>
      </w:r>
    </w:p>
    <w:p w14:paraId="27E3319E">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7E4C177">
      <w:pPr>
        <w:spacing w:line="480" w:lineRule="exact"/>
        <w:ind w:firstLine="448" w:firstLineChars="200"/>
        <w:rPr>
          <w:sz w:val="24"/>
          <w:szCs w:val="24"/>
        </w:rPr>
      </w:pPr>
      <w:r>
        <w:rPr>
          <w:sz w:val="24"/>
          <w:szCs w:val="24"/>
        </w:rPr>
        <w:t>第十条  税费</w:t>
      </w:r>
    </w:p>
    <w:p w14:paraId="7AFD6A4A">
      <w:pPr>
        <w:spacing w:line="480" w:lineRule="exact"/>
        <w:ind w:firstLine="448" w:firstLineChars="200"/>
        <w:rPr>
          <w:sz w:val="24"/>
          <w:szCs w:val="24"/>
        </w:rPr>
      </w:pPr>
      <w:r>
        <w:rPr>
          <w:sz w:val="24"/>
          <w:szCs w:val="24"/>
        </w:rPr>
        <w:t>按照中国现行税法规定的税费均应由甲、乙方分别自行负担。</w:t>
      </w:r>
    </w:p>
    <w:p w14:paraId="4ABBBB1B">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328CD561">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751806B0">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262CFCC9">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6E5E2576">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5CD3B2A6">
      <w:pPr>
        <w:spacing w:line="480" w:lineRule="exact"/>
        <w:ind w:firstLine="448" w:firstLineChars="200"/>
        <w:rPr>
          <w:sz w:val="24"/>
          <w:szCs w:val="24"/>
        </w:rPr>
      </w:pPr>
      <w:r>
        <w:rPr>
          <w:sz w:val="24"/>
          <w:szCs w:val="24"/>
        </w:rPr>
        <w:t xml:space="preserve">第十六条  扣罚标准： </w:t>
      </w:r>
    </w:p>
    <w:p w14:paraId="6D71C5E5">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0EBFD377">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60453729">
      <w:pPr>
        <w:spacing w:line="480" w:lineRule="exact"/>
        <w:ind w:firstLine="448" w:firstLineChars="200"/>
        <w:rPr>
          <w:sz w:val="24"/>
          <w:szCs w:val="24"/>
        </w:rPr>
      </w:pPr>
      <w:r>
        <w:rPr>
          <w:sz w:val="24"/>
          <w:szCs w:val="24"/>
        </w:rPr>
        <w:t>第十九条  非天津注册投标人一旦成交，须在_________内到天津市公安机关进行备案。</w:t>
      </w:r>
    </w:p>
    <w:p w14:paraId="3E0EA862">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58E2A7DE">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99F07D1">
      <w:pPr>
        <w:spacing w:line="480" w:lineRule="exact"/>
        <w:ind w:firstLine="448" w:firstLineChars="200"/>
        <w:rPr>
          <w:sz w:val="24"/>
          <w:szCs w:val="24"/>
        </w:rPr>
      </w:pPr>
      <w:r>
        <w:rPr>
          <w:sz w:val="24"/>
          <w:szCs w:val="24"/>
        </w:rPr>
        <w:t>第二十二条  本合同未尽事宜，由双方协商处理。</w:t>
      </w:r>
    </w:p>
    <w:p w14:paraId="34C32108">
      <w:pPr>
        <w:spacing w:line="480" w:lineRule="exact"/>
        <w:ind w:firstLine="448" w:firstLineChars="200"/>
        <w:rPr>
          <w:sz w:val="24"/>
          <w:szCs w:val="24"/>
        </w:rPr>
      </w:pPr>
    </w:p>
    <w:p w14:paraId="240D6AEF">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62938792">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0963FAF7">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46D0BFB3">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26F1B671">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1FF77967">
      <w:pPr>
        <w:widowControl/>
        <w:jc w:val="left"/>
        <w:rPr>
          <w:rFonts w:eastAsiaTheme="minorEastAsia"/>
          <w:b/>
          <w:bCs/>
          <w:sz w:val="24"/>
          <w:szCs w:val="24"/>
        </w:rPr>
      </w:pPr>
      <w:r>
        <w:rPr>
          <w:rFonts w:eastAsiaTheme="minorEastAsia"/>
          <w:b/>
          <w:bCs/>
          <w:sz w:val="24"/>
          <w:szCs w:val="24"/>
        </w:rPr>
        <w:br w:type="page"/>
      </w:r>
    </w:p>
    <w:p w14:paraId="0EC35699">
      <w:pPr>
        <w:widowControl/>
        <w:jc w:val="center"/>
        <w:rPr>
          <w:rFonts w:eastAsiaTheme="minorEastAsia"/>
          <w:b/>
          <w:bCs/>
          <w:sz w:val="24"/>
          <w:szCs w:val="24"/>
        </w:rPr>
      </w:pPr>
      <w:r>
        <w:rPr>
          <w:rFonts w:eastAsiaTheme="minorEastAsia"/>
          <w:b/>
          <w:bCs/>
          <w:sz w:val="24"/>
          <w:szCs w:val="24"/>
        </w:rPr>
        <w:t>合同特殊条款</w:t>
      </w:r>
    </w:p>
    <w:p w14:paraId="283A16C9">
      <w:pPr>
        <w:tabs>
          <w:tab w:val="left" w:pos="360"/>
        </w:tabs>
        <w:spacing w:line="520" w:lineRule="exact"/>
        <w:ind w:firstLine="383" w:firstLineChars="171"/>
        <w:rPr>
          <w:rFonts w:eastAsiaTheme="minorEastAsia"/>
          <w:color w:val="000000"/>
          <w:sz w:val="24"/>
          <w:szCs w:val="24"/>
        </w:rPr>
      </w:pPr>
    </w:p>
    <w:p w14:paraId="12704C15">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4957119">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5C411D71">
      <w:pPr>
        <w:autoSpaceDN w:val="0"/>
        <w:spacing w:line="360" w:lineRule="auto"/>
        <w:rPr>
          <w:b/>
          <w:bCs/>
        </w:rPr>
      </w:pPr>
    </w:p>
    <w:p w14:paraId="63848296">
      <w:pPr>
        <w:autoSpaceDN w:val="0"/>
        <w:spacing w:line="360" w:lineRule="auto"/>
        <w:rPr>
          <w:b/>
          <w:bCs/>
        </w:rPr>
      </w:pPr>
    </w:p>
    <w:p w14:paraId="29E4FAFF">
      <w:pPr>
        <w:widowControl/>
        <w:jc w:val="left"/>
        <w:rPr>
          <w:b/>
          <w:bCs/>
        </w:rPr>
      </w:pPr>
      <w:r>
        <w:rPr>
          <w:b/>
          <w:bCs/>
        </w:rPr>
        <w:br w:type="page"/>
      </w:r>
    </w:p>
    <w:p w14:paraId="31B40424">
      <w:pPr>
        <w:pStyle w:val="16"/>
        <w:rPr>
          <w:rFonts w:ascii="Times New Roman" w:hAnsi="Times New Roman"/>
        </w:rPr>
      </w:pPr>
      <w:r>
        <w:rPr>
          <w:rFonts w:ascii="Times New Roman" w:hAnsi="Times New Roman"/>
        </w:rPr>
        <w:t>第五部分  投标文件格式</w:t>
      </w:r>
    </w:p>
    <w:p w14:paraId="4B7806F0">
      <w:pPr>
        <w:autoSpaceDN w:val="0"/>
        <w:spacing w:line="360" w:lineRule="auto"/>
        <w:jc w:val="center"/>
        <w:rPr>
          <w:b/>
          <w:bCs/>
          <w:sz w:val="24"/>
        </w:rPr>
      </w:pPr>
      <w:r>
        <w:rPr>
          <w:b/>
          <w:bCs/>
          <w:sz w:val="24"/>
        </w:rPr>
        <w:t>投标文件封面格式</w:t>
      </w:r>
    </w:p>
    <w:p w14:paraId="63AFBFD5">
      <w:pPr>
        <w:autoSpaceDE w:val="0"/>
        <w:autoSpaceDN w:val="0"/>
        <w:adjustRightInd w:val="0"/>
        <w:spacing w:line="520" w:lineRule="exact"/>
      </w:pPr>
    </w:p>
    <w:p w14:paraId="0AB998C3">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D1DCCEE">
      <w:pPr>
        <w:autoSpaceDE w:val="0"/>
        <w:autoSpaceDN w:val="0"/>
        <w:adjustRightInd w:val="0"/>
        <w:spacing w:line="520" w:lineRule="exact"/>
        <w:rPr>
          <w:b/>
          <w:kern w:val="0"/>
          <w:sz w:val="24"/>
        </w:rPr>
      </w:pPr>
    </w:p>
    <w:p w14:paraId="6FDC87A9">
      <w:pPr>
        <w:autoSpaceDE w:val="0"/>
        <w:autoSpaceDN w:val="0"/>
        <w:adjustRightInd w:val="0"/>
        <w:spacing w:line="520" w:lineRule="exact"/>
        <w:rPr>
          <w:b/>
          <w:kern w:val="0"/>
          <w:sz w:val="24"/>
        </w:rPr>
      </w:pPr>
    </w:p>
    <w:p w14:paraId="476734F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F2390E8">
      <w:pPr>
        <w:autoSpaceDE w:val="0"/>
        <w:autoSpaceDN w:val="0"/>
        <w:adjustRightInd w:val="0"/>
        <w:spacing w:line="520" w:lineRule="exact"/>
        <w:rPr>
          <w:b/>
          <w:kern w:val="0"/>
          <w:sz w:val="36"/>
          <w:szCs w:val="36"/>
        </w:rPr>
      </w:pPr>
    </w:p>
    <w:p w14:paraId="7B64CFBE">
      <w:pPr>
        <w:autoSpaceDE w:val="0"/>
        <w:autoSpaceDN w:val="0"/>
        <w:adjustRightInd w:val="0"/>
        <w:spacing w:line="520" w:lineRule="exact"/>
        <w:jc w:val="center"/>
        <w:rPr>
          <w:b/>
          <w:color w:val="FF0000"/>
          <w:kern w:val="0"/>
          <w:sz w:val="24"/>
        </w:rPr>
      </w:pPr>
      <w:r>
        <w:rPr>
          <w:b/>
          <w:color w:val="FF0000"/>
          <w:kern w:val="0"/>
          <w:sz w:val="24"/>
        </w:rPr>
        <w:t>（加盖电子签章）</w:t>
      </w:r>
    </w:p>
    <w:p w14:paraId="6EA955D0">
      <w:pPr>
        <w:spacing w:before="85" w:beforeLines="30" w:after="199" w:afterLines="70" w:line="540" w:lineRule="exact"/>
        <w:ind w:left="582" w:leftChars="300"/>
        <w:rPr>
          <w:b/>
          <w:sz w:val="34"/>
          <w:szCs w:val="34"/>
        </w:rPr>
      </w:pPr>
      <w:r>
        <w:rPr>
          <w:b/>
          <w:sz w:val="34"/>
          <w:szCs w:val="34"/>
        </w:rPr>
        <w:t>项目编号：</w:t>
      </w:r>
    </w:p>
    <w:p w14:paraId="57B149CA">
      <w:pPr>
        <w:spacing w:before="85" w:beforeLines="30" w:after="199" w:afterLines="70" w:line="540" w:lineRule="exact"/>
        <w:ind w:left="2027" w:leftChars="300" w:hanging="1445" w:hangingChars="446"/>
        <w:rPr>
          <w:b/>
          <w:sz w:val="34"/>
          <w:szCs w:val="34"/>
        </w:rPr>
      </w:pPr>
      <w:r>
        <w:rPr>
          <w:b/>
          <w:sz w:val="34"/>
          <w:szCs w:val="34"/>
        </w:rPr>
        <w:t>项目名称：</w:t>
      </w:r>
    </w:p>
    <w:p w14:paraId="578C96FB">
      <w:pPr>
        <w:spacing w:before="85" w:beforeLines="30" w:after="199" w:afterLines="70" w:line="540" w:lineRule="exact"/>
        <w:ind w:left="2027" w:leftChars="300" w:hanging="1445" w:hangingChars="446"/>
        <w:rPr>
          <w:b/>
          <w:sz w:val="34"/>
          <w:szCs w:val="34"/>
        </w:rPr>
      </w:pPr>
      <w:r>
        <w:rPr>
          <w:b/>
          <w:sz w:val="34"/>
          <w:szCs w:val="34"/>
        </w:rPr>
        <w:t>投标包号：</w:t>
      </w:r>
    </w:p>
    <w:p w14:paraId="09D8AE01">
      <w:pPr>
        <w:spacing w:before="85" w:beforeLines="30" w:after="199" w:afterLines="70" w:line="540" w:lineRule="exact"/>
        <w:ind w:left="582" w:leftChars="300"/>
        <w:rPr>
          <w:b/>
          <w:sz w:val="34"/>
          <w:szCs w:val="34"/>
        </w:rPr>
      </w:pPr>
      <w:r>
        <w:rPr>
          <w:b/>
          <w:sz w:val="34"/>
          <w:szCs w:val="34"/>
        </w:rPr>
        <w:t>投标单位名称：</w:t>
      </w:r>
    </w:p>
    <w:p w14:paraId="1451AEC7">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E9AB36D">
      <w:pPr>
        <w:tabs>
          <w:tab w:val="left" w:pos="1260"/>
          <w:tab w:val="center" w:pos="4156"/>
        </w:tabs>
        <w:autoSpaceDE w:val="0"/>
        <w:autoSpaceDN w:val="0"/>
        <w:adjustRightInd w:val="0"/>
        <w:spacing w:line="360" w:lineRule="auto"/>
        <w:ind w:firstLine="648" w:firstLineChars="200"/>
        <w:outlineLvl w:val="0"/>
        <w:rPr>
          <w:b/>
          <w:sz w:val="34"/>
          <w:szCs w:val="34"/>
        </w:rPr>
      </w:pPr>
    </w:p>
    <w:p w14:paraId="02B932E7">
      <w:pPr>
        <w:tabs>
          <w:tab w:val="left" w:pos="1260"/>
          <w:tab w:val="center" w:pos="4156"/>
        </w:tabs>
        <w:autoSpaceDE w:val="0"/>
        <w:autoSpaceDN w:val="0"/>
        <w:adjustRightInd w:val="0"/>
        <w:spacing w:line="360" w:lineRule="auto"/>
        <w:ind w:firstLine="648" w:firstLineChars="200"/>
        <w:outlineLvl w:val="0"/>
        <w:rPr>
          <w:b/>
          <w:sz w:val="34"/>
          <w:szCs w:val="34"/>
        </w:rPr>
      </w:pPr>
    </w:p>
    <w:p w14:paraId="6CFF9BD4">
      <w:pPr>
        <w:tabs>
          <w:tab w:val="left" w:pos="1260"/>
          <w:tab w:val="center" w:pos="4156"/>
        </w:tabs>
        <w:autoSpaceDE w:val="0"/>
        <w:autoSpaceDN w:val="0"/>
        <w:adjustRightInd w:val="0"/>
        <w:spacing w:line="360" w:lineRule="auto"/>
        <w:ind w:firstLine="648" w:firstLineChars="200"/>
        <w:outlineLvl w:val="0"/>
        <w:rPr>
          <w:b/>
          <w:sz w:val="34"/>
          <w:szCs w:val="34"/>
        </w:rPr>
      </w:pPr>
    </w:p>
    <w:p w14:paraId="02A78A80">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39112D8D">
      <w:pPr>
        <w:widowControl/>
        <w:jc w:val="left"/>
        <w:rPr>
          <w:b/>
          <w:sz w:val="24"/>
        </w:rPr>
      </w:pPr>
      <w:r>
        <w:rPr>
          <w:b/>
          <w:sz w:val="24"/>
        </w:rPr>
        <w:br w:type="page"/>
      </w:r>
    </w:p>
    <w:p w14:paraId="0D56FC51">
      <w:pPr>
        <w:autoSpaceDN w:val="0"/>
        <w:spacing w:line="360" w:lineRule="auto"/>
        <w:jc w:val="center"/>
        <w:rPr>
          <w:b/>
          <w:bCs/>
          <w:sz w:val="24"/>
        </w:rPr>
      </w:pPr>
      <w:r>
        <w:rPr>
          <w:b/>
          <w:bCs/>
          <w:sz w:val="24"/>
        </w:rPr>
        <w:t>投标文件总目录</w:t>
      </w:r>
    </w:p>
    <w:p w14:paraId="4F59D98C">
      <w:pPr>
        <w:autoSpaceDN w:val="0"/>
        <w:spacing w:line="360" w:lineRule="auto"/>
        <w:jc w:val="center"/>
        <w:rPr>
          <w:b/>
          <w:bCs/>
          <w:sz w:val="24"/>
        </w:rPr>
      </w:pPr>
      <w:r>
        <w:rPr>
          <w:b/>
          <w:bCs/>
          <w:sz w:val="24"/>
        </w:rPr>
        <w:t>（投标人自行编制）</w:t>
      </w:r>
    </w:p>
    <w:p w14:paraId="115D545F">
      <w:pPr>
        <w:widowControl/>
        <w:jc w:val="left"/>
        <w:rPr>
          <w:b/>
          <w:sz w:val="24"/>
        </w:rPr>
      </w:pPr>
      <w:r>
        <w:rPr>
          <w:b/>
          <w:sz w:val="24"/>
        </w:rPr>
        <w:br w:type="page"/>
      </w:r>
    </w:p>
    <w:p w14:paraId="149BF4CD">
      <w:pPr>
        <w:widowControl/>
        <w:jc w:val="center"/>
        <w:rPr>
          <w:b/>
          <w:sz w:val="24"/>
        </w:rPr>
      </w:pPr>
      <w:r>
        <w:rPr>
          <w:b/>
          <w:sz w:val="24"/>
        </w:rPr>
        <w:t>评分因素及评标标准页码检索</w:t>
      </w:r>
    </w:p>
    <w:p w14:paraId="33F73AE1">
      <w:pPr>
        <w:widowControl/>
        <w:jc w:val="center"/>
        <w:rPr>
          <w:b/>
          <w:sz w:val="24"/>
        </w:rPr>
      </w:pPr>
      <w:r>
        <w:rPr>
          <w:b/>
          <w:bCs/>
          <w:sz w:val="24"/>
        </w:rPr>
        <w:t>（需投标人按招标文件“评分因素及评标标准”中每个评分项逐项列明页码）</w:t>
      </w:r>
    </w:p>
    <w:p w14:paraId="2F757D9D">
      <w:pPr>
        <w:widowControl/>
        <w:jc w:val="left"/>
        <w:rPr>
          <w:b/>
          <w:sz w:val="24"/>
        </w:rPr>
      </w:pPr>
    </w:p>
    <w:p w14:paraId="78565E67">
      <w:pPr>
        <w:widowControl/>
        <w:jc w:val="left"/>
        <w:rPr>
          <w:sz w:val="24"/>
        </w:rPr>
      </w:pPr>
      <w:r>
        <w:rPr>
          <w:b/>
          <w:sz w:val="24"/>
        </w:rPr>
        <w:br w:type="page"/>
      </w:r>
      <w:r>
        <w:rPr>
          <w:b/>
          <w:sz w:val="24"/>
        </w:rPr>
        <w:t>附件1</w:t>
      </w:r>
      <w:r>
        <w:rPr>
          <w:sz w:val="24"/>
        </w:rPr>
        <w:t xml:space="preserve">                        </w:t>
      </w:r>
    </w:p>
    <w:p w14:paraId="21EA9B16">
      <w:pPr>
        <w:tabs>
          <w:tab w:val="left" w:pos="360"/>
        </w:tabs>
        <w:spacing w:line="560" w:lineRule="exact"/>
        <w:jc w:val="center"/>
        <w:rPr>
          <w:b/>
          <w:sz w:val="24"/>
        </w:rPr>
      </w:pPr>
      <w:r>
        <w:rPr>
          <w:b/>
          <w:sz w:val="24"/>
        </w:rPr>
        <w:t>投标书</w:t>
      </w:r>
    </w:p>
    <w:p w14:paraId="619BB06E">
      <w:pPr>
        <w:spacing w:line="560" w:lineRule="exact"/>
        <w:rPr>
          <w:sz w:val="24"/>
        </w:rPr>
      </w:pPr>
      <w:r>
        <w:rPr>
          <w:sz w:val="24"/>
        </w:rPr>
        <w:t>致：天津市政府采购中心</w:t>
      </w:r>
    </w:p>
    <w:p w14:paraId="64E6540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9D4AB93">
      <w:pPr>
        <w:spacing w:line="360" w:lineRule="auto"/>
        <w:ind w:firstLine="448" w:firstLineChars="200"/>
        <w:rPr>
          <w:sz w:val="24"/>
        </w:rPr>
      </w:pPr>
      <w:r>
        <w:rPr>
          <w:sz w:val="24"/>
        </w:rPr>
        <w:t>据此函，投标人代表宣布同意如下：</w:t>
      </w:r>
    </w:p>
    <w:p w14:paraId="662A937E">
      <w:pPr>
        <w:spacing w:line="360" w:lineRule="auto"/>
        <w:ind w:firstLine="448" w:firstLineChars="200"/>
        <w:rPr>
          <w:sz w:val="24"/>
        </w:rPr>
      </w:pPr>
      <w:r>
        <w:rPr>
          <w:sz w:val="24"/>
        </w:rPr>
        <w:t>1. 所附投标报价表中规定的应提供服务的投标总价为：</w:t>
      </w:r>
    </w:p>
    <w:p w14:paraId="73E22C3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5D11DC73">
      <w:pPr>
        <w:spacing w:line="360" w:lineRule="auto"/>
        <w:ind w:firstLine="448" w:firstLineChars="200"/>
        <w:rPr>
          <w:sz w:val="24"/>
        </w:rPr>
      </w:pPr>
      <w:r>
        <w:rPr>
          <w:sz w:val="24"/>
        </w:rPr>
        <w:t>……</w:t>
      </w:r>
    </w:p>
    <w:p w14:paraId="2199A676">
      <w:pPr>
        <w:spacing w:line="360" w:lineRule="auto"/>
        <w:ind w:firstLine="448" w:firstLineChars="200"/>
        <w:rPr>
          <w:sz w:val="24"/>
        </w:rPr>
      </w:pPr>
      <w:r>
        <w:rPr>
          <w:sz w:val="24"/>
        </w:rPr>
        <w:t>2. 我公司将按招标文件的规定履行合同责任和义务。</w:t>
      </w:r>
    </w:p>
    <w:p w14:paraId="39161057">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7628224">
      <w:pPr>
        <w:spacing w:line="360" w:lineRule="auto"/>
        <w:ind w:firstLine="448" w:firstLineChars="200"/>
        <w:rPr>
          <w:sz w:val="24"/>
        </w:rPr>
      </w:pPr>
      <w:r>
        <w:rPr>
          <w:sz w:val="24"/>
        </w:rPr>
        <w:t>4. 我公司的投标有效期为开标之日起60天。</w:t>
      </w:r>
    </w:p>
    <w:p w14:paraId="4BE15F71">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76236F7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31C88A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D574BCD">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79E14D31">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8496E5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4FC2B2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2985DA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B825FD7">
      <w:pPr>
        <w:spacing w:line="360" w:lineRule="auto"/>
        <w:ind w:firstLine="448" w:firstLineChars="200"/>
        <w:rPr>
          <w:sz w:val="24"/>
        </w:rPr>
      </w:pPr>
      <w:r>
        <w:rPr>
          <w:rFonts w:hint="eastAsia"/>
          <w:sz w:val="24"/>
        </w:rPr>
        <w:t>纳税人识别号：</w:t>
      </w:r>
    </w:p>
    <w:p w14:paraId="03E5CD0E">
      <w:pPr>
        <w:spacing w:line="360" w:lineRule="auto"/>
        <w:ind w:firstLine="448" w:firstLineChars="200"/>
        <w:rPr>
          <w:sz w:val="24"/>
        </w:rPr>
      </w:pPr>
      <w:r>
        <w:rPr>
          <w:rFonts w:hint="eastAsia"/>
          <w:sz w:val="24"/>
        </w:rPr>
        <w:t>地址、电话：</w:t>
      </w:r>
    </w:p>
    <w:p w14:paraId="3A6F4B99">
      <w:pPr>
        <w:spacing w:line="360" w:lineRule="auto"/>
        <w:ind w:firstLine="448" w:firstLineChars="200"/>
        <w:rPr>
          <w:sz w:val="24"/>
        </w:rPr>
      </w:pPr>
      <w:r>
        <w:rPr>
          <w:rFonts w:hint="eastAsia"/>
          <w:sz w:val="24"/>
        </w:rPr>
        <w:t>开户行及账号：</w:t>
      </w:r>
    </w:p>
    <w:p w14:paraId="7389597F">
      <w:pPr>
        <w:spacing w:line="360" w:lineRule="auto"/>
        <w:ind w:firstLine="448" w:firstLineChars="200"/>
        <w:rPr>
          <w:sz w:val="24"/>
        </w:rPr>
      </w:pPr>
      <w:r>
        <w:rPr>
          <w:rFonts w:hint="eastAsia"/>
          <w:sz w:val="24"/>
        </w:rPr>
        <w:t>开具发票类型：□增值税专用发票         □增值税普通发票</w:t>
      </w:r>
    </w:p>
    <w:p w14:paraId="0B3538DE">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444DEA6">
      <w:pPr>
        <w:spacing w:line="360" w:lineRule="auto"/>
        <w:ind w:firstLine="448" w:firstLineChars="200"/>
        <w:rPr>
          <w:b/>
          <w:sz w:val="24"/>
        </w:rPr>
      </w:pPr>
      <w:r>
        <w:rPr>
          <w:rFonts w:hint="eastAsia"/>
          <w:b/>
          <w:sz w:val="24"/>
        </w:rPr>
        <w:t>□</w:t>
      </w:r>
      <w:r>
        <w:rPr>
          <w:b/>
          <w:sz w:val="24"/>
        </w:rPr>
        <w:t>上门自取</w:t>
      </w:r>
    </w:p>
    <w:p w14:paraId="24CECA26">
      <w:pPr>
        <w:spacing w:line="360" w:lineRule="auto"/>
        <w:ind w:firstLine="448" w:firstLineChars="200"/>
        <w:rPr>
          <w:sz w:val="24"/>
        </w:rPr>
      </w:pPr>
    </w:p>
    <w:p w14:paraId="341FF592">
      <w:pPr>
        <w:spacing w:line="360" w:lineRule="auto"/>
        <w:ind w:firstLine="448" w:firstLineChars="200"/>
        <w:rPr>
          <w:b/>
          <w:sz w:val="24"/>
        </w:rPr>
      </w:pPr>
      <w:r>
        <w:rPr>
          <w:rFonts w:hint="eastAsia"/>
          <w:b/>
          <w:sz w:val="24"/>
        </w:rPr>
        <w:t>□</w:t>
      </w:r>
      <w:r>
        <w:rPr>
          <w:b/>
          <w:sz w:val="24"/>
        </w:rPr>
        <w:t>到付邮寄</w:t>
      </w:r>
    </w:p>
    <w:p w14:paraId="6BD0ADCB">
      <w:pPr>
        <w:spacing w:line="360" w:lineRule="auto"/>
        <w:ind w:firstLine="448" w:firstLineChars="200"/>
        <w:rPr>
          <w:sz w:val="24"/>
        </w:rPr>
      </w:pPr>
      <w:r>
        <w:rPr>
          <w:sz w:val="24"/>
        </w:rPr>
        <w:t>邮寄地址</w:t>
      </w:r>
      <w:r>
        <w:rPr>
          <w:rFonts w:hint="eastAsia"/>
          <w:sz w:val="24"/>
        </w:rPr>
        <w:t>、邮编</w:t>
      </w:r>
      <w:r>
        <w:rPr>
          <w:sz w:val="24"/>
        </w:rPr>
        <w:t>：</w:t>
      </w:r>
    </w:p>
    <w:p w14:paraId="51D083AB">
      <w:pPr>
        <w:spacing w:line="360" w:lineRule="auto"/>
        <w:ind w:firstLine="448" w:firstLineChars="200"/>
        <w:rPr>
          <w:sz w:val="24"/>
        </w:rPr>
      </w:pPr>
      <w:r>
        <w:rPr>
          <w:sz w:val="24"/>
        </w:rPr>
        <w:t>邮寄联系人、手机号码：</w:t>
      </w:r>
    </w:p>
    <w:p w14:paraId="6F33BAC6">
      <w:pPr>
        <w:spacing w:line="360" w:lineRule="auto"/>
        <w:ind w:firstLine="3808" w:firstLineChars="1700"/>
        <w:rPr>
          <w:sz w:val="24"/>
        </w:rPr>
      </w:pPr>
    </w:p>
    <w:p w14:paraId="3589C32C">
      <w:pPr>
        <w:spacing w:line="360" w:lineRule="auto"/>
        <w:ind w:firstLine="3808" w:firstLineChars="1700"/>
        <w:rPr>
          <w:sz w:val="24"/>
        </w:rPr>
      </w:pPr>
      <w:r>
        <w:rPr>
          <w:sz w:val="24"/>
        </w:rPr>
        <w:t>投标人名称：</w:t>
      </w:r>
    </w:p>
    <w:p w14:paraId="5526EFEA">
      <w:pPr>
        <w:spacing w:line="360" w:lineRule="auto"/>
        <w:ind w:firstLine="3808" w:firstLineChars="1700"/>
        <w:rPr>
          <w:sz w:val="24"/>
        </w:rPr>
      </w:pPr>
    </w:p>
    <w:p w14:paraId="7CFDAE6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D356F9">
      <w:pPr>
        <w:spacing w:line="560" w:lineRule="exact"/>
        <w:rPr>
          <w:sz w:val="24"/>
        </w:rPr>
      </w:pPr>
    </w:p>
    <w:p w14:paraId="63521FD5">
      <w:pPr>
        <w:spacing w:line="560" w:lineRule="exact"/>
        <w:rPr>
          <w:sz w:val="24"/>
        </w:rPr>
      </w:pPr>
    </w:p>
    <w:p w14:paraId="110021F1">
      <w:pPr>
        <w:spacing w:line="560" w:lineRule="exact"/>
        <w:rPr>
          <w:sz w:val="24"/>
        </w:rPr>
      </w:pPr>
    </w:p>
    <w:p w14:paraId="7DFDEB39">
      <w:pPr>
        <w:widowControl/>
        <w:jc w:val="left"/>
        <w:rPr>
          <w:b/>
          <w:sz w:val="24"/>
        </w:rPr>
      </w:pPr>
      <w:r>
        <w:rPr>
          <w:b/>
          <w:sz w:val="24"/>
        </w:rPr>
        <w:br w:type="page"/>
      </w:r>
    </w:p>
    <w:p w14:paraId="489E7E48">
      <w:pPr>
        <w:spacing w:line="460" w:lineRule="exact"/>
        <w:rPr>
          <w:b/>
          <w:sz w:val="24"/>
        </w:rPr>
      </w:pPr>
      <w:r>
        <w:rPr>
          <w:b/>
          <w:sz w:val="24"/>
        </w:rPr>
        <w:t>附件2</w:t>
      </w:r>
    </w:p>
    <w:p w14:paraId="5C268F33">
      <w:pPr>
        <w:spacing w:line="460" w:lineRule="exact"/>
        <w:rPr>
          <w:b/>
          <w:sz w:val="24"/>
        </w:rPr>
      </w:pPr>
    </w:p>
    <w:p w14:paraId="7FDEDE20">
      <w:pPr>
        <w:ind w:right="84" w:firstLine="420"/>
        <w:jc w:val="center"/>
        <w:rPr>
          <w:b/>
          <w:sz w:val="24"/>
        </w:rPr>
      </w:pPr>
      <w:r>
        <w:rPr>
          <w:rFonts w:hint="eastAsia"/>
          <w:b/>
          <w:sz w:val="24"/>
        </w:rPr>
        <w:t>供应商资格声明函</w:t>
      </w:r>
    </w:p>
    <w:p w14:paraId="20D80DA2">
      <w:pPr>
        <w:ind w:right="84" w:firstLine="420"/>
        <w:jc w:val="center"/>
        <w:rPr>
          <w:b/>
          <w:sz w:val="24"/>
        </w:rPr>
      </w:pPr>
    </w:p>
    <w:p w14:paraId="529BB9D5">
      <w:pPr>
        <w:ind w:right="84"/>
        <w:rPr>
          <w:sz w:val="24"/>
        </w:rPr>
      </w:pPr>
      <w:r>
        <w:rPr>
          <w:rFonts w:hint="eastAsia"/>
          <w:sz w:val="24"/>
        </w:rPr>
        <w:t>天津市政府采购中心：</w:t>
      </w:r>
    </w:p>
    <w:p w14:paraId="0391C28A">
      <w:pPr>
        <w:ind w:firstLine="448" w:firstLineChars="200"/>
        <w:rPr>
          <w:sz w:val="24"/>
        </w:rPr>
      </w:pPr>
      <w:r>
        <w:rPr>
          <w:rFonts w:hint="eastAsia"/>
          <w:sz w:val="24"/>
        </w:rPr>
        <w:t>我单位自愿参与本项目的政府采购活动，郑重承诺如下：</w:t>
      </w:r>
    </w:p>
    <w:p w14:paraId="2D433671">
      <w:pPr>
        <w:ind w:firstLine="448" w:firstLineChars="200"/>
        <w:rPr>
          <w:sz w:val="24"/>
        </w:rPr>
      </w:pPr>
      <w:r>
        <w:rPr>
          <w:rFonts w:hint="eastAsia"/>
          <w:sz w:val="24"/>
        </w:rPr>
        <w:t>（一）我单位具有良好的商业信誉和健全的财务会计制度；</w:t>
      </w:r>
    </w:p>
    <w:p w14:paraId="56289C3D">
      <w:pPr>
        <w:ind w:firstLine="448" w:firstLineChars="200"/>
        <w:rPr>
          <w:sz w:val="24"/>
        </w:rPr>
      </w:pPr>
      <w:r>
        <w:rPr>
          <w:rFonts w:hint="eastAsia"/>
          <w:sz w:val="24"/>
        </w:rPr>
        <w:t>（二）我单位依法缴纳税收和社会保障资金；</w:t>
      </w:r>
    </w:p>
    <w:p w14:paraId="1A9E48D1">
      <w:pPr>
        <w:ind w:firstLine="448" w:firstLineChars="200"/>
        <w:rPr>
          <w:sz w:val="24"/>
        </w:rPr>
      </w:pPr>
      <w:r>
        <w:rPr>
          <w:rFonts w:hint="eastAsia"/>
          <w:sz w:val="24"/>
        </w:rPr>
        <w:t>（三）我单位具备履行合同所必需的设备和专业技术能力；</w:t>
      </w:r>
    </w:p>
    <w:p w14:paraId="1ABC1537">
      <w:pPr>
        <w:ind w:firstLine="448" w:firstLineChars="200"/>
        <w:rPr>
          <w:sz w:val="24"/>
        </w:rPr>
      </w:pPr>
      <w:r>
        <w:rPr>
          <w:rFonts w:hint="eastAsia"/>
          <w:sz w:val="24"/>
        </w:rPr>
        <w:t>（四）参加政府采购活动前3年我单位在经营活动中没有重大违法记录；</w:t>
      </w:r>
    </w:p>
    <w:p w14:paraId="45F735EE">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D05764E">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CA83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12535F4">
            <w:pPr>
              <w:jc w:val="center"/>
              <w:rPr>
                <w:szCs w:val="21"/>
              </w:rPr>
            </w:pPr>
            <w:r>
              <w:rPr>
                <w:rFonts w:hint="eastAsia"/>
                <w:szCs w:val="21"/>
              </w:rPr>
              <w:t>序号</w:t>
            </w:r>
          </w:p>
        </w:tc>
        <w:tc>
          <w:tcPr>
            <w:tcW w:w="2273" w:type="pct"/>
            <w:vAlign w:val="center"/>
          </w:tcPr>
          <w:p w14:paraId="7577C0DA">
            <w:pPr>
              <w:jc w:val="center"/>
              <w:rPr>
                <w:szCs w:val="21"/>
              </w:rPr>
            </w:pPr>
            <w:r>
              <w:rPr>
                <w:rFonts w:hint="eastAsia"/>
                <w:szCs w:val="21"/>
              </w:rPr>
              <w:t>单位名称</w:t>
            </w:r>
          </w:p>
        </w:tc>
        <w:tc>
          <w:tcPr>
            <w:tcW w:w="1667" w:type="pct"/>
            <w:vAlign w:val="center"/>
          </w:tcPr>
          <w:p w14:paraId="29CF45A9">
            <w:pPr>
              <w:jc w:val="center"/>
              <w:rPr>
                <w:szCs w:val="21"/>
              </w:rPr>
            </w:pPr>
            <w:r>
              <w:rPr>
                <w:rFonts w:hint="eastAsia"/>
                <w:szCs w:val="21"/>
              </w:rPr>
              <w:t>相互关系类型</w:t>
            </w:r>
          </w:p>
        </w:tc>
      </w:tr>
      <w:tr w14:paraId="649AC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4AEC8C9">
            <w:pPr>
              <w:jc w:val="center"/>
              <w:rPr>
                <w:szCs w:val="21"/>
              </w:rPr>
            </w:pPr>
            <w:r>
              <w:rPr>
                <w:rFonts w:hint="eastAsia"/>
                <w:szCs w:val="21"/>
              </w:rPr>
              <w:t>1</w:t>
            </w:r>
          </w:p>
        </w:tc>
        <w:tc>
          <w:tcPr>
            <w:tcW w:w="2273" w:type="pct"/>
            <w:vAlign w:val="center"/>
          </w:tcPr>
          <w:p w14:paraId="13AA4410">
            <w:pPr>
              <w:jc w:val="center"/>
              <w:rPr>
                <w:szCs w:val="21"/>
              </w:rPr>
            </w:pPr>
          </w:p>
        </w:tc>
        <w:tc>
          <w:tcPr>
            <w:tcW w:w="1667" w:type="pct"/>
            <w:vAlign w:val="center"/>
          </w:tcPr>
          <w:p w14:paraId="5EAC8C62">
            <w:pPr>
              <w:jc w:val="center"/>
              <w:rPr>
                <w:szCs w:val="21"/>
              </w:rPr>
            </w:pPr>
          </w:p>
        </w:tc>
      </w:tr>
      <w:tr w14:paraId="652D2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CE699C">
            <w:pPr>
              <w:jc w:val="center"/>
              <w:rPr>
                <w:szCs w:val="21"/>
              </w:rPr>
            </w:pPr>
            <w:r>
              <w:rPr>
                <w:rFonts w:hint="eastAsia"/>
                <w:szCs w:val="21"/>
              </w:rPr>
              <w:t>2</w:t>
            </w:r>
          </w:p>
        </w:tc>
        <w:tc>
          <w:tcPr>
            <w:tcW w:w="2273" w:type="pct"/>
            <w:vAlign w:val="center"/>
          </w:tcPr>
          <w:p w14:paraId="67C51462">
            <w:pPr>
              <w:jc w:val="center"/>
              <w:rPr>
                <w:szCs w:val="21"/>
              </w:rPr>
            </w:pPr>
          </w:p>
        </w:tc>
        <w:tc>
          <w:tcPr>
            <w:tcW w:w="1667" w:type="pct"/>
            <w:vAlign w:val="center"/>
          </w:tcPr>
          <w:p w14:paraId="62A630ED">
            <w:pPr>
              <w:jc w:val="center"/>
              <w:rPr>
                <w:szCs w:val="21"/>
              </w:rPr>
            </w:pPr>
          </w:p>
        </w:tc>
      </w:tr>
      <w:tr w14:paraId="69D7F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BD00C66">
            <w:pPr>
              <w:jc w:val="center"/>
              <w:rPr>
                <w:szCs w:val="21"/>
              </w:rPr>
            </w:pPr>
            <w:r>
              <w:rPr>
                <w:rFonts w:hint="eastAsia"/>
                <w:szCs w:val="21"/>
              </w:rPr>
              <w:t>3</w:t>
            </w:r>
          </w:p>
        </w:tc>
        <w:tc>
          <w:tcPr>
            <w:tcW w:w="2273" w:type="pct"/>
            <w:vAlign w:val="center"/>
          </w:tcPr>
          <w:p w14:paraId="6E01DE7B">
            <w:pPr>
              <w:jc w:val="center"/>
              <w:rPr>
                <w:szCs w:val="21"/>
              </w:rPr>
            </w:pPr>
          </w:p>
        </w:tc>
        <w:tc>
          <w:tcPr>
            <w:tcW w:w="1667" w:type="pct"/>
            <w:vAlign w:val="center"/>
          </w:tcPr>
          <w:p w14:paraId="6886CB3F">
            <w:pPr>
              <w:jc w:val="center"/>
              <w:rPr>
                <w:szCs w:val="21"/>
              </w:rPr>
            </w:pPr>
          </w:p>
        </w:tc>
      </w:tr>
    </w:tbl>
    <w:p w14:paraId="09309340">
      <w:pPr>
        <w:ind w:firstLine="448" w:firstLineChars="200"/>
        <w:rPr>
          <w:sz w:val="24"/>
        </w:rPr>
      </w:pPr>
      <w:r>
        <w:rPr>
          <w:rFonts w:hint="eastAsia"/>
          <w:sz w:val="24"/>
        </w:rPr>
        <w:t>上表未填写的，视为不存在第（六）条所列情形</w:t>
      </w:r>
    </w:p>
    <w:p w14:paraId="6BE59923">
      <w:pPr>
        <w:ind w:firstLine="448" w:firstLineChars="200"/>
        <w:rPr>
          <w:sz w:val="24"/>
        </w:rPr>
      </w:pPr>
    </w:p>
    <w:p w14:paraId="7C40E3F7">
      <w:pPr>
        <w:ind w:firstLine="448" w:firstLineChars="200"/>
        <w:rPr>
          <w:sz w:val="24"/>
        </w:rPr>
      </w:pPr>
      <w:r>
        <w:rPr>
          <w:rFonts w:hint="eastAsia"/>
          <w:sz w:val="24"/>
        </w:rPr>
        <w:t>上述声明真实有效，否则我单位承担全部责任和不利后果。</w:t>
      </w:r>
    </w:p>
    <w:p w14:paraId="6A0C4EEE">
      <w:pPr>
        <w:ind w:firstLine="448" w:firstLineChars="200"/>
        <w:rPr>
          <w:sz w:val="24"/>
        </w:rPr>
      </w:pPr>
    </w:p>
    <w:p w14:paraId="0310D9B5">
      <w:pPr>
        <w:spacing w:line="360" w:lineRule="auto"/>
        <w:ind w:right="84" w:firstLine="224" w:firstLineChars="100"/>
        <w:rPr>
          <w:sz w:val="24"/>
        </w:rPr>
      </w:pPr>
      <w:r>
        <w:rPr>
          <w:sz w:val="24"/>
        </w:rPr>
        <w:t>投标人名称：</w:t>
      </w:r>
    </w:p>
    <w:p w14:paraId="755808F2">
      <w:pPr>
        <w:spacing w:line="360" w:lineRule="auto"/>
        <w:ind w:right="84" w:firstLine="224" w:firstLineChars="100"/>
        <w:rPr>
          <w:sz w:val="24"/>
        </w:rPr>
      </w:pPr>
    </w:p>
    <w:p w14:paraId="161ED92F">
      <w:pPr>
        <w:spacing w:line="360" w:lineRule="auto"/>
        <w:ind w:right="84" w:firstLine="224" w:firstLineChars="100"/>
        <w:rPr>
          <w:position w:val="-40"/>
          <w:sz w:val="24"/>
        </w:rPr>
      </w:pPr>
      <w:r>
        <w:rPr>
          <w:sz w:val="24"/>
        </w:rPr>
        <w:t xml:space="preserve">日期：  </w:t>
      </w:r>
    </w:p>
    <w:p w14:paraId="7760FA2D">
      <w:pPr>
        <w:ind w:firstLine="448" w:firstLineChars="200"/>
        <w:rPr>
          <w:sz w:val="24"/>
        </w:rPr>
      </w:pPr>
    </w:p>
    <w:p w14:paraId="44ADA67C">
      <w:pPr>
        <w:ind w:right="84" w:firstLine="420"/>
        <w:jc w:val="center"/>
        <w:rPr>
          <w:b/>
          <w:sz w:val="24"/>
        </w:rPr>
      </w:pPr>
    </w:p>
    <w:p w14:paraId="7763674F">
      <w:pPr>
        <w:widowControl/>
        <w:jc w:val="left"/>
        <w:rPr>
          <w:b/>
          <w:sz w:val="24"/>
        </w:rPr>
      </w:pPr>
      <w:r>
        <w:rPr>
          <w:b/>
          <w:sz w:val="24"/>
        </w:rPr>
        <w:br w:type="page"/>
      </w:r>
    </w:p>
    <w:p w14:paraId="44E18FA3">
      <w:pPr>
        <w:spacing w:line="460" w:lineRule="exact"/>
        <w:rPr>
          <w:b/>
          <w:sz w:val="24"/>
        </w:rPr>
      </w:pPr>
      <w:r>
        <w:rPr>
          <w:rFonts w:hint="eastAsia"/>
          <w:b/>
          <w:bCs/>
          <w:sz w:val="24"/>
        </w:rPr>
        <w:t>附件2-1：招标文件第一部分供应商资格要求的证件</w:t>
      </w:r>
    </w:p>
    <w:p w14:paraId="684FBCD5">
      <w:pPr>
        <w:ind w:right="84" w:firstLine="420"/>
        <w:rPr>
          <w:rFonts w:hint="eastAsia"/>
          <w:b/>
          <w:sz w:val="24"/>
        </w:rPr>
      </w:pPr>
    </w:p>
    <w:p w14:paraId="5EA73016">
      <w:pPr>
        <w:ind w:right="84" w:firstLine="420"/>
        <w:rPr>
          <w:rFonts w:hint="eastAsia"/>
          <w:b/>
          <w:sz w:val="24"/>
        </w:rPr>
      </w:pPr>
    </w:p>
    <w:p w14:paraId="2806B103">
      <w:pPr>
        <w:ind w:right="84" w:firstLine="420"/>
        <w:rPr>
          <w:rFonts w:hint="eastAsia"/>
          <w:b/>
          <w:sz w:val="24"/>
        </w:rPr>
      </w:pPr>
    </w:p>
    <w:p w14:paraId="16E0996A">
      <w:pPr>
        <w:ind w:right="84" w:firstLine="420"/>
        <w:rPr>
          <w:rFonts w:hint="eastAsia"/>
          <w:b/>
          <w:sz w:val="24"/>
        </w:rPr>
      </w:pPr>
    </w:p>
    <w:p w14:paraId="71DB421C">
      <w:pPr>
        <w:ind w:right="84" w:firstLine="420"/>
        <w:rPr>
          <w:rFonts w:hint="eastAsia"/>
          <w:b/>
          <w:sz w:val="24"/>
        </w:rPr>
      </w:pPr>
    </w:p>
    <w:p w14:paraId="44C273F0">
      <w:pPr>
        <w:widowControl/>
        <w:jc w:val="left"/>
        <w:rPr>
          <w:b/>
          <w:sz w:val="24"/>
        </w:rPr>
      </w:pPr>
      <w:r>
        <w:rPr>
          <w:b/>
          <w:sz w:val="24"/>
        </w:rPr>
        <w:br w:type="page"/>
      </w:r>
    </w:p>
    <w:p w14:paraId="04AD591A">
      <w:pPr>
        <w:ind w:right="84" w:firstLine="420"/>
        <w:rPr>
          <w:b/>
          <w:sz w:val="24"/>
        </w:rPr>
      </w:pPr>
      <w:r>
        <w:rPr>
          <w:rFonts w:hint="eastAsia"/>
          <w:b/>
          <w:sz w:val="24"/>
        </w:rPr>
        <w:t>附件3</w:t>
      </w:r>
    </w:p>
    <w:p w14:paraId="1B22E803">
      <w:pPr>
        <w:ind w:right="84" w:firstLine="420"/>
        <w:jc w:val="center"/>
        <w:rPr>
          <w:b/>
          <w:sz w:val="24"/>
        </w:rPr>
      </w:pPr>
      <w:r>
        <w:rPr>
          <w:b/>
          <w:sz w:val="24"/>
        </w:rPr>
        <w:t>开标一览表</w:t>
      </w:r>
    </w:p>
    <w:p w14:paraId="01537601">
      <w:pPr>
        <w:spacing w:line="460" w:lineRule="exact"/>
        <w:ind w:left="192"/>
        <w:rPr>
          <w:sz w:val="24"/>
        </w:rPr>
      </w:pPr>
      <w:r>
        <w:rPr>
          <w:sz w:val="24"/>
        </w:rPr>
        <w:t>项目名称：</w:t>
      </w:r>
      <w:r>
        <w:rPr>
          <w:sz w:val="24"/>
          <w:u w:val="single"/>
        </w:rPr>
        <w:t xml:space="preserve">                    </w:t>
      </w:r>
      <w:r>
        <w:rPr>
          <w:sz w:val="24"/>
        </w:rPr>
        <w:t xml:space="preserve">                  </w:t>
      </w:r>
    </w:p>
    <w:p w14:paraId="692AAB49">
      <w:pPr>
        <w:spacing w:line="460" w:lineRule="exact"/>
        <w:ind w:left="192"/>
        <w:rPr>
          <w:sz w:val="24"/>
        </w:rPr>
      </w:pPr>
      <w:r>
        <w:rPr>
          <w:sz w:val="24"/>
        </w:rPr>
        <w:t>项目编号：</w:t>
      </w:r>
      <w:r>
        <w:rPr>
          <w:sz w:val="24"/>
          <w:u w:val="single"/>
        </w:rPr>
        <w:t xml:space="preserve">                    </w:t>
      </w:r>
      <w:r>
        <w:rPr>
          <w:sz w:val="24"/>
        </w:rPr>
        <w:t xml:space="preserve">                  </w:t>
      </w:r>
    </w:p>
    <w:p w14:paraId="35E06501">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B26D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63237B3E">
            <w:pPr>
              <w:spacing w:line="460" w:lineRule="exact"/>
              <w:jc w:val="center"/>
              <w:rPr>
                <w:sz w:val="24"/>
              </w:rPr>
            </w:pPr>
            <w:r>
              <w:rPr>
                <w:sz w:val="24"/>
              </w:rPr>
              <w:t>包号</w:t>
            </w:r>
          </w:p>
        </w:tc>
        <w:tc>
          <w:tcPr>
            <w:tcW w:w="1278" w:type="pct"/>
            <w:vAlign w:val="center"/>
          </w:tcPr>
          <w:p w14:paraId="1A9EC4E6">
            <w:pPr>
              <w:spacing w:line="460" w:lineRule="exact"/>
              <w:jc w:val="center"/>
              <w:rPr>
                <w:sz w:val="24"/>
              </w:rPr>
            </w:pPr>
            <w:r>
              <w:rPr>
                <w:sz w:val="24"/>
              </w:rPr>
              <w:t>服务名称</w:t>
            </w:r>
          </w:p>
        </w:tc>
        <w:tc>
          <w:tcPr>
            <w:tcW w:w="806" w:type="pct"/>
            <w:vAlign w:val="center"/>
          </w:tcPr>
          <w:p w14:paraId="39F67972">
            <w:pPr>
              <w:spacing w:line="460" w:lineRule="exact"/>
              <w:jc w:val="center"/>
              <w:rPr>
                <w:sz w:val="24"/>
              </w:rPr>
            </w:pPr>
            <w:r>
              <w:rPr>
                <w:sz w:val="24"/>
              </w:rPr>
              <w:t>数量</w:t>
            </w:r>
          </w:p>
        </w:tc>
        <w:tc>
          <w:tcPr>
            <w:tcW w:w="1202" w:type="pct"/>
            <w:vAlign w:val="center"/>
          </w:tcPr>
          <w:p w14:paraId="34FCFEA0">
            <w:pPr>
              <w:spacing w:line="460" w:lineRule="exact"/>
              <w:jc w:val="center"/>
              <w:rPr>
                <w:sz w:val="24"/>
              </w:rPr>
            </w:pPr>
            <w:r>
              <w:rPr>
                <w:sz w:val="24"/>
              </w:rPr>
              <w:t>投标总价</w:t>
            </w:r>
          </w:p>
        </w:tc>
        <w:tc>
          <w:tcPr>
            <w:tcW w:w="984" w:type="pct"/>
            <w:vAlign w:val="center"/>
          </w:tcPr>
          <w:p w14:paraId="646180EE">
            <w:pPr>
              <w:spacing w:line="460" w:lineRule="exact"/>
              <w:jc w:val="center"/>
              <w:rPr>
                <w:sz w:val="24"/>
              </w:rPr>
            </w:pPr>
            <w:r>
              <w:rPr>
                <w:sz w:val="24"/>
              </w:rPr>
              <w:t>备注</w:t>
            </w:r>
          </w:p>
        </w:tc>
      </w:tr>
      <w:tr w14:paraId="3990F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9A05879">
            <w:pPr>
              <w:spacing w:line="460" w:lineRule="exact"/>
              <w:rPr>
                <w:sz w:val="24"/>
              </w:rPr>
            </w:pPr>
          </w:p>
        </w:tc>
        <w:tc>
          <w:tcPr>
            <w:tcW w:w="1278" w:type="pct"/>
          </w:tcPr>
          <w:p w14:paraId="6D7C397A">
            <w:pPr>
              <w:spacing w:line="460" w:lineRule="exact"/>
              <w:rPr>
                <w:sz w:val="24"/>
              </w:rPr>
            </w:pPr>
          </w:p>
        </w:tc>
        <w:tc>
          <w:tcPr>
            <w:tcW w:w="806" w:type="pct"/>
          </w:tcPr>
          <w:p w14:paraId="1514EAD2">
            <w:pPr>
              <w:spacing w:line="460" w:lineRule="exact"/>
              <w:rPr>
                <w:sz w:val="24"/>
              </w:rPr>
            </w:pPr>
          </w:p>
        </w:tc>
        <w:tc>
          <w:tcPr>
            <w:tcW w:w="1202" w:type="pct"/>
          </w:tcPr>
          <w:p w14:paraId="5D1F6E4C">
            <w:pPr>
              <w:spacing w:line="460" w:lineRule="exact"/>
              <w:rPr>
                <w:sz w:val="24"/>
              </w:rPr>
            </w:pPr>
          </w:p>
        </w:tc>
        <w:tc>
          <w:tcPr>
            <w:tcW w:w="984" w:type="pct"/>
          </w:tcPr>
          <w:p w14:paraId="798C7BE9">
            <w:pPr>
              <w:spacing w:line="460" w:lineRule="exact"/>
              <w:rPr>
                <w:sz w:val="24"/>
              </w:rPr>
            </w:pPr>
          </w:p>
        </w:tc>
      </w:tr>
      <w:tr w14:paraId="06D24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15F484">
            <w:pPr>
              <w:spacing w:line="460" w:lineRule="exact"/>
              <w:rPr>
                <w:sz w:val="24"/>
              </w:rPr>
            </w:pPr>
          </w:p>
        </w:tc>
        <w:tc>
          <w:tcPr>
            <w:tcW w:w="1278" w:type="pct"/>
          </w:tcPr>
          <w:p w14:paraId="0D17C462">
            <w:pPr>
              <w:spacing w:line="460" w:lineRule="exact"/>
              <w:rPr>
                <w:sz w:val="24"/>
              </w:rPr>
            </w:pPr>
          </w:p>
        </w:tc>
        <w:tc>
          <w:tcPr>
            <w:tcW w:w="806" w:type="pct"/>
          </w:tcPr>
          <w:p w14:paraId="6BE53DC5">
            <w:pPr>
              <w:spacing w:line="460" w:lineRule="exact"/>
              <w:rPr>
                <w:sz w:val="24"/>
              </w:rPr>
            </w:pPr>
          </w:p>
        </w:tc>
        <w:tc>
          <w:tcPr>
            <w:tcW w:w="1202" w:type="pct"/>
          </w:tcPr>
          <w:p w14:paraId="0C3A0358">
            <w:pPr>
              <w:spacing w:line="460" w:lineRule="exact"/>
              <w:rPr>
                <w:sz w:val="24"/>
              </w:rPr>
            </w:pPr>
          </w:p>
        </w:tc>
        <w:tc>
          <w:tcPr>
            <w:tcW w:w="984" w:type="pct"/>
          </w:tcPr>
          <w:p w14:paraId="0312E6D7">
            <w:pPr>
              <w:spacing w:line="460" w:lineRule="exact"/>
              <w:rPr>
                <w:sz w:val="24"/>
              </w:rPr>
            </w:pPr>
          </w:p>
        </w:tc>
      </w:tr>
      <w:tr w14:paraId="37A15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3EE645F">
            <w:pPr>
              <w:spacing w:line="460" w:lineRule="exact"/>
              <w:rPr>
                <w:sz w:val="24"/>
              </w:rPr>
            </w:pPr>
          </w:p>
        </w:tc>
        <w:tc>
          <w:tcPr>
            <w:tcW w:w="1278" w:type="pct"/>
          </w:tcPr>
          <w:p w14:paraId="5B762766">
            <w:pPr>
              <w:spacing w:line="460" w:lineRule="exact"/>
              <w:rPr>
                <w:sz w:val="24"/>
              </w:rPr>
            </w:pPr>
          </w:p>
        </w:tc>
        <w:tc>
          <w:tcPr>
            <w:tcW w:w="806" w:type="pct"/>
          </w:tcPr>
          <w:p w14:paraId="6B38C7AD">
            <w:pPr>
              <w:spacing w:line="460" w:lineRule="exact"/>
              <w:rPr>
                <w:sz w:val="24"/>
              </w:rPr>
            </w:pPr>
          </w:p>
        </w:tc>
        <w:tc>
          <w:tcPr>
            <w:tcW w:w="1202" w:type="pct"/>
          </w:tcPr>
          <w:p w14:paraId="57007B35">
            <w:pPr>
              <w:spacing w:line="460" w:lineRule="exact"/>
              <w:rPr>
                <w:sz w:val="24"/>
              </w:rPr>
            </w:pPr>
          </w:p>
        </w:tc>
        <w:tc>
          <w:tcPr>
            <w:tcW w:w="984" w:type="pct"/>
          </w:tcPr>
          <w:p w14:paraId="746FFF96">
            <w:pPr>
              <w:spacing w:line="460" w:lineRule="exact"/>
              <w:rPr>
                <w:sz w:val="24"/>
              </w:rPr>
            </w:pPr>
          </w:p>
        </w:tc>
      </w:tr>
      <w:tr w14:paraId="2AC2F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E44265E">
            <w:pPr>
              <w:spacing w:line="460" w:lineRule="exact"/>
              <w:rPr>
                <w:sz w:val="24"/>
              </w:rPr>
            </w:pPr>
          </w:p>
        </w:tc>
        <w:tc>
          <w:tcPr>
            <w:tcW w:w="1278" w:type="pct"/>
          </w:tcPr>
          <w:p w14:paraId="7116D3A9">
            <w:pPr>
              <w:spacing w:line="460" w:lineRule="exact"/>
              <w:rPr>
                <w:sz w:val="24"/>
              </w:rPr>
            </w:pPr>
          </w:p>
        </w:tc>
        <w:tc>
          <w:tcPr>
            <w:tcW w:w="806" w:type="pct"/>
          </w:tcPr>
          <w:p w14:paraId="61E23A7F">
            <w:pPr>
              <w:spacing w:line="460" w:lineRule="exact"/>
              <w:rPr>
                <w:sz w:val="24"/>
              </w:rPr>
            </w:pPr>
          </w:p>
        </w:tc>
        <w:tc>
          <w:tcPr>
            <w:tcW w:w="1202" w:type="pct"/>
          </w:tcPr>
          <w:p w14:paraId="6A9828D4">
            <w:pPr>
              <w:spacing w:line="460" w:lineRule="exact"/>
              <w:rPr>
                <w:sz w:val="24"/>
              </w:rPr>
            </w:pPr>
          </w:p>
        </w:tc>
        <w:tc>
          <w:tcPr>
            <w:tcW w:w="984" w:type="pct"/>
          </w:tcPr>
          <w:p w14:paraId="2790F78C">
            <w:pPr>
              <w:spacing w:line="460" w:lineRule="exact"/>
              <w:rPr>
                <w:sz w:val="24"/>
              </w:rPr>
            </w:pPr>
          </w:p>
        </w:tc>
      </w:tr>
      <w:tr w14:paraId="7E333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88B2BA">
            <w:pPr>
              <w:spacing w:line="460" w:lineRule="exact"/>
              <w:rPr>
                <w:sz w:val="24"/>
              </w:rPr>
            </w:pPr>
          </w:p>
        </w:tc>
        <w:tc>
          <w:tcPr>
            <w:tcW w:w="1278" w:type="pct"/>
          </w:tcPr>
          <w:p w14:paraId="27EF17F5">
            <w:pPr>
              <w:spacing w:line="460" w:lineRule="exact"/>
              <w:rPr>
                <w:sz w:val="24"/>
              </w:rPr>
            </w:pPr>
          </w:p>
        </w:tc>
        <w:tc>
          <w:tcPr>
            <w:tcW w:w="806" w:type="pct"/>
          </w:tcPr>
          <w:p w14:paraId="49913BE8">
            <w:pPr>
              <w:spacing w:line="460" w:lineRule="exact"/>
              <w:rPr>
                <w:sz w:val="24"/>
              </w:rPr>
            </w:pPr>
          </w:p>
        </w:tc>
        <w:tc>
          <w:tcPr>
            <w:tcW w:w="1202" w:type="pct"/>
          </w:tcPr>
          <w:p w14:paraId="74DE2478">
            <w:pPr>
              <w:spacing w:line="460" w:lineRule="exact"/>
              <w:rPr>
                <w:sz w:val="24"/>
              </w:rPr>
            </w:pPr>
          </w:p>
        </w:tc>
        <w:tc>
          <w:tcPr>
            <w:tcW w:w="984" w:type="pct"/>
          </w:tcPr>
          <w:p w14:paraId="1B2CBE3C">
            <w:pPr>
              <w:spacing w:line="460" w:lineRule="exact"/>
              <w:rPr>
                <w:sz w:val="24"/>
              </w:rPr>
            </w:pPr>
          </w:p>
        </w:tc>
      </w:tr>
      <w:tr w14:paraId="1EB54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AB7BE6">
            <w:pPr>
              <w:spacing w:line="460" w:lineRule="exact"/>
              <w:rPr>
                <w:sz w:val="24"/>
              </w:rPr>
            </w:pPr>
          </w:p>
        </w:tc>
        <w:tc>
          <w:tcPr>
            <w:tcW w:w="1278" w:type="pct"/>
          </w:tcPr>
          <w:p w14:paraId="6EFBB72D">
            <w:pPr>
              <w:spacing w:line="460" w:lineRule="exact"/>
              <w:rPr>
                <w:sz w:val="24"/>
              </w:rPr>
            </w:pPr>
          </w:p>
        </w:tc>
        <w:tc>
          <w:tcPr>
            <w:tcW w:w="806" w:type="pct"/>
          </w:tcPr>
          <w:p w14:paraId="7C265519">
            <w:pPr>
              <w:spacing w:line="460" w:lineRule="exact"/>
              <w:rPr>
                <w:sz w:val="24"/>
              </w:rPr>
            </w:pPr>
          </w:p>
        </w:tc>
        <w:tc>
          <w:tcPr>
            <w:tcW w:w="1202" w:type="pct"/>
          </w:tcPr>
          <w:p w14:paraId="48457862">
            <w:pPr>
              <w:spacing w:line="460" w:lineRule="exact"/>
              <w:rPr>
                <w:sz w:val="24"/>
              </w:rPr>
            </w:pPr>
          </w:p>
        </w:tc>
        <w:tc>
          <w:tcPr>
            <w:tcW w:w="984" w:type="pct"/>
          </w:tcPr>
          <w:p w14:paraId="160100FD">
            <w:pPr>
              <w:spacing w:line="460" w:lineRule="exact"/>
              <w:rPr>
                <w:sz w:val="24"/>
              </w:rPr>
            </w:pPr>
          </w:p>
        </w:tc>
      </w:tr>
      <w:tr w14:paraId="2DF7F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BE15C11">
            <w:pPr>
              <w:spacing w:line="460" w:lineRule="exact"/>
              <w:rPr>
                <w:sz w:val="24"/>
              </w:rPr>
            </w:pPr>
          </w:p>
        </w:tc>
        <w:tc>
          <w:tcPr>
            <w:tcW w:w="1278" w:type="pct"/>
          </w:tcPr>
          <w:p w14:paraId="18271563">
            <w:pPr>
              <w:spacing w:line="460" w:lineRule="exact"/>
              <w:rPr>
                <w:sz w:val="24"/>
              </w:rPr>
            </w:pPr>
          </w:p>
        </w:tc>
        <w:tc>
          <w:tcPr>
            <w:tcW w:w="806" w:type="pct"/>
          </w:tcPr>
          <w:p w14:paraId="0B732AB6">
            <w:pPr>
              <w:spacing w:line="460" w:lineRule="exact"/>
              <w:rPr>
                <w:sz w:val="24"/>
              </w:rPr>
            </w:pPr>
          </w:p>
        </w:tc>
        <w:tc>
          <w:tcPr>
            <w:tcW w:w="1202" w:type="pct"/>
          </w:tcPr>
          <w:p w14:paraId="52BA3A7C">
            <w:pPr>
              <w:spacing w:line="460" w:lineRule="exact"/>
              <w:rPr>
                <w:sz w:val="24"/>
              </w:rPr>
            </w:pPr>
          </w:p>
        </w:tc>
        <w:tc>
          <w:tcPr>
            <w:tcW w:w="984" w:type="pct"/>
          </w:tcPr>
          <w:p w14:paraId="051FCF97">
            <w:pPr>
              <w:spacing w:line="460" w:lineRule="exact"/>
              <w:rPr>
                <w:sz w:val="24"/>
              </w:rPr>
            </w:pPr>
          </w:p>
        </w:tc>
      </w:tr>
      <w:tr w14:paraId="388405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1031D2">
            <w:pPr>
              <w:spacing w:line="460" w:lineRule="exact"/>
              <w:rPr>
                <w:sz w:val="24"/>
              </w:rPr>
            </w:pPr>
          </w:p>
        </w:tc>
        <w:tc>
          <w:tcPr>
            <w:tcW w:w="1278" w:type="pct"/>
          </w:tcPr>
          <w:p w14:paraId="5488CEB8">
            <w:pPr>
              <w:spacing w:line="460" w:lineRule="exact"/>
              <w:rPr>
                <w:sz w:val="24"/>
              </w:rPr>
            </w:pPr>
          </w:p>
        </w:tc>
        <w:tc>
          <w:tcPr>
            <w:tcW w:w="806" w:type="pct"/>
          </w:tcPr>
          <w:p w14:paraId="5C120A48">
            <w:pPr>
              <w:spacing w:line="460" w:lineRule="exact"/>
              <w:rPr>
                <w:sz w:val="24"/>
              </w:rPr>
            </w:pPr>
          </w:p>
        </w:tc>
        <w:tc>
          <w:tcPr>
            <w:tcW w:w="1202" w:type="pct"/>
          </w:tcPr>
          <w:p w14:paraId="4FCC4124">
            <w:pPr>
              <w:spacing w:line="460" w:lineRule="exact"/>
              <w:rPr>
                <w:sz w:val="24"/>
              </w:rPr>
            </w:pPr>
          </w:p>
        </w:tc>
        <w:tc>
          <w:tcPr>
            <w:tcW w:w="984" w:type="pct"/>
          </w:tcPr>
          <w:p w14:paraId="69501AD9">
            <w:pPr>
              <w:spacing w:line="460" w:lineRule="exact"/>
              <w:rPr>
                <w:sz w:val="24"/>
              </w:rPr>
            </w:pPr>
          </w:p>
        </w:tc>
      </w:tr>
    </w:tbl>
    <w:p w14:paraId="221B3B76">
      <w:pPr>
        <w:spacing w:line="360" w:lineRule="auto"/>
        <w:ind w:right="84" w:firstLine="420"/>
        <w:rPr>
          <w:b/>
          <w:position w:val="-40"/>
          <w:sz w:val="24"/>
        </w:rPr>
      </w:pPr>
    </w:p>
    <w:p w14:paraId="735331A4">
      <w:pPr>
        <w:spacing w:line="460" w:lineRule="exact"/>
        <w:ind w:left="192"/>
        <w:rPr>
          <w:sz w:val="24"/>
        </w:rPr>
      </w:pPr>
    </w:p>
    <w:p w14:paraId="49101FF5">
      <w:pPr>
        <w:spacing w:line="360" w:lineRule="auto"/>
        <w:ind w:right="84" w:firstLine="224" w:firstLineChars="100"/>
        <w:rPr>
          <w:sz w:val="24"/>
        </w:rPr>
      </w:pPr>
      <w:r>
        <w:rPr>
          <w:sz w:val="24"/>
        </w:rPr>
        <w:t>投标人名称：</w:t>
      </w:r>
    </w:p>
    <w:p w14:paraId="37D13A0A">
      <w:pPr>
        <w:spacing w:line="360" w:lineRule="auto"/>
        <w:ind w:right="84" w:firstLine="224" w:firstLineChars="100"/>
        <w:rPr>
          <w:sz w:val="24"/>
        </w:rPr>
      </w:pPr>
    </w:p>
    <w:p w14:paraId="12D6BC45">
      <w:pPr>
        <w:spacing w:line="360" w:lineRule="auto"/>
        <w:ind w:right="84" w:firstLine="224" w:firstLineChars="100"/>
        <w:rPr>
          <w:position w:val="-40"/>
          <w:sz w:val="24"/>
        </w:rPr>
      </w:pPr>
      <w:r>
        <w:rPr>
          <w:sz w:val="24"/>
        </w:rPr>
        <w:t xml:space="preserve">日期：  </w:t>
      </w:r>
    </w:p>
    <w:p w14:paraId="51B9D422">
      <w:pPr>
        <w:spacing w:line="360" w:lineRule="auto"/>
        <w:ind w:right="84" w:firstLine="420"/>
        <w:rPr>
          <w:position w:val="-40"/>
          <w:sz w:val="24"/>
        </w:rPr>
      </w:pPr>
      <w:r>
        <w:rPr>
          <w:position w:val="-40"/>
          <w:sz w:val="24"/>
        </w:rPr>
        <w:t xml:space="preserve"> </w:t>
      </w:r>
    </w:p>
    <w:p w14:paraId="7F8AB7DA">
      <w:pPr>
        <w:spacing w:line="360" w:lineRule="auto"/>
        <w:ind w:right="84" w:firstLine="420"/>
        <w:rPr>
          <w:position w:val="-40"/>
          <w:sz w:val="24"/>
        </w:rPr>
      </w:pPr>
    </w:p>
    <w:p w14:paraId="25CE5CF6">
      <w:pPr>
        <w:spacing w:line="360" w:lineRule="auto"/>
        <w:ind w:right="84" w:firstLine="420"/>
        <w:rPr>
          <w:position w:val="-40"/>
          <w:sz w:val="24"/>
        </w:rPr>
      </w:pPr>
      <w:r>
        <w:rPr>
          <w:position w:val="-40"/>
          <w:sz w:val="24"/>
        </w:rPr>
        <w:t xml:space="preserve"> </w:t>
      </w:r>
    </w:p>
    <w:p w14:paraId="5EB20E93">
      <w:pPr>
        <w:spacing w:line="360" w:lineRule="auto"/>
        <w:ind w:right="84" w:firstLine="420"/>
        <w:rPr>
          <w:position w:val="-40"/>
          <w:sz w:val="24"/>
        </w:rPr>
      </w:pPr>
    </w:p>
    <w:p w14:paraId="142B73AF">
      <w:pPr>
        <w:widowControl/>
        <w:jc w:val="left"/>
        <w:rPr>
          <w:b/>
          <w:sz w:val="24"/>
        </w:rPr>
      </w:pPr>
      <w:r>
        <w:rPr>
          <w:b/>
          <w:sz w:val="24"/>
        </w:rPr>
        <w:br w:type="page"/>
      </w:r>
    </w:p>
    <w:p w14:paraId="390A6DE1">
      <w:pPr>
        <w:spacing w:line="460" w:lineRule="exact"/>
        <w:rPr>
          <w:b/>
          <w:sz w:val="24"/>
        </w:rPr>
      </w:pPr>
      <w:r>
        <w:rPr>
          <w:b/>
          <w:sz w:val="24"/>
        </w:rPr>
        <w:t>附件</w:t>
      </w:r>
      <w:r>
        <w:rPr>
          <w:rFonts w:hint="eastAsia"/>
          <w:b/>
          <w:sz w:val="24"/>
        </w:rPr>
        <w:t>4</w:t>
      </w:r>
    </w:p>
    <w:p w14:paraId="4C4169C5">
      <w:pPr>
        <w:tabs>
          <w:tab w:val="left" w:pos="3780"/>
          <w:tab w:val="left" w:pos="3960"/>
        </w:tabs>
        <w:spacing w:line="460" w:lineRule="exact"/>
        <w:jc w:val="center"/>
        <w:rPr>
          <w:b/>
          <w:sz w:val="24"/>
        </w:rPr>
      </w:pPr>
      <w:r>
        <w:rPr>
          <w:b/>
          <w:sz w:val="24"/>
        </w:rPr>
        <w:t>开标分项一览表</w:t>
      </w:r>
    </w:p>
    <w:p w14:paraId="355D5C68">
      <w:pPr>
        <w:spacing w:line="460" w:lineRule="exact"/>
        <w:ind w:left="192"/>
        <w:rPr>
          <w:sz w:val="24"/>
        </w:rPr>
      </w:pPr>
      <w:r>
        <w:rPr>
          <w:sz w:val="24"/>
        </w:rPr>
        <w:t>项目名称：</w:t>
      </w:r>
      <w:r>
        <w:rPr>
          <w:sz w:val="24"/>
          <w:u w:val="single"/>
        </w:rPr>
        <w:t xml:space="preserve">                    </w:t>
      </w:r>
    </w:p>
    <w:p w14:paraId="01AC6267">
      <w:pPr>
        <w:spacing w:line="460" w:lineRule="exact"/>
        <w:ind w:left="192"/>
        <w:rPr>
          <w:sz w:val="24"/>
        </w:rPr>
      </w:pPr>
      <w:r>
        <w:rPr>
          <w:sz w:val="24"/>
        </w:rPr>
        <w:t>项目编号：</w:t>
      </w:r>
      <w:r>
        <w:rPr>
          <w:sz w:val="24"/>
          <w:u w:val="single"/>
        </w:rPr>
        <w:t xml:space="preserve">                    </w:t>
      </w:r>
    </w:p>
    <w:p w14:paraId="0B5B9C8A">
      <w:pPr>
        <w:spacing w:line="460" w:lineRule="exact"/>
        <w:ind w:left="192"/>
        <w:rPr>
          <w:sz w:val="24"/>
        </w:rPr>
      </w:pPr>
      <w:r>
        <w:rPr>
          <w:sz w:val="24"/>
        </w:rPr>
        <w:t>包    号：</w:t>
      </w:r>
      <w:r>
        <w:rPr>
          <w:sz w:val="24"/>
          <w:u w:val="single"/>
        </w:rPr>
        <w:t xml:space="preserve">                    </w:t>
      </w:r>
    </w:p>
    <w:p w14:paraId="2C0A0CF1">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7DCAB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80B4744">
            <w:pPr>
              <w:jc w:val="center"/>
              <w:rPr>
                <w:szCs w:val="21"/>
              </w:rPr>
            </w:pPr>
            <w:r>
              <w:rPr>
                <w:szCs w:val="21"/>
              </w:rPr>
              <w:t>序号</w:t>
            </w:r>
          </w:p>
        </w:tc>
        <w:tc>
          <w:tcPr>
            <w:tcW w:w="2121" w:type="pct"/>
            <w:vAlign w:val="center"/>
          </w:tcPr>
          <w:p w14:paraId="2A026627">
            <w:pPr>
              <w:jc w:val="center"/>
              <w:rPr>
                <w:szCs w:val="21"/>
              </w:rPr>
            </w:pPr>
            <w:r>
              <w:rPr>
                <w:szCs w:val="21"/>
              </w:rPr>
              <w:t>价格分项组成</w:t>
            </w:r>
          </w:p>
        </w:tc>
        <w:tc>
          <w:tcPr>
            <w:tcW w:w="2218" w:type="pct"/>
            <w:vAlign w:val="center"/>
          </w:tcPr>
          <w:p w14:paraId="65C4BADF">
            <w:pPr>
              <w:jc w:val="center"/>
              <w:rPr>
                <w:szCs w:val="21"/>
              </w:rPr>
            </w:pPr>
            <w:r>
              <w:rPr>
                <w:szCs w:val="21"/>
              </w:rPr>
              <w:t>报价</w:t>
            </w:r>
          </w:p>
        </w:tc>
      </w:tr>
      <w:tr w14:paraId="35B87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C7EAF4E">
            <w:pPr>
              <w:jc w:val="center"/>
              <w:rPr>
                <w:szCs w:val="21"/>
              </w:rPr>
            </w:pPr>
            <w:r>
              <w:rPr>
                <w:szCs w:val="21"/>
              </w:rPr>
              <w:t>1</w:t>
            </w:r>
          </w:p>
        </w:tc>
        <w:tc>
          <w:tcPr>
            <w:tcW w:w="2121" w:type="pct"/>
            <w:vMerge w:val="restart"/>
            <w:vAlign w:val="center"/>
          </w:tcPr>
          <w:p w14:paraId="6D72F6E3">
            <w:pPr>
              <w:jc w:val="center"/>
              <w:rPr>
                <w:szCs w:val="21"/>
              </w:rPr>
            </w:pPr>
            <w:r>
              <w:rPr>
                <w:szCs w:val="21"/>
              </w:rPr>
              <w:t>人员费用</w:t>
            </w:r>
          </w:p>
        </w:tc>
        <w:tc>
          <w:tcPr>
            <w:tcW w:w="2218" w:type="pct"/>
            <w:vAlign w:val="center"/>
          </w:tcPr>
          <w:p w14:paraId="0CBC0B34">
            <w:pPr>
              <w:jc w:val="left"/>
              <w:rPr>
                <w:szCs w:val="21"/>
              </w:rPr>
            </w:pPr>
            <w:r>
              <w:rPr>
                <w:szCs w:val="21"/>
              </w:rPr>
              <w:t>人员工资：</w:t>
            </w:r>
          </w:p>
        </w:tc>
      </w:tr>
      <w:tr w14:paraId="47578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6034BA8">
            <w:pPr>
              <w:jc w:val="center"/>
              <w:rPr>
                <w:szCs w:val="21"/>
              </w:rPr>
            </w:pPr>
          </w:p>
        </w:tc>
        <w:tc>
          <w:tcPr>
            <w:tcW w:w="2121" w:type="pct"/>
            <w:vMerge w:val="continue"/>
            <w:vAlign w:val="center"/>
          </w:tcPr>
          <w:p w14:paraId="799F7474">
            <w:pPr>
              <w:jc w:val="center"/>
              <w:rPr>
                <w:szCs w:val="21"/>
              </w:rPr>
            </w:pPr>
          </w:p>
        </w:tc>
        <w:tc>
          <w:tcPr>
            <w:tcW w:w="2218" w:type="pct"/>
            <w:vAlign w:val="center"/>
          </w:tcPr>
          <w:p w14:paraId="2902441A">
            <w:pPr>
              <w:jc w:val="left"/>
              <w:rPr>
                <w:szCs w:val="21"/>
              </w:rPr>
            </w:pPr>
            <w:r>
              <w:rPr>
                <w:rFonts w:hint="eastAsia"/>
                <w:szCs w:val="21"/>
              </w:rPr>
              <w:t>社会保险：</w:t>
            </w:r>
          </w:p>
        </w:tc>
      </w:tr>
      <w:tr w14:paraId="2E1A42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38620936">
            <w:pPr>
              <w:jc w:val="center"/>
              <w:rPr>
                <w:szCs w:val="21"/>
              </w:rPr>
            </w:pPr>
          </w:p>
        </w:tc>
        <w:tc>
          <w:tcPr>
            <w:tcW w:w="2121" w:type="pct"/>
            <w:vMerge w:val="continue"/>
            <w:vAlign w:val="center"/>
          </w:tcPr>
          <w:p w14:paraId="1E0CC17A">
            <w:pPr>
              <w:jc w:val="center"/>
              <w:rPr>
                <w:szCs w:val="21"/>
              </w:rPr>
            </w:pPr>
          </w:p>
        </w:tc>
        <w:tc>
          <w:tcPr>
            <w:tcW w:w="2218" w:type="pct"/>
            <w:vAlign w:val="center"/>
          </w:tcPr>
          <w:p w14:paraId="2A1068FF">
            <w:pPr>
              <w:jc w:val="left"/>
              <w:rPr>
                <w:szCs w:val="21"/>
              </w:rPr>
            </w:pPr>
            <w:r>
              <w:rPr>
                <w:rFonts w:hint="eastAsia"/>
                <w:szCs w:val="21"/>
              </w:rPr>
              <w:t>住房公积金：</w:t>
            </w:r>
          </w:p>
        </w:tc>
      </w:tr>
      <w:tr w14:paraId="06F11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E21575D">
            <w:pPr>
              <w:jc w:val="center"/>
              <w:rPr>
                <w:szCs w:val="21"/>
              </w:rPr>
            </w:pPr>
          </w:p>
        </w:tc>
        <w:tc>
          <w:tcPr>
            <w:tcW w:w="2121" w:type="pct"/>
            <w:vMerge w:val="continue"/>
            <w:vAlign w:val="center"/>
          </w:tcPr>
          <w:p w14:paraId="314F0E4F">
            <w:pPr>
              <w:jc w:val="center"/>
              <w:rPr>
                <w:szCs w:val="21"/>
              </w:rPr>
            </w:pPr>
          </w:p>
        </w:tc>
        <w:tc>
          <w:tcPr>
            <w:tcW w:w="2218" w:type="pct"/>
            <w:vAlign w:val="center"/>
          </w:tcPr>
          <w:p w14:paraId="3AF7D77A">
            <w:pPr>
              <w:jc w:val="left"/>
              <w:rPr>
                <w:szCs w:val="21"/>
              </w:rPr>
            </w:pPr>
            <w:r>
              <w:rPr>
                <w:szCs w:val="21"/>
              </w:rPr>
              <w:t>福利</w:t>
            </w:r>
            <w:r>
              <w:rPr>
                <w:rFonts w:hint="eastAsia"/>
                <w:szCs w:val="21"/>
              </w:rPr>
              <w:t>费</w:t>
            </w:r>
            <w:r>
              <w:rPr>
                <w:szCs w:val="21"/>
              </w:rPr>
              <w:t>：</w:t>
            </w:r>
          </w:p>
        </w:tc>
      </w:tr>
      <w:tr w14:paraId="4F257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C79D006">
            <w:pPr>
              <w:jc w:val="center"/>
              <w:rPr>
                <w:szCs w:val="21"/>
              </w:rPr>
            </w:pPr>
          </w:p>
        </w:tc>
        <w:tc>
          <w:tcPr>
            <w:tcW w:w="2121" w:type="pct"/>
            <w:vMerge w:val="continue"/>
            <w:vAlign w:val="center"/>
          </w:tcPr>
          <w:p w14:paraId="17CE523E">
            <w:pPr>
              <w:jc w:val="center"/>
              <w:rPr>
                <w:szCs w:val="21"/>
              </w:rPr>
            </w:pPr>
          </w:p>
        </w:tc>
        <w:tc>
          <w:tcPr>
            <w:tcW w:w="2218" w:type="pct"/>
            <w:vAlign w:val="center"/>
          </w:tcPr>
          <w:p w14:paraId="56403AE2">
            <w:pPr>
              <w:jc w:val="left"/>
              <w:rPr>
                <w:szCs w:val="21"/>
              </w:rPr>
            </w:pPr>
            <w:r>
              <w:rPr>
                <w:rFonts w:hint="eastAsia"/>
                <w:szCs w:val="21"/>
              </w:rPr>
              <w:t>加班费</w:t>
            </w:r>
            <w:r>
              <w:rPr>
                <w:szCs w:val="21"/>
              </w:rPr>
              <w:t>：</w:t>
            </w:r>
          </w:p>
        </w:tc>
      </w:tr>
      <w:tr w14:paraId="069392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773D250">
            <w:pPr>
              <w:jc w:val="center"/>
              <w:rPr>
                <w:szCs w:val="21"/>
              </w:rPr>
            </w:pPr>
          </w:p>
        </w:tc>
        <w:tc>
          <w:tcPr>
            <w:tcW w:w="2121" w:type="pct"/>
            <w:vMerge w:val="continue"/>
            <w:vAlign w:val="center"/>
          </w:tcPr>
          <w:p w14:paraId="6CD11D26">
            <w:pPr>
              <w:jc w:val="center"/>
              <w:rPr>
                <w:szCs w:val="21"/>
              </w:rPr>
            </w:pPr>
          </w:p>
        </w:tc>
        <w:tc>
          <w:tcPr>
            <w:tcW w:w="2218" w:type="pct"/>
            <w:vAlign w:val="center"/>
          </w:tcPr>
          <w:p w14:paraId="63549059">
            <w:pPr>
              <w:jc w:val="left"/>
              <w:rPr>
                <w:szCs w:val="21"/>
              </w:rPr>
            </w:pPr>
            <w:r>
              <w:rPr>
                <w:rFonts w:hint="eastAsia"/>
                <w:szCs w:val="21"/>
              </w:rPr>
              <w:t>其他：</w:t>
            </w:r>
          </w:p>
        </w:tc>
      </w:tr>
      <w:tr w14:paraId="151BC7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E8EEFDB">
            <w:pPr>
              <w:jc w:val="center"/>
              <w:rPr>
                <w:szCs w:val="21"/>
              </w:rPr>
            </w:pPr>
            <w:r>
              <w:rPr>
                <w:rFonts w:hint="eastAsia"/>
                <w:szCs w:val="21"/>
              </w:rPr>
              <w:t>2</w:t>
            </w:r>
          </w:p>
        </w:tc>
        <w:tc>
          <w:tcPr>
            <w:tcW w:w="2121" w:type="pct"/>
            <w:vAlign w:val="center"/>
          </w:tcPr>
          <w:p w14:paraId="2C7EE790">
            <w:pPr>
              <w:jc w:val="center"/>
              <w:rPr>
                <w:szCs w:val="21"/>
              </w:rPr>
            </w:pPr>
            <w:r>
              <w:rPr>
                <w:szCs w:val="21"/>
              </w:rPr>
              <w:t>秩序维护工具耗材费用</w:t>
            </w:r>
          </w:p>
        </w:tc>
        <w:tc>
          <w:tcPr>
            <w:tcW w:w="2218" w:type="pct"/>
            <w:vAlign w:val="center"/>
          </w:tcPr>
          <w:p w14:paraId="434DF5A3">
            <w:pPr>
              <w:jc w:val="left"/>
              <w:rPr>
                <w:szCs w:val="21"/>
              </w:rPr>
            </w:pPr>
          </w:p>
        </w:tc>
      </w:tr>
      <w:tr w14:paraId="5EC033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D38551D">
            <w:pPr>
              <w:jc w:val="center"/>
              <w:rPr>
                <w:szCs w:val="21"/>
              </w:rPr>
            </w:pPr>
            <w:r>
              <w:rPr>
                <w:rFonts w:hint="eastAsia"/>
                <w:szCs w:val="21"/>
              </w:rPr>
              <w:t>3</w:t>
            </w:r>
          </w:p>
        </w:tc>
        <w:tc>
          <w:tcPr>
            <w:tcW w:w="2121" w:type="pct"/>
            <w:vAlign w:val="center"/>
          </w:tcPr>
          <w:p w14:paraId="71BB50F4">
            <w:pPr>
              <w:jc w:val="center"/>
              <w:rPr>
                <w:szCs w:val="21"/>
              </w:rPr>
            </w:pPr>
            <w:r>
              <w:rPr>
                <w:rFonts w:hint="eastAsia"/>
                <w:szCs w:val="21"/>
              </w:rPr>
              <w:t>服装费用</w:t>
            </w:r>
          </w:p>
        </w:tc>
        <w:tc>
          <w:tcPr>
            <w:tcW w:w="2218" w:type="pct"/>
            <w:vAlign w:val="center"/>
          </w:tcPr>
          <w:p w14:paraId="6256EE17">
            <w:pPr>
              <w:jc w:val="left"/>
              <w:rPr>
                <w:szCs w:val="21"/>
              </w:rPr>
            </w:pPr>
          </w:p>
        </w:tc>
      </w:tr>
      <w:tr w14:paraId="08C6E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8768371">
            <w:pPr>
              <w:jc w:val="center"/>
              <w:rPr>
                <w:szCs w:val="21"/>
              </w:rPr>
            </w:pPr>
            <w:r>
              <w:rPr>
                <w:rFonts w:hint="eastAsia"/>
                <w:szCs w:val="21"/>
              </w:rPr>
              <w:t>4</w:t>
            </w:r>
          </w:p>
        </w:tc>
        <w:tc>
          <w:tcPr>
            <w:tcW w:w="2121" w:type="pct"/>
            <w:vAlign w:val="center"/>
          </w:tcPr>
          <w:p w14:paraId="3328C608">
            <w:pPr>
              <w:jc w:val="center"/>
              <w:rPr>
                <w:szCs w:val="21"/>
              </w:rPr>
            </w:pPr>
            <w:r>
              <w:rPr>
                <w:szCs w:val="21"/>
              </w:rPr>
              <w:t>办公费用</w:t>
            </w:r>
          </w:p>
        </w:tc>
        <w:tc>
          <w:tcPr>
            <w:tcW w:w="2218" w:type="pct"/>
            <w:vAlign w:val="center"/>
          </w:tcPr>
          <w:p w14:paraId="54B8F8F8">
            <w:pPr>
              <w:jc w:val="left"/>
              <w:rPr>
                <w:szCs w:val="21"/>
              </w:rPr>
            </w:pPr>
          </w:p>
        </w:tc>
      </w:tr>
      <w:tr w14:paraId="233FA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4615DD">
            <w:pPr>
              <w:jc w:val="center"/>
              <w:rPr>
                <w:szCs w:val="21"/>
              </w:rPr>
            </w:pPr>
            <w:r>
              <w:rPr>
                <w:rFonts w:hint="eastAsia"/>
                <w:szCs w:val="21"/>
              </w:rPr>
              <w:t>5</w:t>
            </w:r>
          </w:p>
        </w:tc>
        <w:tc>
          <w:tcPr>
            <w:tcW w:w="2121" w:type="pct"/>
            <w:vAlign w:val="center"/>
          </w:tcPr>
          <w:p w14:paraId="7308E780">
            <w:pPr>
              <w:jc w:val="center"/>
              <w:rPr>
                <w:szCs w:val="21"/>
              </w:rPr>
            </w:pPr>
            <w:r>
              <w:rPr>
                <w:szCs w:val="21"/>
              </w:rPr>
              <w:t>固定资产折旧</w:t>
            </w:r>
          </w:p>
        </w:tc>
        <w:tc>
          <w:tcPr>
            <w:tcW w:w="2218" w:type="pct"/>
            <w:vAlign w:val="center"/>
          </w:tcPr>
          <w:p w14:paraId="6A8C5945">
            <w:pPr>
              <w:jc w:val="left"/>
              <w:rPr>
                <w:szCs w:val="21"/>
              </w:rPr>
            </w:pPr>
          </w:p>
        </w:tc>
      </w:tr>
      <w:tr w14:paraId="3641D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AC8C835">
            <w:pPr>
              <w:jc w:val="center"/>
              <w:rPr>
                <w:szCs w:val="21"/>
              </w:rPr>
            </w:pPr>
            <w:r>
              <w:rPr>
                <w:rFonts w:hint="eastAsia"/>
                <w:szCs w:val="21"/>
              </w:rPr>
              <w:t>6</w:t>
            </w:r>
          </w:p>
        </w:tc>
        <w:tc>
          <w:tcPr>
            <w:tcW w:w="2121" w:type="pct"/>
            <w:vAlign w:val="center"/>
          </w:tcPr>
          <w:p w14:paraId="16C9D50D">
            <w:pPr>
              <w:jc w:val="center"/>
              <w:rPr>
                <w:szCs w:val="21"/>
              </w:rPr>
            </w:pPr>
            <w:r>
              <w:rPr>
                <w:szCs w:val="21"/>
              </w:rPr>
              <w:t>利润</w:t>
            </w:r>
          </w:p>
        </w:tc>
        <w:tc>
          <w:tcPr>
            <w:tcW w:w="2218" w:type="pct"/>
            <w:vAlign w:val="center"/>
          </w:tcPr>
          <w:p w14:paraId="2F5B6921">
            <w:pPr>
              <w:jc w:val="left"/>
              <w:rPr>
                <w:szCs w:val="21"/>
              </w:rPr>
            </w:pPr>
          </w:p>
        </w:tc>
      </w:tr>
      <w:tr w14:paraId="7031F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6733AF4">
            <w:pPr>
              <w:jc w:val="center"/>
              <w:rPr>
                <w:szCs w:val="21"/>
              </w:rPr>
            </w:pPr>
            <w:r>
              <w:rPr>
                <w:rFonts w:hint="eastAsia"/>
                <w:szCs w:val="21"/>
              </w:rPr>
              <w:t>7</w:t>
            </w:r>
          </w:p>
        </w:tc>
        <w:tc>
          <w:tcPr>
            <w:tcW w:w="2121" w:type="pct"/>
            <w:vAlign w:val="center"/>
          </w:tcPr>
          <w:p w14:paraId="3633381B">
            <w:pPr>
              <w:jc w:val="center"/>
              <w:rPr>
                <w:szCs w:val="21"/>
              </w:rPr>
            </w:pPr>
            <w:r>
              <w:rPr>
                <w:szCs w:val="21"/>
              </w:rPr>
              <w:t>税金</w:t>
            </w:r>
          </w:p>
        </w:tc>
        <w:tc>
          <w:tcPr>
            <w:tcW w:w="2218" w:type="pct"/>
            <w:vAlign w:val="center"/>
          </w:tcPr>
          <w:p w14:paraId="1C8FC591">
            <w:pPr>
              <w:jc w:val="left"/>
              <w:rPr>
                <w:szCs w:val="21"/>
              </w:rPr>
            </w:pPr>
          </w:p>
        </w:tc>
      </w:tr>
      <w:tr w14:paraId="4A431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0D218A1">
            <w:pPr>
              <w:jc w:val="center"/>
              <w:rPr>
                <w:szCs w:val="21"/>
              </w:rPr>
            </w:pPr>
            <w:r>
              <w:rPr>
                <w:rFonts w:hint="eastAsia"/>
                <w:szCs w:val="21"/>
              </w:rPr>
              <w:t>8</w:t>
            </w:r>
          </w:p>
        </w:tc>
        <w:tc>
          <w:tcPr>
            <w:tcW w:w="2121" w:type="pct"/>
            <w:vAlign w:val="center"/>
          </w:tcPr>
          <w:p w14:paraId="1360034B">
            <w:pPr>
              <w:jc w:val="center"/>
              <w:rPr>
                <w:szCs w:val="21"/>
              </w:rPr>
            </w:pPr>
            <w:r>
              <w:rPr>
                <w:szCs w:val="21"/>
              </w:rPr>
              <w:t>其他需要列明的费用</w:t>
            </w:r>
          </w:p>
        </w:tc>
        <w:tc>
          <w:tcPr>
            <w:tcW w:w="2218" w:type="pct"/>
            <w:vAlign w:val="center"/>
          </w:tcPr>
          <w:p w14:paraId="3AF5DD97">
            <w:pPr>
              <w:jc w:val="left"/>
              <w:rPr>
                <w:szCs w:val="21"/>
              </w:rPr>
            </w:pPr>
          </w:p>
        </w:tc>
      </w:tr>
      <w:tr w14:paraId="5C3F1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3C5273B9">
            <w:pPr>
              <w:jc w:val="center"/>
              <w:rPr>
                <w:szCs w:val="21"/>
              </w:rPr>
            </w:pPr>
            <w:r>
              <w:rPr>
                <w:szCs w:val="21"/>
              </w:rPr>
              <w:t>合计</w:t>
            </w:r>
          </w:p>
        </w:tc>
        <w:tc>
          <w:tcPr>
            <w:tcW w:w="2218" w:type="pct"/>
            <w:vAlign w:val="center"/>
          </w:tcPr>
          <w:p w14:paraId="59C8B46A">
            <w:pPr>
              <w:jc w:val="left"/>
              <w:rPr>
                <w:szCs w:val="21"/>
              </w:rPr>
            </w:pPr>
          </w:p>
        </w:tc>
      </w:tr>
    </w:tbl>
    <w:p w14:paraId="34E63F18">
      <w:pPr>
        <w:spacing w:line="360" w:lineRule="auto"/>
        <w:rPr>
          <w:kern w:val="0"/>
          <w:sz w:val="24"/>
          <w:szCs w:val="24"/>
        </w:rPr>
      </w:pPr>
      <w:r>
        <w:rPr>
          <w:kern w:val="0"/>
          <w:sz w:val="24"/>
          <w:szCs w:val="24"/>
        </w:rPr>
        <w:t>注：1. 上述合计价格应为服务期的最终优惠价格。</w:t>
      </w:r>
    </w:p>
    <w:p w14:paraId="09A6F81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12CB38B5">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27DBA27">
      <w:pPr>
        <w:spacing w:line="360" w:lineRule="auto"/>
        <w:ind w:firstLine="448" w:firstLineChars="200"/>
        <w:rPr>
          <w:kern w:val="0"/>
          <w:sz w:val="24"/>
          <w:szCs w:val="24"/>
        </w:rPr>
      </w:pPr>
      <w:r>
        <w:rPr>
          <w:kern w:val="0"/>
          <w:sz w:val="24"/>
          <w:szCs w:val="24"/>
        </w:rPr>
        <w:t>4. 上述表格中列明的条目，在本项目中如不涉及，请填写“不涉及”。</w:t>
      </w:r>
    </w:p>
    <w:p w14:paraId="5CDACAE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7599126">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6A12C121">
      <w:pPr>
        <w:spacing w:line="360" w:lineRule="auto"/>
        <w:ind w:right="85" w:firstLine="448" w:firstLineChars="200"/>
        <w:rPr>
          <w:sz w:val="24"/>
        </w:rPr>
      </w:pPr>
      <w:r>
        <w:rPr>
          <w:sz w:val="24"/>
        </w:rPr>
        <w:t>投标人名称：</w:t>
      </w:r>
      <w:r>
        <w:rPr>
          <w:rFonts w:hint="eastAsia"/>
          <w:sz w:val="24"/>
        </w:rPr>
        <w:t xml:space="preserve">                                         </w:t>
      </w:r>
    </w:p>
    <w:p w14:paraId="4863EE3B">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A323623">
      <w:pPr>
        <w:spacing w:line="460" w:lineRule="exact"/>
        <w:rPr>
          <w:b/>
          <w:sz w:val="24"/>
        </w:rPr>
      </w:pPr>
      <w:r>
        <w:rPr>
          <w:b/>
          <w:sz w:val="24"/>
        </w:rPr>
        <w:t>附件</w:t>
      </w:r>
      <w:r>
        <w:rPr>
          <w:rFonts w:hint="eastAsia"/>
          <w:b/>
          <w:sz w:val="24"/>
        </w:rPr>
        <w:t>5</w:t>
      </w:r>
    </w:p>
    <w:p w14:paraId="297B36CF">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176A6A5">
      <w:pPr>
        <w:spacing w:line="460" w:lineRule="exact"/>
        <w:ind w:left="192"/>
        <w:rPr>
          <w:sz w:val="24"/>
        </w:rPr>
      </w:pPr>
      <w:r>
        <w:rPr>
          <w:sz w:val="24"/>
        </w:rPr>
        <w:t>项目名称：</w:t>
      </w:r>
      <w:r>
        <w:rPr>
          <w:sz w:val="24"/>
          <w:u w:val="single"/>
        </w:rPr>
        <w:t xml:space="preserve">                    </w:t>
      </w:r>
    </w:p>
    <w:p w14:paraId="21EF3C4A">
      <w:pPr>
        <w:spacing w:line="460" w:lineRule="exact"/>
        <w:ind w:left="192"/>
        <w:rPr>
          <w:sz w:val="24"/>
        </w:rPr>
      </w:pPr>
      <w:r>
        <w:rPr>
          <w:sz w:val="24"/>
        </w:rPr>
        <w:t>项目编号：</w:t>
      </w:r>
      <w:r>
        <w:rPr>
          <w:sz w:val="24"/>
          <w:u w:val="single"/>
        </w:rPr>
        <w:t xml:space="preserve">                    </w:t>
      </w:r>
    </w:p>
    <w:p w14:paraId="144E9E10">
      <w:pPr>
        <w:spacing w:line="460" w:lineRule="exact"/>
        <w:ind w:left="192"/>
        <w:rPr>
          <w:sz w:val="24"/>
        </w:rPr>
      </w:pPr>
      <w:r>
        <w:rPr>
          <w:sz w:val="24"/>
        </w:rPr>
        <w:t>包    号：</w:t>
      </w:r>
      <w:r>
        <w:rPr>
          <w:sz w:val="24"/>
          <w:u w:val="single"/>
        </w:rPr>
        <w:t xml:space="preserve">                    </w:t>
      </w:r>
    </w:p>
    <w:p w14:paraId="1A949E3C">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6E3D4F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E9B2568">
            <w:pPr>
              <w:jc w:val="center"/>
              <w:rPr>
                <w:sz w:val="24"/>
                <w:szCs w:val="24"/>
              </w:rPr>
            </w:pPr>
            <w:r>
              <w:rPr>
                <w:rFonts w:hint="eastAsia"/>
                <w:sz w:val="24"/>
                <w:szCs w:val="24"/>
              </w:rPr>
              <w:t>序号</w:t>
            </w:r>
          </w:p>
        </w:tc>
        <w:tc>
          <w:tcPr>
            <w:tcW w:w="1356" w:type="dxa"/>
            <w:vAlign w:val="center"/>
          </w:tcPr>
          <w:p w14:paraId="00BF0B31">
            <w:pPr>
              <w:jc w:val="center"/>
              <w:rPr>
                <w:sz w:val="24"/>
                <w:szCs w:val="24"/>
              </w:rPr>
            </w:pPr>
            <w:r>
              <w:rPr>
                <w:sz w:val="24"/>
                <w:szCs w:val="24"/>
              </w:rPr>
              <w:t>具体岗位</w:t>
            </w:r>
          </w:p>
        </w:tc>
        <w:tc>
          <w:tcPr>
            <w:tcW w:w="1512" w:type="dxa"/>
            <w:vAlign w:val="center"/>
          </w:tcPr>
          <w:p w14:paraId="4A31E26A">
            <w:pPr>
              <w:jc w:val="center"/>
              <w:rPr>
                <w:sz w:val="24"/>
                <w:szCs w:val="24"/>
              </w:rPr>
            </w:pPr>
            <w:r>
              <w:rPr>
                <w:sz w:val="24"/>
                <w:szCs w:val="24"/>
              </w:rPr>
              <w:t>人数（人）</w:t>
            </w:r>
          </w:p>
        </w:tc>
        <w:tc>
          <w:tcPr>
            <w:tcW w:w="1416" w:type="dxa"/>
            <w:vAlign w:val="center"/>
          </w:tcPr>
          <w:p w14:paraId="5BE1B1DF">
            <w:pPr>
              <w:jc w:val="center"/>
              <w:rPr>
                <w:sz w:val="24"/>
                <w:szCs w:val="24"/>
              </w:rPr>
            </w:pPr>
            <w:r>
              <w:rPr>
                <w:sz w:val="24"/>
                <w:szCs w:val="24"/>
              </w:rPr>
              <w:t>月工资/人</w:t>
            </w:r>
          </w:p>
        </w:tc>
        <w:tc>
          <w:tcPr>
            <w:tcW w:w="1296" w:type="dxa"/>
            <w:vAlign w:val="center"/>
          </w:tcPr>
          <w:p w14:paraId="614DD2F4">
            <w:pPr>
              <w:jc w:val="center"/>
              <w:rPr>
                <w:sz w:val="24"/>
                <w:szCs w:val="24"/>
              </w:rPr>
            </w:pPr>
            <w:r>
              <w:rPr>
                <w:sz w:val="24"/>
                <w:szCs w:val="24"/>
              </w:rPr>
              <w:t>月保险/人</w:t>
            </w:r>
          </w:p>
        </w:tc>
        <w:tc>
          <w:tcPr>
            <w:tcW w:w="1116" w:type="dxa"/>
            <w:vAlign w:val="center"/>
          </w:tcPr>
          <w:p w14:paraId="61AB0E55">
            <w:pPr>
              <w:jc w:val="center"/>
              <w:rPr>
                <w:sz w:val="24"/>
                <w:szCs w:val="24"/>
              </w:rPr>
            </w:pPr>
            <w:r>
              <w:rPr>
                <w:rFonts w:hint="eastAsia"/>
                <w:sz w:val="24"/>
                <w:szCs w:val="24"/>
              </w:rPr>
              <w:t>月公积金/人</w:t>
            </w:r>
          </w:p>
        </w:tc>
        <w:tc>
          <w:tcPr>
            <w:tcW w:w="1116" w:type="dxa"/>
            <w:vAlign w:val="center"/>
          </w:tcPr>
          <w:p w14:paraId="6F91E5E4">
            <w:pPr>
              <w:jc w:val="center"/>
              <w:rPr>
                <w:sz w:val="24"/>
                <w:szCs w:val="24"/>
              </w:rPr>
            </w:pPr>
            <w:r>
              <w:rPr>
                <w:sz w:val="24"/>
                <w:szCs w:val="24"/>
              </w:rPr>
              <w:t>月小计</w:t>
            </w:r>
          </w:p>
        </w:tc>
        <w:tc>
          <w:tcPr>
            <w:tcW w:w="1968" w:type="dxa"/>
            <w:vAlign w:val="center"/>
          </w:tcPr>
          <w:p w14:paraId="2D18B7D9">
            <w:pPr>
              <w:jc w:val="center"/>
              <w:rPr>
                <w:sz w:val="24"/>
                <w:szCs w:val="24"/>
              </w:rPr>
            </w:pPr>
            <w:r>
              <w:rPr>
                <w:sz w:val="24"/>
                <w:szCs w:val="24"/>
              </w:rPr>
              <w:t>招标文件规定的服务期</w:t>
            </w:r>
            <w:r>
              <w:rPr>
                <w:rFonts w:hint="eastAsia"/>
                <w:sz w:val="24"/>
                <w:szCs w:val="24"/>
              </w:rPr>
              <w:t>小计</w:t>
            </w:r>
          </w:p>
        </w:tc>
      </w:tr>
      <w:tr w14:paraId="5FEAF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FEEB0AB">
            <w:pPr>
              <w:jc w:val="center"/>
              <w:rPr>
                <w:sz w:val="24"/>
                <w:szCs w:val="24"/>
              </w:rPr>
            </w:pPr>
          </w:p>
        </w:tc>
        <w:tc>
          <w:tcPr>
            <w:tcW w:w="1356" w:type="dxa"/>
            <w:vAlign w:val="center"/>
          </w:tcPr>
          <w:p w14:paraId="66DF0E57">
            <w:pPr>
              <w:jc w:val="center"/>
              <w:rPr>
                <w:sz w:val="24"/>
                <w:szCs w:val="24"/>
              </w:rPr>
            </w:pPr>
          </w:p>
        </w:tc>
        <w:tc>
          <w:tcPr>
            <w:tcW w:w="1512" w:type="dxa"/>
            <w:vAlign w:val="center"/>
          </w:tcPr>
          <w:p w14:paraId="4B8768D4">
            <w:pPr>
              <w:jc w:val="center"/>
              <w:rPr>
                <w:sz w:val="24"/>
                <w:szCs w:val="24"/>
              </w:rPr>
            </w:pPr>
          </w:p>
        </w:tc>
        <w:tc>
          <w:tcPr>
            <w:tcW w:w="1416" w:type="dxa"/>
            <w:vAlign w:val="center"/>
          </w:tcPr>
          <w:p w14:paraId="063F4203">
            <w:pPr>
              <w:jc w:val="center"/>
              <w:rPr>
                <w:sz w:val="24"/>
                <w:szCs w:val="24"/>
              </w:rPr>
            </w:pPr>
          </w:p>
        </w:tc>
        <w:tc>
          <w:tcPr>
            <w:tcW w:w="1296" w:type="dxa"/>
            <w:vAlign w:val="center"/>
          </w:tcPr>
          <w:p w14:paraId="4B26E52A">
            <w:pPr>
              <w:jc w:val="center"/>
              <w:rPr>
                <w:sz w:val="24"/>
                <w:szCs w:val="24"/>
              </w:rPr>
            </w:pPr>
          </w:p>
        </w:tc>
        <w:tc>
          <w:tcPr>
            <w:tcW w:w="1116" w:type="dxa"/>
            <w:vAlign w:val="center"/>
          </w:tcPr>
          <w:p w14:paraId="7F87BA43">
            <w:pPr>
              <w:jc w:val="center"/>
              <w:rPr>
                <w:sz w:val="24"/>
                <w:szCs w:val="24"/>
              </w:rPr>
            </w:pPr>
          </w:p>
        </w:tc>
        <w:tc>
          <w:tcPr>
            <w:tcW w:w="1116" w:type="dxa"/>
            <w:vAlign w:val="center"/>
          </w:tcPr>
          <w:p w14:paraId="0CF26DF0">
            <w:pPr>
              <w:jc w:val="center"/>
              <w:rPr>
                <w:sz w:val="24"/>
                <w:szCs w:val="24"/>
              </w:rPr>
            </w:pPr>
          </w:p>
        </w:tc>
        <w:tc>
          <w:tcPr>
            <w:tcW w:w="1968" w:type="dxa"/>
            <w:vAlign w:val="center"/>
          </w:tcPr>
          <w:p w14:paraId="6288B76A">
            <w:pPr>
              <w:jc w:val="center"/>
              <w:rPr>
                <w:sz w:val="24"/>
                <w:szCs w:val="24"/>
              </w:rPr>
            </w:pPr>
          </w:p>
        </w:tc>
      </w:tr>
      <w:tr w14:paraId="05FF11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91E7B16">
            <w:pPr>
              <w:jc w:val="center"/>
              <w:rPr>
                <w:sz w:val="24"/>
                <w:szCs w:val="24"/>
              </w:rPr>
            </w:pPr>
          </w:p>
        </w:tc>
        <w:tc>
          <w:tcPr>
            <w:tcW w:w="1356" w:type="dxa"/>
            <w:vAlign w:val="center"/>
          </w:tcPr>
          <w:p w14:paraId="716F495F">
            <w:pPr>
              <w:jc w:val="center"/>
              <w:rPr>
                <w:sz w:val="24"/>
                <w:szCs w:val="24"/>
              </w:rPr>
            </w:pPr>
          </w:p>
        </w:tc>
        <w:tc>
          <w:tcPr>
            <w:tcW w:w="1512" w:type="dxa"/>
            <w:vAlign w:val="center"/>
          </w:tcPr>
          <w:p w14:paraId="2487CB12">
            <w:pPr>
              <w:jc w:val="center"/>
              <w:rPr>
                <w:sz w:val="24"/>
                <w:szCs w:val="24"/>
              </w:rPr>
            </w:pPr>
          </w:p>
        </w:tc>
        <w:tc>
          <w:tcPr>
            <w:tcW w:w="1416" w:type="dxa"/>
            <w:vAlign w:val="center"/>
          </w:tcPr>
          <w:p w14:paraId="5F261966">
            <w:pPr>
              <w:jc w:val="center"/>
              <w:rPr>
                <w:sz w:val="24"/>
                <w:szCs w:val="24"/>
              </w:rPr>
            </w:pPr>
          </w:p>
        </w:tc>
        <w:tc>
          <w:tcPr>
            <w:tcW w:w="1296" w:type="dxa"/>
            <w:vAlign w:val="center"/>
          </w:tcPr>
          <w:p w14:paraId="7A884642">
            <w:pPr>
              <w:jc w:val="center"/>
              <w:rPr>
                <w:sz w:val="24"/>
                <w:szCs w:val="24"/>
              </w:rPr>
            </w:pPr>
          </w:p>
        </w:tc>
        <w:tc>
          <w:tcPr>
            <w:tcW w:w="1116" w:type="dxa"/>
            <w:vAlign w:val="center"/>
          </w:tcPr>
          <w:p w14:paraId="1401E0CC">
            <w:pPr>
              <w:jc w:val="center"/>
              <w:rPr>
                <w:sz w:val="24"/>
                <w:szCs w:val="24"/>
              </w:rPr>
            </w:pPr>
          </w:p>
        </w:tc>
        <w:tc>
          <w:tcPr>
            <w:tcW w:w="1116" w:type="dxa"/>
            <w:vAlign w:val="center"/>
          </w:tcPr>
          <w:p w14:paraId="0AD35822">
            <w:pPr>
              <w:jc w:val="center"/>
              <w:rPr>
                <w:sz w:val="24"/>
                <w:szCs w:val="24"/>
              </w:rPr>
            </w:pPr>
          </w:p>
        </w:tc>
        <w:tc>
          <w:tcPr>
            <w:tcW w:w="1968" w:type="dxa"/>
            <w:vAlign w:val="center"/>
          </w:tcPr>
          <w:p w14:paraId="466A887F">
            <w:pPr>
              <w:jc w:val="center"/>
              <w:rPr>
                <w:sz w:val="24"/>
                <w:szCs w:val="24"/>
              </w:rPr>
            </w:pPr>
          </w:p>
        </w:tc>
      </w:tr>
      <w:tr w14:paraId="38469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EE9F48">
            <w:pPr>
              <w:jc w:val="center"/>
              <w:rPr>
                <w:sz w:val="24"/>
                <w:szCs w:val="24"/>
              </w:rPr>
            </w:pPr>
          </w:p>
        </w:tc>
        <w:tc>
          <w:tcPr>
            <w:tcW w:w="1356" w:type="dxa"/>
            <w:vAlign w:val="center"/>
          </w:tcPr>
          <w:p w14:paraId="7CE80873">
            <w:pPr>
              <w:jc w:val="center"/>
              <w:rPr>
                <w:sz w:val="24"/>
                <w:szCs w:val="24"/>
              </w:rPr>
            </w:pPr>
          </w:p>
        </w:tc>
        <w:tc>
          <w:tcPr>
            <w:tcW w:w="1512" w:type="dxa"/>
            <w:vAlign w:val="center"/>
          </w:tcPr>
          <w:p w14:paraId="251F0534">
            <w:pPr>
              <w:jc w:val="center"/>
              <w:rPr>
                <w:sz w:val="24"/>
                <w:szCs w:val="24"/>
              </w:rPr>
            </w:pPr>
          </w:p>
        </w:tc>
        <w:tc>
          <w:tcPr>
            <w:tcW w:w="1416" w:type="dxa"/>
            <w:vAlign w:val="center"/>
          </w:tcPr>
          <w:p w14:paraId="4F538685">
            <w:pPr>
              <w:jc w:val="center"/>
              <w:rPr>
                <w:sz w:val="24"/>
                <w:szCs w:val="24"/>
              </w:rPr>
            </w:pPr>
          </w:p>
        </w:tc>
        <w:tc>
          <w:tcPr>
            <w:tcW w:w="1296" w:type="dxa"/>
            <w:vAlign w:val="center"/>
          </w:tcPr>
          <w:p w14:paraId="6EDEFEA1">
            <w:pPr>
              <w:jc w:val="center"/>
              <w:rPr>
                <w:sz w:val="24"/>
                <w:szCs w:val="24"/>
              </w:rPr>
            </w:pPr>
          </w:p>
        </w:tc>
        <w:tc>
          <w:tcPr>
            <w:tcW w:w="1116" w:type="dxa"/>
            <w:vAlign w:val="center"/>
          </w:tcPr>
          <w:p w14:paraId="745678B6">
            <w:pPr>
              <w:jc w:val="center"/>
              <w:rPr>
                <w:sz w:val="24"/>
                <w:szCs w:val="24"/>
              </w:rPr>
            </w:pPr>
          </w:p>
        </w:tc>
        <w:tc>
          <w:tcPr>
            <w:tcW w:w="1116" w:type="dxa"/>
            <w:vAlign w:val="center"/>
          </w:tcPr>
          <w:p w14:paraId="0A605127">
            <w:pPr>
              <w:jc w:val="center"/>
              <w:rPr>
                <w:sz w:val="24"/>
                <w:szCs w:val="24"/>
              </w:rPr>
            </w:pPr>
          </w:p>
        </w:tc>
        <w:tc>
          <w:tcPr>
            <w:tcW w:w="1968" w:type="dxa"/>
            <w:vAlign w:val="center"/>
          </w:tcPr>
          <w:p w14:paraId="24B50C83">
            <w:pPr>
              <w:jc w:val="center"/>
              <w:rPr>
                <w:sz w:val="24"/>
                <w:szCs w:val="24"/>
              </w:rPr>
            </w:pPr>
          </w:p>
        </w:tc>
      </w:tr>
      <w:tr w14:paraId="64B50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10A6485">
            <w:pPr>
              <w:jc w:val="center"/>
              <w:rPr>
                <w:sz w:val="24"/>
                <w:szCs w:val="24"/>
              </w:rPr>
            </w:pPr>
          </w:p>
        </w:tc>
        <w:tc>
          <w:tcPr>
            <w:tcW w:w="1356" w:type="dxa"/>
            <w:vAlign w:val="center"/>
          </w:tcPr>
          <w:p w14:paraId="7B01CA3B">
            <w:pPr>
              <w:jc w:val="center"/>
              <w:rPr>
                <w:sz w:val="24"/>
                <w:szCs w:val="24"/>
              </w:rPr>
            </w:pPr>
          </w:p>
        </w:tc>
        <w:tc>
          <w:tcPr>
            <w:tcW w:w="1512" w:type="dxa"/>
            <w:vAlign w:val="center"/>
          </w:tcPr>
          <w:p w14:paraId="3CC101F0">
            <w:pPr>
              <w:jc w:val="center"/>
              <w:rPr>
                <w:sz w:val="24"/>
                <w:szCs w:val="24"/>
              </w:rPr>
            </w:pPr>
          </w:p>
        </w:tc>
        <w:tc>
          <w:tcPr>
            <w:tcW w:w="1416" w:type="dxa"/>
            <w:vAlign w:val="center"/>
          </w:tcPr>
          <w:p w14:paraId="16093086">
            <w:pPr>
              <w:jc w:val="center"/>
              <w:rPr>
                <w:sz w:val="24"/>
                <w:szCs w:val="24"/>
              </w:rPr>
            </w:pPr>
          </w:p>
        </w:tc>
        <w:tc>
          <w:tcPr>
            <w:tcW w:w="1296" w:type="dxa"/>
            <w:vAlign w:val="center"/>
          </w:tcPr>
          <w:p w14:paraId="08F4F122">
            <w:pPr>
              <w:jc w:val="center"/>
              <w:rPr>
                <w:sz w:val="24"/>
                <w:szCs w:val="24"/>
              </w:rPr>
            </w:pPr>
          </w:p>
        </w:tc>
        <w:tc>
          <w:tcPr>
            <w:tcW w:w="1116" w:type="dxa"/>
            <w:vAlign w:val="center"/>
          </w:tcPr>
          <w:p w14:paraId="238F1E12">
            <w:pPr>
              <w:jc w:val="center"/>
              <w:rPr>
                <w:sz w:val="24"/>
                <w:szCs w:val="24"/>
              </w:rPr>
            </w:pPr>
          </w:p>
        </w:tc>
        <w:tc>
          <w:tcPr>
            <w:tcW w:w="1116" w:type="dxa"/>
            <w:vAlign w:val="center"/>
          </w:tcPr>
          <w:p w14:paraId="3BE9A6EA">
            <w:pPr>
              <w:jc w:val="center"/>
              <w:rPr>
                <w:sz w:val="24"/>
                <w:szCs w:val="24"/>
              </w:rPr>
            </w:pPr>
          </w:p>
        </w:tc>
        <w:tc>
          <w:tcPr>
            <w:tcW w:w="1968" w:type="dxa"/>
            <w:vAlign w:val="center"/>
          </w:tcPr>
          <w:p w14:paraId="05C3E029">
            <w:pPr>
              <w:jc w:val="center"/>
              <w:rPr>
                <w:sz w:val="24"/>
                <w:szCs w:val="24"/>
              </w:rPr>
            </w:pPr>
          </w:p>
        </w:tc>
      </w:tr>
      <w:tr w14:paraId="439A4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2360729">
            <w:pPr>
              <w:jc w:val="center"/>
              <w:rPr>
                <w:sz w:val="24"/>
                <w:szCs w:val="24"/>
              </w:rPr>
            </w:pPr>
            <w:r>
              <w:rPr>
                <w:rFonts w:hint="eastAsia"/>
                <w:sz w:val="24"/>
                <w:szCs w:val="24"/>
              </w:rPr>
              <w:t>人员费用合计</w:t>
            </w:r>
          </w:p>
        </w:tc>
        <w:tc>
          <w:tcPr>
            <w:tcW w:w="1116" w:type="dxa"/>
            <w:vAlign w:val="center"/>
          </w:tcPr>
          <w:p w14:paraId="32A19177">
            <w:pPr>
              <w:jc w:val="center"/>
              <w:rPr>
                <w:sz w:val="24"/>
                <w:szCs w:val="24"/>
              </w:rPr>
            </w:pPr>
          </w:p>
        </w:tc>
        <w:tc>
          <w:tcPr>
            <w:tcW w:w="1968" w:type="dxa"/>
            <w:vAlign w:val="center"/>
          </w:tcPr>
          <w:p w14:paraId="70A86196">
            <w:pPr>
              <w:jc w:val="center"/>
              <w:rPr>
                <w:sz w:val="24"/>
                <w:szCs w:val="24"/>
              </w:rPr>
            </w:pPr>
          </w:p>
        </w:tc>
      </w:tr>
    </w:tbl>
    <w:p w14:paraId="7DF87574">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02A1512">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33D1FF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635098C">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77720267">
      <w:pPr>
        <w:spacing w:line="460" w:lineRule="exact"/>
        <w:rPr>
          <w:sz w:val="24"/>
          <w:szCs w:val="24"/>
        </w:rPr>
      </w:pPr>
    </w:p>
    <w:p w14:paraId="41903E22">
      <w:pPr>
        <w:spacing w:line="360" w:lineRule="auto"/>
        <w:ind w:right="84" w:firstLine="224" w:firstLineChars="100"/>
        <w:rPr>
          <w:sz w:val="24"/>
        </w:rPr>
      </w:pPr>
      <w:r>
        <w:rPr>
          <w:sz w:val="24"/>
        </w:rPr>
        <w:t>投标人名称：</w:t>
      </w:r>
    </w:p>
    <w:p w14:paraId="15A35DD4">
      <w:pPr>
        <w:spacing w:line="360" w:lineRule="auto"/>
        <w:ind w:right="84" w:firstLine="224" w:firstLineChars="100"/>
        <w:rPr>
          <w:b/>
          <w:sz w:val="24"/>
        </w:rPr>
      </w:pPr>
      <w:r>
        <w:rPr>
          <w:sz w:val="24"/>
        </w:rPr>
        <w:t xml:space="preserve">日期：  </w:t>
      </w:r>
      <w:r>
        <w:rPr>
          <w:b/>
          <w:sz w:val="24"/>
        </w:rPr>
        <w:br w:type="page"/>
      </w:r>
    </w:p>
    <w:p w14:paraId="051F8935">
      <w:pPr>
        <w:spacing w:line="560" w:lineRule="exact"/>
        <w:rPr>
          <w:b/>
          <w:sz w:val="24"/>
        </w:rPr>
      </w:pPr>
      <w:r>
        <w:rPr>
          <w:b/>
          <w:sz w:val="24"/>
        </w:rPr>
        <w:t>附件</w:t>
      </w:r>
      <w:r>
        <w:rPr>
          <w:rFonts w:hint="eastAsia"/>
          <w:b/>
          <w:sz w:val="24"/>
        </w:rPr>
        <w:t>6</w:t>
      </w:r>
    </w:p>
    <w:p w14:paraId="75782532">
      <w:pPr>
        <w:autoSpaceDN w:val="0"/>
        <w:spacing w:line="360" w:lineRule="auto"/>
        <w:jc w:val="center"/>
        <w:rPr>
          <w:b/>
          <w:bCs/>
          <w:sz w:val="24"/>
        </w:rPr>
      </w:pPr>
      <w:r>
        <w:rPr>
          <w:b/>
          <w:bCs/>
          <w:sz w:val="24"/>
        </w:rPr>
        <w:t>商务要求点对点应答表</w:t>
      </w:r>
    </w:p>
    <w:p w14:paraId="4347292F">
      <w:pPr>
        <w:spacing w:line="460" w:lineRule="exact"/>
        <w:rPr>
          <w:sz w:val="24"/>
        </w:rPr>
      </w:pPr>
    </w:p>
    <w:p w14:paraId="512B9954">
      <w:pPr>
        <w:spacing w:line="460" w:lineRule="exact"/>
        <w:rPr>
          <w:sz w:val="24"/>
        </w:rPr>
      </w:pPr>
      <w:r>
        <w:rPr>
          <w:sz w:val="24"/>
        </w:rPr>
        <w:t>项目名称：</w:t>
      </w:r>
      <w:r>
        <w:rPr>
          <w:sz w:val="24"/>
          <w:u w:val="single"/>
        </w:rPr>
        <w:t xml:space="preserve">                    </w:t>
      </w:r>
    </w:p>
    <w:p w14:paraId="611C1754">
      <w:pPr>
        <w:spacing w:line="460" w:lineRule="exact"/>
        <w:rPr>
          <w:sz w:val="24"/>
        </w:rPr>
      </w:pPr>
      <w:r>
        <w:rPr>
          <w:sz w:val="24"/>
        </w:rPr>
        <w:t>项目编号：</w:t>
      </w:r>
      <w:r>
        <w:rPr>
          <w:sz w:val="24"/>
          <w:u w:val="single"/>
        </w:rPr>
        <w:t xml:space="preserve">                    </w:t>
      </w:r>
    </w:p>
    <w:p w14:paraId="10F27A08">
      <w:pPr>
        <w:spacing w:line="460" w:lineRule="exact"/>
        <w:rPr>
          <w:sz w:val="24"/>
          <w:u w:val="single"/>
        </w:rPr>
      </w:pPr>
      <w:r>
        <w:rPr>
          <w:sz w:val="24"/>
        </w:rPr>
        <w:t>包号：</w:t>
      </w:r>
      <w:r>
        <w:rPr>
          <w:sz w:val="24"/>
          <w:u w:val="single"/>
        </w:rPr>
        <w:t xml:space="preserve">                        </w:t>
      </w:r>
    </w:p>
    <w:p w14:paraId="553D7E0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60CB58F3">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3F1C72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5C0C1F6">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0EA1E0D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BE5D8A4">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08EA470">
            <w:pPr>
              <w:widowControl/>
              <w:jc w:val="center"/>
              <w:rPr>
                <w:kern w:val="0"/>
                <w:szCs w:val="21"/>
              </w:rPr>
            </w:pPr>
            <w:r>
              <w:rPr>
                <w:kern w:val="0"/>
                <w:szCs w:val="21"/>
              </w:rPr>
              <w:t>备注</w:t>
            </w:r>
          </w:p>
        </w:tc>
      </w:tr>
      <w:tr w14:paraId="6A116E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321E0A">
            <w:pPr>
              <w:widowControl/>
              <w:jc w:val="left"/>
              <w:rPr>
                <w:kern w:val="0"/>
                <w:szCs w:val="21"/>
              </w:rPr>
            </w:pPr>
            <w:r>
              <w:rPr>
                <w:kern w:val="0"/>
                <w:szCs w:val="21"/>
              </w:rPr>
              <w:t>（一）报价要求</w:t>
            </w:r>
          </w:p>
        </w:tc>
      </w:tr>
      <w:tr w14:paraId="04CC1D1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713427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C145EF8">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35C23F">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CBA37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BFB605B">
            <w:pPr>
              <w:widowControl/>
              <w:jc w:val="left"/>
              <w:rPr>
                <w:kern w:val="0"/>
                <w:szCs w:val="21"/>
              </w:rPr>
            </w:pPr>
            <w:r>
              <w:rPr>
                <w:kern w:val="0"/>
                <w:szCs w:val="21"/>
              </w:rPr>
              <w:t>　</w:t>
            </w:r>
          </w:p>
        </w:tc>
      </w:tr>
      <w:tr w14:paraId="6580812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8B73E7">
            <w:pPr>
              <w:widowControl/>
              <w:jc w:val="left"/>
              <w:rPr>
                <w:kern w:val="0"/>
                <w:szCs w:val="21"/>
              </w:rPr>
            </w:pPr>
            <w:r>
              <w:rPr>
                <w:kern w:val="0"/>
                <w:szCs w:val="21"/>
              </w:rPr>
              <w:t>（二）时间、地点要求</w:t>
            </w:r>
          </w:p>
        </w:tc>
      </w:tr>
      <w:tr w14:paraId="43A87AA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FFD356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208611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2705FE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5DF978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C053F1A">
            <w:pPr>
              <w:widowControl/>
              <w:jc w:val="left"/>
              <w:rPr>
                <w:kern w:val="0"/>
                <w:szCs w:val="21"/>
              </w:rPr>
            </w:pPr>
            <w:r>
              <w:rPr>
                <w:kern w:val="0"/>
                <w:szCs w:val="21"/>
              </w:rPr>
              <w:t>　</w:t>
            </w:r>
          </w:p>
        </w:tc>
      </w:tr>
      <w:tr w14:paraId="633B51A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FC7F387">
            <w:pPr>
              <w:widowControl/>
              <w:jc w:val="left"/>
              <w:rPr>
                <w:kern w:val="0"/>
                <w:szCs w:val="21"/>
              </w:rPr>
            </w:pPr>
            <w:r>
              <w:rPr>
                <w:kern w:val="0"/>
                <w:szCs w:val="21"/>
              </w:rPr>
              <w:t>（三）付款方式</w:t>
            </w:r>
          </w:p>
        </w:tc>
      </w:tr>
      <w:tr w14:paraId="244EB4F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522B814">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0C3662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0EBBD2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A68CBF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B85C1B1">
            <w:pPr>
              <w:widowControl/>
              <w:jc w:val="left"/>
              <w:rPr>
                <w:kern w:val="0"/>
                <w:szCs w:val="21"/>
              </w:rPr>
            </w:pPr>
            <w:r>
              <w:rPr>
                <w:kern w:val="0"/>
                <w:szCs w:val="21"/>
              </w:rPr>
              <w:t>　</w:t>
            </w:r>
          </w:p>
        </w:tc>
      </w:tr>
      <w:tr w14:paraId="7A6F072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1AF83A">
            <w:pPr>
              <w:widowControl/>
              <w:jc w:val="left"/>
              <w:rPr>
                <w:kern w:val="0"/>
                <w:szCs w:val="21"/>
              </w:rPr>
            </w:pPr>
            <w:r>
              <w:rPr>
                <w:kern w:val="0"/>
                <w:szCs w:val="21"/>
              </w:rPr>
              <w:t>（四）投标保证金和履约保证金</w:t>
            </w:r>
          </w:p>
        </w:tc>
      </w:tr>
      <w:tr w14:paraId="0C9996C9">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10876B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60C09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8A929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73A52E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44AAA">
            <w:pPr>
              <w:widowControl/>
              <w:jc w:val="left"/>
              <w:rPr>
                <w:kern w:val="0"/>
                <w:szCs w:val="21"/>
              </w:rPr>
            </w:pPr>
            <w:r>
              <w:rPr>
                <w:kern w:val="0"/>
                <w:szCs w:val="21"/>
              </w:rPr>
              <w:t>　</w:t>
            </w:r>
          </w:p>
        </w:tc>
      </w:tr>
    </w:tbl>
    <w:p w14:paraId="2BC2EC75">
      <w:pPr>
        <w:spacing w:line="620" w:lineRule="exact"/>
        <w:rPr>
          <w:sz w:val="24"/>
        </w:rPr>
      </w:pPr>
      <w:r>
        <w:rPr>
          <w:sz w:val="24"/>
        </w:rPr>
        <w:t>注：</w:t>
      </w:r>
    </w:p>
    <w:p w14:paraId="6ECC436F">
      <w:pPr>
        <w:spacing w:line="360" w:lineRule="auto"/>
        <w:rPr>
          <w:sz w:val="24"/>
        </w:rPr>
      </w:pPr>
      <w:r>
        <w:rPr>
          <w:sz w:val="24"/>
        </w:rPr>
        <w:t>1. 不如实填写偏离情况的投标文件将视为虚假材料。</w:t>
      </w:r>
    </w:p>
    <w:p w14:paraId="7654BC2E">
      <w:pPr>
        <w:spacing w:line="360" w:lineRule="auto"/>
        <w:rPr>
          <w:sz w:val="24"/>
        </w:rPr>
      </w:pPr>
      <w:r>
        <w:rPr>
          <w:sz w:val="24"/>
        </w:rPr>
        <w:t>2. 招标要求指招标文件中规定的具体要求，投标应答指投标文件的具体内容。</w:t>
      </w:r>
    </w:p>
    <w:p w14:paraId="16FB4E57">
      <w:pPr>
        <w:spacing w:line="360" w:lineRule="auto"/>
        <w:rPr>
          <w:sz w:val="24"/>
        </w:rPr>
      </w:pPr>
      <w:r>
        <w:rPr>
          <w:sz w:val="24"/>
        </w:rPr>
        <w:t>3. 偏离说明指招标要求与投标应答之间的不同之处。</w:t>
      </w:r>
    </w:p>
    <w:p w14:paraId="5614B726">
      <w:pPr>
        <w:autoSpaceDE w:val="0"/>
        <w:autoSpaceDN w:val="0"/>
        <w:adjustRightInd w:val="0"/>
        <w:spacing w:line="560" w:lineRule="exact"/>
        <w:jc w:val="left"/>
        <w:rPr>
          <w:kern w:val="0"/>
          <w:sz w:val="24"/>
        </w:rPr>
      </w:pPr>
    </w:p>
    <w:p w14:paraId="7A8079E9">
      <w:pPr>
        <w:autoSpaceDE w:val="0"/>
        <w:autoSpaceDN w:val="0"/>
        <w:adjustRightInd w:val="0"/>
        <w:spacing w:line="560" w:lineRule="exact"/>
        <w:jc w:val="left"/>
        <w:rPr>
          <w:kern w:val="0"/>
          <w:sz w:val="24"/>
        </w:rPr>
      </w:pPr>
    </w:p>
    <w:p w14:paraId="42288426">
      <w:pPr>
        <w:spacing w:line="360" w:lineRule="auto"/>
        <w:ind w:right="84" w:firstLine="224" w:firstLineChars="100"/>
        <w:rPr>
          <w:sz w:val="24"/>
        </w:rPr>
      </w:pPr>
      <w:r>
        <w:rPr>
          <w:sz w:val="24"/>
        </w:rPr>
        <w:t>投标人名称：</w:t>
      </w:r>
    </w:p>
    <w:p w14:paraId="26CE1857">
      <w:pPr>
        <w:spacing w:line="360" w:lineRule="auto"/>
        <w:ind w:right="84" w:firstLine="224" w:firstLineChars="100"/>
        <w:rPr>
          <w:sz w:val="24"/>
        </w:rPr>
      </w:pPr>
    </w:p>
    <w:p w14:paraId="05BC8F31">
      <w:pPr>
        <w:spacing w:line="360" w:lineRule="auto"/>
        <w:ind w:right="84" w:firstLine="224" w:firstLineChars="100"/>
        <w:rPr>
          <w:position w:val="-40"/>
          <w:sz w:val="24"/>
        </w:rPr>
      </w:pPr>
      <w:r>
        <w:rPr>
          <w:sz w:val="24"/>
        </w:rPr>
        <w:t xml:space="preserve">日期：  </w:t>
      </w:r>
    </w:p>
    <w:p w14:paraId="389CC53B">
      <w:pPr>
        <w:autoSpaceDE w:val="0"/>
        <w:autoSpaceDN w:val="0"/>
        <w:adjustRightInd w:val="0"/>
        <w:spacing w:line="560" w:lineRule="exact"/>
        <w:jc w:val="left"/>
        <w:rPr>
          <w:kern w:val="0"/>
          <w:sz w:val="24"/>
          <w:u w:val="single"/>
        </w:rPr>
      </w:pPr>
    </w:p>
    <w:p w14:paraId="1BF2D24B">
      <w:pPr>
        <w:autoSpaceDE w:val="0"/>
        <w:autoSpaceDN w:val="0"/>
        <w:adjustRightInd w:val="0"/>
        <w:spacing w:line="560" w:lineRule="exact"/>
        <w:jc w:val="left"/>
        <w:rPr>
          <w:kern w:val="0"/>
          <w:sz w:val="24"/>
          <w:u w:val="single"/>
        </w:rPr>
      </w:pPr>
    </w:p>
    <w:p w14:paraId="779BF97F">
      <w:pPr>
        <w:autoSpaceDE w:val="0"/>
        <w:autoSpaceDN w:val="0"/>
        <w:adjustRightInd w:val="0"/>
        <w:spacing w:line="560" w:lineRule="exact"/>
        <w:jc w:val="left"/>
        <w:rPr>
          <w:kern w:val="0"/>
          <w:sz w:val="24"/>
          <w:u w:val="single"/>
        </w:rPr>
      </w:pPr>
    </w:p>
    <w:p w14:paraId="60DFE65A">
      <w:pPr>
        <w:widowControl/>
        <w:jc w:val="left"/>
        <w:rPr>
          <w:b/>
          <w:sz w:val="24"/>
        </w:rPr>
      </w:pPr>
      <w:r>
        <w:rPr>
          <w:b/>
          <w:sz w:val="24"/>
        </w:rPr>
        <w:br w:type="page"/>
      </w:r>
    </w:p>
    <w:p w14:paraId="70F40E82">
      <w:pPr>
        <w:spacing w:line="620" w:lineRule="exact"/>
        <w:rPr>
          <w:b/>
          <w:sz w:val="24"/>
        </w:rPr>
      </w:pPr>
      <w:r>
        <w:rPr>
          <w:b/>
          <w:sz w:val="24"/>
        </w:rPr>
        <w:t>附件</w:t>
      </w:r>
      <w:r>
        <w:rPr>
          <w:rFonts w:hint="eastAsia"/>
          <w:b/>
          <w:sz w:val="24"/>
        </w:rPr>
        <w:t>7</w:t>
      </w:r>
    </w:p>
    <w:p w14:paraId="6DCCBFEC">
      <w:pPr>
        <w:autoSpaceDN w:val="0"/>
        <w:spacing w:line="360" w:lineRule="auto"/>
        <w:jc w:val="center"/>
        <w:rPr>
          <w:b/>
          <w:bCs/>
          <w:sz w:val="24"/>
        </w:rPr>
      </w:pPr>
      <w:r>
        <w:rPr>
          <w:b/>
          <w:bCs/>
          <w:sz w:val="24"/>
        </w:rPr>
        <w:t>技术要求点对点应答表</w:t>
      </w:r>
    </w:p>
    <w:p w14:paraId="02D339EF">
      <w:pPr>
        <w:spacing w:line="460" w:lineRule="exact"/>
        <w:rPr>
          <w:sz w:val="24"/>
        </w:rPr>
      </w:pPr>
      <w:r>
        <w:rPr>
          <w:sz w:val="24"/>
        </w:rPr>
        <w:t>项目名称：</w:t>
      </w:r>
      <w:r>
        <w:rPr>
          <w:sz w:val="24"/>
          <w:u w:val="single"/>
        </w:rPr>
        <w:t xml:space="preserve">                    </w:t>
      </w:r>
    </w:p>
    <w:p w14:paraId="7FECB1FC">
      <w:pPr>
        <w:spacing w:line="460" w:lineRule="exact"/>
        <w:rPr>
          <w:sz w:val="24"/>
        </w:rPr>
      </w:pPr>
      <w:r>
        <w:rPr>
          <w:sz w:val="24"/>
        </w:rPr>
        <w:t>项目编号：</w:t>
      </w:r>
      <w:r>
        <w:rPr>
          <w:sz w:val="24"/>
          <w:u w:val="single"/>
        </w:rPr>
        <w:t xml:space="preserve">                    </w:t>
      </w:r>
    </w:p>
    <w:p w14:paraId="3E8E1A8F">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08353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68785E66">
            <w:pPr>
              <w:widowControl/>
              <w:snapToGrid w:val="0"/>
              <w:jc w:val="center"/>
              <w:rPr>
                <w:kern w:val="0"/>
                <w:sz w:val="24"/>
                <w:szCs w:val="21"/>
              </w:rPr>
            </w:pPr>
            <w:r>
              <w:rPr>
                <w:kern w:val="0"/>
                <w:sz w:val="24"/>
                <w:szCs w:val="21"/>
              </w:rPr>
              <w:t>序号</w:t>
            </w:r>
          </w:p>
        </w:tc>
        <w:tc>
          <w:tcPr>
            <w:tcW w:w="4394" w:type="dxa"/>
            <w:shd w:val="clear" w:color="auto" w:fill="auto"/>
            <w:vAlign w:val="center"/>
          </w:tcPr>
          <w:p w14:paraId="6E5D3CF8">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C8CD04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10BD87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60682AB">
            <w:pPr>
              <w:widowControl/>
              <w:snapToGrid w:val="0"/>
              <w:jc w:val="center"/>
              <w:rPr>
                <w:kern w:val="0"/>
                <w:sz w:val="24"/>
                <w:szCs w:val="21"/>
              </w:rPr>
            </w:pPr>
            <w:r>
              <w:rPr>
                <w:kern w:val="0"/>
                <w:sz w:val="24"/>
                <w:szCs w:val="21"/>
              </w:rPr>
              <w:t>备注</w:t>
            </w:r>
          </w:p>
        </w:tc>
      </w:tr>
      <w:tr w14:paraId="5FA5F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2649045">
            <w:pPr>
              <w:widowControl/>
              <w:snapToGrid w:val="0"/>
              <w:jc w:val="center"/>
              <w:rPr>
                <w:kern w:val="0"/>
                <w:sz w:val="24"/>
                <w:szCs w:val="21"/>
              </w:rPr>
            </w:pPr>
            <w:r>
              <w:rPr>
                <w:kern w:val="0"/>
                <w:sz w:val="24"/>
                <w:szCs w:val="21"/>
              </w:rPr>
              <w:t>1</w:t>
            </w:r>
          </w:p>
        </w:tc>
        <w:tc>
          <w:tcPr>
            <w:tcW w:w="4394" w:type="dxa"/>
            <w:shd w:val="clear" w:color="auto" w:fill="auto"/>
            <w:vAlign w:val="center"/>
          </w:tcPr>
          <w:p w14:paraId="20EE182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A3D74C3">
            <w:pPr>
              <w:widowControl/>
              <w:snapToGrid w:val="0"/>
              <w:jc w:val="center"/>
              <w:rPr>
                <w:kern w:val="0"/>
                <w:sz w:val="24"/>
                <w:szCs w:val="21"/>
              </w:rPr>
            </w:pPr>
          </w:p>
        </w:tc>
        <w:tc>
          <w:tcPr>
            <w:tcW w:w="1289" w:type="dxa"/>
            <w:shd w:val="clear" w:color="auto" w:fill="auto"/>
            <w:vAlign w:val="center"/>
          </w:tcPr>
          <w:p w14:paraId="7CE08C0D">
            <w:pPr>
              <w:widowControl/>
              <w:snapToGrid w:val="0"/>
              <w:jc w:val="center"/>
              <w:rPr>
                <w:kern w:val="0"/>
                <w:sz w:val="24"/>
                <w:szCs w:val="21"/>
              </w:rPr>
            </w:pPr>
          </w:p>
        </w:tc>
        <w:tc>
          <w:tcPr>
            <w:tcW w:w="843" w:type="dxa"/>
            <w:shd w:val="clear" w:color="auto" w:fill="auto"/>
            <w:vAlign w:val="center"/>
          </w:tcPr>
          <w:p w14:paraId="171EB208">
            <w:pPr>
              <w:widowControl/>
              <w:snapToGrid w:val="0"/>
              <w:jc w:val="center"/>
              <w:rPr>
                <w:kern w:val="0"/>
                <w:sz w:val="24"/>
                <w:szCs w:val="21"/>
              </w:rPr>
            </w:pPr>
          </w:p>
        </w:tc>
      </w:tr>
      <w:tr w14:paraId="75F5DD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AD2185">
            <w:pPr>
              <w:widowControl/>
              <w:snapToGrid w:val="0"/>
              <w:jc w:val="center"/>
              <w:rPr>
                <w:kern w:val="0"/>
                <w:sz w:val="24"/>
                <w:szCs w:val="21"/>
              </w:rPr>
            </w:pPr>
            <w:r>
              <w:rPr>
                <w:kern w:val="0"/>
                <w:sz w:val="24"/>
                <w:szCs w:val="21"/>
              </w:rPr>
              <w:t>2</w:t>
            </w:r>
          </w:p>
        </w:tc>
        <w:tc>
          <w:tcPr>
            <w:tcW w:w="4394" w:type="dxa"/>
            <w:shd w:val="clear" w:color="auto" w:fill="auto"/>
            <w:vAlign w:val="center"/>
          </w:tcPr>
          <w:p w14:paraId="49E7910D">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F6BADBB">
            <w:pPr>
              <w:widowControl/>
              <w:snapToGrid w:val="0"/>
              <w:jc w:val="center"/>
              <w:rPr>
                <w:kern w:val="0"/>
                <w:sz w:val="24"/>
                <w:szCs w:val="21"/>
              </w:rPr>
            </w:pPr>
          </w:p>
        </w:tc>
        <w:tc>
          <w:tcPr>
            <w:tcW w:w="1289" w:type="dxa"/>
            <w:shd w:val="clear" w:color="auto" w:fill="auto"/>
            <w:vAlign w:val="center"/>
          </w:tcPr>
          <w:p w14:paraId="037C9124">
            <w:pPr>
              <w:widowControl/>
              <w:snapToGrid w:val="0"/>
              <w:jc w:val="center"/>
              <w:rPr>
                <w:kern w:val="0"/>
                <w:sz w:val="24"/>
                <w:szCs w:val="21"/>
              </w:rPr>
            </w:pPr>
          </w:p>
        </w:tc>
        <w:tc>
          <w:tcPr>
            <w:tcW w:w="843" w:type="dxa"/>
            <w:shd w:val="clear" w:color="auto" w:fill="auto"/>
            <w:vAlign w:val="center"/>
          </w:tcPr>
          <w:p w14:paraId="2C06EEF8">
            <w:pPr>
              <w:widowControl/>
              <w:snapToGrid w:val="0"/>
              <w:jc w:val="center"/>
              <w:rPr>
                <w:kern w:val="0"/>
                <w:sz w:val="24"/>
                <w:szCs w:val="21"/>
              </w:rPr>
            </w:pPr>
          </w:p>
        </w:tc>
      </w:tr>
      <w:tr w14:paraId="41D67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39BE6DA">
            <w:pPr>
              <w:widowControl/>
              <w:snapToGrid w:val="0"/>
              <w:jc w:val="center"/>
              <w:rPr>
                <w:kern w:val="0"/>
                <w:sz w:val="24"/>
                <w:szCs w:val="21"/>
              </w:rPr>
            </w:pPr>
            <w:r>
              <w:rPr>
                <w:kern w:val="0"/>
                <w:sz w:val="24"/>
                <w:szCs w:val="21"/>
              </w:rPr>
              <w:t>3</w:t>
            </w:r>
          </w:p>
        </w:tc>
        <w:tc>
          <w:tcPr>
            <w:tcW w:w="4394" w:type="dxa"/>
            <w:shd w:val="clear" w:color="auto" w:fill="auto"/>
            <w:vAlign w:val="center"/>
          </w:tcPr>
          <w:p w14:paraId="136E0C2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5BEF5109">
            <w:pPr>
              <w:widowControl/>
              <w:snapToGrid w:val="0"/>
              <w:jc w:val="center"/>
              <w:rPr>
                <w:kern w:val="0"/>
                <w:sz w:val="24"/>
                <w:szCs w:val="21"/>
              </w:rPr>
            </w:pPr>
          </w:p>
        </w:tc>
        <w:tc>
          <w:tcPr>
            <w:tcW w:w="1289" w:type="dxa"/>
            <w:shd w:val="clear" w:color="auto" w:fill="auto"/>
            <w:vAlign w:val="center"/>
          </w:tcPr>
          <w:p w14:paraId="149B6553">
            <w:pPr>
              <w:widowControl/>
              <w:snapToGrid w:val="0"/>
              <w:jc w:val="center"/>
              <w:rPr>
                <w:kern w:val="0"/>
                <w:sz w:val="24"/>
                <w:szCs w:val="21"/>
              </w:rPr>
            </w:pPr>
          </w:p>
        </w:tc>
        <w:tc>
          <w:tcPr>
            <w:tcW w:w="843" w:type="dxa"/>
            <w:shd w:val="clear" w:color="auto" w:fill="auto"/>
            <w:vAlign w:val="center"/>
          </w:tcPr>
          <w:p w14:paraId="53238A3A">
            <w:pPr>
              <w:widowControl/>
              <w:snapToGrid w:val="0"/>
              <w:jc w:val="center"/>
              <w:rPr>
                <w:kern w:val="0"/>
                <w:sz w:val="24"/>
                <w:szCs w:val="21"/>
              </w:rPr>
            </w:pPr>
          </w:p>
        </w:tc>
      </w:tr>
      <w:tr w14:paraId="310C1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791DED80">
            <w:pPr>
              <w:widowControl/>
              <w:snapToGrid w:val="0"/>
              <w:ind w:firstLine="224" w:firstLineChars="100"/>
              <w:rPr>
                <w:kern w:val="0"/>
                <w:sz w:val="24"/>
                <w:szCs w:val="21"/>
              </w:rPr>
            </w:pPr>
            <w:r>
              <w:rPr>
                <w:kern w:val="0"/>
                <w:sz w:val="24"/>
                <w:szCs w:val="21"/>
              </w:rPr>
              <w:t>4. 项目需求书要求</w:t>
            </w:r>
          </w:p>
        </w:tc>
      </w:tr>
      <w:tr w14:paraId="663872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5641D5C">
            <w:pPr>
              <w:widowControl/>
              <w:snapToGrid w:val="0"/>
              <w:jc w:val="center"/>
              <w:rPr>
                <w:kern w:val="0"/>
                <w:sz w:val="24"/>
                <w:szCs w:val="21"/>
              </w:rPr>
            </w:pPr>
            <w:r>
              <w:rPr>
                <w:kern w:val="0"/>
                <w:sz w:val="24"/>
                <w:szCs w:val="21"/>
              </w:rPr>
              <w:t>序号</w:t>
            </w:r>
          </w:p>
        </w:tc>
        <w:tc>
          <w:tcPr>
            <w:tcW w:w="4394" w:type="dxa"/>
            <w:shd w:val="clear" w:color="auto" w:fill="auto"/>
            <w:vAlign w:val="center"/>
          </w:tcPr>
          <w:p w14:paraId="43B365B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FAA953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A036A41">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E40FFD1">
            <w:pPr>
              <w:widowControl/>
              <w:snapToGrid w:val="0"/>
              <w:jc w:val="center"/>
              <w:rPr>
                <w:kern w:val="0"/>
                <w:sz w:val="24"/>
                <w:szCs w:val="21"/>
              </w:rPr>
            </w:pPr>
            <w:r>
              <w:rPr>
                <w:kern w:val="0"/>
                <w:sz w:val="24"/>
                <w:szCs w:val="21"/>
              </w:rPr>
              <w:t>备注</w:t>
            </w:r>
          </w:p>
        </w:tc>
      </w:tr>
      <w:tr w14:paraId="09ADC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856BEF5">
            <w:pPr>
              <w:widowControl/>
              <w:snapToGrid w:val="0"/>
              <w:jc w:val="center"/>
              <w:rPr>
                <w:kern w:val="0"/>
                <w:sz w:val="24"/>
                <w:szCs w:val="21"/>
              </w:rPr>
            </w:pPr>
          </w:p>
        </w:tc>
        <w:tc>
          <w:tcPr>
            <w:tcW w:w="4394" w:type="dxa"/>
            <w:shd w:val="clear" w:color="auto" w:fill="auto"/>
            <w:vAlign w:val="center"/>
          </w:tcPr>
          <w:p w14:paraId="6C63B925">
            <w:pPr>
              <w:widowControl/>
              <w:snapToGrid w:val="0"/>
              <w:jc w:val="center"/>
              <w:rPr>
                <w:kern w:val="0"/>
                <w:sz w:val="24"/>
                <w:szCs w:val="21"/>
              </w:rPr>
            </w:pPr>
          </w:p>
        </w:tc>
        <w:tc>
          <w:tcPr>
            <w:tcW w:w="2438" w:type="dxa"/>
            <w:shd w:val="clear" w:color="auto" w:fill="auto"/>
            <w:vAlign w:val="center"/>
          </w:tcPr>
          <w:p w14:paraId="019E08EE">
            <w:pPr>
              <w:widowControl/>
              <w:snapToGrid w:val="0"/>
              <w:jc w:val="center"/>
              <w:rPr>
                <w:kern w:val="0"/>
                <w:sz w:val="24"/>
                <w:szCs w:val="21"/>
              </w:rPr>
            </w:pPr>
          </w:p>
        </w:tc>
        <w:tc>
          <w:tcPr>
            <w:tcW w:w="1289" w:type="dxa"/>
            <w:shd w:val="clear" w:color="auto" w:fill="auto"/>
            <w:vAlign w:val="center"/>
          </w:tcPr>
          <w:p w14:paraId="5923E1F8">
            <w:pPr>
              <w:widowControl/>
              <w:snapToGrid w:val="0"/>
              <w:jc w:val="center"/>
              <w:rPr>
                <w:kern w:val="0"/>
                <w:sz w:val="24"/>
                <w:szCs w:val="21"/>
              </w:rPr>
            </w:pPr>
          </w:p>
        </w:tc>
        <w:tc>
          <w:tcPr>
            <w:tcW w:w="843" w:type="dxa"/>
            <w:shd w:val="clear" w:color="auto" w:fill="auto"/>
            <w:vAlign w:val="center"/>
          </w:tcPr>
          <w:p w14:paraId="15CB9841">
            <w:pPr>
              <w:widowControl/>
              <w:snapToGrid w:val="0"/>
              <w:jc w:val="center"/>
              <w:rPr>
                <w:kern w:val="0"/>
                <w:sz w:val="24"/>
                <w:szCs w:val="21"/>
              </w:rPr>
            </w:pPr>
          </w:p>
        </w:tc>
      </w:tr>
      <w:tr w14:paraId="0167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131CBAD3">
            <w:pPr>
              <w:widowControl/>
              <w:snapToGrid w:val="0"/>
              <w:jc w:val="center"/>
              <w:rPr>
                <w:kern w:val="0"/>
                <w:sz w:val="24"/>
                <w:szCs w:val="21"/>
              </w:rPr>
            </w:pPr>
          </w:p>
        </w:tc>
        <w:tc>
          <w:tcPr>
            <w:tcW w:w="4394" w:type="dxa"/>
            <w:shd w:val="clear" w:color="auto" w:fill="auto"/>
            <w:vAlign w:val="center"/>
          </w:tcPr>
          <w:p w14:paraId="15BDC0D3">
            <w:pPr>
              <w:widowControl/>
              <w:snapToGrid w:val="0"/>
              <w:jc w:val="center"/>
              <w:rPr>
                <w:kern w:val="0"/>
                <w:sz w:val="24"/>
                <w:szCs w:val="21"/>
              </w:rPr>
            </w:pPr>
          </w:p>
        </w:tc>
        <w:tc>
          <w:tcPr>
            <w:tcW w:w="2438" w:type="dxa"/>
            <w:shd w:val="clear" w:color="auto" w:fill="auto"/>
            <w:vAlign w:val="center"/>
          </w:tcPr>
          <w:p w14:paraId="1E338B38">
            <w:pPr>
              <w:widowControl/>
              <w:snapToGrid w:val="0"/>
              <w:jc w:val="center"/>
              <w:rPr>
                <w:kern w:val="0"/>
                <w:sz w:val="24"/>
                <w:szCs w:val="21"/>
              </w:rPr>
            </w:pPr>
          </w:p>
        </w:tc>
        <w:tc>
          <w:tcPr>
            <w:tcW w:w="1289" w:type="dxa"/>
            <w:shd w:val="clear" w:color="auto" w:fill="auto"/>
            <w:vAlign w:val="center"/>
          </w:tcPr>
          <w:p w14:paraId="0A334B9C">
            <w:pPr>
              <w:widowControl/>
              <w:snapToGrid w:val="0"/>
              <w:jc w:val="center"/>
              <w:rPr>
                <w:kern w:val="0"/>
                <w:sz w:val="24"/>
                <w:szCs w:val="21"/>
              </w:rPr>
            </w:pPr>
          </w:p>
        </w:tc>
        <w:tc>
          <w:tcPr>
            <w:tcW w:w="843" w:type="dxa"/>
            <w:shd w:val="clear" w:color="auto" w:fill="auto"/>
            <w:vAlign w:val="center"/>
          </w:tcPr>
          <w:p w14:paraId="52EF8736">
            <w:pPr>
              <w:widowControl/>
              <w:snapToGrid w:val="0"/>
              <w:jc w:val="center"/>
              <w:rPr>
                <w:kern w:val="0"/>
                <w:sz w:val="24"/>
                <w:szCs w:val="21"/>
              </w:rPr>
            </w:pPr>
          </w:p>
        </w:tc>
      </w:tr>
      <w:tr w14:paraId="127C3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9037491">
            <w:pPr>
              <w:widowControl/>
              <w:snapToGrid w:val="0"/>
              <w:jc w:val="center"/>
              <w:rPr>
                <w:kern w:val="0"/>
                <w:sz w:val="24"/>
                <w:szCs w:val="21"/>
              </w:rPr>
            </w:pPr>
          </w:p>
        </w:tc>
        <w:tc>
          <w:tcPr>
            <w:tcW w:w="4394" w:type="dxa"/>
            <w:shd w:val="clear" w:color="auto" w:fill="auto"/>
            <w:vAlign w:val="center"/>
          </w:tcPr>
          <w:p w14:paraId="07AF8A61">
            <w:pPr>
              <w:widowControl/>
              <w:snapToGrid w:val="0"/>
              <w:jc w:val="center"/>
              <w:rPr>
                <w:kern w:val="0"/>
                <w:sz w:val="24"/>
                <w:szCs w:val="21"/>
              </w:rPr>
            </w:pPr>
          </w:p>
        </w:tc>
        <w:tc>
          <w:tcPr>
            <w:tcW w:w="2438" w:type="dxa"/>
            <w:shd w:val="clear" w:color="auto" w:fill="auto"/>
            <w:vAlign w:val="center"/>
          </w:tcPr>
          <w:p w14:paraId="2E099732">
            <w:pPr>
              <w:widowControl/>
              <w:snapToGrid w:val="0"/>
              <w:jc w:val="center"/>
              <w:rPr>
                <w:kern w:val="0"/>
                <w:sz w:val="24"/>
                <w:szCs w:val="21"/>
              </w:rPr>
            </w:pPr>
          </w:p>
        </w:tc>
        <w:tc>
          <w:tcPr>
            <w:tcW w:w="1289" w:type="dxa"/>
            <w:shd w:val="clear" w:color="auto" w:fill="auto"/>
            <w:vAlign w:val="center"/>
          </w:tcPr>
          <w:p w14:paraId="05D2070C">
            <w:pPr>
              <w:widowControl/>
              <w:snapToGrid w:val="0"/>
              <w:jc w:val="center"/>
              <w:rPr>
                <w:kern w:val="0"/>
                <w:sz w:val="24"/>
                <w:szCs w:val="21"/>
              </w:rPr>
            </w:pPr>
          </w:p>
        </w:tc>
        <w:tc>
          <w:tcPr>
            <w:tcW w:w="843" w:type="dxa"/>
            <w:shd w:val="clear" w:color="auto" w:fill="auto"/>
            <w:vAlign w:val="center"/>
          </w:tcPr>
          <w:p w14:paraId="7875A73F">
            <w:pPr>
              <w:widowControl/>
              <w:snapToGrid w:val="0"/>
              <w:jc w:val="center"/>
              <w:rPr>
                <w:kern w:val="0"/>
                <w:sz w:val="24"/>
                <w:szCs w:val="21"/>
              </w:rPr>
            </w:pPr>
          </w:p>
        </w:tc>
      </w:tr>
      <w:tr w14:paraId="21125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1404F7D">
            <w:pPr>
              <w:widowControl/>
              <w:snapToGrid w:val="0"/>
              <w:jc w:val="center"/>
              <w:rPr>
                <w:kern w:val="0"/>
                <w:sz w:val="24"/>
                <w:szCs w:val="21"/>
              </w:rPr>
            </w:pPr>
          </w:p>
        </w:tc>
        <w:tc>
          <w:tcPr>
            <w:tcW w:w="4394" w:type="dxa"/>
            <w:shd w:val="clear" w:color="auto" w:fill="auto"/>
            <w:vAlign w:val="center"/>
          </w:tcPr>
          <w:p w14:paraId="04BAC5FC">
            <w:pPr>
              <w:widowControl/>
              <w:snapToGrid w:val="0"/>
              <w:jc w:val="center"/>
              <w:rPr>
                <w:kern w:val="0"/>
                <w:sz w:val="24"/>
                <w:szCs w:val="21"/>
              </w:rPr>
            </w:pPr>
          </w:p>
        </w:tc>
        <w:tc>
          <w:tcPr>
            <w:tcW w:w="2438" w:type="dxa"/>
            <w:shd w:val="clear" w:color="auto" w:fill="auto"/>
            <w:vAlign w:val="center"/>
          </w:tcPr>
          <w:p w14:paraId="27B70A24">
            <w:pPr>
              <w:widowControl/>
              <w:snapToGrid w:val="0"/>
              <w:jc w:val="center"/>
              <w:rPr>
                <w:kern w:val="0"/>
                <w:sz w:val="24"/>
                <w:szCs w:val="21"/>
              </w:rPr>
            </w:pPr>
          </w:p>
        </w:tc>
        <w:tc>
          <w:tcPr>
            <w:tcW w:w="1289" w:type="dxa"/>
            <w:shd w:val="clear" w:color="auto" w:fill="auto"/>
            <w:vAlign w:val="center"/>
          </w:tcPr>
          <w:p w14:paraId="4BE85B24">
            <w:pPr>
              <w:widowControl/>
              <w:snapToGrid w:val="0"/>
              <w:jc w:val="center"/>
              <w:rPr>
                <w:kern w:val="0"/>
                <w:sz w:val="24"/>
                <w:szCs w:val="21"/>
              </w:rPr>
            </w:pPr>
          </w:p>
        </w:tc>
        <w:tc>
          <w:tcPr>
            <w:tcW w:w="843" w:type="dxa"/>
            <w:shd w:val="clear" w:color="auto" w:fill="auto"/>
            <w:vAlign w:val="center"/>
          </w:tcPr>
          <w:p w14:paraId="6A8B9538">
            <w:pPr>
              <w:widowControl/>
              <w:snapToGrid w:val="0"/>
              <w:jc w:val="center"/>
              <w:rPr>
                <w:kern w:val="0"/>
                <w:sz w:val="24"/>
                <w:szCs w:val="21"/>
              </w:rPr>
            </w:pPr>
          </w:p>
        </w:tc>
      </w:tr>
      <w:tr w14:paraId="701CE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0F18BBBC">
            <w:pPr>
              <w:widowControl/>
              <w:snapToGrid w:val="0"/>
              <w:jc w:val="center"/>
              <w:rPr>
                <w:kern w:val="0"/>
                <w:sz w:val="24"/>
                <w:szCs w:val="21"/>
              </w:rPr>
            </w:pPr>
          </w:p>
        </w:tc>
        <w:tc>
          <w:tcPr>
            <w:tcW w:w="4394" w:type="dxa"/>
            <w:shd w:val="clear" w:color="auto" w:fill="auto"/>
            <w:vAlign w:val="center"/>
          </w:tcPr>
          <w:p w14:paraId="52CE7478">
            <w:pPr>
              <w:widowControl/>
              <w:snapToGrid w:val="0"/>
              <w:jc w:val="center"/>
              <w:rPr>
                <w:kern w:val="0"/>
                <w:sz w:val="24"/>
                <w:szCs w:val="21"/>
              </w:rPr>
            </w:pPr>
          </w:p>
        </w:tc>
        <w:tc>
          <w:tcPr>
            <w:tcW w:w="2438" w:type="dxa"/>
            <w:shd w:val="clear" w:color="auto" w:fill="auto"/>
            <w:vAlign w:val="center"/>
          </w:tcPr>
          <w:p w14:paraId="1EBC12D3">
            <w:pPr>
              <w:widowControl/>
              <w:snapToGrid w:val="0"/>
              <w:jc w:val="center"/>
              <w:rPr>
                <w:kern w:val="0"/>
                <w:sz w:val="24"/>
                <w:szCs w:val="21"/>
              </w:rPr>
            </w:pPr>
          </w:p>
        </w:tc>
        <w:tc>
          <w:tcPr>
            <w:tcW w:w="1289" w:type="dxa"/>
            <w:shd w:val="clear" w:color="auto" w:fill="auto"/>
            <w:vAlign w:val="center"/>
          </w:tcPr>
          <w:p w14:paraId="2C63B766">
            <w:pPr>
              <w:widowControl/>
              <w:snapToGrid w:val="0"/>
              <w:jc w:val="center"/>
              <w:rPr>
                <w:kern w:val="0"/>
                <w:sz w:val="24"/>
                <w:szCs w:val="21"/>
              </w:rPr>
            </w:pPr>
          </w:p>
        </w:tc>
        <w:tc>
          <w:tcPr>
            <w:tcW w:w="843" w:type="dxa"/>
            <w:shd w:val="clear" w:color="auto" w:fill="auto"/>
            <w:vAlign w:val="center"/>
          </w:tcPr>
          <w:p w14:paraId="349B8D9F">
            <w:pPr>
              <w:widowControl/>
              <w:snapToGrid w:val="0"/>
              <w:jc w:val="center"/>
              <w:rPr>
                <w:kern w:val="0"/>
                <w:sz w:val="24"/>
                <w:szCs w:val="21"/>
              </w:rPr>
            </w:pPr>
          </w:p>
        </w:tc>
      </w:tr>
    </w:tbl>
    <w:p w14:paraId="20924ED0">
      <w:pPr>
        <w:spacing w:line="620" w:lineRule="exact"/>
        <w:rPr>
          <w:sz w:val="24"/>
        </w:rPr>
      </w:pPr>
      <w:r>
        <w:rPr>
          <w:sz w:val="24"/>
        </w:rPr>
        <w:t>注：</w:t>
      </w:r>
    </w:p>
    <w:p w14:paraId="28952D61">
      <w:pPr>
        <w:spacing w:line="360" w:lineRule="auto"/>
        <w:rPr>
          <w:sz w:val="24"/>
        </w:rPr>
      </w:pPr>
      <w:r>
        <w:rPr>
          <w:sz w:val="24"/>
        </w:rPr>
        <w:t>1. 不如实填写偏离情况的投标文件将视为虚假材料。</w:t>
      </w:r>
    </w:p>
    <w:p w14:paraId="1272F3BD">
      <w:pPr>
        <w:spacing w:line="360" w:lineRule="auto"/>
        <w:rPr>
          <w:sz w:val="24"/>
        </w:rPr>
      </w:pPr>
      <w:r>
        <w:rPr>
          <w:sz w:val="24"/>
        </w:rPr>
        <w:t>2. 招标要求指招标文件中规定的具体要求，投标应答指投标文件的具体内容。</w:t>
      </w:r>
    </w:p>
    <w:p w14:paraId="234328AE">
      <w:pPr>
        <w:spacing w:line="360" w:lineRule="auto"/>
        <w:rPr>
          <w:sz w:val="24"/>
        </w:rPr>
      </w:pPr>
      <w:r>
        <w:rPr>
          <w:sz w:val="24"/>
        </w:rPr>
        <w:t>3. 偏离说明指招标要求与投标应答之间的不同之处。</w:t>
      </w:r>
    </w:p>
    <w:p w14:paraId="68DAA26E">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21A380E">
      <w:pPr>
        <w:spacing w:line="620" w:lineRule="exact"/>
        <w:rPr>
          <w:b/>
          <w:sz w:val="24"/>
        </w:rPr>
      </w:pPr>
    </w:p>
    <w:p w14:paraId="1CC1373B">
      <w:pPr>
        <w:spacing w:line="360" w:lineRule="auto"/>
        <w:ind w:right="84" w:firstLine="224" w:firstLineChars="100"/>
        <w:rPr>
          <w:sz w:val="24"/>
        </w:rPr>
      </w:pPr>
      <w:r>
        <w:rPr>
          <w:sz w:val="24"/>
        </w:rPr>
        <w:t>投标人名称：</w:t>
      </w:r>
    </w:p>
    <w:p w14:paraId="010030CC">
      <w:pPr>
        <w:spacing w:line="360" w:lineRule="auto"/>
        <w:ind w:right="84" w:firstLine="224" w:firstLineChars="100"/>
        <w:rPr>
          <w:sz w:val="24"/>
        </w:rPr>
      </w:pPr>
    </w:p>
    <w:p w14:paraId="1994DCD1">
      <w:pPr>
        <w:spacing w:line="360" w:lineRule="auto"/>
        <w:ind w:right="84" w:firstLine="224" w:firstLineChars="100"/>
        <w:rPr>
          <w:sz w:val="24"/>
        </w:rPr>
      </w:pPr>
      <w:r>
        <w:rPr>
          <w:sz w:val="24"/>
        </w:rPr>
        <w:t>日期</w:t>
      </w:r>
    </w:p>
    <w:p w14:paraId="2E3CD45D">
      <w:pPr>
        <w:spacing w:line="620" w:lineRule="exact"/>
        <w:rPr>
          <w:b/>
          <w:sz w:val="24"/>
        </w:rPr>
      </w:pPr>
      <w:r>
        <w:rPr>
          <w:b/>
          <w:sz w:val="24"/>
        </w:rPr>
        <w:t>附件</w:t>
      </w:r>
      <w:r>
        <w:rPr>
          <w:rFonts w:hint="eastAsia"/>
          <w:b/>
          <w:sz w:val="24"/>
        </w:rPr>
        <w:t>8</w:t>
      </w:r>
    </w:p>
    <w:p w14:paraId="0432F7E9">
      <w:pPr>
        <w:widowControl/>
        <w:rPr>
          <w:b/>
          <w:sz w:val="24"/>
        </w:rPr>
      </w:pPr>
    </w:p>
    <w:p w14:paraId="64D8EF8A">
      <w:pPr>
        <w:widowControl/>
        <w:jc w:val="center"/>
        <w:rPr>
          <w:b/>
          <w:sz w:val="24"/>
        </w:rPr>
      </w:pPr>
      <w:r>
        <w:rPr>
          <w:rFonts w:hint="eastAsia"/>
          <w:b/>
          <w:sz w:val="24"/>
        </w:rPr>
        <w:t>项目人员及岗位安排</w:t>
      </w:r>
    </w:p>
    <w:p w14:paraId="33910A30">
      <w:pPr>
        <w:widowControl/>
        <w:jc w:val="left"/>
        <w:rPr>
          <w:sz w:val="24"/>
        </w:rPr>
      </w:pPr>
    </w:p>
    <w:p w14:paraId="4ACE9642">
      <w:pPr>
        <w:spacing w:line="460" w:lineRule="exact"/>
        <w:rPr>
          <w:sz w:val="24"/>
        </w:rPr>
      </w:pPr>
      <w:r>
        <w:rPr>
          <w:sz w:val="24"/>
        </w:rPr>
        <w:t>项目名称：</w:t>
      </w:r>
      <w:r>
        <w:rPr>
          <w:sz w:val="24"/>
          <w:u w:val="single"/>
        </w:rPr>
        <w:t xml:space="preserve">                    </w:t>
      </w:r>
    </w:p>
    <w:p w14:paraId="62651F40">
      <w:pPr>
        <w:spacing w:line="460" w:lineRule="exact"/>
        <w:rPr>
          <w:sz w:val="24"/>
        </w:rPr>
      </w:pPr>
      <w:r>
        <w:rPr>
          <w:sz w:val="24"/>
        </w:rPr>
        <w:t>项目编号：</w:t>
      </w:r>
      <w:r>
        <w:rPr>
          <w:sz w:val="24"/>
          <w:u w:val="single"/>
        </w:rPr>
        <w:t xml:space="preserve">                    </w:t>
      </w:r>
    </w:p>
    <w:p w14:paraId="3CE9D00C">
      <w:pPr>
        <w:spacing w:line="460" w:lineRule="exact"/>
        <w:rPr>
          <w:sz w:val="24"/>
          <w:u w:val="single"/>
        </w:rPr>
      </w:pPr>
      <w:r>
        <w:rPr>
          <w:sz w:val="24"/>
        </w:rPr>
        <w:t>包号：</w:t>
      </w:r>
      <w:r>
        <w:rPr>
          <w:sz w:val="24"/>
          <w:u w:val="single"/>
        </w:rPr>
        <w:t xml:space="preserve">                        </w:t>
      </w:r>
    </w:p>
    <w:p w14:paraId="1B715F98">
      <w:pPr>
        <w:widowControl/>
        <w:jc w:val="left"/>
        <w:rPr>
          <w:sz w:val="24"/>
        </w:rPr>
      </w:pPr>
    </w:p>
    <w:p w14:paraId="4EF25AAF">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75D37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7F36002">
            <w:pPr>
              <w:spacing w:line="360" w:lineRule="auto"/>
              <w:jc w:val="center"/>
              <w:rPr>
                <w:b/>
                <w:szCs w:val="21"/>
              </w:rPr>
            </w:pPr>
            <w:r>
              <w:rPr>
                <w:b/>
                <w:szCs w:val="21"/>
              </w:rPr>
              <w:t>序号</w:t>
            </w:r>
          </w:p>
        </w:tc>
        <w:tc>
          <w:tcPr>
            <w:tcW w:w="682" w:type="pct"/>
            <w:vAlign w:val="center"/>
          </w:tcPr>
          <w:p w14:paraId="45319FDE">
            <w:pPr>
              <w:spacing w:line="360" w:lineRule="auto"/>
              <w:jc w:val="center"/>
              <w:rPr>
                <w:b/>
                <w:szCs w:val="21"/>
              </w:rPr>
            </w:pPr>
            <w:r>
              <w:rPr>
                <w:b/>
                <w:szCs w:val="21"/>
              </w:rPr>
              <w:t>岗位名称</w:t>
            </w:r>
          </w:p>
        </w:tc>
        <w:tc>
          <w:tcPr>
            <w:tcW w:w="682" w:type="pct"/>
            <w:vAlign w:val="center"/>
          </w:tcPr>
          <w:p w14:paraId="722FE7D1">
            <w:pPr>
              <w:spacing w:line="360" w:lineRule="auto"/>
              <w:jc w:val="center"/>
              <w:rPr>
                <w:b/>
                <w:szCs w:val="21"/>
              </w:rPr>
            </w:pPr>
            <w:r>
              <w:rPr>
                <w:rFonts w:hint="eastAsia"/>
                <w:b/>
                <w:szCs w:val="21"/>
              </w:rPr>
              <w:t>投入</w:t>
            </w:r>
            <w:r>
              <w:rPr>
                <w:b/>
                <w:szCs w:val="21"/>
              </w:rPr>
              <w:t>人数</w:t>
            </w:r>
          </w:p>
        </w:tc>
        <w:tc>
          <w:tcPr>
            <w:tcW w:w="1113" w:type="pct"/>
            <w:vAlign w:val="center"/>
          </w:tcPr>
          <w:p w14:paraId="53A4C1C4">
            <w:pPr>
              <w:spacing w:line="360" w:lineRule="auto"/>
              <w:jc w:val="center"/>
              <w:rPr>
                <w:b/>
                <w:szCs w:val="21"/>
              </w:rPr>
            </w:pPr>
            <w:r>
              <w:rPr>
                <w:rFonts w:hint="eastAsia"/>
                <w:b/>
                <w:szCs w:val="21"/>
              </w:rPr>
              <w:t>人员情况简介</w:t>
            </w:r>
          </w:p>
        </w:tc>
        <w:tc>
          <w:tcPr>
            <w:tcW w:w="652" w:type="pct"/>
            <w:vAlign w:val="center"/>
          </w:tcPr>
          <w:p w14:paraId="06B12928">
            <w:pPr>
              <w:spacing w:line="360" w:lineRule="auto"/>
              <w:jc w:val="center"/>
              <w:rPr>
                <w:b/>
                <w:szCs w:val="21"/>
              </w:rPr>
            </w:pPr>
            <w:r>
              <w:rPr>
                <w:rFonts w:hint="eastAsia"/>
                <w:b/>
                <w:szCs w:val="21"/>
              </w:rPr>
              <w:t>是否退休</w:t>
            </w:r>
          </w:p>
        </w:tc>
        <w:tc>
          <w:tcPr>
            <w:tcW w:w="723" w:type="pct"/>
            <w:vAlign w:val="center"/>
          </w:tcPr>
          <w:p w14:paraId="1FF7522B">
            <w:pPr>
              <w:spacing w:line="360" w:lineRule="auto"/>
              <w:jc w:val="center"/>
              <w:rPr>
                <w:b/>
                <w:szCs w:val="21"/>
              </w:rPr>
            </w:pPr>
            <w:r>
              <w:rPr>
                <w:b/>
                <w:szCs w:val="21"/>
              </w:rPr>
              <w:t>工作时间</w:t>
            </w:r>
          </w:p>
        </w:tc>
        <w:tc>
          <w:tcPr>
            <w:tcW w:w="723" w:type="pct"/>
            <w:vAlign w:val="center"/>
          </w:tcPr>
          <w:p w14:paraId="0667F546">
            <w:pPr>
              <w:spacing w:line="360" w:lineRule="auto"/>
              <w:jc w:val="center"/>
              <w:rPr>
                <w:b/>
                <w:szCs w:val="21"/>
              </w:rPr>
            </w:pPr>
            <w:r>
              <w:rPr>
                <w:rFonts w:hint="eastAsia"/>
                <w:b/>
                <w:szCs w:val="21"/>
              </w:rPr>
              <w:t>备注</w:t>
            </w:r>
          </w:p>
        </w:tc>
      </w:tr>
      <w:tr w14:paraId="59820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AA0DA98">
            <w:pPr>
              <w:spacing w:line="360" w:lineRule="auto"/>
              <w:jc w:val="center"/>
              <w:rPr>
                <w:szCs w:val="21"/>
              </w:rPr>
            </w:pPr>
          </w:p>
        </w:tc>
        <w:tc>
          <w:tcPr>
            <w:tcW w:w="682" w:type="pct"/>
            <w:vAlign w:val="center"/>
          </w:tcPr>
          <w:p w14:paraId="0072D012">
            <w:pPr>
              <w:spacing w:line="360" w:lineRule="auto"/>
              <w:jc w:val="center"/>
              <w:rPr>
                <w:szCs w:val="21"/>
              </w:rPr>
            </w:pPr>
          </w:p>
        </w:tc>
        <w:tc>
          <w:tcPr>
            <w:tcW w:w="682" w:type="pct"/>
            <w:vAlign w:val="center"/>
          </w:tcPr>
          <w:p w14:paraId="701AE88C">
            <w:pPr>
              <w:spacing w:line="360" w:lineRule="auto"/>
              <w:jc w:val="center"/>
              <w:rPr>
                <w:szCs w:val="21"/>
              </w:rPr>
            </w:pPr>
          </w:p>
        </w:tc>
        <w:tc>
          <w:tcPr>
            <w:tcW w:w="1113" w:type="pct"/>
            <w:vAlign w:val="center"/>
          </w:tcPr>
          <w:p w14:paraId="28EB9F1C">
            <w:pPr>
              <w:spacing w:line="360" w:lineRule="auto"/>
              <w:jc w:val="center"/>
              <w:rPr>
                <w:szCs w:val="21"/>
              </w:rPr>
            </w:pPr>
          </w:p>
        </w:tc>
        <w:tc>
          <w:tcPr>
            <w:tcW w:w="652" w:type="pct"/>
            <w:vAlign w:val="center"/>
          </w:tcPr>
          <w:p w14:paraId="4695AD55">
            <w:pPr>
              <w:spacing w:line="360" w:lineRule="auto"/>
              <w:jc w:val="center"/>
              <w:rPr>
                <w:szCs w:val="21"/>
              </w:rPr>
            </w:pPr>
          </w:p>
        </w:tc>
        <w:tc>
          <w:tcPr>
            <w:tcW w:w="723" w:type="pct"/>
            <w:vAlign w:val="center"/>
          </w:tcPr>
          <w:p w14:paraId="1D3B2E2B">
            <w:pPr>
              <w:spacing w:line="360" w:lineRule="auto"/>
              <w:jc w:val="center"/>
              <w:rPr>
                <w:szCs w:val="21"/>
              </w:rPr>
            </w:pPr>
          </w:p>
        </w:tc>
        <w:tc>
          <w:tcPr>
            <w:tcW w:w="723" w:type="pct"/>
          </w:tcPr>
          <w:p w14:paraId="205B6411">
            <w:pPr>
              <w:spacing w:line="360" w:lineRule="auto"/>
              <w:jc w:val="center"/>
              <w:rPr>
                <w:szCs w:val="21"/>
              </w:rPr>
            </w:pPr>
          </w:p>
        </w:tc>
      </w:tr>
      <w:tr w14:paraId="7DB2C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E911DCF">
            <w:pPr>
              <w:spacing w:line="360" w:lineRule="auto"/>
              <w:jc w:val="center"/>
              <w:rPr>
                <w:szCs w:val="21"/>
              </w:rPr>
            </w:pPr>
          </w:p>
        </w:tc>
        <w:tc>
          <w:tcPr>
            <w:tcW w:w="682" w:type="pct"/>
            <w:vAlign w:val="center"/>
          </w:tcPr>
          <w:p w14:paraId="6A0141FF">
            <w:pPr>
              <w:spacing w:line="360" w:lineRule="auto"/>
              <w:jc w:val="center"/>
              <w:rPr>
                <w:szCs w:val="21"/>
              </w:rPr>
            </w:pPr>
          </w:p>
        </w:tc>
        <w:tc>
          <w:tcPr>
            <w:tcW w:w="682" w:type="pct"/>
            <w:vAlign w:val="center"/>
          </w:tcPr>
          <w:p w14:paraId="0352A703">
            <w:pPr>
              <w:spacing w:line="360" w:lineRule="auto"/>
              <w:jc w:val="center"/>
              <w:rPr>
                <w:szCs w:val="21"/>
              </w:rPr>
            </w:pPr>
          </w:p>
        </w:tc>
        <w:tc>
          <w:tcPr>
            <w:tcW w:w="1113" w:type="pct"/>
            <w:vAlign w:val="center"/>
          </w:tcPr>
          <w:p w14:paraId="109A8DB4">
            <w:pPr>
              <w:spacing w:line="360" w:lineRule="auto"/>
              <w:jc w:val="center"/>
              <w:rPr>
                <w:szCs w:val="21"/>
              </w:rPr>
            </w:pPr>
          </w:p>
        </w:tc>
        <w:tc>
          <w:tcPr>
            <w:tcW w:w="652" w:type="pct"/>
            <w:vAlign w:val="center"/>
          </w:tcPr>
          <w:p w14:paraId="2F93A682">
            <w:pPr>
              <w:spacing w:line="360" w:lineRule="auto"/>
              <w:jc w:val="center"/>
              <w:rPr>
                <w:szCs w:val="21"/>
              </w:rPr>
            </w:pPr>
          </w:p>
        </w:tc>
        <w:tc>
          <w:tcPr>
            <w:tcW w:w="723" w:type="pct"/>
            <w:vAlign w:val="center"/>
          </w:tcPr>
          <w:p w14:paraId="62065CDD">
            <w:pPr>
              <w:spacing w:line="360" w:lineRule="auto"/>
              <w:jc w:val="center"/>
              <w:rPr>
                <w:szCs w:val="21"/>
              </w:rPr>
            </w:pPr>
          </w:p>
        </w:tc>
        <w:tc>
          <w:tcPr>
            <w:tcW w:w="723" w:type="pct"/>
          </w:tcPr>
          <w:p w14:paraId="7906D702">
            <w:pPr>
              <w:spacing w:line="360" w:lineRule="auto"/>
              <w:jc w:val="center"/>
              <w:rPr>
                <w:szCs w:val="21"/>
              </w:rPr>
            </w:pPr>
          </w:p>
        </w:tc>
      </w:tr>
      <w:tr w14:paraId="43F3B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616B9E0">
            <w:pPr>
              <w:spacing w:line="360" w:lineRule="auto"/>
              <w:jc w:val="center"/>
              <w:rPr>
                <w:szCs w:val="21"/>
              </w:rPr>
            </w:pPr>
          </w:p>
        </w:tc>
        <w:tc>
          <w:tcPr>
            <w:tcW w:w="682" w:type="pct"/>
            <w:vAlign w:val="center"/>
          </w:tcPr>
          <w:p w14:paraId="243F8D72">
            <w:pPr>
              <w:spacing w:line="360" w:lineRule="auto"/>
              <w:jc w:val="center"/>
              <w:rPr>
                <w:szCs w:val="21"/>
              </w:rPr>
            </w:pPr>
          </w:p>
        </w:tc>
        <w:tc>
          <w:tcPr>
            <w:tcW w:w="682" w:type="pct"/>
            <w:vAlign w:val="center"/>
          </w:tcPr>
          <w:p w14:paraId="4664CBE0">
            <w:pPr>
              <w:spacing w:line="360" w:lineRule="auto"/>
              <w:jc w:val="center"/>
              <w:rPr>
                <w:szCs w:val="21"/>
              </w:rPr>
            </w:pPr>
          </w:p>
        </w:tc>
        <w:tc>
          <w:tcPr>
            <w:tcW w:w="1113" w:type="pct"/>
            <w:vAlign w:val="center"/>
          </w:tcPr>
          <w:p w14:paraId="00102AFB">
            <w:pPr>
              <w:spacing w:line="360" w:lineRule="auto"/>
              <w:jc w:val="center"/>
              <w:rPr>
                <w:szCs w:val="21"/>
              </w:rPr>
            </w:pPr>
          </w:p>
        </w:tc>
        <w:tc>
          <w:tcPr>
            <w:tcW w:w="652" w:type="pct"/>
            <w:vAlign w:val="center"/>
          </w:tcPr>
          <w:p w14:paraId="332E6B47">
            <w:pPr>
              <w:spacing w:line="360" w:lineRule="auto"/>
              <w:jc w:val="center"/>
              <w:rPr>
                <w:szCs w:val="21"/>
              </w:rPr>
            </w:pPr>
          </w:p>
        </w:tc>
        <w:tc>
          <w:tcPr>
            <w:tcW w:w="723" w:type="pct"/>
            <w:vAlign w:val="center"/>
          </w:tcPr>
          <w:p w14:paraId="25281221">
            <w:pPr>
              <w:spacing w:line="360" w:lineRule="auto"/>
              <w:jc w:val="center"/>
              <w:rPr>
                <w:szCs w:val="21"/>
              </w:rPr>
            </w:pPr>
          </w:p>
        </w:tc>
        <w:tc>
          <w:tcPr>
            <w:tcW w:w="723" w:type="pct"/>
          </w:tcPr>
          <w:p w14:paraId="46DF537F">
            <w:pPr>
              <w:spacing w:line="360" w:lineRule="auto"/>
              <w:jc w:val="center"/>
              <w:rPr>
                <w:szCs w:val="21"/>
              </w:rPr>
            </w:pPr>
          </w:p>
        </w:tc>
      </w:tr>
      <w:tr w14:paraId="54ED1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ECD2890">
            <w:pPr>
              <w:spacing w:line="360" w:lineRule="auto"/>
              <w:jc w:val="center"/>
              <w:rPr>
                <w:szCs w:val="21"/>
              </w:rPr>
            </w:pPr>
          </w:p>
        </w:tc>
        <w:tc>
          <w:tcPr>
            <w:tcW w:w="682" w:type="pct"/>
            <w:vAlign w:val="center"/>
          </w:tcPr>
          <w:p w14:paraId="1DDC47A0">
            <w:pPr>
              <w:spacing w:line="360" w:lineRule="auto"/>
              <w:jc w:val="center"/>
              <w:rPr>
                <w:szCs w:val="21"/>
              </w:rPr>
            </w:pPr>
          </w:p>
        </w:tc>
        <w:tc>
          <w:tcPr>
            <w:tcW w:w="682" w:type="pct"/>
            <w:vAlign w:val="center"/>
          </w:tcPr>
          <w:p w14:paraId="10C9C0A0">
            <w:pPr>
              <w:spacing w:line="360" w:lineRule="auto"/>
              <w:jc w:val="center"/>
              <w:rPr>
                <w:szCs w:val="21"/>
              </w:rPr>
            </w:pPr>
          </w:p>
        </w:tc>
        <w:tc>
          <w:tcPr>
            <w:tcW w:w="1113" w:type="pct"/>
            <w:vAlign w:val="center"/>
          </w:tcPr>
          <w:p w14:paraId="04036662">
            <w:pPr>
              <w:spacing w:line="360" w:lineRule="auto"/>
              <w:jc w:val="center"/>
              <w:rPr>
                <w:szCs w:val="21"/>
              </w:rPr>
            </w:pPr>
          </w:p>
        </w:tc>
        <w:tc>
          <w:tcPr>
            <w:tcW w:w="652" w:type="pct"/>
            <w:vAlign w:val="center"/>
          </w:tcPr>
          <w:p w14:paraId="4852FFFD">
            <w:pPr>
              <w:spacing w:line="360" w:lineRule="auto"/>
              <w:jc w:val="center"/>
              <w:rPr>
                <w:szCs w:val="21"/>
              </w:rPr>
            </w:pPr>
          </w:p>
        </w:tc>
        <w:tc>
          <w:tcPr>
            <w:tcW w:w="723" w:type="pct"/>
            <w:vAlign w:val="center"/>
          </w:tcPr>
          <w:p w14:paraId="1F5556DB">
            <w:pPr>
              <w:spacing w:line="360" w:lineRule="auto"/>
              <w:jc w:val="center"/>
              <w:rPr>
                <w:szCs w:val="21"/>
              </w:rPr>
            </w:pPr>
          </w:p>
        </w:tc>
        <w:tc>
          <w:tcPr>
            <w:tcW w:w="723" w:type="pct"/>
          </w:tcPr>
          <w:p w14:paraId="566469ED">
            <w:pPr>
              <w:spacing w:line="360" w:lineRule="auto"/>
              <w:jc w:val="center"/>
              <w:rPr>
                <w:szCs w:val="21"/>
              </w:rPr>
            </w:pPr>
          </w:p>
        </w:tc>
      </w:tr>
      <w:tr w14:paraId="7A6A9E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22B3462">
            <w:pPr>
              <w:spacing w:line="360" w:lineRule="auto"/>
              <w:jc w:val="center"/>
              <w:rPr>
                <w:szCs w:val="21"/>
              </w:rPr>
            </w:pPr>
          </w:p>
        </w:tc>
        <w:tc>
          <w:tcPr>
            <w:tcW w:w="682" w:type="pct"/>
            <w:vAlign w:val="center"/>
          </w:tcPr>
          <w:p w14:paraId="46ED0F3D">
            <w:pPr>
              <w:spacing w:line="360" w:lineRule="auto"/>
              <w:jc w:val="center"/>
              <w:rPr>
                <w:szCs w:val="21"/>
              </w:rPr>
            </w:pPr>
          </w:p>
        </w:tc>
        <w:tc>
          <w:tcPr>
            <w:tcW w:w="682" w:type="pct"/>
            <w:vAlign w:val="center"/>
          </w:tcPr>
          <w:p w14:paraId="1E216725">
            <w:pPr>
              <w:spacing w:line="360" w:lineRule="auto"/>
              <w:jc w:val="center"/>
              <w:rPr>
                <w:szCs w:val="21"/>
              </w:rPr>
            </w:pPr>
          </w:p>
        </w:tc>
        <w:tc>
          <w:tcPr>
            <w:tcW w:w="1113" w:type="pct"/>
            <w:vAlign w:val="center"/>
          </w:tcPr>
          <w:p w14:paraId="76A48408">
            <w:pPr>
              <w:spacing w:line="360" w:lineRule="auto"/>
              <w:jc w:val="center"/>
              <w:rPr>
                <w:szCs w:val="21"/>
              </w:rPr>
            </w:pPr>
          </w:p>
        </w:tc>
        <w:tc>
          <w:tcPr>
            <w:tcW w:w="652" w:type="pct"/>
            <w:vAlign w:val="center"/>
          </w:tcPr>
          <w:p w14:paraId="484172B1">
            <w:pPr>
              <w:spacing w:line="360" w:lineRule="auto"/>
              <w:jc w:val="center"/>
              <w:rPr>
                <w:szCs w:val="21"/>
              </w:rPr>
            </w:pPr>
          </w:p>
        </w:tc>
        <w:tc>
          <w:tcPr>
            <w:tcW w:w="723" w:type="pct"/>
            <w:vAlign w:val="center"/>
          </w:tcPr>
          <w:p w14:paraId="01B8809F">
            <w:pPr>
              <w:spacing w:line="360" w:lineRule="auto"/>
              <w:jc w:val="center"/>
              <w:rPr>
                <w:szCs w:val="21"/>
              </w:rPr>
            </w:pPr>
          </w:p>
        </w:tc>
        <w:tc>
          <w:tcPr>
            <w:tcW w:w="723" w:type="pct"/>
          </w:tcPr>
          <w:p w14:paraId="76181A23">
            <w:pPr>
              <w:spacing w:line="360" w:lineRule="auto"/>
              <w:jc w:val="center"/>
              <w:rPr>
                <w:szCs w:val="21"/>
              </w:rPr>
            </w:pPr>
          </w:p>
        </w:tc>
      </w:tr>
      <w:tr w14:paraId="656F6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DC1F019">
            <w:pPr>
              <w:spacing w:line="360" w:lineRule="auto"/>
              <w:jc w:val="center"/>
              <w:rPr>
                <w:szCs w:val="21"/>
              </w:rPr>
            </w:pPr>
          </w:p>
        </w:tc>
        <w:tc>
          <w:tcPr>
            <w:tcW w:w="682" w:type="pct"/>
            <w:vAlign w:val="center"/>
          </w:tcPr>
          <w:p w14:paraId="2452627A">
            <w:pPr>
              <w:spacing w:line="360" w:lineRule="auto"/>
              <w:jc w:val="center"/>
              <w:rPr>
                <w:szCs w:val="21"/>
              </w:rPr>
            </w:pPr>
          </w:p>
        </w:tc>
        <w:tc>
          <w:tcPr>
            <w:tcW w:w="682" w:type="pct"/>
            <w:vAlign w:val="center"/>
          </w:tcPr>
          <w:p w14:paraId="27EB83C5">
            <w:pPr>
              <w:spacing w:line="360" w:lineRule="auto"/>
              <w:jc w:val="center"/>
              <w:rPr>
                <w:szCs w:val="21"/>
              </w:rPr>
            </w:pPr>
          </w:p>
        </w:tc>
        <w:tc>
          <w:tcPr>
            <w:tcW w:w="1113" w:type="pct"/>
            <w:vAlign w:val="center"/>
          </w:tcPr>
          <w:p w14:paraId="6D2B46DC">
            <w:pPr>
              <w:spacing w:line="360" w:lineRule="auto"/>
              <w:jc w:val="center"/>
              <w:rPr>
                <w:szCs w:val="21"/>
              </w:rPr>
            </w:pPr>
          </w:p>
        </w:tc>
        <w:tc>
          <w:tcPr>
            <w:tcW w:w="652" w:type="pct"/>
            <w:vAlign w:val="center"/>
          </w:tcPr>
          <w:p w14:paraId="34E7927A">
            <w:pPr>
              <w:spacing w:line="360" w:lineRule="auto"/>
              <w:jc w:val="center"/>
              <w:rPr>
                <w:szCs w:val="21"/>
              </w:rPr>
            </w:pPr>
          </w:p>
        </w:tc>
        <w:tc>
          <w:tcPr>
            <w:tcW w:w="723" w:type="pct"/>
            <w:vAlign w:val="center"/>
          </w:tcPr>
          <w:p w14:paraId="7489DF04">
            <w:pPr>
              <w:spacing w:line="360" w:lineRule="auto"/>
              <w:jc w:val="center"/>
              <w:rPr>
                <w:szCs w:val="21"/>
              </w:rPr>
            </w:pPr>
          </w:p>
        </w:tc>
        <w:tc>
          <w:tcPr>
            <w:tcW w:w="723" w:type="pct"/>
          </w:tcPr>
          <w:p w14:paraId="25888DE2">
            <w:pPr>
              <w:spacing w:line="360" w:lineRule="auto"/>
              <w:jc w:val="center"/>
              <w:rPr>
                <w:szCs w:val="21"/>
              </w:rPr>
            </w:pPr>
          </w:p>
        </w:tc>
      </w:tr>
      <w:tr w14:paraId="506585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6349620A">
            <w:pPr>
              <w:spacing w:line="360" w:lineRule="auto"/>
              <w:jc w:val="center"/>
              <w:rPr>
                <w:szCs w:val="21"/>
              </w:rPr>
            </w:pPr>
            <w:r>
              <w:rPr>
                <w:rFonts w:hint="eastAsia"/>
                <w:szCs w:val="21"/>
              </w:rPr>
              <w:t>合计人数</w:t>
            </w:r>
          </w:p>
        </w:tc>
        <w:tc>
          <w:tcPr>
            <w:tcW w:w="3892" w:type="pct"/>
            <w:gridSpan w:val="5"/>
            <w:vAlign w:val="center"/>
          </w:tcPr>
          <w:p w14:paraId="3521BA90">
            <w:pPr>
              <w:spacing w:line="360" w:lineRule="auto"/>
              <w:jc w:val="center"/>
              <w:rPr>
                <w:szCs w:val="21"/>
              </w:rPr>
            </w:pPr>
          </w:p>
        </w:tc>
      </w:tr>
    </w:tbl>
    <w:p w14:paraId="4F26B37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E9BB24D">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BCC7C7D">
      <w:pPr>
        <w:widowControl/>
        <w:jc w:val="left"/>
        <w:rPr>
          <w:sz w:val="24"/>
        </w:rPr>
      </w:pPr>
    </w:p>
    <w:p w14:paraId="3C39B4E7">
      <w:pPr>
        <w:widowControl/>
        <w:jc w:val="left"/>
        <w:rPr>
          <w:sz w:val="24"/>
        </w:rPr>
      </w:pPr>
    </w:p>
    <w:p w14:paraId="2EDEA431">
      <w:pPr>
        <w:widowControl/>
        <w:jc w:val="left"/>
        <w:rPr>
          <w:sz w:val="24"/>
        </w:rPr>
      </w:pPr>
    </w:p>
    <w:p w14:paraId="6225562B">
      <w:pPr>
        <w:widowControl/>
        <w:jc w:val="left"/>
        <w:rPr>
          <w:sz w:val="24"/>
        </w:rPr>
      </w:pPr>
    </w:p>
    <w:p w14:paraId="733E078B">
      <w:pPr>
        <w:spacing w:line="360" w:lineRule="auto"/>
        <w:ind w:right="84" w:firstLine="224" w:firstLineChars="100"/>
        <w:rPr>
          <w:sz w:val="24"/>
        </w:rPr>
      </w:pPr>
      <w:r>
        <w:rPr>
          <w:sz w:val="24"/>
        </w:rPr>
        <w:t>投标人名称：</w:t>
      </w:r>
    </w:p>
    <w:p w14:paraId="4EA46DBE">
      <w:pPr>
        <w:spacing w:line="360" w:lineRule="auto"/>
        <w:ind w:right="84" w:firstLine="224" w:firstLineChars="100"/>
        <w:rPr>
          <w:sz w:val="24"/>
        </w:rPr>
      </w:pPr>
    </w:p>
    <w:p w14:paraId="216887B8">
      <w:pPr>
        <w:spacing w:line="360" w:lineRule="auto"/>
        <w:ind w:right="84" w:firstLine="224" w:firstLineChars="100"/>
        <w:rPr>
          <w:sz w:val="24"/>
        </w:rPr>
      </w:pPr>
      <w:r>
        <w:rPr>
          <w:sz w:val="24"/>
        </w:rPr>
        <w:t>日期</w:t>
      </w:r>
    </w:p>
    <w:p w14:paraId="1A283F8C">
      <w:pPr>
        <w:spacing w:line="360" w:lineRule="auto"/>
        <w:ind w:right="84" w:firstLine="224" w:firstLineChars="100"/>
        <w:rPr>
          <w:sz w:val="24"/>
        </w:rPr>
      </w:pPr>
    </w:p>
    <w:p w14:paraId="4C40DB06">
      <w:pPr>
        <w:spacing w:line="360" w:lineRule="auto"/>
        <w:ind w:right="84" w:firstLine="224" w:firstLineChars="100"/>
        <w:rPr>
          <w:position w:val="-40"/>
          <w:sz w:val="24"/>
        </w:rPr>
      </w:pPr>
      <w:r>
        <w:rPr>
          <w:b/>
          <w:sz w:val="24"/>
        </w:rPr>
        <w:br w:type="page"/>
      </w:r>
    </w:p>
    <w:p w14:paraId="7F731085">
      <w:pPr>
        <w:spacing w:line="620" w:lineRule="exact"/>
        <w:rPr>
          <w:b/>
          <w:sz w:val="24"/>
        </w:rPr>
      </w:pPr>
      <w:r>
        <w:rPr>
          <w:b/>
          <w:sz w:val="24"/>
        </w:rPr>
        <w:t>附件</w:t>
      </w:r>
      <w:r>
        <w:rPr>
          <w:rFonts w:hint="eastAsia"/>
          <w:b/>
          <w:sz w:val="24"/>
        </w:rPr>
        <w:t>9</w:t>
      </w:r>
    </w:p>
    <w:p w14:paraId="4EF34E7A">
      <w:pPr>
        <w:autoSpaceDN w:val="0"/>
        <w:spacing w:line="360" w:lineRule="auto"/>
        <w:jc w:val="center"/>
        <w:rPr>
          <w:b/>
          <w:bCs/>
          <w:sz w:val="24"/>
        </w:rPr>
      </w:pPr>
      <w:r>
        <w:rPr>
          <w:b/>
          <w:sz w:val="24"/>
        </w:rPr>
        <w:t>主要相关项目业绩一览表</w:t>
      </w:r>
    </w:p>
    <w:p w14:paraId="3019B4E9">
      <w:pPr>
        <w:spacing w:line="460" w:lineRule="exact"/>
        <w:ind w:left="192"/>
        <w:rPr>
          <w:sz w:val="24"/>
        </w:rPr>
      </w:pPr>
    </w:p>
    <w:p w14:paraId="28CE18F2">
      <w:pPr>
        <w:spacing w:line="460" w:lineRule="exact"/>
        <w:rPr>
          <w:sz w:val="24"/>
        </w:rPr>
      </w:pPr>
      <w:r>
        <w:rPr>
          <w:sz w:val="24"/>
        </w:rPr>
        <w:t>项目名称：</w:t>
      </w:r>
      <w:r>
        <w:rPr>
          <w:sz w:val="24"/>
          <w:u w:val="single"/>
        </w:rPr>
        <w:t xml:space="preserve">                    </w:t>
      </w:r>
    </w:p>
    <w:p w14:paraId="77084A64">
      <w:pPr>
        <w:spacing w:line="460" w:lineRule="exact"/>
        <w:rPr>
          <w:sz w:val="24"/>
        </w:rPr>
      </w:pPr>
      <w:r>
        <w:rPr>
          <w:sz w:val="24"/>
        </w:rPr>
        <w:t>项目编号：</w:t>
      </w:r>
      <w:r>
        <w:rPr>
          <w:sz w:val="24"/>
          <w:u w:val="single"/>
        </w:rPr>
        <w:t xml:space="preserve">                    </w:t>
      </w:r>
    </w:p>
    <w:p w14:paraId="0DAADEC5">
      <w:pPr>
        <w:spacing w:line="460" w:lineRule="exact"/>
        <w:rPr>
          <w:sz w:val="24"/>
          <w:u w:val="single"/>
        </w:rPr>
      </w:pPr>
      <w:r>
        <w:rPr>
          <w:sz w:val="24"/>
        </w:rPr>
        <w:t>包号：</w:t>
      </w:r>
      <w:r>
        <w:rPr>
          <w:sz w:val="24"/>
          <w:u w:val="single"/>
        </w:rPr>
        <w:t xml:space="preserve">                        </w:t>
      </w:r>
    </w:p>
    <w:p w14:paraId="2825B6E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15275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9872FF">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5CD4A73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B732B4B">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48960338">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17EE6C6">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50EBE9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E12BBB0">
            <w:pPr>
              <w:snapToGrid w:val="0"/>
              <w:jc w:val="center"/>
              <w:rPr>
                <w:sz w:val="24"/>
              </w:rPr>
            </w:pPr>
            <w:r>
              <w:rPr>
                <w:sz w:val="24"/>
              </w:rPr>
              <w:t>合同金额</w:t>
            </w:r>
          </w:p>
        </w:tc>
      </w:tr>
      <w:tr w14:paraId="168B0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2BF9A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5799E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E11B7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F6BF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ACF4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62BB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8C8C6A">
            <w:pPr>
              <w:snapToGrid w:val="0"/>
              <w:jc w:val="center"/>
              <w:rPr>
                <w:sz w:val="24"/>
              </w:rPr>
            </w:pPr>
          </w:p>
        </w:tc>
      </w:tr>
      <w:tr w14:paraId="09A57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82667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E5D2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A6ED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CBBA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A308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EF80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199FE5">
            <w:pPr>
              <w:snapToGrid w:val="0"/>
              <w:jc w:val="center"/>
              <w:rPr>
                <w:sz w:val="24"/>
              </w:rPr>
            </w:pPr>
          </w:p>
        </w:tc>
      </w:tr>
      <w:tr w14:paraId="698AA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B9D82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A23D5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1B30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7FBA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5E49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3DA9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2D2F46">
            <w:pPr>
              <w:snapToGrid w:val="0"/>
              <w:jc w:val="center"/>
              <w:rPr>
                <w:sz w:val="24"/>
              </w:rPr>
            </w:pPr>
          </w:p>
        </w:tc>
      </w:tr>
      <w:tr w14:paraId="328F3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DB46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97A1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4BE7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9639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0004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C606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62C4FD">
            <w:pPr>
              <w:snapToGrid w:val="0"/>
              <w:jc w:val="center"/>
              <w:rPr>
                <w:sz w:val="24"/>
              </w:rPr>
            </w:pPr>
          </w:p>
        </w:tc>
      </w:tr>
      <w:tr w14:paraId="4D156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80D4B3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13E7D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E875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2061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3582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99FA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23C6DE">
            <w:pPr>
              <w:snapToGrid w:val="0"/>
              <w:jc w:val="center"/>
              <w:rPr>
                <w:sz w:val="24"/>
              </w:rPr>
            </w:pPr>
          </w:p>
        </w:tc>
      </w:tr>
      <w:tr w14:paraId="43F129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015A1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F2794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1B88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872E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8858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11F7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AFC7F09">
            <w:pPr>
              <w:snapToGrid w:val="0"/>
              <w:jc w:val="center"/>
              <w:rPr>
                <w:sz w:val="24"/>
              </w:rPr>
            </w:pPr>
          </w:p>
        </w:tc>
      </w:tr>
      <w:tr w14:paraId="425FF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EE438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FA3DD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C67B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A2BD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A599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9325E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B5E80EF">
            <w:pPr>
              <w:snapToGrid w:val="0"/>
              <w:jc w:val="center"/>
              <w:rPr>
                <w:sz w:val="24"/>
              </w:rPr>
            </w:pPr>
          </w:p>
        </w:tc>
      </w:tr>
      <w:tr w14:paraId="79B6BB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53A17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EDF7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0C2B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A853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DDDE4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E5510F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2043AF">
            <w:pPr>
              <w:snapToGrid w:val="0"/>
              <w:jc w:val="center"/>
              <w:rPr>
                <w:sz w:val="24"/>
              </w:rPr>
            </w:pPr>
          </w:p>
        </w:tc>
      </w:tr>
      <w:tr w14:paraId="2B902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9AB60C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B8E159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4856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BC37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81A7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030C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645239">
            <w:pPr>
              <w:snapToGrid w:val="0"/>
              <w:jc w:val="center"/>
              <w:rPr>
                <w:sz w:val="24"/>
              </w:rPr>
            </w:pPr>
          </w:p>
        </w:tc>
      </w:tr>
      <w:tr w14:paraId="2766C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64D9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2AE0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C798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F9207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A5B89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9AD91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F1FFD5">
            <w:pPr>
              <w:snapToGrid w:val="0"/>
              <w:jc w:val="center"/>
              <w:rPr>
                <w:sz w:val="24"/>
              </w:rPr>
            </w:pPr>
          </w:p>
        </w:tc>
      </w:tr>
      <w:tr w14:paraId="1923A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E66B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4761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D3DB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F3A00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050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2B82A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0442394">
            <w:pPr>
              <w:snapToGrid w:val="0"/>
              <w:jc w:val="center"/>
              <w:rPr>
                <w:sz w:val="24"/>
              </w:rPr>
            </w:pPr>
          </w:p>
        </w:tc>
      </w:tr>
    </w:tbl>
    <w:p w14:paraId="3ECC2E22">
      <w:pPr>
        <w:spacing w:line="560" w:lineRule="exact"/>
        <w:rPr>
          <w:sz w:val="24"/>
        </w:rPr>
      </w:pPr>
      <w:r>
        <w:rPr>
          <w:sz w:val="24"/>
        </w:rPr>
        <w:t>备注：若招标文件第二部分评分因素及评标标准中要求提供业绩的，投标人所列业绩应按其要求将证明材料按顺序附后。</w:t>
      </w:r>
    </w:p>
    <w:p w14:paraId="1A3D9206">
      <w:pPr>
        <w:spacing w:line="460" w:lineRule="exact"/>
        <w:rPr>
          <w:b/>
          <w:sz w:val="24"/>
        </w:rPr>
      </w:pPr>
    </w:p>
    <w:p w14:paraId="22FE02CE">
      <w:pPr>
        <w:spacing w:line="460" w:lineRule="exact"/>
        <w:rPr>
          <w:b/>
          <w:sz w:val="24"/>
        </w:rPr>
      </w:pPr>
    </w:p>
    <w:p w14:paraId="10B9B7E8">
      <w:pPr>
        <w:spacing w:line="460" w:lineRule="exact"/>
        <w:rPr>
          <w:b/>
          <w:sz w:val="24"/>
        </w:rPr>
      </w:pPr>
    </w:p>
    <w:p w14:paraId="03240157">
      <w:pPr>
        <w:spacing w:line="460" w:lineRule="exact"/>
        <w:rPr>
          <w:b/>
          <w:sz w:val="24"/>
        </w:rPr>
      </w:pPr>
    </w:p>
    <w:p w14:paraId="1AED0776">
      <w:pPr>
        <w:spacing w:line="360" w:lineRule="auto"/>
        <w:ind w:right="84" w:firstLine="224" w:firstLineChars="100"/>
        <w:rPr>
          <w:sz w:val="24"/>
        </w:rPr>
      </w:pPr>
      <w:r>
        <w:rPr>
          <w:sz w:val="24"/>
        </w:rPr>
        <w:t>投标人名称：</w:t>
      </w:r>
    </w:p>
    <w:p w14:paraId="288A9240">
      <w:pPr>
        <w:spacing w:line="360" w:lineRule="auto"/>
        <w:ind w:right="84" w:firstLine="224" w:firstLineChars="100"/>
        <w:rPr>
          <w:sz w:val="24"/>
        </w:rPr>
      </w:pPr>
    </w:p>
    <w:p w14:paraId="229FAD8C">
      <w:pPr>
        <w:spacing w:line="360" w:lineRule="auto"/>
        <w:ind w:right="84" w:firstLine="224" w:firstLineChars="100"/>
        <w:rPr>
          <w:position w:val="-40"/>
          <w:sz w:val="24"/>
        </w:rPr>
      </w:pPr>
      <w:r>
        <w:rPr>
          <w:sz w:val="24"/>
        </w:rPr>
        <w:t>日期</w:t>
      </w:r>
      <w:r>
        <w:rPr>
          <w:b/>
          <w:sz w:val="24"/>
        </w:rPr>
        <w:br w:type="page"/>
      </w:r>
    </w:p>
    <w:p w14:paraId="563FFDE4">
      <w:pPr>
        <w:spacing w:line="460" w:lineRule="exact"/>
        <w:rPr>
          <w:b/>
          <w:sz w:val="24"/>
        </w:rPr>
      </w:pPr>
      <w:r>
        <w:rPr>
          <w:b/>
          <w:sz w:val="24"/>
        </w:rPr>
        <w:t>附件</w:t>
      </w:r>
      <w:r>
        <w:rPr>
          <w:rFonts w:hint="eastAsia"/>
          <w:b/>
          <w:sz w:val="24"/>
        </w:rPr>
        <w:t>10</w:t>
      </w:r>
    </w:p>
    <w:p w14:paraId="1BD2215B">
      <w:pPr>
        <w:autoSpaceDN w:val="0"/>
        <w:spacing w:line="360" w:lineRule="auto"/>
        <w:jc w:val="center"/>
        <w:rPr>
          <w:b/>
          <w:bCs/>
          <w:sz w:val="24"/>
        </w:rPr>
      </w:pPr>
      <w:r>
        <w:rPr>
          <w:rFonts w:hint="eastAsia"/>
          <w:b/>
          <w:bCs/>
          <w:sz w:val="24"/>
        </w:rPr>
        <w:t>投标</w:t>
      </w:r>
      <w:r>
        <w:rPr>
          <w:b/>
          <w:bCs/>
          <w:sz w:val="24"/>
        </w:rPr>
        <w:t>代表人授权书</w:t>
      </w:r>
    </w:p>
    <w:p w14:paraId="029C5406">
      <w:pPr>
        <w:spacing w:line="360" w:lineRule="auto"/>
        <w:rPr>
          <w:sz w:val="24"/>
          <w:szCs w:val="21"/>
        </w:rPr>
      </w:pPr>
    </w:p>
    <w:p w14:paraId="70141A00">
      <w:pPr>
        <w:spacing w:line="360" w:lineRule="auto"/>
        <w:rPr>
          <w:sz w:val="24"/>
          <w:szCs w:val="21"/>
        </w:rPr>
      </w:pPr>
      <w:r>
        <w:rPr>
          <w:sz w:val="24"/>
          <w:szCs w:val="21"/>
        </w:rPr>
        <w:t>致：天津市政府采购中心</w:t>
      </w:r>
    </w:p>
    <w:p w14:paraId="6E0299F0">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EDFB7B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561DCF9">
      <w:pPr>
        <w:spacing w:line="360" w:lineRule="auto"/>
        <w:ind w:firstLine="448" w:firstLineChars="200"/>
        <w:rPr>
          <w:sz w:val="24"/>
          <w:szCs w:val="21"/>
        </w:rPr>
      </w:pPr>
      <w:r>
        <w:rPr>
          <w:sz w:val="24"/>
          <w:szCs w:val="21"/>
        </w:rPr>
        <w:t>本授权书至投标有效期结束前始终有效。</w:t>
      </w:r>
    </w:p>
    <w:p w14:paraId="08FCE39B">
      <w:pPr>
        <w:spacing w:line="360" w:lineRule="auto"/>
        <w:ind w:firstLine="448" w:firstLineChars="200"/>
        <w:rPr>
          <w:sz w:val="24"/>
          <w:szCs w:val="21"/>
        </w:rPr>
      </w:pPr>
      <w:r>
        <w:rPr>
          <w:sz w:val="24"/>
          <w:szCs w:val="21"/>
        </w:rPr>
        <w:t>投标代表人无转委托权，特此委托。</w:t>
      </w:r>
    </w:p>
    <w:p w14:paraId="40B18906">
      <w:pPr>
        <w:spacing w:line="360" w:lineRule="auto"/>
        <w:ind w:firstLine="448" w:firstLineChars="200"/>
        <w:rPr>
          <w:sz w:val="24"/>
        </w:rPr>
      </w:pPr>
    </w:p>
    <w:p w14:paraId="6628FBD4">
      <w:pPr>
        <w:spacing w:line="360" w:lineRule="auto"/>
        <w:ind w:firstLine="448" w:firstLineChars="200"/>
        <w:rPr>
          <w:sz w:val="24"/>
        </w:rPr>
      </w:pPr>
    </w:p>
    <w:p w14:paraId="7E7BFC68">
      <w:pPr>
        <w:spacing w:line="360" w:lineRule="auto"/>
        <w:ind w:firstLine="448" w:firstLineChars="200"/>
        <w:rPr>
          <w:sz w:val="24"/>
        </w:rPr>
      </w:pPr>
    </w:p>
    <w:p w14:paraId="1FF0E4BA">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0D96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4FE5D8B">
            <w:pPr>
              <w:spacing w:line="360" w:lineRule="auto"/>
              <w:jc w:val="left"/>
              <w:rPr>
                <w:sz w:val="24"/>
              </w:rPr>
            </w:pPr>
            <w:r>
              <w:rPr>
                <w:sz w:val="24"/>
              </w:rPr>
              <w:t>投标代表人身份证正面</w:t>
            </w:r>
          </w:p>
          <w:p w14:paraId="2B4BA5D4">
            <w:pPr>
              <w:spacing w:line="360" w:lineRule="auto"/>
              <w:jc w:val="left"/>
              <w:rPr>
                <w:sz w:val="24"/>
              </w:rPr>
            </w:pPr>
          </w:p>
          <w:p w14:paraId="4E92C935">
            <w:pPr>
              <w:spacing w:line="360" w:lineRule="auto"/>
              <w:jc w:val="left"/>
              <w:rPr>
                <w:sz w:val="24"/>
              </w:rPr>
            </w:pPr>
          </w:p>
          <w:p w14:paraId="6B5288A4">
            <w:pPr>
              <w:spacing w:line="360" w:lineRule="auto"/>
              <w:jc w:val="left"/>
              <w:rPr>
                <w:sz w:val="24"/>
              </w:rPr>
            </w:pPr>
          </w:p>
          <w:p w14:paraId="3B1C3A0C">
            <w:pPr>
              <w:spacing w:line="360" w:lineRule="auto"/>
              <w:jc w:val="left"/>
              <w:rPr>
                <w:sz w:val="24"/>
              </w:rPr>
            </w:pPr>
          </w:p>
          <w:p w14:paraId="6D99169A">
            <w:pPr>
              <w:spacing w:line="360" w:lineRule="auto"/>
              <w:jc w:val="left"/>
              <w:rPr>
                <w:sz w:val="24"/>
              </w:rPr>
            </w:pPr>
          </w:p>
        </w:tc>
        <w:tc>
          <w:tcPr>
            <w:tcW w:w="4264" w:type="dxa"/>
          </w:tcPr>
          <w:p w14:paraId="199747E0">
            <w:pPr>
              <w:spacing w:line="360" w:lineRule="auto"/>
              <w:jc w:val="left"/>
              <w:rPr>
                <w:sz w:val="24"/>
              </w:rPr>
            </w:pPr>
            <w:r>
              <w:rPr>
                <w:sz w:val="24"/>
              </w:rPr>
              <w:t>投标代表人身份证背面</w:t>
            </w:r>
          </w:p>
        </w:tc>
      </w:tr>
    </w:tbl>
    <w:p w14:paraId="5B765D95">
      <w:pPr>
        <w:spacing w:line="360" w:lineRule="auto"/>
        <w:ind w:firstLine="4704" w:firstLineChars="2100"/>
        <w:rPr>
          <w:sz w:val="24"/>
        </w:rPr>
      </w:pPr>
    </w:p>
    <w:p w14:paraId="1ACEA412">
      <w:pPr>
        <w:spacing w:line="460" w:lineRule="exact"/>
        <w:ind w:right="444"/>
        <w:rPr>
          <w:b/>
          <w:sz w:val="24"/>
        </w:rPr>
      </w:pPr>
      <w:r>
        <w:rPr>
          <w:b/>
          <w:sz w:val="24"/>
        </w:rPr>
        <w:br w:type="page"/>
      </w:r>
      <w:r>
        <w:rPr>
          <w:b/>
          <w:sz w:val="24"/>
        </w:rPr>
        <w:t>附件</w:t>
      </w:r>
      <w:r>
        <w:rPr>
          <w:rFonts w:hint="eastAsia"/>
          <w:b/>
          <w:sz w:val="24"/>
        </w:rPr>
        <w:t>11-1</w:t>
      </w:r>
    </w:p>
    <w:p w14:paraId="51BE0528">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7D044D7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9C5F17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8195DC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DDDCC34">
      <w:pPr>
        <w:autoSpaceDE w:val="0"/>
        <w:autoSpaceDN w:val="0"/>
        <w:spacing w:line="500" w:lineRule="exact"/>
        <w:ind w:left="641"/>
        <w:jc w:val="left"/>
        <w:rPr>
          <w:sz w:val="24"/>
          <w:szCs w:val="24"/>
        </w:rPr>
      </w:pPr>
      <w:r>
        <w:rPr>
          <w:sz w:val="24"/>
          <w:szCs w:val="24"/>
        </w:rPr>
        <w:t>……</w:t>
      </w:r>
    </w:p>
    <w:p w14:paraId="4C0A3DB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B60A75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BE50F6A">
      <w:pPr>
        <w:autoSpaceDE w:val="0"/>
        <w:autoSpaceDN w:val="0"/>
        <w:spacing w:line="500" w:lineRule="exact"/>
        <w:ind w:left="3840"/>
        <w:jc w:val="left"/>
        <w:rPr>
          <w:sz w:val="24"/>
          <w:szCs w:val="24"/>
        </w:rPr>
      </w:pPr>
      <w:r>
        <w:rPr>
          <w:sz w:val="24"/>
          <w:szCs w:val="24"/>
        </w:rPr>
        <w:t>投标人名称：</w:t>
      </w:r>
    </w:p>
    <w:p w14:paraId="4A6ACAAD">
      <w:pPr>
        <w:autoSpaceDE w:val="0"/>
        <w:autoSpaceDN w:val="0"/>
        <w:spacing w:line="500" w:lineRule="exact"/>
        <w:ind w:left="3840"/>
        <w:jc w:val="left"/>
        <w:rPr>
          <w:sz w:val="32"/>
        </w:rPr>
      </w:pPr>
      <w:r>
        <w:rPr>
          <w:sz w:val="24"/>
          <w:szCs w:val="24"/>
        </w:rPr>
        <w:t>日期：</w:t>
      </w:r>
    </w:p>
    <w:p w14:paraId="578B280E">
      <w:pPr>
        <w:spacing w:line="360" w:lineRule="auto"/>
        <w:ind w:right="84" w:firstLine="224" w:firstLineChars="100"/>
        <w:rPr>
          <w:b/>
          <w:sz w:val="24"/>
          <w:szCs w:val="24"/>
        </w:rPr>
      </w:pPr>
      <w:r>
        <w:rPr>
          <w:b/>
          <w:sz w:val="24"/>
          <w:szCs w:val="24"/>
        </w:rPr>
        <w:t>注：</w:t>
      </w:r>
    </w:p>
    <w:p w14:paraId="76E9DD82">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130DB71">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E39A983">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50A3A37">
      <w:pPr>
        <w:autoSpaceDN w:val="0"/>
        <w:spacing w:line="360" w:lineRule="auto"/>
        <w:rPr>
          <w:b/>
          <w:sz w:val="24"/>
        </w:rPr>
      </w:pPr>
      <w:r>
        <w:rPr>
          <w:rFonts w:hint="eastAsia"/>
          <w:b/>
          <w:sz w:val="24"/>
        </w:rPr>
        <w:t>附件11-2</w:t>
      </w:r>
    </w:p>
    <w:p w14:paraId="7666D0FF">
      <w:pPr>
        <w:autoSpaceDN w:val="0"/>
        <w:spacing w:line="360" w:lineRule="auto"/>
        <w:jc w:val="left"/>
        <w:rPr>
          <w:b/>
          <w:bCs/>
          <w:sz w:val="24"/>
        </w:rPr>
      </w:pPr>
      <w:r>
        <w:rPr>
          <w:rFonts w:hint="eastAsia"/>
          <w:b/>
          <w:kern w:val="0"/>
          <w:sz w:val="24"/>
          <w:szCs w:val="21"/>
        </w:rPr>
        <w:t>若不是残疾人福利性单位，投标文件中可不提供此声明函</w:t>
      </w:r>
    </w:p>
    <w:p w14:paraId="1B172DD7">
      <w:pPr>
        <w:autoSpaceDN w:val="0"/>
        <w:spacing w:line="360" w:lineRule="auto"/>
        <w:jc w:val="center"/>
        <w:rPr>
          <w:b/>
          <w:bCs/>
          <w:sz w:val="24"/>
        </w:rPr>
      </w:pPr>
    </w:p>
    <w:p w14:paraId="20D9E4DA">
      <w:pPr>
        <w:snapToGrid w:val="0"/>
        <w:spacing w:line="360" w:lineRule="auto"/>
        <w:jc w:val="center"/>
        <w:rPr>
          <w:b/>
          <w:bCs/>
          <w:sz w:val="24"/>
        </w:rPr>
      </w:pPr>
      <w:r>
        <w:rPr>
          <w:rFonts w:hint="eastAsia"/>
          <w:b/>
          <w:bCs/>
          <w:sz w:val="24"/>
        </w:rPr>
        <w:t>残疾人福利性单位声明函</w:t>
      </w:r>
    </w:p>
    <w:p w14:paraId="4D7BF707">
      <w:pPr>
        <w:snapToGrid w:val="0"/>
        <w:spacing w:line="360" w:lineRule="auto"/>
        <w:ind w:firstLine="448" w:firstLineChars="200"/>
        <w:jc w:val="left"/>
        <w:rPr>
          <w:b/>
          <w:bCs/>
          <w:sz w:val="24"/>
        </w:rPr>
      </w:pPr>
    </w:p>
    <w:p w14:paraId="36610D4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CDBC099">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788D805">
      <w:pPr>
        <w:snapToGrid w:val="0"/>
        <w:spacing w:line="360" w:lineRule="auto"/>
        <w:ind w:firstLine="448" w:firstLineChars="200"/>
        <w:jc w:val="left"/>
        <w:rPr>
          <w:bCs/>
          <w:sz w:val="24"/>
        </w:rPr>
      </w:pPr>
    </w:p>
    <w:p w14:paraId="30236677">
      <w:pPr>
        <w:snapToGrid w:val="0"/>
        <w:spacing w:line="360" w:lineRule="auto"/>
        <w:ind w:firstLine="448" w:firstLineChars="200"/>
        <w:jc w:val="left"/>
        <w:rPr>
          <w:bCs/>
          <w:sz w:val="24"/>
        </w:rPr>
      </w:pPr>
    </w:p>
    <w:p w14:paraId="60A23F7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6D255B9">
      <w:pPr>
        <w:snapToGrid w:val="0"/>
        <w:spacing w:line="360" w:lineRule="auto"/>
        <w:ind w:firstLine="448" w:firstLineChars="200"/>
        <w:jc w:val="left"/>
        <w:rPr>
          <w:bCs/>
          <w:sz w:val="24"/>
        </w:rPr>
      </w:pPr>
    </w:p>
    <w:p w14:paraId="68B68F8D">
      <w:pPr>
        <w:snapToGrid w:val="0"/>
        <w:spacing w:line="360" w:lineRule="auto"/>
        <w:ind w:firstLine="448" w:firstLineChars="200"/>
        <w:jc w:val="left"/>
        <w:rPr>
          <w:sz w:val="24"/>
          <w:szCs w:val="21"/>
        </w:rPr>
      </w:pPr>
      <w:r>
        <w:rPr>
          <w:rFonts w:hint="eastAsia"/>
          <w:bCs/>
          <w:sz w:val="24"/>
        </w:rPr>
        <w:t xml:space="preserve">               日  期：</w:t>
      </w:r>
    </w:p>
    <w:p w14:paraId="42915689">
      <w:pPr>
        <w:snapToGrid w:val="0"/>
        <w:spacing w:line="360" w:lineRule="auto"/>
        <w:ind w:firstLine="448" w:firstLineChars="200"/>
        <w:jc w:val="left"/>
        <w:rPr>
          <w:sz w:val="24"/>
          <w:szCs w:val="21"/>
        </w:rPr>
      </w:pPr>
    </w:p>
    <w:p w14:paraId="0A7DB469">
      <w:pPr>
        <w:snapToGrid w:val="0"/>
        <w:spacing w:line="360" w:lineRule="auto"/>
        <w:ind w:firstLine="448" w:firstLineChars="200"/>
        <w:rPr>
          <w:sz w:val="24"/>
          <w:szCs w:val="21"/>
        </w:rPr>
      </w:pPr>
      <w:r>
        <w:rPr>
          <w:sz w:val="24"/>
          <w:szCs w:val="21"/>
        </w:rPr>
        <w:t>注：</w:t>
      </w:r>
    </w:p>
    <w:p w14:paraId="2E546A7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8324C4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D775355">
      <w:pPr>
        <w:snapToGrid w:val="0"/>
        <w:spacing w:line="360" w:lineRule="auto"/>
        <w:ind w:firstLine="448" w:firstLineChars="200"/>
        <w:jc w:val="left"/>
        <w:rPr>
          <w:sz w:val="24"/>
          <w:szCs w:val="21"/>
        </w:rPr>
      </w:pPr>
    </w:p>
    <w:p w14:paraId="05A66FD4">
      <w:pPr>
        <w:widowControl/>
        <w:jc w:val="left"/>
        <w:rPr>
          <w:b/>
          <w:sz w:val="24"/>
        </w:rPr>
      </w:pPr>
      <w:r>
        <w:rPr>
          <w:b/>
          <w:sz w:val="24"/>
        </w:rPr>
        <w:br w:type="page"/>
      </w:r>
    </w:p>
    <w:p w14:paraId="03AF910A">
      <w:pPr>
        <w:spacing w:line="560" w:lineRule="exact"/>
        <w:jc w:val="left"/>
        <w:rPr>
          <w:b/>
          <w:sz w:val="24"/>
        </w:rPr>
      </w:pPr>
      <w:r>
        <w:rPr>
          <w:b/>
          <w:sz w:val="24"/>
        </w:rPr>
        <w:t>附件1</w:t>
      </w:r>
      <w:r>
        <w:rPr>
          <w:rFonts w:hint="eastAsia"/>
          <w:b/>
          <w:sz w:val="24"/>
        </w:rPr>
        <w:t>2</w:t>
      </w:r>
    </w:p>
    <w:p w14:paraId="189154E8">
      <w:pPr>
        <w:spacing w:line="560" w:lineRule="exact"/>
        <w:jc w:val="center"/>
        <w:rPr>
          <w:b/>
          <w:sz w:val="24"/>
        </w:rPr>
      </w:pPr>
      <w:r>
        <w:rPr>
          <w:b/>
          <w:sz w:val="24"/>
        </w:rPr>
        <w:t>管理大纲</w:t>
      </w:r>
    </w:p>
    <w:p w14:paraId="659AC82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36220AAF">
      <w:pPr>
        <w:spacing w:line="560" w:lineRule="exact"/>
        <w:ind w:firstLine="672" w:firstLineChars="300"/>
        <w:jc w:val="left"/>
        <w:rPr>
          <w:sz w:val="24"/>
        </w:rPr>
      </w:pPr>
      <w:r>
        <w:rPr>
          <w:sz w:val="24"/>
        </w:rPr>
        <w:t>投标人将专项服务委托专业公司承担的，应当进行说明。</w:t>
      </w:r>
    </w:p>
    <w:p w14:paraId="76044172">
      <w:pPr>
        <w:spacing w:line="560" w:lineRule="exact"/>
        <w:ind w:firstLine="672" w:firstLineChars="300"/>
        <w:jc w:val="left"/>
        <w:rPr>
          <w:sz w:val="24"/>
        </w:rPr>
      </w:pPr>
      <w:r>
        <w:rPr>
          <w:sz w:val="24"/>
        </w:rPr>
        <w:t>投标人认为必需的其他内容。</w:t>
      </w:r>
    </w:p>
    <w:p w14:paraId="43852681">
      <w:pPr>
        <w:spacing w:line="560" w:lineRule="exact"/>
        <w:jc w:val="left"/>
        <w:rPr>
          <w:sz w:val="28"/>
        </w:rPr>
      </w:pPr>
    </w:p>
    <w:p w14:paraId="0B65B3E3">
      <w:pPr>
        <w:spacing w:line="560" w:lineRule="exact"/>
        <w:jc w:val="left"/>
        <w:rPr>
          <w:sz w:val="28"/>
        </w:rPr>
      </w:pPr>
    </w:p>
    <w:p w14:paraId="204D3D89">
      <w:pPr>
        <w:spacing w:line="560" w:lineRule="exact"/>
        <w:jc w:val="left"/>
        <w:rPr>
          <w:sz w:val="28"/>
        </w:rPr>
      </w:pPr>
    </w:p>
    <w:p w14:paraId="6E6D1E67">
      <w:pPr>
        <w:spacing w:line="560" w:lineRule="exact"/>
        <w:jc w:val="left"/>
        <w:rPr>
          <w:sz w:val="28"/>
        </w:rPr>
      </w:pPr>
    </w:p>
    <w:p w14:paraId="3FC146C5">
      <w:pPr>
        <w:spacing w:line="560" w:lineRule="exact"/>
        <w:jc w:val="left"/>
        <w:rPr>
          <w:sz w:val="28"/>
        </w:rPr>
      </w:pPr>
    </w:p>
    <w:p w14:paraId="12822C9C">
      <w:pPr>
        <w:spacing w:line="560" w:lineRule="exact"/>
        <w:jc w:val="left"/>
        <w:rPr>
          <w:sz w:val="28"/>
        </w:rPr>
      </w:pPr>
    </w:p>
    <w:p w14:paraId="1F9B0CCF">
      <w:pPr>
        <w:spacing w:line="560" w:lineRule="exact"/>
        <w:jc w:val="left"/>
        <w:rPr>
          <w:sz w:val="28"/>
        </w:rPr>
      </w:pPr>
    </w:p>
    <w:p w14:paraId="19FAD842">
      <w:pPr>
        <w:spacing w:line="560" w:lineRule="exact"/>
        <w:jc w:val="left"/>
        <w:rPr>
          <w:sz w:val="28"/>
        </w:rPr>
      </w:pPr>
    </w:p>
    <w:p w14:paraId="38D53F3F">
      <w:pPr>
        <w:spacing w:line="560" w:lineRule="exact"/>
        <w:jc w:val="left"/>
        <w:rPr>
          <w:sz w:val="28"/>
        </w:rPr>
      </w:pPr>
    </w:p>
    <w:p w14:paraId="1C5BC5D5">
      <w:pPr>
        <w:spacing w:line="560" w:lineRule="exact"/>
        <w:jc w:val="left"/>
        <w:rPr>
          <w:sz w:val="28"/>
        </w:rPr>
      </w:pPr>
    </w:p>
    <w:p w14:paraId="4821C006">
      <w:pPr>
        <w:spacing w:line="360" w:lineRule="auto"/>
        <w:ind w:right="84"/>
        <w:rPr>
          <w:sz w:val="24"/>
        </w:rPr>
      </w:pPr>
      <w:r>
        <w:rPr>
          <w:sz w:val="24"/>
        </w:rPr>
        <w:t>投标人名称：</w:t>
      </w:r>
    </w:p>
    <w:p w14:paraId="2423231A">
      <w:pPr>
        <w:spacing w:line="360" w:lineRule="auto"/>
        <w:ind w:right="84" w:firstLine="224" w:firstLineChars="100"/>
        <w:rPr>
          <w:sz w:val="24"/>
        </w:rPr>
      </w:pPr>
    </w:p>
    <w:p w14:paraId="3932F104">
      <w:pPr>
        <w:spacing w:line="360" w:lineRule="auto"/>
        <w:ind w:right="84"/>
        <w:rPr>
          <w:position w:val="-40"/>
          <w:sz w:val="24"/>
        </w:rPr>
      </w:pPr>
      <w:r>
        <w:rPr>
          <w:sz w:val="24"/>
        </w:rPr>
        <w:t xml:space="preserve">日期：  </w:t>
      </w:r>
    </w:p>
    <w:p w14:paraId="17DAEE44">
      <w:pPr>
        <w:spacing w:line="560" w:lineRule="exact"/>
        <w:jc w:val="left"/>
        <w:rPr>
          <w:sz w:val="28"/>
        </w:rPr>
      </w:pPr>
    </w:p>
    <w:p w14:paraId="71AA8244">
      <w:pPr>
        <w:spacing w:line="560" w:lineRule="exact"/>
        <w:jc w:val="left"/>
        <w:rPr>
          <w:sz w:val="28"/>
        </w:rPr>
      </w:pPr>
    </w:p>
    <w:p w14:paraId="641592D3">
      <w:pPr>
        <w:spacing w:line="560" w:lineRule="exact"/>
        <w:jc w:val="left"/>
        <w:rPr>
          <w:sz w:val="28"/>
        </w:rPr>
      </w:pPr>
    </w:p>
    <w:p w14:paraId="7A016BCB">
      <w:pPr>
        <w:spacing w:line="560" w:lineRule="exact"/>
        <w:jc w:val="left"/>
        <w:rPr>
          <w:sz w:val="28"/>
        </w:rPr>
      </w:pPr>
    </w:p>
    <w:p w14:paraId="3DEB3A26">
      <w:pPr>
        <w:spacing w:line="560" w:lineRule="exact"/>
        <w:jc w:val="left"/>
        <w:rPr>
          <w:sz w:val="28"/>
        </w:rPr>
      </w:pPr>
    </w:p>
    <w:p w14:paraId="2A614764">
      <w:pPr>
        <w:spacing w:line="560" w:lineRule="exact"/>
        <w:jc w:val="left"/>
        <w:rPr>
          <w:sz w:val="28"/>
        </w:rPr>
      </w:pPr>
    </w:p>
    <w:p w14:paraId="7E9D64D3">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67F4FB09">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450C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CCCB2A9">
            <w:pPr>
              <w:spacing w:line="360" w:lineRule="auto"/>
              <w:ind w:right="84"/>
              <w:jc w:val="center"/>
              <w:rPr>
                <w:position w:val="-36"/>
                <w:sz w:val="24"/>
              </w:rPr>
            </w:pPr>
            <w:r>
              <w:rPr>
                <w:position w:val="-36"/>
                <w:sz w:val="24"/>
              </w:rPr>
              <w:t>姓  名</w:t>
            </w:r>
          </w:p>
        </w:tc>
        <w:tc>
          <w:tcPr>
            <w:tcW w:w="1396" w:type="dxa"/>
            <w:gridSpan w:val="2"/>
          </w:tcPr>
          <w:p w14:paraId="417320AA">
            <w:pPr>
              <w:spacing w:line="360" w:lineRule="auto"/>
              <w:ind w:right="84"/>
              <w:jc w:val="center"/>
              <w:rPr>
                <w:position w:val="-36"/>
                <w:sz w:val="24"/>
              </w:rPr>
            </w:pPr>
          </w:p>
        </w:tc>
        <w:tc>
          <w:tcPr>
            <w:tcW w:w="1449" w:type="dxa"/>
            <w:gridSpan w:val="2"/>
          </w:tcPr>
          <w:p w14:paraId="300DD50F">
            <w:pPr>
              <w:spacing w:line="360" w:lineRule="auto"/>
              <w:ind w:right="84"/>
              <w:jc w:val="center"/>
              <w:rPr>
                <w:position w:val="-36"/>
                <w:sz w:val="24"/>
              </w:rPr>
            </w:pPr>
            <w:r>
              <w:rPr>
                <w:position w:val="-36"/>
                <w:sz w:val="24"/>
              </w:rPr>
              <w:t>性  别</w:t>
            </w:r>
          </w:p>
        </w:tc>
        <w:tc>
          <w:tcPr>
            <w:tcW w:w="1894" w:type="dxa"/>
            <w:gridSpan w:val="3"/>
          </w:tcPr>
          <w:p w14:paraId="0DDA6D5F">
            <w:pPr>
              <w:spacing w:line="360" w:lineRule="auto"/>
              <w:ind w:right="84"/>
              <w:jc w:val="center"/>
              <w:rPr>
                <w:position w:val="-36"/>
                <w:sz w:val="24"/>
              </w:rPr>
            </w:pPr>
          </w:p>
        </w:tc>
        <w:tc>
          <w:tcPr>
            <w:tcW w:w="1426" w:type="dxa"/>
            <w:gridSpan w:val="2"/>
          </w:tcPr>
          <w:p w14:paraId="3112CE50">
            <w:pPr>
              <w:spacing w:line="360" w:lineRule="auto"/>
              <w:ind w:right="84"/>
              <w:jc w:val="center"/>
              <w:rPr>
                <w:position w:val="-36"/>
                <w:sz w:val="24"/>
              </w:rPr>
            </w:pPr>
            <w:r>
              <w:rPr>
                <w:position w:val="-36"/>
                <w:sz w:val="24"/>
              </w:rPr>
              <w:t>年  龄</w:t>
            </w:r>
          </w:p>
        </w:tc>
        <w:tc>
          <w:tcPr>
            <w:tcW w:w="1290" w:type="dxa"/>
          </w:tcPr>
          <w:p w14:paraId="0C53CCF6">
            <w:pPr>
              <w:spacing w:line="360" w:lineRule="auto"/>
              <w:ind w:right="84"/>
              <w:jc w:val="center"/>
              <w:rPr>
                <w:position w:val="-36"/>
                <w:sz w:val="24"/>
              </w:rPr>
            </w:pPr>
          </w:p>
        </w:tc>
      </w:tr>
      <w:tr w14:paraId="0E07D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6A84BC3">
            <w:pPr>
              <w:spacing w:line="360" w:lineRule="auto"/>
              <w:ind w:right="84"/>
              <w:jc w:val="center"/>
              <w:rPr>
                <w:position w:val="-36"/>
                <w:sz w:val="24"/>
              </w:rPr>
            </w:pPr>
            <w:r>
              <w:rPr>
                <w:position w:val="-36"/>
                <w:sz w:val="24"/>
              </w:rPr>
              <w:t>职  称</w:t>
            </w:r>
          </w:p>
        </w:tc>
        <w:tc>
          <w:tcPr>
            <w:tcW w:w="1396" w:type="dxa"/>
            <w:gridSpan w:val="2"/>
          </w:tcPr>
          <w:p w14:paraId="754A80DC">
            <w:pPr>
              <w:spacing w:line="360" w:lineRule="auto"/>
              <w:ind w:right="84"/>
              <w:jc w:val="center"/>
              <w:rPr>
                <w:position w:val="-36"/>
                <w:sz w:val="24"/>
              </w:rPr>
            </w:pPr>
          </w:p>
        </w:tc>
        <w:tc>
          <w:tcPr>
            <w:tcW w:w="1449" w:type="dxa"/>
            <w:gridSpan w:val="2"/>
          </w:tcPr>
          <w:p w14:paraId="0914F0D0">
            <w:pPr>
              <w:spacing w:line="360" w:lineRule="auto"/>
              <w:ind w:right="84"/>
              <w:jc w:val="center"/>
              <w:rPr>
                <w:position w:val="-36"/>
                <w:sz w:val="24"/>
              </w:rPr>
            </w:pPr>
            <w:r>
              <w:rPr>
                <w:position w:val="-36"/>
                <w:sz w:val="24"/>
              </w:rPr>
              <w:t>毕业学校</w:t>
            </w:r>
          </w:p>
        </w:tc>
        <w:tc>
          <w:tcPr>
            <w:tcW w:w="1894" w:type="dxa"/>
            <w:gridSpan w:val="3"/>
          </w:tcPr>
          <w:p w14:paraId="617810DC">
            <w:pPr>
              <w:spacing w:line="360" w:lineRule="auto"/>
              <w:ind w:right="84"/>
              <w:jc w:val="center"/>
              <w:rPr>
                <w:position w:val="-36"/>
                <w:sz w:val="24"/>
              </w:rPr>
            </w:pPr>
          </w:p>
        </w:tc>
        <w:tc>
          <w:tcPr>
            <w:tcW w:w="1426" w:type="dxa"/>
            <w:gridSpan w:val="2"/>
          </w:tcPr>
          <w:p w14:paraId="56FA45FA">
            <w:pPr>
              <w:spacing w:line="360" w:lineRule="auto"/>
              <w:ind w:right="84"/>
              <w:jc w:val="center"/>
              <w:rPr>
                <w:position w:val="-36"/>
                <w:sz w:val="24"/>
              </w:rPr>
            </w:pPr>
            <w:r>
              <w:rPr>
                <w:position w:val="-36"/>
                <w:sz w:val="24"/>
              </w:rPr>
              <w:t>毕业时间</w:t>
            </w:r>
          </w:p>
        </w:tc>
        <w:tc>
          <w:tcPr>
            <w:tcW w:w="1290" w:type="dxa"/>
          </w:tcPr>
          <w:p w14:paraId="1861029E">
            <w:pPr>
              <w:spacing w:line="360" w:lineRule="auto"/>
              <w:ind w:right="84"/>
              <w:jc w:val="center"/>
              <w:rPr>
                <w:position w:val="-36"/>
                <w:sz w:val="24"/>
              </w:rPr>
            </w:pPr>
          </w:p>
        </w:tc>
      </w:tr>
      <w:tr w14:paraId="05EB6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6BB082A">
            <w:pPr>
              <w:spacing w:line="360" w:lineRule="auto"/>
              <w:ind w:right="84"/>
              <w:jc w:val="center"/>
              <w:rPr>
                <w:position w:val="-36"/>
                <w:sz w:val="24"/>
              </w:rPr>
            </w:pPr>
            <w:r>
              <w:rPr>
                <w:position w:val="-36"/>
                <w:sz w:val="24"/>
              </w:rPr>
              <w:t>所学专业</w:t>
            </w:r>
          </w:p>
        </w:tc>
        <w:tc>
          <w:tcPr>
            <w:tcW w:w="1396" w:type="dxa"/>
            <w:gridSpan w:val="2"/>
          </w:tcPr>
          <w:p w14:paraId="3F480115">
            <w:pPr>
              <w:spacing w:line="360" w:lineRule="auto"/>
              <w:ind w:right="84"/>
              <w:jc w:val="center"/>
              <w:rPr>
                <w:position w:val="-36"/>
                <w:sz w:val="24"/>
              </w:rPr>
            </w:pPr>
          </w:p>
        </w:tc>
        <w:tc>
          <w:tcPr>
            <w:tcW w:w="1449" w:type="dxa"/>
            <w:gridSpan w:val="2"/>
          </w:tcPr>
          <w:p w14:paraId="7900CD1F">
            <w:pPr>
              <w:spacing w:line="360" w:lineRule="auto"/>
              <w:ind w:right="84"/>
              <w:jc w:val="center"/>
              <w:rPr>
                <w:position w:val="-36"/>
                <w:sz w:val="24"/>
              </w:rPr>
            </w:pPr>
            <w:r>
              <w:rPr>
                <w:position w:val="-36"/>
                <w:sz w:val="24"/>
              </w:rPr>
              <w:t>最高学历</w:t>
            </w:r>
          </w:p>
        </w:tc>
        <w:tc>
          <w:tcPr>
            <w:tcW w:w="1894" w:type="dxa"/>
            <w:gridSpan w:val="3"/>
          </w:tcPr>
          <w:p w14:paraId="5D817E1A">
            <w:pPr>
              <w:spacing w:line="360" w:lineRule="auto"/>
              <w:ind w:right="84"/>
              <w:jc w:val="center"/>
              <w:rPr>
                <w:position w:val="-36"/>
                <w:sz w:val="24"/>
              </w:rPr>
            </w:pPr>
          </w:p>
        </w:tc>
        <w:tc>
          <w:tcPr>
            <w:tcW w:w="1426" w:type="dxa"/>
            <w:gridSpan w:val="2"/>
          </w:tcPr>
          <w:p w14:paraId="30CC286A">
            <w:pPr>
              <w:spacing w:line="360" w:lineRule="auto"/>
              <w:ind w:right="84"/>
              <w:jc w:val="center"/>
              <w:rPr>
                <w:position w:val="-36"/>
                <w:sz w:val="24"/>
              </w:rPr>
            </w:pPr>
            <w:r>
              <w:rPr>
                <w:spacing w:val="-12"/>
                <w:position w:val="-36"/>
                <w:sz w:val="24"/>
              </w:rPr>
              <w:t xml:space="preserve">联系电话 </w:t>
            </w:r>
          </w:p>
        </w:tc>
        <w:tc>
          <w:tcPr>
            <w:tcW w:w="1290" w:type="dxa"/>
          </w:tcPr>
          <w:p w14:paraId="62EE9944">
            <w:pPr>
              <w:spacing w:line="360" w:lineRule="auto"/>
              <w:ind w:right="84"/>
              <w:jc w:val="center"/>
              <w:rPr>
                <w:position w:val="-36"/>
                <w:sz w:val="24"/>
              </w:rPr>
            </w:pPr>
          </w:p>
        </w:tc>
      </w:tr>
      <w:tr w14:paraId="08C06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17F105ED">
            <w:pPr>
              <w:spacing w:line="360" w:lineRule="auto"/>
              <w:ind w:right="84"/>
              <w:jc w:val="center"/>
              <w:rPr>
                <w:spacing w:val="-28"/>
                <w:position w:val="-36"/>
                <w:sz w:val="24"/>
              </w:rPr>
            </w:pPr>
            <w:r>
              <w:rPr>
                <w:position w:val="-36"/>
                <w:sz w:val="24"/>
              </w:rPr>
              <w:t>所获证书及编号</w:t>
            </w:r>
          </w:p>
        </w:tc>
        <w:tc>
          <w:tcPr>
            <w:tcW w:w="1951" w:type="dxa"/>
            <w:gridSpan w:val="3"/>
          </w:tcPr>
          <w:p w14:paraId="30A213DD">
            <w:pPr>
              <w:spacing w:line="360" w:lineRule="auto"/>
              <w:ind w:right="84"/>
              <w:jc w:val="center"/>
              <w:rPr>
                <w:position w:val="-36"/>
                <w:sz w:val="24"/>
              </w:rPr>
            </w:pPr>
          </w:p>
        </w:tc>
        <w:tc>
          <w:tcPr>
            <w:tcW w:w="3138" w:type="dxa"/>
            <w:gridSpan w:val="4"/>
          </w:tcPr>
          <w:p w14:paraId="2648EF98">
            <w:pPr>
              <w:spacing w:line="360" w:lineRule="auto"/>
              <w:ind w:right="84"/>
              <w:jc w:val="center"/>
              <w:rPr>
                <w:position w:val="-36"/>
                <w:sz w:val="24"/>
              </w:rPr>
            </w:pPr>
            <w:r>
              <w:rPr>
                <w:sz w:val="24"/>
              </w:rPr>
              <w:t>工作年限</w:t>
            </w:r>
          </w:p>
        </w:tc>
        <w:tc>
          <w:tcPr>
            <w:tcW w:w="1472" w:type="dxa"/>
            <w:gridSpan w:val="2"/>
          </w:tcPr>
          <w:p w14:paraId="45E4C383">
            <w:pPr>
              <w:spacing w:line="360" w:lineRule="auto"/>
              <w:ind w:right="84"/>
              <w:jc w:val="center"/>
              <w:rPr>
                <w:position w:val="-36"/>
                <w:sz w:val="24"/>
              </w:rPr>
            </w:pPr>
          </w:p>
        </w:tc>
      </w:tr>
      <w:tr w14:paraId="0816C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62781F7">
            <w:pPr>
              <w:spacing w:line="360" w:lineRule="auto"/>
              <w:ind w:right="84"/>
              <w:jc w:val="center"/>
              <w:rPr>
                <w:position w:val="-36"/>
                <w:sz w:val="24"/>
              </w:rPr>
            </w:pPr>
            <w:r>
              <w:rPr>
                <w:position w:val="-36"/>
                <w:sz w:val="24"/>
              </w:rPr>
              <w:t>近三年来的主要工作业绩及担任的主要工作经历</w:t>
            </w:r>
          </w:p>
        </w:tc>
      </w:tr>
      <w:tr w14:paraId="60563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165C29D">
            <w:pPr>
              <w:spacing w:line="360" w:lineRule="auto"/>
              <w:ind w:right="84"/>
              <w:rPr>
                <w:position w:val="-36"/>
                <w:sz w:val="24"/>
              </w:rPr>
            </w:pPr>
            <w:r>
              <w:rPr>
                <w:position w:val="-36"/>
                <w:sz w:val="24"/>
              </w:rPr>
              <w:t>时 间</w:t>
            </w:r>
          </w:p>
        </w:tc>
        <w:tc>
          <w:tcPr>
            <w:tcW w:w="1394" w:type="dxa"/>
            <w:gridSpan w:val="2"/>
          </w:tcPr>
          <w:p w14:paraId="136D88B9">
            <w:pPr>
              <w:spacing w:line="360" w:lineRule="auto"/>
              <w:ind w:right="84"/>
              <w:jc w:val="center"/>
              <w:rPr>
                <w:position w:val="-36"/>
                <w:sz w:val="24"/>
              </w:rPr>
            </w:pPr>
            <w:r>
              <w:rPr>
                <w:position w:val="-36"/>
                <w:sz w:val="24"/>
              </w:rPr>
              <w:t>地  点</w:t>
            </w:r>
          </w:p>
        </w:tc>
        <w:tc>
          <w:tcPr>
            <w:tcW w:w="1445" w:type="dxa"/>
            <w:gridSpan w:val="2"/>
          </w:tcPr>
          <w:p w14:paraId="5E348A17">
            <w:pPr>
              <w:spacing w:line="360" w:lineRule="auto"/>
              <w:ind w:right="84"/>
              <w:jc w:val="center"/>
              <w:rPr>
                <w:position w:val="-36"/>
                <w:sz w:val="24"/>
              </w:rPr>
            </w:pPr>
            <w:r>
              <w:rPr>
                <w:position w:val="-36"/>
                <w:sz w:val="24"/>
              </w:rPr>
              <w:t>单  位</w:t>
            </w:r>
          </w:p>
        </w:tc>
        <w:tc>
          <w:tcPr>
            <w:tcW w:w="944" w:type="dxa"/>
            <w:gridSpan w:val="2"/>
          </w:tcPr>
          <w:p w14:paraId="1F1E3F9E">
            <w:pPr>
              <w:spacing w:line="360" w:lineRule="auto"/>
              <w:ind w:right="84"/>
              <w:jc w:val="center"/>
              <w:rPr>
                <w:position w:val="-36"/>
                <w:sz w:val="24"/>
              </w:rPr>
            </w:pPr>
            <w:r>
              <w:rPr>
                <w:position w:val="-36"/>
                <w:sz w:val="24"/>
              </w:rPr>
              <w:t>职 务</w:t>
            </w:r>
          </w:p>
        </w:tc>
        <w:tc>
          <w:tcPr>
            <w:tcW w:w="4172" w:type="dxa"/>
            <w:gridSpan w:val="5"/>
          </w:tcPr>
          <w:p w14:paraId="6F64DA2F">
            <w:pPr>
              <w:spacing w:line="360" w:lineRule="auto"/>
              <w:ind w:right="84"/>
              <w:jc w:val="center"/>
              <w:rPr>
                <w:position w:val="-36"/>
                <w:sz w:val="24"/>
              </w:rPr>
            </w:pPr>
            <w:r>
              <w:rPr>
                <w:position w:val="-36"/>
                <w:sz w:val="24"/>
              </w:rPr>
              <w:t>主 要 工 作</w:t>
            </w:r>
          </w:p>
        </w:tc>
      </w:tr>
      <w:tr w14:paraId="255C2D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1255624">
            <w:pPr>
              <w:spacing w:line="360" w:lineRule="auto"/>
              <w:ind w:right="84"/>
              <w:rPr>
                <w:position w:val="-36"/>
                <w:sz w:val="24"/>
              </w:rPr>
            </w:pPr>
          </w:p>
          <w:p w14:paraId="1D901654">
            <w:pPr>
              <w:spacing w:line="360" w:lineRule="auto"/>
              <w:ind w:right="84"/>
              <w:rPr>
                <w:position w:val="-36"/>
                <w:sz w:val="24"/>
              </w:rPr>
            </w:pPr>
          </w:p>
          <w:p w14:paraId="61ECBC60">
            <w:pPr>
              <w:spacing w:line="360" w:lineRule="auto"/>
              <w:ind w:right="84"/>
              <w:rPr>
                <w:position w:val="-36"/>
                <w:sz w:val="24"/>
              </w:rPr>
            </w:pPr>
          </w:p>
          <w:p w14:paraId="40DBE83F">
            <w:pPr>
              <w:spacing w:line="360" w:lineRule="auto"/>
              <w:ind w:right="84"/>
              <w:rPr>
                <w:position w:val="-36"/>
                <w:sz w:val="24"/>
              </w:rPr>
            </w:pPr>
          </w:p>
          <w:p w14:paraId="536EC6D3">
            <w:pPr>
              <w:spacing w:line="360" w:lineRule="auto"/>
              <w:ind w:right="84"/>
              <w:rPr>
                <w:position w:val="-36"/>
                <w:sz w:val="24"/>
              </w:rPr>
            </w:pPr>
          </w:p>
        </w:tc>
        <w:tc>
          <w:tcPr>
            <w:tcW w:w="1394" w:type="dxa"/>
            <w:gridSpan w:val="2"/>
          </w:tcPr>
          <w:p w14:paraId="03F72AC3">
            <w:pPr>
              <w:spacing w:line="360" w:lineRule="auto"/>
              <w:ind w:right="84"/>
              <w:rPr>
                <w:position w:val="-36"/>
                <w:sz w:val="24"/>
              </w:rPr>
            </w:pPr>
          </w:p>
        </w:tc>
        <w:tc>
          <w:tcPr>
            <w:tcW w:w="1445" w:type="dxa"/>
            <w:gridSpan w:val="2"/>
          </w:tcPr>
          <w:p w14:paraId="2FA444B8">
            <w:pPr>
              <w:spacing w:line="360" w:lineRule="auto"/>
              <w:ind w:right="84"/>
              <w:rPr>
                <w:position w:val="-36"/>
                <w:sz w:val="24"/>
              </w:rPr>
            </w:pPr>
          </w:p>
        </w:tc>
        <w:tc>
          <w:tcPr>
            <w:tcW w:w="944" w:type="dxa"/>
            <w:gridSpan w:val="2"/>
          </w:tcPr>
          <w:p w14:paraId="0DA036C5">
            <w:pPr>
              <w:spacing w:line="360" w:lineRule="auto"/>
              <w:ind w:right="84"/>
              <w:rPr>
                <w:position w:val="-36"/>
                <w:sz w:val="24"/>
              </w:rPr>
            </w:pPr>
          </w:p>
        </w:tc>
        <w:tc>
          <w:tcPr>
            <w:tcW w:w="4172" w:type="dxa"/>
            <w:gridSpan w:val="5"/>
          </w:tcPr>
          <w:p w14:paraId="7922EE7E">
            <w:pPr>
              <w:spacing w:line="360" w:lineRule="auto"/>
              <w:ind w:right="84"/>
              <w:rPr>
                <w:position w:val="-36"/>
                <w:sz w:val="24"/>
              </w:rPr>
            </w:pPr>
          </w:p>
        </w:tc>
      </w:tr>
      <w:tr w14:paraId="3BBC3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1BBFBA3">
            <w:pPr>
              <w:spacing w:line="360" w:lineRule="auto"/>
              <w:ind w:right="84"/>
              <w:jc w:val="center"/>
              <w:rPr>
                <w:position w:val="-36"/>
                <w:sz w:val="24"/>
              </w:rPr>
            </w:pPr>
            <w:r>
              <w:rPr>
                <w:position w:val="-36"/>
                <w:sz w:val="24"/>
              </w:rPr>
              <w:t>曾担任负责人的项目</w:t>
            </w:r>
          </w:p>
        </w:tc>
      </w:tr>
      <w:tr w14:paraId="4F630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6B980C6">
            <w:pPr>
              <w:spacing w:line="360" w:lineRule="auto"/>
              <w:ind w:right="84"/>
              <w:rPr>
                <w:position w:val="-36"/>
                <w:sz w:val="24"/>
              </w:rPr>
            </w:pPr>
            <w:r>
              <w:rPr>
                <w:position w:val="-36"/>
                <w:sz w:val="24"/>
              </w:rPr>
              <w:t>时 间</w:t>
            </w:r>
          </w:p>
        </w:tc>
        <w:tc>
          <w:tcPr>
            <w:tcW w:w="1394" w:type="dxa"/>
            <w:gridSpan w:val="2"/>
          </w:tcPr>
          <w:p w14:paraId="794B1BA6">
            <w:pPr>
              <w:spacing w:line="360" w:lineRule="auto"/>
              <w:ind w:right="84"/>
              <w:jc w:val="center"/>
              <w:rPr>
                <w:position w:val="-36"/>
                <w:sz w:val="24"/>
              </w:rPr>
            </w:pPr>
            <w:r>
              <w:rPr>
                <w:position w:val="-36"/>
                <w:sz w:val="24"/>
              </w:rPr>
              <w:t>委托单位</w:t>
            </w:r>
          </w:p>
        </w:tc>
        <w:tc>
          <w:tcPr>
            <w:tcW w:w="2389" w:type="dxa"/>
            <w:gridSpan w:val="4"/>
          </w:tcPr>
          <w:p w14:paraId="7B0520FD">
            <w:pPr>
              <w:spacing w:line="360" w:lineRule="auto"/>
              <w:ind w:right="84"/>
              <w:jc w:val="center"/>
              <w:rPr>
                <w:position w:val="-36"/>
                <w:sz w:val="24"/>
              </w:rPr>
            </w:pPr>
            <w:r>
              <w:rPr>
                <w:position w:val="-36"/>
                <w:sz w:val="24"/>
              </w:rPr>
              <w:t>项目名称</w:t>
            </w:r>
          </w:p>
        </w:tc>
        <w:tc>
          <w:tcPr>
            <w:tcW w:w="1351" w:type="dxa"/>
          </w:tcPr>
          <w:p w14:paraId="4094F2D3">
            <w:pPr>
              <w:spacing w:line="360" w:lineRule="auto"/>
              <w:ind w:right="84"/>
              <w:jc w:val="center"/>
              <w:rPr>
                <w:position w:val="-36"/>
                <w:sz w:val="24"/>
              </w:rPr>
            </w:pPr>
            <w:r>
              <w:rPr>
                <w:position w:val="-36"/>
                <w:sz w:val="24"/>
              </w:rPr>
              <w:t>项目规模</w:t>
            </w:r>
          </w:p>
        </w:tc>
        <w:tc>
          <w:tcPr>
            <w:tcW w:w="1349" w:type="dxa"/>
            <w:gridSpan w:val="2"/>
          </w:tcPr>
          <w:p w14:paraId="7A7421E7">
            <w:pPr>
              <w:spacing w:line="360" w:lineRule="auto"/>
              <w:ind w:right="84"/>
              <w:jc w:val="center"/>
              <w:rPr>
                <w:position w:val="-36"/>
                <w:sz w:val="24"/>
              </w:rPr>
            </w:pPr>
            <w:r>
              <w:rPr>
                <w:position w:val="-36"/>
                <w:sz w:val="24"/>
              </w:rPr>
              <w:t>项目类型</w:t>
            </w:r>
          </w:p>
        </w:tc>
        <w:tc>
          <w:tcPr>
            <w:tcW w:w="1472" w:type="dxa"/>
            <w:gridSpan w:val="2"/>
          </w:tcPr>
          <w:p w14:paraId="0D4F936B">
            <w:pPr>
              <w:spacing w:line="360" w:lineRule="auto"/>
              <w:ind w:right="84"/>
              <w:jc w:val="center"/>
              <w:rPr>
                <w:position w:val="-36"/>
                <w:sz w:val="24"/>
              </w:rPr>
            </w:pPr>
            <w:r>
              <w:rPr>
                <w:position w:val="-36"/>
                <w:sz w:val="24"/>
              </w:rPr>
              <w:t>备注</w:t>
            </w:r>
          </w:p>
        </w:tc>
      </w:tr>
      <w:tr w14:paraId="79AE41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7866575D">
            <w:pPr>
              <w:spacing w:line="360" w:lineRule="auto"/>
              <w:ind w:right="84"/>
              <w:rPr>
                <w:position w:val="-36"/>
                <w:sz w:val="24"/>
              </w:rPr>
            </w:pPr>
          </w:p>
          <w:p w14:paraId="46FDE1AA">
            <w:pPr>
              <w:spacing w:line="360" w:lineRule="auto"/>
              <w:ind w:right="84"/>
              <w:rPr>
                <w:position w:val="-36"/>
                <w:sz w:val="24"/>
              </w:rPr>
            </w:pPr>
          </w:p>
          <w:p w14:paraId="7AF8B96E">
            <w:pPr>
              <w:spacing w:line="360" w:lineRule="auto"/>
              <w:ind w:right="84"/>
              <w:rPr>
                <w:position w:val="-36"/>
                <w:sz w:val="24"/>
              </w:rPr>
            </w:pPr>
          </w:p>
        </w:tc>
        <w:tc>
          <w:tcPr>
            <w:tcW w:w="1394" w:type="dxa"/>
            <w:gridSpan w:val="2"/>
            <w:tcBorders>
              <w:bottom w:val="single" w:color="auto" w:sz="4" w:space="0"/>
            </w:tcBorders>
          </w:tcPr>
          <w:p w14:paraId="686C5031">
            <w:pPr>
              <w:spacing w:line="360" w:lineRule="auto"/>
              <w:ind w:right="84"/>
              <w:rPr>
                <w:position w:val="-36"/>
                <w:sz w:val="24"/>
              </w:rPr>
            </w:pPr>
          </w:p>
        </w:tc>
        <w:tc>
          <w:tcPr>
            <w:tcW w:w="2389" w:type="dxa"/>
            <w:gridSpan w:val="4"/>
            <w:tcBorders>
              <w:bottom w:val="single" w:color="auto" w:sz="4" w:space="0"/>
            </w:tcBorders>
          </w:tcPr>
          <w:p w14:paraId="0C4D03AB">
            <w:pPr>
              <w:spacing w:line="360" w:lineRule="auto"/>
              <w:ind w:right="84"/>
              <w:rPr>
                <w:position w:val="-36"/>
                <w:sz w:val="24"/>
              </w:rPr>
            </w:pPr>
          </w:p>
        </w:tc>
        <w:tc>
          <w:tcPr>
            <w:tcW w:w="1351" w:type="dxa"/>
            <w:tcBorders>
              <w:bottom w:val="single" w:color="auto" w:sz="4" w:space="0"/>
            </w:tcBorders>
          </w:tcPr>
          <w:p w14:paraId="64AC11AA">
            <w:pPr>
              <w:spacing w:line="360" w:lineRule="auto"/>
              <w:ind w:right="84"/>
              <w:rPr>
                <w:position w:val="-36"/>
                <w:sz w:val="24"/>
              </w:rPr>
            </w:pPr>
          </w:p>
        </w:tc>
        <w:tc>
          <w:tcPr>
            <w:tcW w:w="1349" w:type="dxa"/>
            <w:gridSpan w:val="2"/>
            <w:tcBorders>
              <w:bottom w:val="single" w:color="auto" w:sz="4" w:space="0"/>
            </w:tcBorders>
          </w:tcPr>
          <w:p w14:paraId="018DBBB4">
            <w:pPr>
              <w:spacing w:line="360" w:lineRule="auto"/>
              <w:ind w:right="84"/>
              <w:rPr>
                <w:position w:val="-36"/>
                <w:sz w:val="24"/>
              </w:rPr>
            </w:pPr>
          </w:p>
        </w:tc>
        <w:tc>
          <w:tcPr>
            <w:tcW w:w="1472" w:type="dxa"/>
            <w:gridSpan w:val="2"/>
            <w:tcBorders>
              <w:bottom w:val="single" w:color="auto" w:sz="4" w:space="0"/>
            </w:tcBorders>
          </w:tcPr>
          <w:p w14:paraId="401ACFC4">
            <w:pPr>
              <w:spacing w:line="360" w:lineRule="auto"/>
              <w:ind w:right="84"/>
              <w:rPr>
                <w:position w:val="-36"/>
                <w:sz w:val="24"/>
              </w:rPr>
            </w:pPr>
          </w:p>
        </w:tc>
      </w:tr>
    </w:tbl>
    <w:p w14:paraId="7BF66F66">
      <w:pPr>
        <w:spacing w:line="360" w:lineRule="auto"/>
        <w:ind w:right="84" w:firstLine="224" w:firstLineChars="100"/>
        <w:rPr>
          <w:sz w:val="24"/>
        </w:rPr>
      </w:pPr>
      <w:r>
        <w:rPr>
          <w:sz w:val="24"/>
        </w:rPr>
        <w:t>投标人名称：</w:t>
      </w:r>
    </w:p>
    <w:p w14:paraId="4618BCF6">
      <w:pPr>
        <w:spacing w:line="360" w:lineRule="auto"/>
        <w:ind w:right="84" w:firstLine="224" w:firstLineChars="100"/>
        <w:rPr>
          <w:sz w:val="24"/>
        </w:rPr>
      </w:pPr>
    </w:p>
    <w:p w14:paraId="4BED5AFD">
      <w:pPr>
        <w:spacing w:line="360" w:lineRule="auto"/>
        <w:ind w:right="84" w:firstLine="224" w:firstLineChars="100"/>
        <w:rPr>
          <w:position w:val="-40"/>
          <w:sz w:val="24"/>
        </w:rPr>
      </w:pPr>
      <w:r>
        <w:rPr>
          <w:sz w:val="24"/>
        </w:rPr>
        <w:t xml:space="preserve">日期：  </w:t>
      </w:r>
    </w:p>
    <w:p w14:paraId="2ECB6CEB">
      <w:pPr>
        <w:widowControl/>
        <w:jc w:val="left"/>
        <w:rPr>
          <w:b/>
          <w:sz w:val="24"/>
          <w:szCs w:val="24"/>
        </w:rPr>
      </w:pPr>
      <w:r>
        <w:rPr>
          <w:b/>
          <w:sz w:val="24"/>
          <w:szCs w:val="24"/>
        </w:rPr>
        <w:br w:type="page"/>
      </w:r>
    </w:p>
    <w:p w14:paraId="6387BED8">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449807F1">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C793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4D84A70">
            <w:pPr>
              <w:spacing w:line="360" w:lineRule="auto"/>
              <w:ind w:right="84"/>
              <w:jc w:val="center"/>
              <w:rPr>
                <w:position w:val="-32"/>
                <w:sz w:val="24"/>
              </w:rPr>
            </w:pPr>
            <w:r>
              <w:rPr>
                <w:position w:val="-32"/>
                <w:sz w:val="24"/>
              </w:rPr>
              <w:t>序 号</w:t>
            </w:r>
          </w:p>
        </w:tc>
        <w:tc>
          <w:tcPr>
            <w:tcW w:w="2520" w:type="dxa"/>
            <w:vAlign w:val="center"/>
          </w:tcPr>
          <w:p w14:paraId="2B63A5B2">
            <w:pPr>
              <w:spacing w:line="360" w:lineRule="auto"/>
              <w:ind w:right="84"/>
              <w:jc w:val="center"/>
              <w:rPr>
                <w:position w:val="-32"/>
                <w:sz w:val="24"/>
              </w:rPr>
            </w:pPr>
            <w:r>
              <w:rPr>
                <w:position w:val="-32"/>
                <w:sz w:val="24"/>
              </w:rPr>
              <w:t>主要设备名称</w:t>
            </w:r>
          </w:p>
        </w:tc>
        <w:tc>
          <w:tcPr>
            <w:tcW w:w="1441" w:type="dxa"/>
            <w:vAlign w:val="center"/>
          </w:tcPr>
          <w:p w14:paraId="454AF21F">
            <w:pPr>
              <w:spacing w:line="360" w:lineRule="auto"/>
              <w:ind w:right="84"/>
              <w:jc w:val="center"/>
              <w:rPr>
                <w:position w:val="-32"/>
                <w:sz w:val="24"/>
              </w:rPr>
            </w:pPr>
            <w:r>
              <w:rPr>
                <w:position w:val="-32"/>
                <w:sz w:val="24"/>
              </w:rPr>
              <w:t>规格型号</w:t>
            </w:r>
          </w:p>
        </w:tc>
        <w:tc>
          <w:tcPr>
            <w:tcW w:w="1439" w:type="dxa"/>
            <w:vAlign w:val="center"/>
          </w:tcPr>
          <w:p w14:paraId="50C62B28">
            <w:pPr>
              <w:spacing w:line="360" w:lineRule="auto"/>
              <w:ind w:right="84"/>
              <w:jc w:val="center"/>
              <w:rPr>
                <w:position w:val="-32"/>
                <w:sz w:val="24"/>
              </w:rPr>
            </w:pPr>
            <w:r>
              <w:rPr>
                <w:position w:val="-32"/>
                <w:sz w:val="24"/>
              </w:rPr>
              <w:t>购入时间</w:t>
            </w:r>
          </w:p>
        </w:tc>
        <w:tc>
          <w:tcPr>
            <w:tcW w:w="900" w:type="dxa"/>
            <w:vAlign w:val="center"/>
          </w:tcPr>
          <w:p w14:paraId="4668161A">
            <w:pPr>
              <w:spacing w:line="360" w:lineRule="auto"/>
              <w:ind w:right="84"/>
              <w:jc w:val="center"/>
              <w:rPr>
                <w:position w:val="-32"/>
                <w:sz w:val="24"/>
              </w:rPr>
            </w:pPr>
            <w:r>
              <w:rPr>
                <w:position w:val="-32"/>
                <w:sz w:val="24"/>
              </w:rPr>
              <w:t>数 量</w:t>
            </w:r>
          </w:p>
        </w:tc>
        <w:tc>
          <w:tcPr>
            <w:tcW w:w="1404" w:type="dxa"/>
            <w:vAlign w:val="center"/>
          </w:tcPr>
          <w:p w14:paraId="7623C2BD">
            <w:pPr>
              <w:spacing w:line="360" w:lineRule="auto"/>
              <w:ind w:right="84"/>
              <w:jc w:val="center"/>
              <w:rPr>
                <w:position w:val="-32"/>
                <w:sz w:val="24"/>
              </w:rPr>
            </w:pPr>
            <w:r>
              <w:rPr>
                <w:position w:val="-32"/>
                <w:sz w:val="24"/>
              </w:rPr>
              <w:t>备  注</w:t>
            </w:r>
          </w:p>
        </w:tc>
      </w:tr>
      <w:tr w14:paraId="63840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B524B1">
            <w:pPr>
              <w:spacing w:line="360" w:lineRule="auto"/>
              <w:ind w:right="84"/>
              <w:rPr>
                <w:position w:val="-40"/>
                <w:u w:val="single"/>
              </w:rPr>
            </w:pPr>
          </w:p>
        </w:tc>
        <w:tc>
          <w:tcPr>
            <w:tcW w:w="2520" w:type="dxa"/>
          </w:tcPr>
          <w:p w14:paraId="2E0D0104">
            <w:pPr>
              <w:spacing w:line="360" w:lineRule="auto"/>
              <w:ind w:right="84"/>
              <w:rPr>
                <w:position w:val="-40"/>
                <w:u w:val="single"/>
              </w:rPr>
            </w:pPr>
          </w:p>
        </w:tc>
        <w:tc>
          <w:tcPr>
            <w:tcW w:w="1441" w:type="dxa"/>
          </w:tcPr>
          <w:p w14:paraId="429139BE">
            <w:pPr>
              <w:spacing w:line="360" w:lineRule="auto"/>
              <w:ind w:right="84"/>
              <w:rPr>
                <w:position w:val="-40"/>
                <w:u w:val="single"/>
              </w:rPr>
            </w:pPr>
          </w:p>
        </w:tc>
        <w:tc>
          <w:tcPr>
            <w:tcW w:w="1439" w:type="dxa"/>
          </w:tcPr>
          <w:p w14:paraId="4E19962B">
            <w:pPr>
              <w:spacing w:line="360" w:lineRule="auto"/>
              <w:ind w:right="84"/>
              <w:rPr>
                <w:position w:val="-40"/>
                <w:u w:val="single"/>
              </w:rPr>
            </w:pPr>
          </w:p>
        </w:tc>
        <w:tc>
          <w:tcPr>
            <w:tcW w:w="900" w:type="dxa"/>
          </w:tcPr>
          <w:p w14:paraId="1EC6F90A">
            <w:pPr>
              <w:spacing w:line="360" w:lineRule="auto"/>
              <w:ind w:right="84"/>
              <w:rPr>
                <w:position w:val="-40"/>
                <w:u w:val="single"/>
              </w:rPr>
            </w:pPr>
          </w:p>
        </w:tc>
        <w:tc>
          <w:tcPr>
            <w:tcW w:w="1404" w:type="dxa"/>
          </w:tcPr>
          <w:p w14:paraId="3E034C9C">
            <w:pPr>
              <w:spacing w:line="360" w:lineRule="auto"/>
              <w:ind w:right="84"/>
              <w:rPr>
                <w:position w:val="-40"/>
                <w:u w:val="single"/>
              </w:rPr>
            </w:pPr>
          </w:p>
        </w:tc>
      </w:tr>
      <w:tr w14:paraId="4B90E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DBEBD9E">
            <w:pPr>
              <w:spacing w:line="360" w:lineRule="auto"/>
              <w:ind w:right="84"/>
              <w:rPr>
                <w:position w:val="-40"/>
                <w:u w:val="single"/>
              </w:rPr>
            </w:pPr>
          </w:p>
        </w:tc>
        <w:tc>
          <w:tcPr>
            <w:tcW w:w="2520" w:type="dxa"/>
          </w:tcPr>
          <w:p w14:paraId="7236B9B4">
            <w:pPr>
              <w:spacing w:line="360" w:lineRule="auto"/>
              <w:ind w:right="84"/>
              <w:rPr>
                <w:position w:val="-40"/>
                <w:u w:val="single"/>
              </w:rPr>
            </w:pPr>
          </w:p>
        </w:tc>
        <w:tc>
          <w:tcPr>
            <w:tcW w:w="1441" w:type="dxa"/>
          </w:tcPr>
          <w:p w14:paraId="5E9DA918">
            <w:pPr>
              <w:spacing w:line="360" w:lineRule="auto"/>
              <w:ind w:right="84"/>
              <w:rPr>
                <w:position w:val="-40"/>
                <w:u w:val="single"/>
              </w:rPr>
            </w:pPr>
          </w:p>
        </w:tc>
        <w:tc>
          <w:tcPr>
            <w:tcW w:w="1439" w:type="dxa"/>
          </w:tcPr>
          <w:p w14:paraId="3A9BFECA">
            <w:pPr>
              <w:spacing w:line="360" w:lineRule="auto"/>
              <w:ind w:right="84"/>
              <w:rPr>
                <w:position w:val="-40"/>
                <w:u w:val="single"/>
              </w:rPr>
            </w:pPr>
          </w:p>
        </w:tc>
        <w:tc>
          <w:tcPr>
            <w:tcW w:w="900" w:type="dxa"/>
          </w:tcPr>
          <w:p w14:paraId="4135C722">
            <w:pPr>
              <w:spacing w:line="360" w:lineRule="auto"/>
              <w:ind w:right="84"/>
              <w:rPr>
                <w:position w:val="-40"/>
                <w:u w:val="single"/>
              </w:rPr>
            </w:pPr>
          </w:p>
        </w:tc>
        <w:tc>
          <w:tcPr>
            <w:tcW w:w="1404" w:type="dxa"/>
          </w:tcPr>
          <w:p w14:paraId="07DBDD82">
            <w:pPr>
              <w:spacing w:line="360" w:lineRule="auto"/>
              <w:ind w:right="84"/>
              <w:rPr>
                <w:position w:val="-40"/>
                <w:u w:val="single"/>
              </w:rPr>
            </w:pPr>
          </w:p>
        </w:tc>
      </w:tr>
      <w:tr w14:paraId="42B22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F3D3C4">
            <w:pPr>
              <w:spacing w:line="360" w:lineRule="auto"/>
              <w:ind w:right="84"/>
              <w:rPr>
                <w:position w:val="-40"/>
                <w:u w:val="single"/>
              </w:rPr>
            </w:pPr>
          </w:p>
        </w:tc>
        <w:tc>
          <w:tcPr>
            <w:tcW w:w="2520" w:type="dxa"/>
          </w:tcPr>
          <w:p w14:paraId="5F5173BA">
            <w:pPr>
              <w:spacing w:line="360" w:lineRule="auto"/>
              <w:ind w:right="84"/>
              <w:rPr>
                <w:position w:val="-40"/>
                <w:u w:val="single"/>
              </w:rPr>
            </w:pPr>
          </w:p>
        </w:tc>
        <w:tc>
          <w:tcPr>
            <w:tcW w:w="1441" w:type="dxa"/>
          </w:tcPr>
          <w:p w14:paraId="38C38D19">
            <w:pPr>
              <w:spacing w:line="360" w:lineRule="auto"/>
              <w:ind w:right="84"/>
              <w:rPr>
                <w:position w:val="-40"/>
                <w:u w:val="single"/>
              </w:rPr>
            </w:pPr>
          </w:p>
        </w:tc>
        <w:tc>
          <w:tcPr>
            <w:tcW w:w="1439" w:type="dxa"/>
          </w:tcPr>
          <w:p w14:paraId="7AF5913F">
            <w:pPr>
              <w:spacing w:line="360" w:lineRule="auto"/>
              <w:ind w:right="84"/>
              <w:rPr>
                <w:position w:val="-40"/>
                <w:u w:val="single"/>
              </w:rPr>
            </w:pPr>
          </w:p>
        </w:tc>
        <w:tc>
          <w:tcPr>
            <w:tcW w:w="900" w:type="dxa"/>
          </w:tcPr>
          <w:p w14:paraId="4C0B791E">
            <w:pPr>
              <w:spacing w:line="360" w:lineRule="auto"/>
              <w:ind w:right="84"/>
              <w:rPr>
                <w:position w:val="-40"/>
                <w:u w:val="single"/>
              </w:rPr>
            </w:pPr>
          </w:p>
        </w:tc>
        <w:tc>
          <w:tcPr>
            <w:tcW w:w="1404" w:type="dxa"/>
          </w:tcPr>
          <w:p w14:paraId="757C1459">
            <w:pPr>
              <w:spacing w:line="360" w:lineRule="auto"/>
              <w:ind w:right="84"/>
              <w:rPr>
                <w:position w:val="-40"/>
                <w:u w:val="single"/>
              </w:rPr>
            </w:pPr>
          </w:p>
        </w:tc>
      </w:tr>
      <w:tr w14:paraId="3F80B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03484D">
            <w:pPr>
              <w:spacing w:line="360" w:lineRule="auto"/>
              <w:ind w:right="84"/>
              <w:rPr>
                <w:position w:val="-40"/>
                <w:u w:val="single"/>
              </w:rPr>
            </w:pPr>
          </w:p>
        </w:tc>
        <w:tc>
          <w:tcPr>
            <w:tcW w:w="2520" w:type="dxa"/>
          </w:tcPr>
          <w:p w14:paraId="5DC96568">
            <w:pPr>
              <w:spacing w:line="360" w:lineRule="auto"/>
              <w:ind w:right="84"/>
              <w:rPr>
                <w:position w:val="-40"/>
                <w:u w:val="single"/>
              </w:rPr>
            </w:pPr>
          </w:p>
        </w:tc>
        <w:tc>
          <w:tcPr>
            <w:tcW w:w="1441" w:type="dxa"/>
          </w:tcPr>
          <w:p w14:paraId="425887CC">
            <w:pPr>
              <w:spacing w:line="360" w:lineRule="auto"/>
              <w:ind w:right="84"/>
              <w:rPr>
                <w:position w:val="-40"/>
                <w:u w:val="single"/>
              </w:rPr>
            </w:pPr>
          </w:p>
        </w:tc>
        <w:tc>
          <w:tcPr>
            <w:tcW w:w="1439" w:type="dxa"/>
          </w:tcPr>
          <w:p w14:paraId="0016ED73">
            <w:pPr>
              <w:spacing w:line="360" w:lineRule="auto"/>
              <w:ind w:right="84"/>
              <w:rPr>
                <w:position w:val="-40"/>
                <w:u w:val="single"/>
              </w:rPr>
            </w:pPr>
          </w:p>
        </w:tc>
        <w:tc>
          <w:tcPr>
            <w:tcW w:w="900" w:type="dxa"/>
          </w:tcPr>
          <w:p w14:paraId="029834F3">
            <w:pPr>
              <w:spacing w:line="360" w:lineRule="auto"/>
              <w:ind w:right="84"/>
              <w:rPr>
                <w:position w:val="-40"/>
                <w:u w:val="single"/>
              </w:rPr>
            </w:pPr>
          </w:p>
        </w:tc>
        <w:tc>
          <w:tcPr>
            <w:tcW w:w="1404" w:type="dxa"/>
          </w:tcPr>
          <w:p w14:paraId="43155BCE">
            <w:pPr>
              <w:spacing w:line="360" w:lineRule="auto"/>
              <w:ind w:right="84"/>
              <w:rPr>
                <w:position w:val="-40"/>
                <w:u w:val="single"/>
              </w:rPr>
            </w:pPr>
          </w:p>
        </w:tc>
      </w:tr>
      <w:tr w14:paraId="3D3C3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642BA7E">
            <w:pPr>
              <w:spacing w:line="360" w:lineRule="auto"/>
              <w:ind w:right="84"/>
              <w:rPr>
                <w:position w:val="-40"/>
                <w:u w:val="single"/>
              </w:rPr>
            </w:pPr>
          </w:p>
        </w:tc>
        <w:tc>
          <w:tcPr>
            <w:tcW w:w="2520" w:type="dxa"/>
          </w:tcPr>
          <w:p w14:paraId="5F7C9A41">
            <w:pPr>
              <w:spacing w:line="360" w:lineRule="auto"/>
              <w:ind w:right="84"/>
              <w:rPr>
                <w:position w:val="-40"/>
                <w:u w:val="single"/>
              </w:rPr>
            </w:pPr>
          </w:p>
        </w:tc>
        <w:tc>
          <w:tcPr>
            <w:tcW w:w="1441" w:type="dxa"/>
          </w:tcPr>
          <w:p w14:paraId="4C0C5A4C">
            <w:pPr>
              <w:spacing w:line="360" w:lineRule="auto"/>
              <w:ind w:right="84"/>
              <w:rPr>
                <w:position w:val="-40"/>
                <w:u w:val="single"/>
              </w:rPr>
            </w:pPr>
          </w:p>
        </w:tc>
        <w:tc>
          <w:tcPr>
            <w:tcW w:w="1439" w:type="dxa"/>
          </w:tcPr>
          <w:p w14:paraId="2320B65A">
            <w:pPr>
              <w:spacing w:line="360" w:lineRule="auto"/>
              <w:ind w:right="84"/>
              <w:rPr>
                <w:position w:val="-40"/>
                <w:u w:val="single"/>
              </w:rPr>
            </w:pPr>
          </w:p>
        </w:tc>
        <w:tc>
          <w:tcPr>
            <w:tcW w:w="900" w:type="dxa"/>
          </w:tcPr>
          <w:p w14:paraId="00929BA5">
            <w:pPr>
              <w:spacing w:line="360" w:lineRule="auto"/>
              <w:ind w:right="84"/>
              <w:rPr>
                <w:position w:val="-40"/>
                <w:u w:val="single"/>
              </w:rPr>
            </w:pPr>
          </w:p>
        </w:tc>
        <w:tc>
          <w:tcPr>
            <w:tcW w:w="1404" w:type="dxa"/>
          </w:tcPr>
          <w:p w14:paraId="3E417BED">
            <w:pPr>
              <w:spacing w:line="360" w:lineRule="auto"/>
              <w:ind w:right="84"/>
              <w:rPr>
                <w:position w:val="-40"/>
                <w:u w:val="single"/>
              </w:rPr>
            </w:pPr>
          </w:p>
        </w:tc>
      </w:tr>
      <w:tr w14:paraId="569AB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20A34E">
            <w:pPr>
              <w:spacing w:line="360" w:lineRule="auto"/>
              <w:ind w:right="84"/>
              <w:rPr>
                <w:position w:val="-40"/>
                <w:u w:val="single"/>
              </w:rPr>
            </w:pPr>
          </w:p>
        </w:tc>
        <w:tc>
          <w:tcPr>
            <w:tcW w:w="2520" w:type="dxa"/>
          </w:tcPr>
          <w:p w14:paraId="16BB9A1D">
            <w:pPr>
              <w:spacing w:line="360" w:lineRule="auto"/>
              <w:ind w:right="84"/>
              <w:rPr>
                <w:position w:val="-40"/>
                <w:u w:val="single"/>
              </w:rPr>
            </w:pPr>
          </w:p>
        </w:tc>
        <w:tc>
          <w:tcPr>
            <w:tcW w:w="1441" w:type="dxa"/>
          </w:tcPr>
          <w:p w14:paraId="0530DA39">
            <w:pPr>
              <w:spacing w:line="360" w:lineRule="auto"/>
              <w:ind w:right="84"/>
              <w:rPr>
                <w:position w:val="-40"/>
                <w:u w:val="single"/>
              </w:rPr>
            </w:pPr>
          </w:p>
        </w:tc>
        <w:tc>
          <w:tcPr>
            <w:tcW w:w="1439" w:type="dxa"/>
          </w:tcPr>
          <w:p w14:paraId="56C8C9B8">
            <w:pPr>
              <w:spacing w:line="360" w:lineRule="auto"/>
              <w:ind w:right="84"/>
              <w:rPr>
                <w:position w:val="-40"/>
                <w:u w:val="single"/>
              </w:rPr>
            </w:pPr>
          </w:p>
        </w:tc>
        <w:tc>
          <w:tcPr>
            <w:tcW w:w="900" w:type="dxa"/>
          </w:tcPr>
          <w:p w14:paraId="5B99F699">
            <w:pPr>
              <w:spacing w:line="360" w:lineRule="auto"/>
              <w:ind w:right="84"/>
              <w:rPr>
                <w:position w:val="-40"/>
                <w:u w:val="single"/>
              </w:rPr>
            </w:pPr>
          </w:p>
        </w:tc>
        <w:tc>
          <w:tcPr>
            <w:tcW w:w="1404" w:type="dxa"/>
          </w:tcPr>
          <w:p w14:paraId="13924538">
            <w:pPr>
              <w:spacing w:line="360" w:lineRule="auto"/>
              <w:ind w:right="84"/>
              <w:rPr>
                <w:position w:val="-40"/>
                <w:u w:val="single"/>
              </w:rPr>
            </w:pPr>
          </w:p>
        </w:tc>
      </w:tr>
      <w:tr w14:paraId="34D46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97AEE4D">
            <w:pPr>
              <w:spacing w:line="360" w:lineRule="auto"/>
              <w:ind w:right="84"/>
              <w:rPr>
                <w:position w:val="-40"/>
                <w:u w:val="single"/>
              </w:rPr>
            </w:pPr>
          </w:p>
        </w:tc>
        <w:tc>
          <w:tcPr>
            <w:tcW w:w="2520" w:type="dxa"/>
          </w:tcPr>
          <w:p w14:paraId="10FD0947">
            <w:pPr>
              <w:spacing w:line="360" w:lineRule="auto"/>
              <w:ind w:right="84"/>
              <w:rPr>
                <w:position w:val="-40"/>
                <w:u w:val="single"/>
              </w:rPr>
            </w:pPr>
          </w:p>
        </w:tc>
        <w:tc>
          <w:tcPr>
            <w:tcW w:w="1441" w:type="dxa"/>
          </w:tcPr>
          <w:p w14:paraId="2E62D898">
            <w:pPr>
              <w:spacing w:line="360" w:lineRule="auto"/>
              <w:ind w:right="84"/>
              <w:rPr>
                <w:position w:val="-40"/>
                <w:u w:val="single"/>
              </w:rPr>
            </w:pPr>
          </w:p>
        </w:tc>
        <w:tc>
          <w:tcPr>
            <w:tcW w:w="1439" w:type="dxa"/>
          </w:tcPr>
          <w:p w14:paraId="04D9A1C6">
            <w:pPr>
              <w:spacing w:line="360" w:lineRule="auto"/>
              <w:ind w:right="84"/>
              <w:rPr>
                <w:position w:val="-40"/>
                <w:u w:val="single"/>
              </w:rPr>
            </w:pPr>
          </w:p>
        </w:tc>
        <w:tc>
          <w:tcPr>
            <w:tcW w:w="900" w:type="dxa"/>
          </w:tcPr>
          <w:p w14:paraId="1345294E">
            <w:pPr>
              <w:spacing w:line="360" w:lineRule="auto"/>
              <w:ind w:right="84"/>
              <w:rPr>
                <w:position w:val="-40"/>
                <w:u w:val="single"/>
              </w:rPr>
            </w:pPr>
          </w:p>
        </w:tc>
        <w:tc>
          <w:tcPr>
            <w:tcW w:w="1404" w:type="dxa"/>
          </w:tcPr>
          <w:p w14:paraId="303278D3">
            <w:pPr>
              <w:spacing w:line="360" w:lineRule="auto"/>
              <w:ind w:right="84"/>
              <w:rPr>
                <w:position w:val="-40"/>
                <w:u w:val="single"/>
              </w:rPr>
            </w:pPr>
          </w:p>
        </w:tc>
      </w:tr>
      <w:tr w14:paraId="07F3E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140A7A6">
            <w:pPr>
              <w:spacing w:line="360" w:lineRule="auto"/>
              <w:ind w:right="84"/>
              <w:rPr>
                <w:position w:val="-40"/>
                <w:u w:val="single"/>
              </w:rPr>
            </w:pPr>
          </w:p>
        </w:tc>
        <w:tc>
          <w:tcPr>
            <w:tcW w:w="2520" w:type="dxa"/>
          </w:tcPr>
          <w:p w14:paraId="2C8ADD06">
            <w:pPr>
              <w:spacing w:line="360" w:lineRule="auto"/>
              <w:ind w:right="84"/>
              <w:rPr>
                <w:position w:val="-40"/>
                <w:u w:val="single"/>
              </w:rPr>
            </w:pPr>
          </w:p>
        </w:tc>
        <w:tc>
          <w:tcPr>
            <w:tcW w:w="1441" w:type="dxa"/>
          </w:tcPr>
          <w:p w14:paraId="20F27DD6">
            <w:pPr>
              <w:spacing w:line="360" w:lineRule="auto"/>
              <w:ind w:right="84"/>
              <w:rPr>
                <w:position w:val="-40"/>
                <w:u w:val="single"/>
              </w:rPr>
            </w:pPr>
          </w:p>
        </w:tc>
        <w:tc>
          <w:tcPr>
            <w:tcW w:w="1439" w:type="dxa"/>
          </w:tcPr>
          <w:p w14:paraId="06ACC4F0">
            <w:pPr>
              <w:spacing w:line="360" w:lineRule="auto"/>
              <w:ind w:right="84"/>
              <w:rPr>
                <w:position w:val="-40"/>
                <w:u w:val="single"/>
              </w:rPr>
            </w:pPr>
          </w:p>
        </w:tc>
        <w:tc>
          <w:tcPr>
            <w:tcW w:w="900" w:type="dxa"/>
          </w:tcPr>
          <w:p w14:paraId="2BCDD905">
            <w:pPr>
              <w:spacing w:line="360" w:lineRule="auto"/>
              <w:ind w:right="84"/>
              <w:rPr>
                <w:position w:val="-40"/>
                <w:u w:val="single"/>
              </w:rPr>
            </w:pPr>
          </w:p>
        </w:tc>
        <w:tc>
          <w:tcPr>
            <w:tcW w:w="1404" w:type="dxa"/>
          </w:tcPr>
          <w:p w14:paraId="25F028DE">
            <w:pPr>
              <w:spacing w:line="360" w:lineRule="auto"/>
              <w:ind w:right="84"/>
              <w:rPr>
                <w:position w:val="-40"/>
                <w:u w:val="single"/>
              </w:rPr>
            </w:pPr>
          </w:p>
        </w:tc>
      </w:tr>
      <w:tr w14:paraId="386E8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675025">
            <w:pPr>
              <w:spacing w:line="360" w:lineRule="auto"/>
              <w:ind w:right="84"/>
              <w:rPr>
                <w:position w:val="-40"/>
                <w:u w:val="single"/>
              </w:rPr>
            </w:pPr>
          </w:p>
        </w:tc>
        <w:tc>
          <w:tcPr>
            <w:tcW w:w="2520" w:type="dxa"/>
          </w:tcPr>
          <w:p w14:paraId="23C0ECA7">
            <w:pPr>
              <w:spacing w:line="360" w:lineRule="auto"/>
              <w:ind w:right="84"/>
              <w:rPr>
                <w:position w:val="-40"/>
                <w:u w:val="single"/>
              </w:rPr>
            </w:pPr>
          </w:p>
        </w:tc>
        <w:tc>
          <w:tcPr>
            <w:tcW w:w="1441" w:type="dxa"/>
          </w:tcPr>
          <w:p w14:paraId="5EDF3150">
            <w:pPr>
              <w:spacing w:line="360" w:lineRule="auto"/>
              <w:ind w:right="84"/>
              <w:rPr>
                <w:position w:val="-40"/>
                <w:u w:val="single"/>
              </w:rPr>
            </w:pPr>
          </w:p>
        </w:tc>
        <w:tc>
          <w:tcPr>
            <w:tcW w:w="1439" w:type="dxa"/>
          </w:tcPr>
          <w:p w14:paraId="126CAE46">
            <w:pPr>
              <w:spacing w:line="360" w:lineRule="auto"/>
              <w:ind w:right="84"/>
              <w:rPr>
                <w:position w:val="-40"/>
                <w:u w:val="single"/>
              </w:rPr>
            </w:pPr>
          </w:p>
        </w:tc>
        <w:tc>
          <w:tcPr>
            <w:tcW w:w="900" w:type="dxa"/>
          </w:tcPr>
          <w:p w14:paraId="4E657DA2">
            <w:pPr>
              <w:spacing w:line="360" w:lineRule="auto"/>
              <w:ind w:right="84"/>
              <w:rPr>
                <w:position w:val="-40"/>
                <w:u w:val="single"/>
              </w:rPr>
            </w:pPr>
          </w:p>
        </w:tc>
        <w:tc>
          <w:tcPr>
            <w:tcW w:w="1404" w:type="dxa"/>
          </w:tcPr>
          <w:p w14:paraId="651999CF">
            <w:pPr>
              <w:spacing w:line="360" w:lineRule="auto"/>
              <w:ind w:right="84"/>
              <w:rPr>
                <w:position w:val="-40"/>
                <w:u w:val="single"/>
              </w:rPr>
            </w:pPr>
          </w:p>
        </w:tc>
      </w:tr>
      <w:tr w14:paraId="30444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07B7622">
            <w:pPr>
              <w:spacing w:line="360" w:lineRule="auto"/>
              <w:ind w:right="84"/>
              <w:rPr>
                <w:position w:val="-40"/>
                <w:u w:val="single"/>
              </w:rPr>
            </w:pPr>
          </w:p>
        </w:tc>
        <w:tc>
          <w:tcPr>
            <w:tcW w:w="2520" w:type="dxa"/>
          </w:tcPr>
          <w:p w14:paraId="6A3E6AE9">
            <w:pPr>
              <w:spacing w:line="360" w:lineRule="auto"/>
              <w:ind w:right="84"/>
              <w:rPr>
                <w:position w:val="-40"/>
                <w:u w:val="single"/>
              </w:rPr>
            </w:pPr>
          </w:p>
        </w:tc>
        <w:tc>
          <w:tcPr>
            <w:tcW w:w="1441" w:type="dxa"/>
          </w:tcPr>
          <w:p w14:paraId="43F8DC0C">
            <w:pPr>
              <w:spacing w:line="360" w:lineRule="auto"/>
              <w:ind w:right="84"/>
              <w:rPr>
                <w:position w:val="-40"/>
                <w:u w:val="single"/>
              </w:rPr>
            </w:pPr>
          </w:p>
        </w:tc>
        <w:tc>
          <w:tcPr>
            <w:tcW w:w="1439" w:type="dxa"/>
          </w:tcPr>
          <w:p w14:paraId="2D1B11E2">
            <w:pPr>
              <w:spacing w:line="360" w:lineRule="auto"/>
              <w:ind w:right="84"/>
              <w:rPr>
                <w:position w:val="-40"/>
                <w:u w:val="single"/>
              </w:rPr>
            </w:pPr>
          </w:p>
        </w:tc>
        <w:tc>
          <w:tcPr>
            <w:tcW w:w="900" w:type="dxa"/>
          </w:tcPr>
          <w:p w14:paraId="29236F30">
            <w:pPr>
              <w:spacing w:line="360" w:lineRule="auto"/>
              <w:ind w:right="84"/>
              <w:rPr>
                <w:position w:val="-40"/>
                <w:u w:val="single"/>
              </w:rPr>
            </w:pPr>
          </w:p>
        </w:tc>
        <w:tc>
          <w:tcPr>
            <w:tcW w:w="1404" w:type="dxa"/>
          </w:tcPr>
          <w:p w14:paraId="3BD42270">
            <w:pPr>
              <w:spacing w:line="360" w:lineRule="auto"/>
              <w:ind w:right="84"/>
              <w:rPr>
                <w:position w:val="-40"/>
                <w:u w:val="single"/>
              </w:rPr>
            </w:pPr>
          </w:p>
        </w:tc>
      </w:tr>
      <w:tr w14:paraId="3A2CD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5E19EC0">
            <w:pPr>
              <w:spacing w:line="360" w:lineRule="auto"/>
              <w:ind w:right="84"/>
              <w:rPr>
                <w:position w:val="-40"/>
                <w:u w:val="single"/>
              </w:rPr>
            </w:pPr>
          </w:p>
        </w:tc>
        <w:tc>
          <w:tcPr>
            <w:tcW w:w="2520" w:type="dxa"/>
          </w:tcPr>
          <w:p w14:paraId="0D2F7CAA">
            <w:pPr>
              <w:spacing w:line="360" w:lineRule="auto"/>
              <w:ind w:right="84"/>
              <w:rPr>
                <w:position w:val="-40"/>
                <w:u w:val="single"/>
              </w:rPr>
            </w:pPr>
          </w:p>
        </w:tc>
        <w:tc>
          <w:tcPr>
            <w:tcW w:w="1441" w:type="dxa"/>
          </w:tcPr>
          <w:p w14:paraId="202080DB">
            <w:pPr>
              <w:spacing w:line="360" w:lineRule="auto"/>
              <w:ind w:right="84"/>
              <w:rPr>
                <w:position w:val="-40"/>
                <w:u w:val="single"/>
              </w:rPr>
            </w:pPr>
          </w:p>
        </w:tc>
        <w:tc>
          <w:tcPr>
            <w:tcW w:w="1439" w:type="dxa"/>
          </w:tcPr>
          <w:p w14:paraId="1D55FBD9">
            <w:pPr>
              <w:spacing w:line="360" w:lineRule="auto"/>
              <w:ind w:right="84"/>
              <w:rPr>
                <w:position w:val="-40"/>
                <w:u w:val="single"/>
              </w:rPr>
            </w:pPr>
          </w:p>
        </w:tc>
        <w:tc>
          <w:tcPr>
            <w:tcW w:w="900" w:type="dxa"/>
          </w:tcPr>
          <w:p w14:paraId="4C5F98D9">
            <w:pPr>
              <w:spacing w:line="360" w:lineRule="auto"/>
              <w:ind w:right="84"/>
              <w:rPr>
                <w:position w:val="-40"/>
                <w:u w:val="single"/>
              </w:rPr>
            </w:pPr>
          </w:p>
        </w:tc>
        <w:tc>
          <w:tcPr>
            <w:tcW w:w="1404" w:type="dxa"/>
          </w:tcPr>
          <w:p w14:paraId="01D55B06">
            <w:pPr>
              <w:spacing w:line="360" w:lineRule="auto"/>
              <w:ind w:right="84"/>
              <w:rPr>
                <w:position w:val="-40"/>
                <w:u w:val="single"/>
              </w:rPr>
            </w:pPr>
          </w:p>
        </w:tc>
      </w:tr>
      <w:tr w14:paraId="3EFB0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C39F45">
            <w:pPr>
              <w:spacing w:line="360" w:lineRule="auto"/>
              <w:ind w:right="84"/>
              <w:rPr>
                <w:position w:val="-40"/>
                <w:u w:val="single"/>
              </w:rPr>
            </w:pPr>
          </w:p>
        </w:tc>
        <w:tc>
          <w:tcPr>
            <w:tcW w:w="2520" w:type="dxa"/>
          </w:tcPr>
          <w:p w14:paraId="412ECB11">
            <w:pPr>
              <w:spacing w:line="360" w:lineRule="auto"/>
              <w:ind w:right="84"/>
              <w:rPr>
                <w:position w:val="-40"/>
                <w:u w:val="single"/>
              </w:rPr>
            </w:pPr>
          </w:p>
        </w:tc>
        <w:tc>
          <w:tcPr>
            <w:tcW w:w="1441" w:type="dxa"/>
          </w:tcPr>
          <w:p w14:paraId="0B5AC860">
            <w:pPr>
              <w:spacing w:line="360" w:lineRule="auto"/>
              <w:ind w:right="84"/>
              <w:rPr>
                <w:position w:val="-40"/>
                <w:u w:val="single"/>
              </w:rPr>
            </w:pPr>
          </w:p>
        </w:tc>
        <w:tc>
          <w:tcPr>
            <w:tcW w:w="1439" w:type="dxa"/>
          </w:tcPr>
          <w:p w14:paraId="1AD9EF42">
            <w:pPr>
              <w:spacing w:line="360" w:lineRule="auto"/>
              <w:ind w:right="84"/>
              <w:rPr>
                <w:position w:val="-40"/>
                <w:u w:val="single"/>
              </w:rPr>
            </w:pPr>
          </w:p>
        </w:tc>
        <w:tc>
          <w:tcPr>
            <w:tcW w:w="900" w:type="dxa"/>
          </w:tcPr>
          <w:p w14:paraId="7CF9D72A">
            <w:pPr>
              <w:spacing w:line="360" w:lineRule="auto"/>
              <w:ind w:right="84"/>
              <w:rPr>
                <w:position w:val="-40"/>
                <w:u w:val="single"/>
              </w:rPr>
            </w:pPr>
          </w:p>
        </w:tc>
        <w:tc>
          <w:tcPr>
            <w:tcW w:w="1404" w:type="dxa"/>
          </w:tcPr>
          <w:p w14:paraId="0DF43C4B">
            <w:pPr>
              <w:spacing w:line="360" w:lineRule="auto"/>
              <w:ind w:right="84"/>
              <w:rPr>
                <w:position w:val="-40"/>
                <w:u w:val="single"/>
              </w:rPr>
            </w:pPr>
          </w:p>
        </w:tc>
      </w:tr>
      <w:tr w14:paraId="737B0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550406">
            <w:pPr>
              <w:spacing w:line="360" w:lineRule="auto"/>
              <w:ind w:right="84"/>
              <w:rPr>
                <w:position w:val="-40"/>
                <w:u w:val="single"/>
              </w:rPr>
            </w:pPr>
          </w:p>
        </w:tc>
        <w:tc>
          <w:tcPr>
            <w:tcW w:w="2520" w:type="dxa"/>
          </w:tcPr>
          <w:p w14:paraId="0D2A835B">
            <w:pPr>
              <w:spacing w:line="360" w:lineRule="auto"/>
              <w:ind w:right="84"/>
              <w:rPr>
                <w:position w:val="-40"/>
                <w:u w:val="single"/>
              </w:rPr>
            </w:pPr>
          </w:p>
        </w:tc>
        <w:tc>
          <w:tcPr>
            <w:tcW w:w="1441" w:type="dxa"/>
          </w:tcPr>
          <w:p w14:paraId="018DDCE0">
            <w:pPr>
              <w:spacing w:line="360" w:lineRule="auto"/>
              <w:ind w:right="84"/>
              <w:rPr>
                <w:position w:val="-40"/>
                <w:u w:val="single"/>
              </w:rPr>
            </w:pPr>
          </w:p>
        </w:tc>
        <w:tc>
          <w:tcPr>
            <w:tcW w:w="1439" w:type="dxa"/>
          </w:tcPr>
          <w:p w14:paraId="5E811300">
            <w:pPr>
              <w:spacing w:line="360" w:lineRule="auto"/>
              <w:ind w:right="84"/>
              <w:rPr>
                <w:position w:val="-40"/>
                <w:u w:val="single"/>
              </w:rPr>
            </w:pPr>
          </w:p>
        </w:tc>
        <w:tc>
          <w:tcPr>
            <w:tcW w:w="900" w:type="dxa"/>
          </w:tcPr>
          <w:p w14:paraId="4BD3AEBA">
            <w:pPr>
              <w:spacing w:line="360" w:lineRule="auto"/>
              <w:ind w:right="84"/>
              <w:rPr>
                <w:position w:val="-40"/>
                <w:u w:val="single"/>
              </w:rPr>
            </w:pPr>
          </w:p>
        </w:tc>
        <w:tc>
          <w:tcPr>
            <w:tcW w:w="1404" w:type="dxa"/>
          </w:tcPr>
          <w:p w14:paraId="3F1DE175">
            <w:pPr>
              <w:spacing w:line="360" w:lineRule="auto"/>
              <w:ind w:right="84"/>
              <w:rPr>
                <w:position w:val="-40"/>
                <w:u w:val="single"/>
              </w:rPr>
            </w:pPr>
          </w:p>
        </w:tc>
      </w:tr>
      <w:tr w14:paraId="20545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7AEAF4">
            <w:pPr>
              <w:spacing w:line="360" w:lineRule="auto"/>
              <w:ind w:right="84"/>
              <w:rPr>
                <w:position w:val="-40"/>
                <w:u w:val="single"/>
              </w:rPr>
            </w:pPr>
          </w:p>
        </w:tc>
        <w:tc>
          <w:tcPr>
            <w:tcW w:w="2520" w:type="dxa"/>
          </w:tcPr>
          <w:p w14:paraId="2E3543F3">
            <w:pPr>
              <w:spacing w:line="360" w:lineRule="auto"/>
              <w:ind w:right="84"/>
              <w:rPr>
                <w:position w:val="-40"/>
                <w:u w:val="single"/>
              </w:rPr>
            </w:pPr>
          </w:p>
        </w:tc>
        <w:tc>
          <w:tcPr>
            <w:tcW w:w="1441" w:type="dxa"/>
          </w:tcPr>
          <w:p w14:paraId="6FF17C3D">
            <w:pPr>
              <w:spacing w:line="360" w:lineRule="auto"/>
              <w:ind w:right="84"/>
              <w:rPr>
                <w:position w:val="-40"/>
                <w:u w:val="single"/>
              </w:rPr>
            </w:pPr>
          </w:p>
        </w:tc>
        <w:tc>
          <w:tcPr>
            <w:tcW w:w="1439" w:type="dxa"/>
          </w:tcPr>
          <w:p w14:paraId="76C44524">
            <w:pPr>
              <w:spacing w:line="360" w:lineRule="auto"/>
              <w:ind w:right="84"/>
              <w:rPr>
                <w:position w:val="-40"/>
                <w:u w:val="single"/>
              </w:rPr>
            </w:pPr>
          </w:p>
        </w:tc>
        <w:tc>
          <w:tcPr>
            <w:tcW w:w="900" w:type="dxa"/>
          </w:tcPr>
          <w:p w14:paraId="0BF6F6FD">
            <w:pPr>
              <w:spacing w:line="360" w:lineRule="auto"/>
              <w:ind w:right="84"/>
              <w:rPr>
                <w:position w:val="-40"/>
                <w:u w:val="single"/>
              </w:rPr>
            </w:pPr>
          </w:p>
        </w:tc>
        <w:tc>
          <w:tcPr>
            <w:tcW w:w="1404" w:type="dxa"/>
          </w:tcPr>
          <w:p w14:paraId="51C373AE">
            <w:pPr>
              <w:spacing w:line="360" w:lineRule="auto"/>
              <w:ind w:right="84"/>
              <w:rPr>
                <w:position w:val="-40"/>
                <w:u w:val="single"/>
              </w:rPr>
            </w:pPr>
          </w:p>
        </w:tc>
      </w:tr>
    </w:tbl>
    <w:p w14:paraId="106AF643">
      <w:pPr>
        <w:spacing w:line="360" w:lineRule="auto"/>
        <w:ind w:right="84" w:firstLine="224" w:firstLineChars="100"/>
        <w:rPr>
          <w:sz w:val="24"/>
        </w:rPr>
      </w:pPr>
      <w:r>
        <w:rPr>
          <w:sz w:val="24"/>
        </w:rPr>
        <w:t>投标人名称：</w:t>
      </w:r>
    </w:p>
    <w:p w14:paraId="62300C10">
      <w:pPr>
        <w:spacing w:line="360" w:lineRule="auto"/>
        <w:ind w:right="84" w:firstLine="224" w:firstLineChars="100"/>
        <w:rPr>
          <w:sz w:val="24"/>
        </w:rPr>
      </w:pPr>
    </w:p>
    <w:p w14:paraId="33EF7A0F">
      <w:pPr>
        <w:spacing w:line="360" w:lineRule="auto"/>
        <w:ind w:right="84" w:firstLine="224" w:firstLineChars="100"/>
        <w:rPr>
          <w:position w:val="-40"/>
          <w:sz w:val="24"/>
        </w:rPr>
      </w:pPr>
      <w:r>
        <w:rPr>
          <w:sz w:val="24"/>
        </w:rPr>
        <w:t xml:space="preserve">日期：  </w:t>
      </w:r>
    </w:p>
    <w:p w14:paraId="16C21F25">
      <w:pPr>
        <w:widowControl/>
        <w:jc w:val="left"/>
        <w:rPr>
          <w:b/>
          <w:sz w:val="24"/>
          <w:szCs w:val="24"/>
        </w:rPr>
      </w:pPr>
      <w:r>
        <w:rPr>
          <w:b/>
          <w:sz w:val="24"/>
          <w:szCs w:val="24"/>
        </w:rPr>
        <w:br w:type="page"/>
      </w:r>
    </w:p>
    <w:p w14:paraId="15994EEA">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7EB4DCAF">
      <w:pPr>
        <w:tabs>
          <w:tab w:val="left" w:pos="240"/>
        </w:tabs>
        <w:jc w:val="center"/>
        <w:rPr>
          <w:b/>
          <w:sz w:val="24"/>
          <w:szCs w:val="24"/>
        </w:rPr>
      </w:pPr>
      <w:r>
        <w:rPr>
          <w:b/>
          <w:sz w:val="24"/>
          <w:szCs w:val="24"/>
        </w:rPr>
        <w:t>采购人须向供应商提供的条件</w:t>
      </w:r>
    </w:p>
    <w:p w14:paraId="46D1CF5A">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F3D9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412129B3">
            <w:pPr>
              <w:tabs>
                <w:tab w:val="left" w:pos="240"/>
              </w:tabs>
              <w:jc w:val="center"/>
              <w:rPr>
                <w:position w:val="-50"/>
                <w:sz w:val="24"/>
              </w:rPr>
            </w:pPr>
            <w:r>
              <w:rPr>
                <w:position w:val="-50"/>
                <w:sz w:val="24"/>
              </w:rPr>
              <w:t>序 号</w:t>
            </w:r>
          </w:p>
        </w:tc>
        <w:tc>
          <w:tcPr>
            <w:tcW w:w="1890" w:type="dxa"/>
            <w:tcBorders>
              <w:bottom w:val="single" w:color="auto" w:sz="4" w:space="0"/>
            </w:tcBorders>
          </w:tcPr>
          <w:p w14:paraId="44FD2916">
            <w:pPr>
              <w:tabs>
                <w:tab w:val="left" w:pos="240"/>
              </w:tabs>
              <w:jc w:val="center"/>
              <w:rPr>
                <w:position w:val="-32"/>
                <w:sz w:val="24"/>
              </w:rPr>
            </w:pPr>
            <w:r>
              <w:rPr>
                <w:position w:val="-32"/>
                <w:sz w:val="24"/>
              </w:rPr>
              <w:t>设施或设备</w:t>
            </w:r>
          </w:p>
          <w:p w14:paraId="4AAF6F50">
            <w:pPr>
              <w:tabs>
                <w:tab w:val="left" w:pos="240"/>
              </w:tabs>
              <w:jc w:val="center"/>
              <w:rPr>
                <w:sz w:val="24"/>
              </w:rPr>
            </w:pPr>
            <w:r>
              <w:rPr>
                <w:position w:val="-32"/>
                <w:sz w:val="24"/>
              </w:rPr>
              <w:t>名  称</w:t>
            </w:r>
          </w:p>
        </w:tc>
        <w:tc>
          <w:tcPr>
            <w:tcW w:w="975" w:type="dxa"/>
            <w:tcBorders>
              <w:bottom w:val="single" w:color="auto" w:sz="4" w:space="0"/>
            </w:tcBorders>
          </w:tcPr>
          <w:p w14:paraId="44ACC13E">
            <w:pPr>
              <w:tabs>
                <w:tab w:val="left" w:pos="240"/>
              </w:tabs>
              <w:jc w:val="center"/>
              <w:rPr>
                <w:position w:val="-50"/>
                <w:sz w:val="24"/>
              </w:rPr>
            </w:pPr>
            <w:r>
              <w:rPr>
                <w:position w:val="-50"/>
                <w:sz w:val="24"/>
              </w:rPr>
              <w:t>单 位</w:t>
            </w:r>
          </w:p>
        </w:tc>
        <w:tc>
          <w:tcPr>
            <w:tcW w:w="996" w:type="dxa"/>
            <w:tcBorders>
              <w:bottom w:val="single" w:color="auto" w:sz="4" w:space="0"/>
            </w:tcBorders>
          </w:tcPr>
          <w:p w14:paraId="1530DDAF">
            <w:pPr>
              <w:tabs>
                <w:tab w:val="left" w:pos="240"/>
              </w:tabs>
              <w:jc w:val="center"/>
              <w:rPr>
                <w:position w:val="-50"/>
                <w:sz w:val="24"/>
              </w:rPr>
            </w:pPr>
            <w:r>
              <w:rPr>
                <w:position w:val="-50"/>
                <w:sz w:val="24"/>
              </w:rPr>
              <w:t>数 量</w:t>
            </w:r>
          </w:p>
        </w:tc>
        <w:tc>
          <w:tcPr>
            <w:tcW w:w="1494" w:type="dxa"/>
            <w:tcBorders>
              <w:bottom w:val="single" w:color="auto" w:sz="4" w:space="0"/>
            </w:tcBorders>
          </w:tcPr>
          <w:p w14:paraId="55FF463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4309DB0">
            <w:pPr>
              <w:tabs>
                <w:tab w:val="left" w:pos="240"/>
              </w:tabs>
              <w:jc w:val="center"/>
              <w:rPr>
                <w:position w:val="-50"/>
                <w:sz w:val="24"/>
              </w:rPr>
            </w:pPr>
            <w:r>
              <w:rPr>
                <w:position w:val="-50"/>
                <w:sz w:val="24"/>
              </w:rPr>
              <w:t xml:space="preserve">如有偿提供的说明 </w:t>
            </w:r>
          </w:p>
        </w:tc>
      </w:tr>
      <w:tr w14:paraId="301C96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33D44715">
            <w:pPr>
              <w:tabs>
                <w:tab w:val="left" w:pos="240"/>
              </w:tabs>
            </w:pPr>
          </w:p>
          <w:p w14:paraId="5EB92DE8">
            <w:pPr>
              <w:tabs>
                <w:tab w:val="left" w:pos="240"/>
              </w:tabs>
            </w:pPr>
          </w:p>
          <w:p w14:paraId="49D05DE5">
            <w:pPr>
              <w:tabs>
                <w:tab w:val="left" w:pos="240"/>
              </w:tabs>
            </w:pPr>
          </w:p>
          <w:p w14:paraId="3A9B2C07">
            <w:pPr>
              <w:tabs>
                <w:tab w:val="left" w:pos="240"/>
              </w:tabs>
            </w:pPr>
          </w:p>
          <w:p w14:paraId="17B3643E">
            <w:pPr>
              <w:tabs>
                <w:tab w:val="left" w:pos="240"/>
              </w:tabs>
            </w:pPr>
          </w:p>
          <w:p w14:paraId="1DCA5E8B">
            <w:pPr>
              <w:tabs>
                <w:tab w:val="left" w:pos="240"/>
              </w:tabs>
            </w:pPr>
          </w:p>
          <w:p w14:paraId="7624181C">
            <w:pPr>
              <w:tabs>
                <w:tab w:val="left" w:pos="240"/>
              </w:tabs>
            </w:pPr>
          </w:p>
          <w:p w14:paraId="28C9C767">
            <w:pPr>
              <w:tabs>
                <w:tab w:val="left" w:pos="240"/>
              </w:tabs>
            </w:pPr>
          </w:p>
          <w:p w14:paraId="0C57DCDA">
            <w:pPr>
              <w:tabs>
                <w:tab w:val="left" w:pos="240"/>
              </w:tabs>
            </w:pPr>
          </w:p>
          <w:p w14:paraId="159EB4A7">
            <w:pPr>
              <w:tabs>
                <w:tab w:val="left" w:pos="240"/>
              </w:tabs>
            </w:pPr>
          </w:p>
          <w:p w14:paraId="197C3F8E">
            <w:pPr>
              <w:tabs>
                <w:tab w:val="left" w:pos="240"/>
              </w:tabs>
            </w:pPr>
          </w:p>
          <w:p w14:paraId="1D1E53B5">
            <w:pPr>
              <w:tabs>
                <w:tab w:val="left" w:pos="240"/>
              </w:tabs>
            </w:pPr>
          </w:p>
          <w:p w14:paraId="04F0104A">
            <w:pPr>
              <w:tabs>
                <w:tab w:val="left" w:pos="240"/>
              </w:tabs>
            </w:pPr>
          </w:p>
          <w:p w14:paraId="30C5270E">
            <w:pPr>
              <w:tabs>
                <w:tab w:val="left" w:pos="240"/>
              </w:tabs>
            </w:pPr>
          </w:p>
          <w:p w14:paraId="799709BE">
            <w:pPr>
              <w:tabs>
                <w:tab w:val="left" w:pos="240"/>
              </w:tabs>
            </w:pPr>
          </w:p>
          <w:p w14:paraId="0C86B8A6">
            <w:pPr>
              <w:tabs>
                <w:tab w:val="left" w:pos="240"/>
              </w:tabs>
            </w:pPr>
          </w:p>
          <w:p w14:paraId="60463A35">
            <w:pPr>
              <w:tabs>
                <w:tab w:val="left" w:pos="240"/>
              </w:tabs>
            </w:pPr>
          </w:p>
          <w:p w14:paraId="34A90B60">
            <w:pPr>
              <w:tabs>
                <w:tab w:val="left" w:pos="240"/>
              </w:tabs>
            </w:pPr>
          </w:p>
          <w:p w14:paraId="3E056458">
            <w:pPr>
              <w:tabs>
                <w:tab w:val="left" w:pos="240"/>
              </w:tabs>
            </w:pPr>
          </w:p>
          <w:p w14:paraId="3AFD28F0">
            <w:pPr>
              <w:tabs>
                <w:tab w:val="left" w:pos="240"/>
              </w:tabs>
            </w:pPr>
          </w:p>
          <w:p w14:paraId="79F250C9">
            <w:pPr>
              <w:tabs>
                <w:tab w:val="left" w:pos="240"/>
              </w:tabs>
            </w:pPr>
          </w:p>
          <w:p w14:paraId="095662CA">
            <w:pPr>
              <w:tabs>
                <w:tab w:val="left" w:pos="240"/>
              </w:tabs>
            </w:pPr>
          </w:p>
          <w:p w14:paraId="7A037229">
            <w:pPr>
              <w:tabs>
                <w:tab w:val="left" w:pos="240"/>
              </w:tabs>
            </w:pPr>
          </w:p>
          <w:p w14:paraId="0D44BDDD">
            <w:pPr>
              <w:tabs>
                <w:tab w:val="left" w:pos="240"/>
              </w:tabs>
            </w:pPr>
          </w:p>
          <w:p w14:paraId="018F99E6">
            <w:pPr>
              <w:tabs>
                <w:tab w:val="left" w:pos="240"/>
              </w:tabs>
            </w:pPr>
          </w:p>
        </w:tc>
        <w:tc>
          <w:tcPr>
            <w:tcW w:w="1890" w:type="dxa"/>
          </w:tcPr>
          <w:p w14:paraId="61E76B70">
            <w:pPr>
              <w:tabs>
                <w:tab w:val="left" w:pos="240"/>
              </w:tabs>
            </w:pPr>
          </w:p>
        </w:tc>
        <w:tc>
          <w:tcPr>
            <w:tcW w:w="975" w:type="dxa"/>
          </w:tcPr>
          <w:p w14:paraId="541E0F6A">
            <w:pPr>
              <w:tabs>
                <w:tab w:val="left" w:pos="240"/>
              </w:tabs>
            </w:pPr>
          </w:p>
        </w:tc>
        <w:tc>
          <w:tcPr>
            <w:tcW w:w="996" w:type="dxa"/>
          </w:tcPr>
          <w:p w14:paraId="78C08FE5">
            <w:pPr>
              <w:tabs>
                <w:tab w:val="left" w:pos="240"/>
              </w:tabs>
            </w:pPr>
          </w:p>
        </w:tc>
        <w:tc>
          <w:tcPr>
            <w:tcW w:w="1494" w:type="dxa"/>
          </w:tcPr>
          <w:p w14:paraId="490433F2">
            <w:pPr>
              <w:tabs>
                <w:tab w:val="left" w:pos="240"/>
              </w:tabs>
            </w:pPr>
          </w:p>
        </w:tc>
        <w:tc>
          <w:tcPr>
            <w:tcW w:w="2409" w:type="dxa"/>
          </w:tcPr>
          <w:p w14:paraId="409063C4">
            <w:pPr>
              <w:tabs>
                <w:tab w:val="left" w:pos="240"/>
              </w:tabs>
            </w:pPr>
          </w:p>
        </w:tc>
      </w:tr>
      <w:tr w14:paraId="10582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D31D872">
            <w:pPr>
              <w:pStyle w:val="19"/>
            </w:pPr>
            <w:r>
              <w:t>备注：凡需采购人提供的设备、房屋、通讯及其他办公设施，应注明免费提供或不免费提供，如有偿提供，采购人承担多少，供应商承担多少，本表应详细列清。</w:t>
            </w:r>
          </w:p>
          <w:p w14:paraId="7BD51DDE">
            <w:pPr>
              <w:tabs>
                <w:tab w:val="left" w:pos="240"/>
              </w:tabs>
            </w:pPr>
          </w:p>
        </w:tc>
      </w:tr>
    </w:tbl>
    <w:p w14:paraId="4A6F6B5A">
      <w:pPr>
        <w:tabs>
          <w:tab w:val="left" w:pos="240"/>
          <w:tab w:val="left" w:pos="7665"/>
        </w:tabs>
      </w:pPr>
    </w:p>
    <w:p w14:paraId="651B44FC">
      <w:pPr>
        <w:spacing w:line="360" w:lineRule="auto"/>
        <w:ind w:right="84" w:firstLine="224" w:firstLineChars="100"/>
        <w:rPr>
          <w:sz w:val="24"/>
        </w:rPr>
      </w:pPr>
      <w:r>
        <w:rPr>
          <w:sz w:val="24"/>
        </w:rPr>
        <w:t>投标人名称：</w:t>
      </w:r>
    </w:p>
    <w:p w14:paraId="09D6F9C0">
      <w:pPr>
        <w:spacing w:line="360" w:lineRule="auto"/>
        <w:ind w:right="84" w:firstLine="224" w:firstLineChars="100"/>
        <w:rPr>
          <w:sz w:val="24"/>
        </w:rPr>
      </w:pPr>
    </w:p>
    <w:p w14:paraId="37995F7C">
      <w:pPr>
        <w:spacing w:line="360" w:lineRule="auto"/>
        <w:ind w:right="84" w:firstLine="224" w:firstLineChars="100"/>
        <w:rPr>
          <w:position w:val="-40"/>
          <w:sz w:val="24"/>
        </w:rPr>
      </w:pPr>
      <w:r>
        <w:rPr>
          <w:sz w:val="24"/>
        </w:rPr>
        <w:t xml:space="preserve">日期：  </w:t>
      </w:r>
    </w:p>
    <w:p w14:paraId="5FA04A05">
      <w:pPr>
        <w:widowControl/>
        <w:jc w:val="left"/>
        <w:rPr>
          <w:b/>
          <w:sz w:val="24"/>
        </w:rPr>
      </w:pPr>
      <w:r>
        <w:rPr>
          <w:b/>
          <w:sz w:val="24"/>
        </w:rPr>
        <w:br w:type="page"/>
      </w:r>
    </w:p>
    <w:p w14:paraId="7D95570F">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029CFAFF">
      <w:pPr>
        <w:tabs>
          <w:tab w:val="left" w:pos="360"/>
        </w:tabs>
        <w:spacing w:line="360" w:lineRule="auto"/>
        <w:jc w:val="center"/>
        <w:rPr>
          <w:b/>
          <w:bCs/>
          <w:sz w:val="24"/>
        </w:rPr>
      </w:pPr>
      <w:r>
        <w:rPr>
          <w:b/>
          <w:bCs/>
          <w:sz w:val="24"/>
        </w:rPr>
        <w:t>公安机关进行备案承诺书</w:t>
      </w:r>
    </w:p>
    <w:p w14:paraId="1691DD2E">
      <w:pPr>
        <w:spacing w:line="460" w:lineRule="exact"/>
        <w:rPr>
          <w:sz w:val="24"/>
        </w:rPr>
      </w:pPr>
      <w:r>
        <w:rPr>
          <w:sz w:val="24"/>
        </w:rPr>
        <w:t>项目名称：</w:t>
      </w:r>
      <w:r>
        <w:rPr>
          <w:sz w:val="24"/>
          <w:u w:val="single"/>
        </w:rPr>
        <w:t xml:space="preserve">                    </w:t>
      </w:r>
    </w:p>
    <w:p w14:paraId="17947FB4">
      <w:pPr>
        <w:spacing w:line="460" w:lineRule="exact"/>
        <w:rPr>
          <w:sz w:val="24"/>
        </w:rPr>
      </w:pPr>
      <w:r>
        <w:rPr>
          <w:sz w:val="24"/>
        </w:rPr>
        <w:t>项目编号：</w:t>
      </w:r>
      <w:r>
        <w:rPr>
          <w:sz w:val="24"/>
          <w:u w:val="single"/>
        </w:rPr>
        <w:t xml:space="preserve">                    </w:t>
      </w:r>
    </w:p>
    <w:p w14:paraId="613DC8FD"/>
    <w:p w14:paraId="442AAE91">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3805E69F">
      <w:pPr>
        <w:spacing w:line="360" w:lineRule="auto"/>
        <w:ind w:firstLine="448" w:firstLineChars="200"/>
        <w:rPr>
          <w:color w:val="000000"/>
          <w:sz w:val="24"/>
        </w:rPr>
      </w:pPr>
    </w:p>
    <w:p w14:paraId="0AB27F71">
      <w:pPr>
        <w:spacing w:line="360" w:lineRule="auto"/>
        <w:ind w:firstLine="448" w:firstLineChars="200"/>
        <w:rPr>
          <w:color w:val="000000"/>
          <w:sz w:val="24"/>
        </w:rPr>
      </w:pPr>
    </w:p>
    <w:p w14:paraId="7715B402">
      <w:pPr>
        <w:spacing w:line="360" w:lineRule="auto"/>
        <w:ind w:right="84" w:firstLine="224" w:firstLineChars="100"/>
        <w:rPr>
          <w:sz w:val="24"/>
        </w:rPr>
      </w:pPr>
      <w:r>
        <w:rPr>
          <w:sz w:val="24"/>
        </w:rPr>
        <w:t>投标人名称：</w:t>
      </w:r>
    </w:p>
    <w:p w14:paraId="4BAE112E">
      <w:pPr>
        <w:spacing w:line="360" w:lineRule="auto"/>
        <w:ind w:right="84" w:firstLine="224" w:firstLineChars="100"/>
        <w:rPr>
          <w:sz w:val="24"/>
        </w:rPr>
      </w:pPr>
    </w:p>
    <w:p w14:paraId="3A0EE174">
      <w:pPr>
        <w:spacing w:line="360" w:lineRule="auto"/>
        <w:ind w:right="84" w:firstLine="224" w:firstLineChars="100"/>
        <w:rPr>
          <w:position w:val="-40"/>
          <w:sz w:val="24"/>
        </w:rPr>
      </w:pPr>
      <w:r>
        <w:rPr>
          <w:sz w:val="24"/>
        </w:rPr>
        <w:t xml:space="preserve">日期：  </w:t>
      </w:r>
    </w:p>
    <w:bookmarkEnd w:id="4"/>
    <w:bookmarkEnd w:id="5"/>
    <w:p w14:paraId="01E8DBDA">
      <w:pPr>
        <w:widowControl/>
        <w:jc w:val="left"/>
        <w:rPr>
          <w:b/>
          <w:sz w:val="24"/>
        </w:rPr>
      </w:pPr>
      <w:r>
        <w:rPr>
          <w:b/>
          <w:sz w:val="24"/>
        </w:rPr>
        <w:br w:type="page"/>
      </w:r>
    </w:p>
    <w:p w14:paraId="5AA9B418">
      <w:pPr>
        <w:spacing w:line="560" w:lineRule="exact"/>
        <w:jc w:val="left"/>
        <w:rPr>
          <w:b/>
          <w:sz w:val="24"/>
        </w:rPr>
      </w:pPr>
      <w:r>
        <w:rPr>
          <w:b/>
          <w:sz w:val="24"/>
        </w:rPr>
        <w:t>附件1</w:t>
      </w:r>
      <w:r>
        <w:rPr>
          <w:rFonts w:hint="eastAsia"/>
          <w:b/>
          <w:sz w:val="24"/>
        </w:rPr>
        <w:t>5</w:t>
      </w:r>
      <w:r>
        <w:rPr>
          <w:b/>
          <w:sz w:val="24"/>
        </w:rPr>
        <w:t>：投标人认为需要提供的其他资料</w:t>
      </w:r>
    </w:p>
    <w:p w14:paraId="419E6784">
      <w:pPr>
        <w:autoSpaceDE w:val="0"/>
        <w:autoSpaceDN w:val="0"/>
        <w:adjustRightInd w:val="0"/>
        <w:spacing w:line="560" w:lineRule="exact"/>
        <w:outlineLvl w:val="0"/>
        <w:rPr>
          <w:b/>
          <w:sz w:val="24"/>
        </w:rPr>
      </w:pPr>
    </w:p>
    <w:p w14:paraId="010C7349">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A6C7A">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BB672D">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55EAF056"/>
    <w:multiLevelType w:val="singleLevel"/>
    <w:tmpl w:val="55EAF056"/>
    <w:lvl w:ilvl="0" w:tentative="0">
      <w:start w:val="2"/>
      <w:numFmt w:val="decimal"/>
      <w:suff w:val="nothing"/>
      <w:lvlText w:val="（%1）"/>
      <w:lvlJc w:val="left"/>
    </w:lvl>
  </w:abstractNum>
  <w:abstractNum w:abstractNumId="3">
    <w:nsid w:val="57F69B01"/>
    <w:multiLevelType w:val="singleLevel"/>
    <w:tmpl w:val="57F69B01"/>
    <w:lvl w:ilvl="0" w:tentative="0">
      <w:start w:val="2"/>
      <w:numFmt w:val="decimal"/>
      <w:suff w:val="nothing"/>
      <w:lvlText w:val="（%1）"/>
      <w:lvlJc w:val="left"/>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192D388A"/>
    <w:rsid w:val="1F543A73"/>
    <w:rsid w:val="3A347DE4"/>
    <w:rsid w:val="5344628D"/>
    <w:rsid w:val="53E47F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 w:type="paragraph" w:customStyle="1" w:styleId="55">
    <w:name w:val="Table Text"/>
    <w:basedOn w:val="1"/>
    <w:semiHidden/>
    <w:qFormat/>
    <w:uiPriority w:val="0"/>
    <w:rPr>
      <w:rFonts w:ascii="宋体" w:hAnsi="宋体" w:cs="宋体"/>
      <w:sz w:val="24"/>
    </w:rPr>
  </w:style>
  <w:style w:type="table" w:customStyle="1" w:styleId="56">
    <w:name w:val="Table Normal"/>
    <w:semiHidden/>
    <w:unhideWhenUsed/>
    <w:qFormat/>
    <w:uiPriority w:val="0"/>
    <w:pPr>
      <w:spacing w:after="0" w:line="240" w:lineRule="auto"/>
    </w:pPr>
    <w:rPr>
      <w:rFonts w:ascii="Times New Roman" w:hAnsi="Times New Roman" w:eastAsia="宋体" w:cs="Times New Roman"/>
      <w:kern w:val="0"/>
      <w:sz w:val="20"/>
      <w:szCs w:val="20"/>
      <w14:ligatures w14:val="none"/>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72</Pages>
  <Words>30689</Words>
  <Characters>32326</Characters>
  <Lines>229</Lines>
  <Paragraphs>64</Paragraphs>
  <TotalTime>9</TotalTime>
  <ScaleCrop>false</ScaleCrop>
  <LinksUpToDate>false</LinksUpToDate>
  <CharactersWithSpaces>33952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2025-11-24T08:12:14Z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3AF0E14612AF4530ABF649819136F403_13</vt:lpwstr>
  </property>
</Properties>
</file>