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510753" w:rsidRDefault="00510753"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8319C2" w:rsidRPr="008319C2">
        <w:rPr>
          <w:rFonts w:eastAsia="黑体" w:hint="eastAsia"/>
          <w:b/>
          <w:spacing w:val="40"/>
          <w:w w:val="66"/>
          <w:sz w:val="60"/>
          <w:szCs w:val="60"/>
        </w:rPr>
        <w:t>天津市消防救援总队“消防业务信息系统”等保测评项目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8319C2" w:rsidRPr="008319C2">
        <w:rPr>
          <w:rFonts w:eastAsia="黑体"/>
          <w:spacing w:val="40"/>
          <w:w w:val="66"/>
          <w:sz w:val="32"/>
          <w:szCs w:val="32"/>
        </w:rPr>
        <w:t>TGPC-2025-D-1162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319C2">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387251" w:rsidRDefault="00AE5C1F" w:rsidP="00AE5C1F">
      <w:pPr>
        <w:pStyle w:val="a5"/>
        <w:rPr>
          <w:rFonts w:ascii="Times New Roman" w:hAnsi="Times New Roman"/>
        </w:rPr>
      </w:pPr>
      <w:r w:rsidRPr="00387251">
        <w:rPr>
          <w:rFonts w:ascii="Times New Roman" w:hAnsi="Times New Roman"/>
        </w:rPr>
        <w:lastRenderedPageBreak/>
        <w:t>第一部分</w:t>
      </w:r>
      <w:r w:rsidRPr="00387251">
        <w:rPr>
          <w:rFonts w:ascii="Times New Roman" w:hAnsi="Times New Roman"/>
        </w:rPr>
        <w:t xml:space="preserve">  </w:t>
      </w:r>
      <w:r w:rsidRPr="00387251">
        <w:rPr>
          <w:rFonts w:ascii="Times New Roman" w:hAnsi="Times New Roman"/>
        </w:rPr>
        <w:t>投标邀请函</w:t>
      </w:r>
      <w:bookmarkEnd w:id="1"/>
    </w:p>
    <w:p w:rsidR="00E92A1C" w:rsidRPr="0038725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87251">
        <w:rPr>
          <w:rFonts w:ascii="Times New Roman" w:eastAsiaTheme="minorEastAsia" w:hAnsi="Times New Roman" w:cs="Times New Roman"/>
          <w:color w:val="auto"/>
          <w:szCs w:val="32"/>
        </w:rPr>
        <w:t>受</w:t>
      </w:r>
      <w:r w:rsidR="00510753" w:rsidRPr="00387251">
        <w:rPr>
          <w:rFonts w:ascii="Times New Roman" w:eastAsia="宋体" w:hAnsi="Times New Roman" w:cs="Times New Roman" w:hint="eastAsia"/>
          <w:color w:val="auto"/>
        </w:rPr>
        <w:t>天津市消防救援总队</w:t>
      </w:r>
      <w:r w:rsidRPr="00387251">
        <w:rPr>
          <w:rFonts w:ascii="Times New Roman" w:eastAsiaTheme="minorEastAsia" w:hAnsi="Times New Roman" w:cs="Times New Roman"/>
          <w:color w:val="auto"/>
          <w:szCs w:val="32"/>
        </w:rPr>
        <w:t>委托，天津市政府采购中心将以公开招标方式，对</w:t>
      </w:r>
      <w:r w:rsidR="00510753" w:rsidRPr="00387251">
        <w:rPr>
          <w:rFonts w:ascii="Times New Roman" w:eastAsiaTheme="minorEastAsia" w:hAnsi="Times New Roman" w:cs="Times New Roman" w:hint="eastAsia"/>
          <w:color w:val="auto"/>
          <w:szCs w:val="32"/>
        </w:rPr>
        <w:t>天津市消防救援总队“消防业务信息系统”等保测评项目</w:t>
      </w:r>
      <w:r w:rsidRPr="0038725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87251">
        <w:rPr>
          <w:rFonts w:ascii="Times New Roman" w:eastAsia="宋体" w:hAnsi="Times New Roman" w:cs="Times New Roman" w:hint="eastAsia"/>
          <w:color w:val="auto"/>
          <w:szCs w:val="32"/>
        </w:rPr>
        <w:t>本项目为远程招投标，一律不接受纸质投标文件，只接受加盖投标人电子签章的</w:t>
      </w:r>
      <w:r w:rsidR="00C476FB" w:rsidRPr="00387251">
        <w:rPr>
          <w:rFonts w:ascii="Times New Roman" w:eastAsia="宋体" w:hAnsi="Times New Roman" w:cs="Times New Roman" w:hint="eastAsia"/>
          <w:color w:val="auto"/>
          <w:szCs w:val="32"/>
        </w:rPr>
        <w:t>电子投标文件</w:t>
      </w:r>
      <w:r w:rsidRPr="00387251">
        <w:rPr>
          <w:rFonts w:ascii="Times New Roman" w:eastAsia="宋体" w:hAnsi="Times New Roman" w:cs="Times New Roman" w:hint="eastAsia"/>
          <w:color w:val="auto"/>
          <w:szCs w:val="32"/>
        </w:rPr>
        <w:t>（</w:t>
      </w:r>
      <w:r w:rsidR="00707DB6" w:rsidRPr="00387251">
        <w:rPr>
          <w:rFonts w:ascii="Times New Roman" w:eastAsia="宋体" w:hAnsi="Times New Roman" w:cs="Times New Roman" w:hint="eastAsia"/>
          <w:color w:val="auto"/>
          <w:szCs w:val="32"/>
        </w:rPr>
        <w:t>以通过天津公共资源电子签章客户端正确读取签章信息为准</w:t>
      </w:r>
      <w:r w:rsidRPr="00387251">
        <w:rPr>
          <w:rFonts w:ascii="Times New Roman" w:eastAsia="宋体" w:hAnsi="Times New Roman" w:cs="Times New Roman" w:hint="eastAsia"/>
          <w:color w:val="auto"/>
          <w:szCs w:val="32"/>
        </w:rPr>
        <w:t>）。供应商参加投标前须办理</w:t>
      </w:r>
      <w:r w:rsidRPr="00387251">
        <w:rPr>
          <w:rFonts w:ascii="Times New Roman" w:eastAsia="宋体" w:hAnsi="Times New Roman" w:cs="Times New Roman" w:hint="eastAsia"/>
          <w:color w:val="auto"/>
          <w:szCs w:val="32"/>
        </w:rPr>
        <w:t>CA</w:t>
      </w:r>
      <w:r w:rsidRPr="00387251">
        <w:rPr>
          <w:rFonts w:ascii="Times New Roman" w:eastAsia="宋体" w:hAnsi="Times New Roman" w:cs="Times New Roman" w:hint="eastAsia"/>
          <w:color w:val="auto"/>
          <w:szCs w:val="32"/>
        </w:rPr>
        <w:t>数字证书（</w:t>
      </w:r>
      <w:r w:rsidRPr="00387251">
        <w:rPr>
          <w:rFonts w:ascii="Times New Roman" w:eastAsia="宋体" w:hAnsi="Times New Roman" w:cs="Times New Roman" w:hint="eastAsia"/>
          <w:color w:val="auto"/>
          <w:szCs w:val="32"/>
        </w:rPr>
        <w:t>USBKEY</w:t>
      </w:r>
      <w:r w:rsidRPr="00387251">
        <w:rPr>
          <w:rFonts w:ascii="Times New Roman" w:eastAsia="宋体" w:hAnsi="Times New Roman" w:cs="Times New Roman" w:hint="eastAsia"/>
          <w:color w:val="auto"/>
          <w:szCs w:val="32"/>
        </w:rPr>
        <w:t>）和电子签章</w:t>
      </w:r>
      <w:r w:rsidRPr="00175016">
        <w:rPr>
          <w:rFonts w:ascii="Times New Roman" w:eastAsia="宋体" w:hAnsi="Times New Roman" w:cs="Times New Roman" w:hint="eastAsia"/>
          <w:color w:val="auto"/>
          <w:szCs w:val="32"/>
        </w:rPr>
        <w:t>。</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87251" w:rsidRPr="00387251">
        <w:rPr>
          <w:rFonts w:ascii="Times New Roman" w:eastAsia="宋体" w:hAnsi="Times New Roman" w:cs="Times New Roman" w:hint="eastAsia"/>
          <w:color w:val="auto"/>
        </w:rPr>
        <w:t>天津市消防救援总队“消防业务信息系统”等保测评项目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319C2">
        <w:rPr>
          <w:rFonts w:ascii="Times New Roman" w:eastAsia="宋体" w:hAnsi="Times New Roman" w:cs="Times New Roman" w:hint="eastAsia"/>
          <w:color w:val="auto"/>
        </w:rPr>
        <w:t>1162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1"/>
      <w:bookmarkStart w:id="3" w:name="OLE_LINK2"/>
      <w:r w:rsidR="00A832E2" w:rsidRPr="00510753">
        <w:rPr>
          <w:rFonts w:ascii="Times New Roman" w:eastAsia="宋体" w:hAnsi="Times New Roman" w:cs="Times New Roman" w:hint="eastAsia"/>
          <w:color w:val="auto"/>
        </w:rPr>
        <w:t>等保测评</w:t>
      </w:r>
      <w:r w:rsidR="00A832E2">
        <w:rPr>
          <w:rFonts w:ascii="Times New Roman" w:eastAsia="宋体" w:hAnsi="Times New Roman" w:cs="Times New Roman" w:hint="eastAsia"/>
          <w:color w:val="auto"/>
        </w:rPr>
        <w:t>服务</w:t>
      </w:r>
      <w:bookmarkEnd w:id="2"/>
      <w:bookmarkEnd w:id="3"/>
      <w:r w:rsidR="00A832E2">
        <w:rPr>
          <w:rFonts w:ascii="Times New Roman" w:eastAsia="宋体" w:hAnsi="Times New Roman" w:cs="Times New Roman" w:hint="eastAsia"/>
          <w:color w:val="auto"/>
        </w:rPr>
        <w:t xml:space="preserve"> 1</w:t>
      </w:r>
      <w:r w:rsidR="00A832E2">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A832E2">
        <w:rPr>
          <w:rFonts w:ascii="Times New Roman" w:eastAsia="宋体" w:hAnsi="Times New Roman" w:cs="Times New Roman" w:hint="eastAsia"/>
          <w:color w:val="auto"/>
        </w:rPr>
        <w:t>：</w:t>
      </w:r>
      <w:r w:rsidR="00A832E2" w:rsidRPr="00A832E2">
        <w:rPr>
          <w:rFonts w:ascii="Times New Roman" w:eastAsia="宋体" w:hAnsi="Times New Roman" w:cs="Times New Roman" w:hint="eastAsia"/>
          <w:color w:val="auto"/>
        </w:rPr>
        <w:t>合同签订起准备相关材料，项目具备测评条件，在接到通知的</w:t>
      </w:r>
      <w:r w:rsidR="00A832E2" w:rsidRPr="00A832E2">
        <w:rPr>
          <w:rFonts w:ascii="Times New Roman" w:eastAsia="宋体" w:hAnsi="Times New Roman" w:cs="Times New Roman" w:hint="eastAsia"/>
          <w:color w:val="auto"/>
        </w:rPr>
        <w:t>60</w:t>
      </w:r>
      <w:r w:rsidR="00A832E2" w:rsidRPr="00A832E2">
        <w:rPr>
          <w:rFonts w:ascii="Times New Roman" w:eastAsia="宋体" w:hAnsi="Times New Roman" w:cs="Times New Roman" w:hint="eastAsia"/>
          <w:color w:val="auto"/>
        </w:rPr>
        <w:t>天内完成全部等保测评工作</w:t>
      </w:r>
      <w:r w:rsidR="00A832E2">
        <w:rPr>
          <w:rFonts w:ascii="Times New Roman" w:eastAsia="宋体" w:hAnsi="Times New Roman" w:cs="Times New Roman" w:hint="eastAsia"/>
          <w:color w:val="auto"/>
        </w:rPr>
        <w:t>。</w:t>
      </w:r>
    </w:p>
    <w:p w:rsidR="002C696D" w:rsidRPr="00510753" w:rsidRDefault="00E92A1C" w:rsidP="00D63879">
      <w:pPr>
        <w:pStyle w:val="Default"/>
        <w:spacing w:line="360" w:lineRule="auto"/>
        <w:ind w:firstLineChars="200" w:firstLine="446"/>
        <w:jc w:val="both"/>
        <w:rPr>
          <w:rFonts w:ascii="Times New Roman" w:eastAsia="宋体" w:hAnsi="Times New Roman" w:cs="Times New Roman"/>
          <w:color w:val="auto"/>
        </w:rPr>
      </w:pPr>
      <w:r w:rsidRPr="00510753">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4" w:name="OLE_LINK7"/>
      <w:bookmarkStart w:id="5" w:name="OLE_LINK8"/>
      <w:r w:rsidR="00A832E2" w:rsidRPr="00A832E2">
        <w:rPr>
          <w:rFonts w:ascii="Times New Roman" w:eastAsia="宋体" w:hAnsi="Times New Roman" w:cs="Times New Roman" w:hint="eastAsia"/>
          <w:color w:val="auto"/>
        </w:rPr>
        <w:t>300000</w:t>
      </w:r>
      <w:bookmarkEnd w:id="4"/>
      <w:bookmarkEnd w:id="5"/>
      <w:r w:rsidR="00A832E2" w:rsidRPr="00A832E2">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510753">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（三）本项目不接受联合体投标。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Theme="minorEastAsia" w:hAnsi="Times New Roman" w:cs="Times New Roman" w:hint="eastAsia"/>
          <w:color w:val="auto"/>
        </w:rPr>
        <w:t>（四）本项目专门面向小微企业采购，提供《中小企业声明函》。</w:t>
      </w:r>
    </w:p>
    <w:p w:rsidR="00E92A1C" w:rsidRPr="00387251" w:rsidRDefault="00DB4C16" w:rsidP="00E92A1C">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五</w:t>
      </w:r>
      <w:r w:rsidR="00E92A1C" w:rsidRPr="00387251">
        <w:rPr>
          <w:rFonts w:ascii="Times New Roman" w:eastAsia="宋体" w:hAnsi="Times New Roman" w:cs="Times New Roman"/>
          <w:color w:val="auto"/>
        </w:rPr>
        <w:t>、项目需要落实的政府采购政策</w:t>
      </w:r>
    </w:p>
    <w:p w:rsidR="00343E7C" w:rsidRPr="00387251" w:rsidRDefault="00343E7C" w:rsidP="00343E7C">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387251">
        <w:rPr>
          <w:rFonts w:ascii="Times New Roman" w:eastAsia="宋体" w:hAnsi="Times New Roman" w:cs="Times New Roman"/>
          <w:color w:val="auto"/>
        </w:rPr>
        <w:t>（一）</w:t>
      </w:r>
      <w:r w:rsidR="00A832E2" w:rsidRPr="00387251">
        <w:rPr>
          <w:rFonts w:ascii="Times New Roman" w:eastAsiaTheme="minorEastAsia" w:hAnsi="Times New Roman" w:cs="Times New Roman" w:hint="eastAsia"/>
          <w:color w:val="auto"/>
        </w:rPr>
        <w:t>本项目专门面向小微企业采购，提供《中小企业声明函》。</w:t>
      </w:r>
    </w:p>
    <w:p w:rsidR="00343E7C" w:rsidRPr="00387251" w:rsidRDefault="00343E7C" w:rsidP="00343E7C">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387251">
        <w:rPr>
          <w:rFonts w:ascii="Times New Roman" w:eastAsia="宋体" w:hAnsi="Times New Roman" w:cs="Times New Roman" w:hint="eastAsia"/>
          <w:color w:val="auto"/>
        </w:rPr>
        <w:t>17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387251">
        <w:rPr>
          <w:rFonts w:ascii="Times New Roman" w:eastAsia="宋体" w:hAnsi="Times New Roman" w:cs="Times New Roman" w:hint="eastAsia"/>
          <w:color w:val="auto"/>
        </w:rPr>
        <w:t>24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w:t>
      </w:r>
      <w:r w:rsidR="00902527" w:rsidRPr="00387251">
        <w:rPr>
          <w:rFonts w:ascii="Times New Roman" w:eastAsia="宋体" w:hAnsi="Times New Roman" w:cs="Times New Roman" w:hint="eastAsia"/>
          <w:color w:val="auto"/>
        </w:rPr>
        <w:t>三</w:t>
      </w:r>
      <w:r w:rsidRPr="00387251">
        <w:rPr>
          <w:rFonts w:ascii="Times New Roman" w:eastAsia="宋体" w:hAnsi="Times New Roman" w:cs="Times New Roman"/>
          <w:color w:val="auto"/>
        </w:rPr>
        <w:t>）</w:t>
      </w:r>
      <w:r w:rsidRPr="00387251">
        <w:rPr>
          <w:rFonts w:ascii="Times New Roman" w:eastAsia="宋体" w:hAnsi="Times New Roman" w:cs="Times New Roman" w:hint="eastAsia"/>
          <w:color w:val="auto"/>
        </w:rPr>
        <w:t>本项目不组织</w:t>
      </w:r>
      <w:r w:rsidRPr="00387251">
        <w:rPr>
          <w:rFonts w:ascii="Times New Roman" w:eastAsia="宋体" w:hAnsi="Times New Roman" w:cs="Times New Roman"/>
          <w:color w:val="auto"/>
        </w:rPr>
        <w:t>踏勘现场</w:t>
      </w:r>
      <w:r w:rsidR="00A832E2" w:rsidRPr="00387251">
        <w:rPr>
          <w:rFonts w:ascii="Times New Roman" w:eastAsia="宋体" w:hAnsi="Times New Roman" w:cs="Times New Roman" w:hint="eastAsia"/>
          <w:color w:val="auto"/>
        </w:rPr>
        <w:t>及</w:t>
      </w:r>
      <w:r w:rsidRPr="00387251">
        <w:rPr>
          <w:rFonts w:ascii="Times New Roman" w:eastAsia="宋体" w:hAnsi="Times New Roman" w:cs="Times New Roman" w:hint="eastAsia"/>
          <w:color w:val="auto"/>
        </w:rPr>
        <w:t>标前答疑会</w:t>
      </w:r>
      <w:r w:rsidRPr="00387251">
        <w:rPr>
          <w:rFonts w:ascii="Times New Roman" w:eastAsia="宋体" w:hAnsi="Times New Roman" w:cs="Times New Roman"/>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2025</w:t>
      </w:r>
      <w:r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11</w:t>
      </w:r>
      <w:r w:rsidR="00DB4C16"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17</w:t>
      </w:r>
      <w:r w:rsidR="00DB4C16" w:rsidRPr="00387251">
        <w:rPr>
          <w:rFonts w:ascii="Times New Roman" w:eastAsia="宋体" w:hAnsi="Times New Roman" w:cs="Times New Roman"/>
          <w:color w:val="auto"/>
        </w:rPr>
        <w:t>日</w:t>
      </w:r>
      <w:r w:rsidR="00DB4C16" w:rsidRPr="00387251">
        <w:rPr>
          <w:rFonts w:ascii="Times New Roman" w:eastAsia="宋体" w:hAnsi="Times New Roman" w:cs="Times New Roman"/>
          <w:color w:val="auto"/>
        </w:rPr>
        <w:t>9:00</w:t>
      </w:r>
      <w:r w:rsidR="00DB4C16" w:rsidRPr="00387251">
        <w:rPr>
          <w:rFonts w:ascii="Times New Roman" w:eastAsia="宋体" w:hAnsi="Times New Roman" w:cs="Times New Roman"/>
          <w:color w:val="auto"/>
        </w:rPr>
        <w:t>至</w:t>
      </w:r>
      <w:r w:rsidRPr="00387251">
        <w:rPr>
          <w:rFonts w:ascii="Times New Roman" w:eastAsia="宋体" w:hAnsi="Times New Roman" w:cs="Times New Roman"/>
          <w:color w:val="auto"/>
        </w:rPr>
        <w:t>2025</w:t>
      </w:r>
      <w:r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00DB4C16"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00DB4C16" w:rsidRPr="00387251">
        <w:rPr>
          <w:rFonts w:ascii="Times New Roman" w:eastAsia="宋体" w:hAnsi="Times New Roman" w:cs="Times New Roman"/>
          <w:color w:val="auto"/>
        </w:rPr>
        <w:t>日</w:t>
      </w:r>
      <w:r w:rsidR="00DB4C16" w:rsidRPr="00387251">
        <w:rPr>
          <w:rFonts w:ascii="Times New Roman" w:eastAsia="宋体" w:hAnsi="Times New Roman" w:cs="Times New Roman"/>
          <w:color w:val="auto"/>
        </w:rPr>
        <w:t>8:30</w:t>
      </w:r>
      <w:r w:rsidR="00DB4C16" w:rsidRPr="00387251">
        <w:rPr>
          <w:rFonts w:ascii="Times New Roman" w:eastAsia="宋体" w:hAnsi="Times New Roman" w:cs="Times New Roman"/>
          <w:color w:val="auto"/>
        </w:rPr>
        <w:t>，使用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w:t>
      </w:r>
      <w:r w:rsidR="00D14A9D">
        <w:rPr>
          <w:rFonts w:ascii="Times New Roman" w:eastAsia="宋体" w:hAnsi="Times New Roman" w:cs="Times New Roman"/>
          <w:color w:val="auto"/>
        </w:rPr>
        <w:t>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387251">
        <w:rPr>
          <w:rFonts w:ascii="Times New Roman" w:eastAsia="宋体" w:hAnsi="Times New Roman" w:cs="Times New Roman"/>
          <w:color w:val="auto"/>
        </w:rPr>
        <w:t>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8:30</w:t>
      </w:r>
      <w:r w:rsidRPr="00387251">
        <w:rPr>
          <w:rFonts w:ascii="Times New Roman" w:eastAsia="宋体" w:hAnsi="Times New Roman" w:cs="Times New Roman" w:hint="eastAsia"/>
          <w:color w:val="auto"/>
          <w:szCs w:val="21"/>
        </w:rPr>
        <w:t>。</w:t>
      </w:r>
      <w:r w:rsidRPr="00387251">
        <w:rPr>
          <w:rFonts w:ascii="Times New Roman" w:eastAsia="宋体" w:hAnsi="Times New Roman" w:cs="Times New Roman"/>
          <w:color w:val="auto"/>
        </w:rPr>
        <w:t>投标截止时间前</w:t>
      </w:r>
      <w:r w:rsidRPr="00387251">
        <w:rPr>
          <w:rFonts w:ascii="Times New Roman" w:eastAsia="宋体" w:hAnsi="Times New Roman" w:cs="Times New Roman" w:hint="eastAsia"/>
          <w:color w:val="auto"/>
        </w:rPr>
        <w:t>提交网上应答并上传加盖投标人电子签章的</w:t>
      </w:r>
      <w:r w:rsidR="00C476FB" w:rsidRPr="00387251">
        <w:rPr>
          <w:rFonts w:ascii="Times New Roman" w:eastAsia="宋体" w:hAnsi="Times New Roman" w:cs="Times New Roman" w:hint="eastAsia"/>
          <w:color w:val="auto"/>
        </w:rPr>
        <w:t>电子投标文件</w:t>
      </w:r>
      <w:r w:rsidRPr="00387251">
        <w:rPr>
          <w:rFonts w:ascii="Times New Roman" w:eastAsia="宋体" w:hAnsi="Times New Roman" w:cs="Times New Roman" w:hint="eastAsia"/>
          <w:color w:val="auto"/>
        </w:rPr>
        <w:t>（</w:t>
      </w:r>
      <w:r w:rsidR="00707DB6" w:rsidRPr="00387251">
        <w:rPr>
          <w:rFonts w:ascii="Times New Roman" w:eastAsia="宋体" w:hAnsi="Times New Roman" w:cs="Times New Roman" w:hint="eastAsia"/>
          <w:color w:val="auto"/>
        </w:rPr>
        <w:t>以通过天津公共资源电子签章客户端正确读取签章信息为准</w:t>
      </w:r>
      <w:r w:rsidRPr="00387251">
        <w:rPr>
          <w:rFonts w:ascii="Times New Roman" w:eastAsia="宋体" w:hAnsi="Times New Roman" w:cs="Times New Roman" w:hint="eastAsia"/>
          <w:color w:val="auto"/>
        </w:rPr>
        <w:t>）</w:t>
      </w:r>
      <w:r w:rsidRPr="00387251">
        <w:rPr>
          <w:rFonts w:ascii="Times New Roman" w:eastAsia="宋体" w:hAnsi="Times New Roman" w:cs="Times New Roman"/>
          <w:color w:val="auto"/>
        </w:rPr>
        <w:t>方为有效投标。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（二）投标</w:t>
      </w:r>
      <w:r w:rsidRPr="00387251">
        <w:rPr>
          <w:rFonts w:ascii="Times New Roman" w:eastAsia="宋体" w:hAnsi="Times New Roman" w:cs="Times New Roman" w:hint="eastAsia"/>
          <w:color w:val="auto"/>
        </w:rPr>
        <w:t>方式</w:t>
      </w:r>
      <w:r w:rsidRPr="00387251">
        <w:rPr>
          <w:rFonts w:ascii="Times New Roman" w:eastAsia="宋体" w:hAnsi="Times New Roman" w:cs="Times New Roman"/>
          <w:color w:val="auto"/>
        </w:rPr>
        <w:t>：本项目投标采用网上电子投标方式，投标人须于投标截止时间前使用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数字证书仍可使用</w:t>
      </w:r>
      <w:r w:rsidR="006E651E" w:rsidRPr="00387251">
        <w:rPr>
          <w:rFonts w:ascii="Times New Roman" w:eastAsia="宋体" w:hAnsi="Times New Roman" w:cs="Times New Roman"/>
          <w:color w:val="auto"/>
        </w:rPr>
        <w:t>）</w:t>
      </w:r>
      <w:r w:rsidR="009C602F" w:rsidRPr="00387251">
        <w:rPr>
          <w:rFonts w:ascii="Times New Roman" w:eastAsia="宋体" w:hAnsi="Times New Roman" w:cs="Times New Roman"/>
          <w:color w:val="auto"/>
        </w:rPr>
        <w:t>登录</w:t>
      </w:r>
      <w:r w:rsidRPr="00387251">
        <w:rPr>
          <w:rFonts w:ascii="Times New Roman" w:eastAsia="宋体" w:hAnsi="Times New Roman" w:cs="Times New Roman" w:hint="eastAsia"/>
          <w:color w:val="auto"/>
        </w:rPr>
        <w:t>天津市政府采购中心网（网址：</w:t>
      </w:r>
      <w:r w:rsidRPr="00387251">
        <w:rPr>
          <w:rFonts w:ascii="Times New Roman" w:eastAsia="宋体" w:hAnsi="Times New Roman" w:cs="Times New Roman" w:hint="eastAsia"/>
          <w:color w:val="auto"/>
        </w:rPr>
        <w:t>http://tjgpc.zwfwb.tj.gov.cn</w:t>
      </w:r>
      <w:r w:rsidRPr="00387251">
        <w:rPr>
          <w:rFonts w:ascii="Times New Roman" w:eastAsia="宋体" w:hAnsi="Times New Roman" w:cs="Times New Roman" w:hint="eastAsia"/>
          <w:color w:val="auto"/>
        </w:rPr>
        <w:t>）</w:t>
      </w:r>
      <w:r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”网上招投标”</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“供应商登录”</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“市级集采机构入口”</w:t>
      </w:r>
      <w:r w:rsidRPr="00387251">
        <w:rPr>
          <w:rFonts w:ascii="Times New Roman" w:eastAsia="宋体" w:hAnsi="Times New Roman" w:cs="Times New Roman" w:hint="eastAsia"/>
          <w:color w:val="auto"/>
        </w:rPr>
        <w:t>提交网上应答并上传加盖投标人电子签章的</w:t>
      </w:r>
      <w:r w:rsidR="00C476FB" w:rsidRPr="00387251">
        <w:rPr>
          <w:rFonts w:ascii="Times New Roman" w:eastAsia="宋体" w:hAnsi="Times New Roman" w:cs="Times New Roman" w:hint="eastAsia"/>
          <w:color w:val="auto"/>
        </w:rPr>
        <w:t>电子投标文件</w:t>
      </w:r>
      <w:r w:rsidRPr="00387251">
        <w:rPr>
          <w:rFonts w:ascii="Times New Roman" w:eastAsia="宋体" w:hAnsi="Times New Roman" w:cs="Times New Roman" w:hint="eastAsia"/>
          <w:color w:val="auto"/>
        </w:rPr>
        <w:t>（</w:t>
      </w:r>
      <w:r w:rsidR="00707DB6" w:rsidRPr="00387251">
        <w:rPr>
          <w:rFonts w:ascii="Times New Roman" w:eastAsia="宋体" w:hAnsi="Times New Roman" w:cs="Times New Roman" w:hint="eastAsia"/>
          <w:color w:val="auto"/>
        </w:rPr>
        <w:t>以通过天津公共资源电子签章客户端正确读取签章信息为准</w:t>
      </w:r>
      <w:r w:rsidRPr="00387251">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九</w:t>
      </w:r>
      <w:r w:rsidRPr="00387251">
        <w:rPr>
          <w:rFonts w:ascii="Times New Roman" w:eastAsia="宋体" w:hAnsi="Times New Roman" w:cs="Times New Roman"/>
          <w:color w:val="auto"/>
        </w:rPr>
        <w:t>、开标时间及方式</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（一）开标解密时间：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8:30</w:t>
      </w:r>
      <w:r w:rsidRPr="00387251">
        <w:rPr>
          <w:rFonts w:ascii="Times New Roman" w:eastAsia="宋体" w:hAnsi="Times New Roman" w:cs="Times New Roman"/>
          <w:color w:val="auto"/>
        </w:rPr>
        <w:t>至</w:t>
      </w:r>
      <w:r w:rsidRPr="00387251">
        <w:rPr>
          <w:rFonts w:ascii="Times New Roman" w:eastAsia="宋体" w:hAnsi="Times New Roman" w:cs="Times New Roman"/>
          <w:color w:val="auto"/>
        </w:rPr>
        <w:t>9:</w:t>
      </w:r>
      <w:r w:rsidRPr="00387251">
        <w:rPr>
          <w:rFonts w:ascii="Times New Roman" w:eastAsia="宋体" w:hAnsi="Times New Roman" w:cs="Times New Roman" w:hint="eastAsia"/>
          <w:color w:val="auto"/>
        </w:rPr>
        <w:t>30</w:t>
      </w:r>
      <w:r w:rsidRPr="00387251">
        <w:rPr>
          <w:rFonts w:ascii="Times New Roman" w:eastAsia="宋体" w:hAnsi="Times New Roman" w:cs="Times New Roman"/>
          <w:color w:val="auto"/>
        </w:rPr>
        <w:t>完成开标解密的投标为有效投标。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（二）开标</w:t>
      </w:r>
      <w:r w:rsidRPr="00387251">
        <w:rPr>
          <w:rFonts w:ascii="Times New Roman" w:eastAsia="宋体" w:hAnsi="Times New Roman" w:cs="Times New Roman" w:hint="eastAsia"/>
          <w:color w:val="auto"/>
        </w:rPr>
        <w:t>解密方式</w:t>
      </w:r>
      <w:r w:rsidRPr="00387251">
        <w:rPr>
          <w:rFonts w:ascii="Times New Roman" w:eastAsia="宋体" w:hAnsi="Times New Roman" w:cs="Times New Roman"/>
          <w:color w:val="auto"/>
        </w:rPr>
        <w:t>：本项目采用网上开标方式，投标人须于</w:t>
      </w:r>
      <w:r w:rsidRPr="00387251">
        <w:rPr>
          <w:rFonts w:ascii="Times New Roman" w:eastAsia="宋体" w:hAnsi="Times New Roman" w:cs="Times New Roman" w:hint="eastAsia"/>
          <w:color w:val="auto"/>
        </w:rPr>
        <w:t>规定时间</w:t>
      </w:r>
      <w:r w:rsidRPr="00387251">
        <w:rPr>
          <w:rFonts w:ascii="Times New Roman" w:eastAsia="宋体" w:hAnsi="Times New Roman" w:cs="Times New Roman"/>
          <w:color w:val="auto"/>
        </w:rPr>
        <w:t>内使用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数字证书仍可使用</w:t>
      </w:r>
      <w:r w:rsidR="006E651E" w:rsidRPr="00387251">
        <w:rPr>
          <w:rFonts w:ascii="Times New Roman" w:eastAsia="宋体" w:hAnsi="Times New Roman" w:cs="Times New Roman"/>
          <w:color w:val="auto"/>
        </w:rPr>
        <w:t>）</w:t>
      </w:r>
      <w:r w:rsidR="009C602F" w:rsidRPr="00387251">
        <w:rPr>
          <w:rFonts w:ascii="Times New Roman" w:eastAsia="宋体" w:hAnsi="Times New Roman" w:cs="Times New Roman" w:hint="eastAsia"/>
          <w:color w:val="auto"/>
        </w:rPr>
        <w:t>登录</w:t>
      </w:r>
      <w:r w:rsidRPr="00387251">
        <w:rPr>
          <w:rFonts w:ascii="Times New Roman" w:eastAsia="宋体" w:hAnsi="Times New Roman" w:cs="Times New Roman" w:hint="eastAsia"/>
          <w:color w:val="auto"/>
        </w:rPr>
        <w:t>天津市政府采购中心网（网址：</w:t>
      </w:r>
      <w:r w:rsidRPr="00387251">
        <w:rPr>
          <w:rFonts w:ascii="Times New Roman" w:eastAsia="宋体" w:hAnsi="Times New Roman" w:cs="Times New Roman" w:hint="eastAsia"/>
          <w:color w:val="auto"/>
        </w:rPr>
        <w:t>http://tjgpc.zwfwb.tj.gov.cn</w:t>
      </w:r>
      <w:r w:rsidRPr="00387251">
        <w:rPr>
          <w:rFonts w:ascii="Times New Roman" w:eastAsia="宋体" w:hAnsi="Times New Roman" w:cs="Times New Roman" w:hint="eastAsia"/>
          <w:color w:val="auto"/>
        </w:rPr>
        <w:t>）</w:t>
      </w:r>
      <w:r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”网上招投标”</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“供应商登录”</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“市级集采机构入口”</w:t>
      </w:r>
      <w:r w:rsidRPr="0038725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（三）网上开标公示时间：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9:</w:t>
      </w:r>
      <w:r w:rsidRPr="00387251">
        <w:rPr>
          <w:rFonts w:ascii="Times New Roman" w:eastAsia="宋体" w:hAnsi="Times New Roman" w:cs="Times New Roman" w:hint="eastAsia"/>
          <w:color w:val="auto"/>
        </w:rPr>
        <w:t>30</w:t>
      </w:r>
      <w:r w:rsidRPr="00387251">
        <w:rPr>
          <w:rFonts w:ascii="Times New Roman" w:eastAsia="宋体" w:hAnsi="Times New Roman" w:cs="Times New Roman"/>
          <w:color w:val="auto"/>
        </w:rPr>
        <w:t>至</w:t>
      </w:r>
      <w:r w:rsidRPr="00387251">
        <w:rPr>
          <w:rFonts w:ascii="Times New Roman" w:eastAsia="宋体" w:hAnsi="Times New Roman" w:cs="Times New Roman"/>
          <w:color w:val="auto"/>
        </w:rPr>
        <w:t>12:00</w:t>
      </w:r>
      <w:r w:rsidRPr="00387251">
        <w:rPr>
          <w:rFonts w:ascii="Times New Roman" w:eastAsia="宋体" w:hAnsi="Times New Roman" w:cs="Times New Roman"/>
          <w:color w:val="auto"/>
        </w:rPr>
        <w:t>。</w:t>
      </w:r>
      <w:r w:rsidRPr="00387251">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A832E2">
        <w:rPr>
          <w:rFonts w:ascii="Times New Roman" w:eastAsia="宋体" w:hAnsi="Times New Roman" w:cs="Times New Roman" w:hint="eastAsia"/>
          <w:color w:val="auto"/>
        </w:rPr>
        <w:t>丁亚天</w:t>
      </w:r>
      <w:r w:rsidR="00A832E2">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832E2">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832E2" w:rsidRPr="00A832E2">
        <w:rPr>
          <w:rFonts w:ascii="Times New Roman" w:eastAsia="宋体" w:hAnsi="Times New Roman" w:cs="Times New Roman" w:hint="eastAsia"/>
          <w:color w:val="auto"/>
        </w:rPr>
        <w:t>天津市消防救援总队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832E2" w:rsidRPr="00A832E2">
        <w:rPr>
          <w:rFonts w:ascii="Times New Roman" w:eastAsia="宋体" w:hAnsi="Times New Roman" w:cs="Times New Roman" w:hint="eastAsia"/>
          <w:color w:val="auto"/>
        </w:rPr>
        <w:t>南开区南马路</w:t>
      </w:r>
      <w:r w:rsidR="00A832E2" w:rsidRPr="00A832E2">
        <w:rPr>
          <w:rFonts w:ascii="Times New Roman" w:eastAsia="宋体" w:hAnsi="Times New Roman" w:cs="Times New Roman" w:hint="eastAsia"/>
          <w:color w:val="auto"/>
        </w:rPr>
        <w:t>708</w:t>
      </w:r>
      <w:r w:rsidR="00A832E2" w:rsidRPr="00A832E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832E2" w:rsidRPr="00A832E2">
        <w:rPr>
          <w:rFonts w:ascii="Times New Roman" w:eastAsia="宋体" w:hAnsi="Times New Roman" w:cs="Times New Roman" w:hint="eastAsia"/>
          <w:color w:val="auto"/>
        </w:rPr>
        <w:t>王鹏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832E2" w:rsidRPr="00A832E2">
        <w:rPr>
          <w:rFonts w:ascii="Times New Roman" w:eastAsia="宋体" w:hAnsi="Times New Roman" w:cs="Times New Roman"/>
          <w:color w:val="auto"/>
        </w:rPr>
        <w:t>022-27330119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1. </w:t>
      </w:r>
      <w:r w:rsidRPr="00387251">
        <w:rPr>
          <w:rFonts w:ascii="Times New Roman" w:eastAsia="宋体" w:hAnsi="Times New Roman" w:cs="Times New Roman" w:hint="eastAsia"/>
          <w:color w:val="auto"/>
        </w:rPr>
        <w:t>联系部门：</w:t>
      </w:r>
      <w:r w:rsidR="00A832E2" w:rsidRPr="00387251">
        <w:rPr>
          <w:rFonts w:ascii="Times New Roman" w:eastAsia="宋体" w:hAnsi="Times New Roman" w:cs="Times New Roman" w:hint="eastAsia"/>
          <w:color w:val="auto"/>
        </w:rPr>
        <w:t>天津市消防救援总队</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2. </w:t>
      </w:r>
      <w:r w:rsidRPr="00387251">
        <w:rPr>
          <w:rFonts w:ascii="Times New Roman" w:eastAsia="宋体" w:hAnsi="Times New Roman" w:cs="Times New Roman" w:hint="eastAsia"/>
          <w:color w:val="auto"/>
        </w:rPr>
        <w:t>联系地址：</w:t>
      </w:r>
      <w:r w:rsidR="00A832E2" w:rsidRPr="00387251">
        <w:rPr>
          <w:rFonts w:ascii="Times New Roman" w:eastAsia="宋体" w:hAnsi="Times New Roman" w:cs="Times New Roman" w:hint="eastAsia"/>
          <w:color w:val="auto"/>
        </w:rPr>
        <w:t>南开区南马路</w:t>
      </w:r>
      <w:r w:rsidR="00A832E2" w:rsidRPr="00387251">
        <w:rPr>
          <w:rFonts w:ascii="Times New Roman" w:eastAsia="宋体" w:hAnsi="Times New Roman" w:cs="Times New Roman" w:hint="eastAsia"/>
          <w:color w:val="auto"/>
        </w:rPr>
        <w:t>708</w:t>
      </w:r>
      <w:r w:rsidR="00A832E2" w:rsidRPr="00387251">
        <w:rPr>
          <w:rFonts w:ascii="Times New Roman" w:eastAsia="宋体" w:hAnsi="Times New Roman" w:cs="Times New Roman" w:hint="eastAsia"/>
          <w:color w:val="auto"/>
        </w:rPr>
        <w:t>号</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3. </w:t>
      </w:r>
      <w:r w:rsidRPr="00387251">
        <w:rPr>
          <w:rFonts w:ascii="Times New Roman" w:eastAsia="宋体" w:hAnsi="Times New Roman" w:cs="Times New Roman" w:hint="eastAsia"/>
          <w:color w:val="auto"/>
        </w:rPr>
        <w:t>联</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系</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人：</w:t>
      </w:r>
      <w:r w:rsidR="00A832E2" w:rsidRPr="00387251">
        <w:rPr>
          <w:rFonts w:ascii="Times New Roman" w:eastAsia="宋体" w:hAnsi="Times New Roman" w:cs="Times New Roman" w:hint="eastAsia"/>
          <w:color w:val="auto"/>
        </w:rPr>
        <w:t>王鹏</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4. </w:t>
      </w:r>
      <w:r w:rsidRPr="00387251">
        <w:rPr>
          <w:rFonts w:ascii="Times New Roman" w:eastAsia="宋体" w:hAnsi="Times New Roman" w:cs="Times New Roman" w:hint="eastAsia"/>
          <w:color w:val="auto"/>
        </w:rPr>
        <w:t>联系方式：</w:t>
      </w:r>
      <w:r w:rsidR="00A832E2" w:rsidRPr="00387251">
        <w:rPr>
          <w:rFonts w:ascii="Times New Roman" w:eastAsia="宋体" w:hAnsi="Times New Roman" w:cs="Times New Roman"/>
          <w:color w:val="auto"/>
        </w:rPr>
        <w:t>022-27330119</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十</w:t>
      </w:r>
      <w:r w:rsidRPr="00387251">
        <w:rPr>
          <w:rFonts w:ascii="Times New Roman" w:eastAsia="宋体" w:hAnsi="Times New Roman" w:cs="Times New Roman" w:hint="eastAsia"/>
          <w:color w:val="auto"/>
        </w:rPr>
        <w:t>三</w:t>
      </w:r>
      <w:r w:rsidRPr="00387251">
        <w:rPr>
          <w:rFonts w:ascii="Times New Roman" w:eastAsia="宋体" w:hAnsi="Times New Roman" w:cs="Times New Roman"/>
          <w:color w:val="auto"/>
        </w:rPr>
        <w:t>、公告期限</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招标公告的公告期限为</w:t>
      </w:r>
      <w:r w:rsidRPr="00387251">
        <w:rPr>
          <w:rFonts w:ascii="Times New Roman" w:eastAsia="宋体" w:hAnsi="Times New Roman" w:cs="Times New Roman"/>
          <w:color w:val="auto"/>
        </w:rPr>
        <w:t>5</w:t>
      </w:r>
      <w:r w:rsidRPr="00387251">
        <w:rPr>
          <w:rFonts w:ascii="Times New Roman" w:eastAsia="宋体" w:hAnsi="Times New Roman" w:cs="Times New Roman"/>
          <w:color w:val="auto"/>
        </w:rPr>
        <w:t>个工作日。</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十</w:t>
      </w:r>
      <w:r w:rsidRPr="00387251">
        <w:rPr>
          <w:rFonts w:ascii="Times New Roman" w:eastAsia="宋体" w:hAnsi="Times New Roman" w:cs="Times New Roman" w:hint="eastAsia"/>
          <w:color w:val="auto"/>
        </w:rPr>
        <w:t>四</w:t>
      </w:r>
      <w:r w:rsidRPr="00387251">
        <w:rPr>
          <w:rFonts w:ascii="Times New Roman" w:eastAsia="宋体" w:hAnsi="Times New Roman" w:cs="Times New Roman"/>
          <w:color w:val="auto"/>
        </w:rPr>
        <w:t>、招标代理服务费</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本项目按以下比例向中标供应商收取招标代理服务费</w:t>
      </w:r>
      <w:r w:rsidR="00D8166A" w:rsidRPr="0038725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87251" w:rsidRPr="00387251" w:rsidTr="00A21AF8">
        <w:trPr>
          <w:trHeight w:val="440"/>
          <w:tblHeader/>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中标金额</w:t>
            </w:r>
            <w:r w:rsidRPr="00387251">
              <w:rPr>
                <w:rFonts w:hint="eastAsia"/>
                <w:sz w:val="24"/>
              </w:rPr>
              <w:t>（万元）</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费率</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100</w:t>
            </w:r>
            <w:r w:rsidRPr="00387251">
              <w:rPr>
                <w:sz w:val="24"/>
              </w:rPr>
              <w:t>以下</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100-500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0.8</w:t>
            </w:r>
            <w:r w:rsidRPr="00387251">
              <w:rPr>
                <w:sz w:val="24"/>
              </w:rPr>
              <w:t>%</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sz w:val="24"/>
              </w:rPr>
              <w:t>500-1000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0.</w:t>
            </w:r>
            <w:r w:rsidRPr="00387251">
              <w:rPr>
                <w:rFonts w:hint="eastAsia"/>
                <w:sz w:val="24"/>
              </w:rPr>
              <w:t>45</w:t>
            </w:r>
            <w:r w:rsidRPr="00387251">
              <w:rPr>
                <w:sz w:val="24"/>
              </w:rPr>
              <w:t>%</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sz w:val="24"/>
              </w:rPr>
              <w:t>1000</w:t>
            </w:r>
            <w:r w:rsidRPr="00387251">
              <w:rPr>
                <w:rFonts w:hint="eastAsia"/>
                <w:sz w:val="24"/>
              </w:rPr>
              <w:t>-5000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0.25%</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rFonts w:hint="eastAsia"/>
                <w:sz w:val="24"/>
              </w:rPr>
              <w:t>5000-10000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0.1%</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10000-100000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0.05%</w:t>
            </w:r>
          </w:p>
        </w:tc>
      </w:tr>
    </w:tbl>
    <w:p w:rsidR="0011666B" w:rsidRPr="00387251" w:rsidRDefault="0011666B" w:rsidP="0011666B">
      <w:pPr>
        <w:tabs>
          <w:tab w:val="left" w:pos="700"/>
        </w:tabs>
        <w:autoSpaceDE w:val="0"/>
        <w:autoSpaceDN w:val="0"/>
        <w:adjustRightInd w:val="0"/>
        <w:spacing w:line="360" w:lineRule="auto"/>
        <w:ind w:firstLineChars="200" w:firstLine="446"/>
        <w:rPr>
          <w:sz w:val="24"/>
          <w:lang w:val="zh-CN"/>
        </w:rPr>
      </w:pPr>
      <w:r w:rsidRPr="00387251">
        <w:rPr>
          <w:sz w:val="24"/>
          <w:lang w:val="zh-CN"/>
        </w:rPr>
        <w:t>服务费按差额定率累进法计算</w:t>
      </w:r>
      <w:r w:rsidRPr="00387251">
        <w:rPr>
          <w:rFonts w:hint="eastAsia"/>
          <w:sz w:val="24"/>
          <w:lang w:val="zh-CN"/>
        </w:rPr>
        <w:t>，向下取整，精确到元。</w:t>
      </w:r>
      <w:r w:rsidRPr="00387251">
        <w:rPr>
          <w:sz w:val="24"/>
          <w:lang w:val="zh-CN"/>
        </w:rPr>
        <w:t>例如</w:t>
      </w:r>
      <w:r w:rsidRPr="00387251">
        <w:rPr>
          <w:sz w:val="24"/>
        </w:rPr>
        <w:t>中标</w:t>
      </w:r>
      <w:r w:rsidRPr="00387251">
        <w:rPr>
          <w:sz w:val="24"/>
          <w:lang w:val="zh-CN"/>
        </w:rPr>
        <w:t>金额为</w:t>
      </w:r>
      <w:r w:rsidRPr="00387251">
        <w:rPr>
          <w:sz w:val="24"/>
          <w:lang w:val="zh-CN"/>
        </w:rPr>
        <w:t>680</w:t>
      </w:r>
      <w:r w:rsidRPr="00387251">
        <w:rPr>
          <w:rFonts w:hint="eastAsia"/>
          <w:sz w:val="24"/>
          <w:lang w:val="zh-CN"/>
        </w:rPr>
        <w:t>5000</w:t>
      </w:r>
      <w:r w:rsidRPr="00387251">
        <w:rPr>
          <w:sz w:val="24"/>
          <w:lang w:val="zh-CN"/>
        </w:rPr>
        <w:t>元，服务费</w:t>
      </w:r>
      <w:r w:rsidRPr="00387251">
        <w:rPr>
          <w:rFonts w:hint="eastAsia"/>
          <w:sz w:val="24"/>
          <w:lang w:val="zh-CN"/>
        </w:rPr>
        <w:t>=</w:t>
      </w:r>
      <w:r w:rsidRPr="00387251">
        <w:rPr>
          <w:sz w:val="24"/>
          <w:lang w:val="zh-CN"/>
        </w:rPr>
        <w:t>100</w:t>
      </w:r>
      <w:r w:rsidRPr="00387251">
        <w:rPr>
          <w:rFonts w:hint="eastAsia"/>
          <w:sz w:val="24"/>
          <w:lang w:val="zh-CN"/>
        </w:rPr>
        <w:t>0000</w:t>
      </w:r>
      <w:r w:rsidRPr="00387251">
        <w:rPr>
          <w:sz w:val="24"/>
          <w:lang w:val="zh-CN"/>
        </w:rPr>
        <w:t>×1%+</w:t>
      </w:r>
      <w:r w:rsidRPr="00387251">
        <w:rPr>
          <w:rFonts w:hint="eastAsia"/>
          <w:sz w:val="24"/>
          <w:lang w:val="zh-CN"/>
        </w:rPr>
        <w:t>（</w:t>
      </w:r>
      <w:r w:rsidRPr="00387251">
        <w:rPr>
          <w:sz w:val="24"/>
          <w:lang w:val="zh-CN"/>
        </w:rPr>
        <w:t>500</w:t>
      </w:r>
      <w:r w:rsidRPr="00387251">
        <w:rPr>
          <w:rFonts w:hint="eastAsia"/>
          <w:sz w:val="24"/>
          <w:lang w:val="zh-CN"/>
        </w:rPr>
        <w:t>0000</w:t>
      </w:r>
      <w:r w:rsidRPr="00387251">
        <w:rPr>
          <w:sz w:val="24"/>
          <w:lang w:val="zh-CN"/>
        </w:rPr>
        <w:t>-100</w:t>
      </w:r>
      <w:r w:rsidRPr="00387251">
        <w:rPr>
          <w:rFonts w:hint="eastAsia"/>
          <w:sz w:val="24"/>
          <w:lang w:val="zh-CN"/>
        </w:rPr>
        <w:t>0000</w:t>
      </w:r>
      <w:r w:rsidRPr="00387251">
        <w:rPr>
          <w:rFonts w:hint="eastAsia"/>
          <w:sz w:val="24"/>
          <w:lang w:val="zh-CN"/>
        </w:rPr>
        <w:t>）</w:t>
      </w:r>
      <w:r w:rsidRPr="00387251">
        <w:rPr>
          <w:sz w:val="24"/>
          <w:lang w:val="zh-CN"/>
        </w:rPr>
        <w:t>×</w:t>
      </w:r>
      <w:r w:rsidRPr="00387251">
        <w:rPr>
          <w:rFonts w:hint="eastAsia"/>
          <w:sz w:val="24"/>
          <w:lang w:val="zh-CN"/>
        </w:rPr>
        <w:t>0.8</w:t>
      </w:r>
      <w:r w:rsidRPr="00387251">
        <w:rPr>
          <w:sz w:val="24"/>
          <w:lang w:val="zh-CN"/>
        </w:rPr>
        <w:t>%+</w:t>
      </w:r>
      <w:r w:rsidRPr="00387251">
        <w:rPr>
          <w:rFonts w:hint="eastAsia"/>
          <w:sz w:val="24"/>
          <w:lang w:val="zh-CN"/>
        </w:rPr>
        <w:t>（</w:t>
      </w:r>
      <w:r w:rsidRPr="00387251">
        <w:rPr>
          <w:sz w:val="24"/>
          <w:lang w:val="zh-CN"/>
        </w:rPr>
        <w:t>680</w:t>
      </w:r>
      <w:r w:rsidRPr="00387251">
        <w:rPr>
          <w:rFonts w:hint="eastAsia"/>
          <w:sz w:val="24"/>
          <w:lang w:val="zh-CN"/>
        </w:rPr>
        <w:t>5000</w:t>
      </w:r>
      <w:r w:rsidRPr="00387251">
        <w:rPr>
          <w:sz w:val="24"/>
          <w:lang w:val="zh-CN"/>
        </w:rPr>
        <w:t>-500</w:t>
      </w:r>
      <w:r w:rsidRPr="00387251">
        <w:rPr>
          <w:rFonts w:hint="eastAsia"/>
          <w:sz w:val="24"/>
          <w:lang w:val="zh-CN"/>
        </w:rPr>
        <w:t>0000</w:t>
      </w:r>
      <w:r w:rsidRPr="00387251">
        <w:rPr>
          <w:rFonts w:hint="eastAsia"/>
          <w:sz w:val="24"/>
          <w:lang w:val="zh-CN"/>
        </w:rPr>
        <w:t>）</w:t>
      </w:r>
      <w:r w:rsidRPr="00387251">
        <w:rPr>
          <w:sz w:val="24"/>
          <w:lang w:val="zh-CN"/>
        </w:rPr>
        <w:t>×0.</w:t>
      </w:r>
      <w:r w:rsidRPr="00387251">
        <w:rPr>
          <w:rFonts w:hint="eastAsia"/>
          <w:sz w:val="24"/>
          <w:lang w:val="zh-CN"/>
        </w:rPr>
        <w:t>45</w:t>
      </w:r>
      <w:r w:rsidRPr="00387251">
        <w:rPr>
          <w:sz w:val="24"/>
          <w:lang w:val="zh-CN"/>
        </w:rPr>
        <w:t>%=</w:t>
      </w:r>
      <w:r w:rsidRPr="00387251">
        <w:rPr>
          <w:rFonts w:hint="eastAsia"/>
          <w:sz w:val="24"/>
          <w:lang w:val="zh-CN"/>
        </w:rPr>
        <w:t>50122.5</w:t>
      </w:r>
      <w:r w:rsidRPr="00387251">
        <w:rPr>
          <w:sz w:val="24"/>
          <w:lang w:val="zh-CN"/>
        </w:rPr>
        <w:t>元，服务费</w:t>
      </w:r>
      <w:r w:rsidRPr="00387251">
        <w:rPr>
          <w:rFonts w:hint="eastAsia"/>
          <w:sz w:val="24"/>
          <w:lang w:val="zh-CN"/>
        </w:rPr>
        <w:t>缴纳</w:t>
      </w:r>
      <w:r w:rsidRPr="00387251">
        <w:rPr>
          <w:rFonts w:hint="eastAsia"/>
          <w:sz w:val="24"/>
          <w:lang w:val="zh-CN"/>
        </w:rPr>
        <w:t>50122</w:t>
      </w:r>
      <w:r w:rsidRPr="00387251">
        <w:rPr>
          <w:rFonts w:hint="eastAsia"/>
          <w:sz w:val="24"/>
          <w:lang w:val="zh-CN"/>
        </w:rPr>
        <w:t>元。</w:t>
      </w:r>
      <w:r w:rsidRPr="00387251">
        <w:rPr>
          <w:sz w:val="24"/>
          <w:lang w:val="zh-CN"/>
        </w:rPr>
        <w:t>其中中标金额以《中标通知书》为准。</w:t>
      </w:r>
    </w:p>
    <w:p w:rsidR="00857E49" w:rsidRPr="00387251" w:rsidRDefault="00DB4C16" w:rsidP="00DB4C16">
      <w:pPr>
        <w:tabs>
          <w:tab w:val="left" w:pos="700"/>
        </w:tabs>
        <w:autoSpaceDE w:val="0"/>
        <w:autoSpaceDN w:val="0"/>
        <w:adjustRightInd w:val="0"/>
        <w:spacing w:line="360" w:lineRule="auto"/>
        <w:ind w:firstLineChars="200" w:firstLine="446"/>
        <w:rPr>
          <w:sz w:val="24"/>
          <w:szCs w:val="24"/>
          <w:lang w:val="zh-CN"/>
        </w:rPr>
      </w:pPr>
      <w:r w:rsidRPr="00387251">
        <w:rPr>
          <w:rFonts w:hint="eastAsia"/>
          <w:sz w:val="24"/>
          <w:szCs w:val="24"/>
        </w:rPr>
        <w:t>中标供应商应于中标公告发布之日起</w:t>
      </w:r>
      <w:r w:rsidRPr="00387251">
        <w:rPr>
          <w:rFonts w:hint="eastAsia"/>
          <w:sz w:val="24"/>
          <w:szCs w:val="24"/>
        </w:rPr>
        <w:t>5</w:t>
      </w:r>
      <w:r w:rsidRPr="00387251">
        <w:rPr>
          <w:rFonts w:hint="eastAsia"/>
          <w:sz w:val="24"/>
          <w:szCs w:val="24"/>
        </w:rPr>
        <w:t>个工作日内缴纳</w:t>
      </w:r>
      <w:r w:rsidRPr="00387251">
        <w:rPr>
          <w:rFonts w:hint="eastAsia"/>
          <w:sz w:val="24"/>
          <w:szCs w:val="24"/>
          <w:lang w:val="zh-CN"/>
        </w:rPr>
        <w:t>招标代理服务费，缴费单位名称须与投标单位名称一致，缴费时请注明项目编号及中标包号。</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名</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称：天津市公共资源交易中心</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开户行及账号：中国建设银行股份有限公司天津明华支行</w:t>
      </w:r>
      <w:r w:rsidRPr="00387251">
        <w:rPr>
          <w:rFonts w:ascii="Times New Roman" w:eastAsia="宋体" w:hAnsi="Times New Roman" w:cs="Times New Roman" w:hint="eastAsia"/>
          <w:color w:val="auto"/>
        </w:rPr>
        <w:t xml:space="preserve"> </w:t>
      </w:r>
    </w:p>
    <w:p w:rsidR="00DB4C16" w:rsidRPr="00387251" w:rsidRDefault="00DB4C16" w:rsidP="00DB4C16">
      <w:pPr>
        <w:pStyle w:val="Default"/>
        <w:spacing w:line="360" w:lineRule="auto"/>
        <w:ind w:firstLineChars="897" w:firstLine="2002"/>
        <w:rPr>
          <w:rFonts w:ascii="Times New Roman" w:eastAsia="宋体" w:hAnsi="Times New Roman" w:cs="Times New Roman"/>
          <w:color w:val="auto"/>
        </w:rPr>
      </w:pPr>
      <w:r w:rsidRPr="00387251">
        <w:rPr>
          <w:rFonts w:ascii="Times New Roman" w:eastAsia="宋体" w:hAnsi="Times New Roman" w:cs="Times New Roman"/>
          <w:color w:val="auto"/>
        </w:rPr>
        <w:t>1205 0162 4900 0000 0675</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银行联行号：</w:t>
      </w:r>
      <w:r w:rsidRPr="00387251">
        <w:rPr>
          <w:rFonts w:ascii="Times New Roman" w:eastAsia="宋体" w:hAnsi="Times New Roman" w:cs="Times New Roman" w:hint="eastAsia"/>
          <w:color w:val="auto"/>
        </w:rPr>
        <w:t>105110039436</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纳税人识别号：</w:t>
      </w:r>
      <w:r w:rsidRPr="00387251">
        <w:rPr>
          <w:rFonts w:ascii="Times New Roman" w:eastAsia="宋体" w:hAnsi="Times New Roman" w:cs="Times New Roman" w:hint="eastAsia"/>
          <w:color w:val="auto"/>
        </w:rPr>
        <w:t>1212 0000 MB1E 44809C</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地址：天津市河东区红星路</w:t>
      </w:r>
      <w:r w:rsidRPr="00387251">
        <w:rPr>
          <w:rFonts w:ascii="Times New Roman" w:eastAsia="宋体" w:hAnsi="Times New Roman" w:cs="Times New Roman" w:hint="eastAsia"/>
          <w:color w:val="auto"/>
        </w:rPr>
        <w:t>79</w:t>
      </w:r>
      <w:r w:rsidRPr="00387251">
        <w:rPr>
          <w:rFonts w:ascii="Times New Roman" w:eastAsia="宋体" w:hAnsi="Times New Roman" w:cs="Times New Roman" w:hint="eastAsia"/>
          <w:color w:val="auto"/>
        </w:rPr>
        <w:t>号</w:t>
      </w:r>
    </w:p>
    <w:p w:rsidR="00712D19" w:rsidRPr="00387251" w:rsidRDefault="00712D19"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缴费及申请开票系统：</w:t>
      </w:r>
      <w:r w:rsidR="009561C1" w:rsidRPr="00387251">
        <w:rPr>
          <w:rFonts w:ascii="Times New Roman" w:eastAsia="宋体" w:hAnsi="Times New Roman" w:cs="Times New Roman" w:hint="eastAsia"/>
          <w:color w:val="auto"/>
        </w:rPr>
        <w:t>http://pay.tjggzy.cn/</w:t>
      </w:r>
    </w:p>
    <w:p w:rsidR="00DB4C16" w:rsidRPr="00387251" w:rsidRDefault="00FB40BC" w:rsidP="00EC41BC">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缴费及开票咨询电话：</w:t>
      </w:r>
      <w:r w:rsidRPr="00387251">
        <w:rPr>
          <w:rFonts w:ascii="Times New Roman" w:eastAsia="宋体" w:hAnsi="Times New Roman" w:cs="Times New Roman" w:hint="eastAsia"/>
          <w:color w:val="auto"/>
        </w:rPr>
        <w:t>022-24532012</w:t>
      </w:r>
    </w:p>
    <w:p w:rsidR="00E43E9E" w:rsidRPr="00387251"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387251"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387251">
        <w:rPr>
          <w:rFonts w:ascii="Times New Roman" w:eastAsia="宋体" w:hAnsi="Times New Roman" w:cs="Times New Roman" w:hint="eastAsia"/>
          <w:color w:val="auto"/>
        </w:rPr>
        <w:t>17</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8"/>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 xml:space="preserve">1. </w:t>
      </w:r>
      <w:r w:rsidRPr="00387251">
        <w:rPr>
          <w:sz w:val="24"/>
        </w:rPr>
        <w:t>投标报价以人民币填列。</w:t>
      </w:r>
    </w:p>
    <w:p w:rsidR="000F48D9" w:rsidRPr="00387251" w:rsidRDefault="00AA1FC0" w:rsidP="000F48D9">
      <w:pPr>
        <w:autoSpaceDE w:val="0"/>
        <w:autoSpaceDN w:val="0"/>
        <w:adjustRightInd w:val="0"/>
        <w:spacing w:line="360" w:lineRule="auto"/>
        <w:ind w:firstLineChars="200" w:firstLine="446"/>
        <w:rPr>
          <w:sz w:val="24"/>
        </w:rPr>
      </w:pPr>
      <w:r w:rsidRPr="00387251">
        <w:rPr>
          <w:rFonts w:hint="eastAsia"/>
          <w:sz w:val="24"/>
        </w:rPr>
        <w:t>★</w:t>
      </w:r>
      <w:r w:rsidR="000F48D9" w:rsidRPr="00387251">
        <w:rPr>
          <w:sz w:val="24"/>
        </w:rPr>
        <w:t xml:space="preserve">2. </w:t>
      </w:r>
      <w:r w:rsidR="000F48D9" w:rsidRPr="00387251">
        <w:rPr>
          <w:sz w:val="24"/>
        </w:rPr>
        <w:t>投标人的报价应包括：</w:t>
      </w:r>
      <w:r w:rsidR="0092600D" w:rsidRPr="00387251">
        <w:rPr>
          <w:sz w:val="24"/>
        </w:rPr>
        <w:t>人员费用、服务费用、</w:t>
      </w:r>
      <w:r w:rsidR="00A832E2" w:rsidRPr="00387251">
        <w:rPr>
          <w:rFonts w:hint="eastAsia"/>
          <w:sz w:val="24"/>
        </w:rPr>
        <w:t>测评</w:t>
      </w:r>
      <w:r w:rsidR="0092600D" w:rsidRPr="00387251">
        <w:rPr>
          <w:sz w:val="24"/>
        </w:rPr>
        <w:t>费用等为完成招标文件规定的一切工作所需的全部费用</w:t>
      </w:r>
      <w:r w:rsidR="000F48D9" w:rsidRPr="00387251">
        <w:rPr>
          <w:sz w:val="24"/>
        </w:rPr>
        <w:t>。投标人所报价格</w:t>
      </w:r>
      <w:r w:rsidR="0092600D" w:rsidRPr="00387251">
        <w:rPr>
          <w:sz w:val="24"/>
        </w:rPr>
        <w:t>应为</w:t>
      </w:r>
      <w:r w:rsidR="000F48D9" w:rsidRPr="00387251">
        <w:rPr>
          <w:sz w:val="24"/>
        </w:rPr>
        <w:t>最终优惠价格。</w:t>
      </w:r>
    </w:p>
    <w:p w:rsidR="008B202B" w:rsidRPr="00387251" w:rsidRDefault="008B202B" w:rsidP="008B202B">
      <w:pPr>
        <w:spacing w:line="360" w:lineRule="auto"/>
        <w:ind w:firstLineChars="200" w:firstLine="446"/>
        <w:rPr>
          <w:kern w:val="0"/>
          <w:sz w:val="24"/>
          <w:szCs w:val="24"/>
        </w:rPr>
      </w:pPr>
      <w:r w:rsidRPr="00387251">
        <w:rPr>
          <w:rFonts w:hint="eastAsia"/>
          <w:kern w:val="0"/>
          <w:sz w:val="24"/>
          <w:szCs w:val="24"/>
        </w:rPr>
        <w:t xml:space="preserve">3. </w:t>
      </w:r>
      <w:r w:rsidRPr="00387251">
        <w:rPr>
          <w:sz w:val="24"/>
        </w:rPr>
        <w:t>验收相关费用由投标人负责。</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二</w:t>
      </w:r>
      <w:r w:rsidRPr="00387251">
        <w:rPr>
          <w:sz w:val="24"/>
        </w:rPr>
        <w:t>）服务要求</w:t>
      </w:r>
    </w:p>
    <w:p w:rsidR="000F48D9" w:rsidRPr="00387251" w:rsidRDefault="0098544D" w:rsidP="0098544D">
      <w:pPr>
        <w:autoSpaceDE w:val="0"/>
        <w:autoSpaceDN w:val="0"/>
        <w:adjustRightInd w:val="0"/>
        <w:spacing w:line="360" w:lineRule="auto"/>
        <w:ind w:firstLineChars="200" w:firstLine="446"/>
        <w:rPr>
          <w:sz w:val="24"/>
        </w:rPr>
      </w:pPr>
      <w:r w:rsidRPr="00387251">
        <w:rPr>
          <w:sz w:val="24"/>
        </w:rPr>
        <w:t>投标人提供详细的服务方案。</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三</w:t>
      </w:r>
      <w:r w:rsidR="0092600D" w:rsidRPr="00387251">
        <w:rPr>
          <w:sz w:val="24"/>
        </w:rPr>
        <w:t>）时间、地点</w:t>
      </w:r>
      <w:r w:rsidRPr="00387251">
        <w:rPr>
          <w:sz w:val="24"/>
        </w:rPr>
        <w:t>要求</w:t>
      </w:r>
    </w:p>
    <w:p w:rsidR="004826E0" w:rsidRPr="00387251" w:rsidRDefault="00AA1FC0" w:rsidP="004826E0">
      <w:pPr>
        <w:autoSpaceDE w:val="0"/>
        <w:autoSpaceDN w:val="0"/>
        <w:adjustRightInd w:val="0"/>
        <w:spacing w:line="360" w:lineRule="auto"/>
        <w:ind w:firstLineChars="200" w:firstLine="446"/>
        <w:rPr>
          <w:sz w:val="24"/>
        </w:rPr>
      </w:pPr>
      <w:r w:rsidRPr="00387251">
        <w:rPr>
          <w:rFonts w:hint="eastAsia"/>
          <w:sz w:val="24"/>
        </w:rPr>
        <w:t>★</w:t>
      </w:r>
      <w:r w:rsidR="000F48D9" w:rsidRPr="00387251">
        <w:rPr>
          <w:sz w:val="24"/>
        </w:rPr>
        <w:t xml:space="preserve">1. </w:t>
      </w:r>
      <w:r w:rsidR="0092600D" w:rsidRPr="00387251">
        <w:rPr>
          <w:sz w:val="24"/>
        </w:rPr>
        <w:t>时间要求</w:t>
      </w:r>
      <w:r w:rsidR="000F48D9" w:rsidRPr="00387251">
        <w:rPr>
          <w:sz w:val="24"/>
        </w:rPr>
        <w:t>：</w:t>
      </w:r>
      <w:r w:rsidR="00A832E2" w:rsidRPr="00387251">
        <w:rPr>
          <w:rFonts w:hint="eastAsia"/>
          <w:sz w:val="24"/>
        </w:rPr>
        <w:t>合同签订起准备相关材料，项目具备测评条件，在接到通知的</w:t>
      </w:r>
      <w:r w:rsidR="00A832E2" w:rsidRPr="00387251">
        <w:rPr>
          <w:rFonts w:hint="eastAsia"/>
          <w:sz w:val="24"/>
        </w:rPr>
        <w:t>60</w:t>
      </w:r>
      <w:r w:rsidR="00A832E2" w:rsidRPr="00387251">
        <w:rPr>
          <w:rFonts w:hint="eastAsia"/>
          <w:sz w:val="24"/>
        </w:rPr>
        <w:t>天内完成全部等保测评工作</w:t>
      </w:r>
      <w:r w:rsidR="004826E0" w:rsidRPr="00387251">
        <w:rPr>
          <w:sz w:val="24"/>
        </w:rPr>
        <w:t>（特殊情况以合同为准）。</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 xml:space="preserve">2. </w:t>
      </w:r>
      <w:r w:rsidR="0092600D" w:rsidRPr="00387251">
        <w:rPr>
          <w:sz w:val="24"/>
        </w:rPr>
        <w:t>服务</w:t>
      </w:r>
      <w:r w:rsidRPr="00387251">
        <w:rPr>
          <w:sz w:val="24"/>
        </w:rPr>
        <w:t>地点：</w:t>
      </w:r>
      <w:r w:rsidR="00A832E2" w:rsidRPr="00387251">
        <w:rPr>
          <w:rFonts w:hint="eastAsia"/>
          <w:sz w:val="24"/>
        </w:rPr>
        <w:t>天津市南开区南马路</w:t>
      </w:r>
      <w:r w:rsidR="00A832E2" w:rsidRPr="00387251">
        <w:rPr>
          <w:rFonts w:hint="eastAsia"/>
          <w:sz w:val="24"/>
        </w:rPr>
        <w:t>708</w:t>
      </w:r>
      <w:r w:rsidR="00A832E2" w:rsidRPr="00387251">
        <w:rPr>
          <w:rFonts w:hint="eastAsia"/>
          <w:sz w:val="24"/>
        </w:rPr>
        <w:t>号，天津市消防救援总队</w:t>
      </w:r>
      <w:r w:rsidR="00243C5D" w:rsidRPr="00387251">
        <w:rPr>
          <w:sz w:val="24"/>
        </w:rPr>
        <w:t>（特殊情况以合同为准）。</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四</w:t>
      </w:r>
      <w:r w:rsidRPr="00387251">
        <w:rPr>
          <w:sz w:val="24"/>
        </w:rPr>
        <w:t>）付款方式</w:t>
      </w:r>
    </w:p>
    <w:p w:rsidR="000F48D9" w:rsidRPr="00387251" w:rsidRDefault="00A832E2" w:rsidP="00A832E2">
      <w:pPr>
        <w:autoSpaceDE w:val="0"/>
        <w:autoSpaceDN w:val="0"/>
        <w:adjustRightInd w:val="0"/>
        <w:spacing w:line="360" w:lineRule="auto"/>
        <w:ind w:firstLineChars="200" w:firstLine="446"/>
        <w:rPr>
          <w:sz w:val="24"/>
        </w:rPr>
      </w:pPr>
      <w:r w:rsidRPr="00387251">
        <w:rPr>
          <w:rFonts w:hint="eastAsia"/>
          <w:sz w:val="24"/>
        </w:rPr>
        <w:t>签订合同后</w:t>
      </w:r>
      <w:r w:rsidRPr="00387251">
        <w:rPr>
          <w:rFonts w:hint="eastAsia"/>
          <w:sz w:val="24"/>
        </w:rPr>
        <w:t>30</w:t>
      </w:r>
      <w:r w:rsidRPr="00387251">
        <w:rPr>
          <w:rFonts w:hint="eastAsia"/>
          <w:sz w:val="24"/>
        </w:rPr>
        <w:t>天内支付合同总额的</w:t>
      </w:r>
      <w:r w:rsidRPr="00387251">
        <w:rPr>
          <w:rFonts w:hint="eastAsia"/>
          <w:sz w:val="24"/>
        </w:rPr>
        <w:t>30%</w:t>
      </w:r>
      <w:r w:rsidRPr="00387251">
        <w:rPr>
          <w:rFonts w:hint="eastAsia"/>
          <w:sz w:val="24"/>
        </w:rPr>
        <w:t>；提交国家规定格式的等级保护测评报告且验收合格</w:t>
      </w:r>
      <w:r w:rsidRPr="00387251">
        <w:rPr>
          <w:rFonts w:hint="eastAsia"/>
          <w:sz w:val="24"/>
        </w:rPr>
        <w:t>30</w:t>
      </w:r>
      <w:r w:rsidRPr="00387251">
        <w:rPr>
          <w:rFonts w:hint="eastAsia"/>
          <w:sz w:val="24"/>
        </w:rPr>
        <w:t>天内支付合同总额的</w:t>
      </w:r>
      <w:r w:rsidRPr="00387251">
        <w:rPr>
          <w:rFonts w:hint="eastAsia"/>
          <w:sz w:val="24"/>
        </w:rPr>
        <w:t>70%</w:t>
      </w:r>
      <w:r w:rsidR="004826E0" w:rsidRPr="00387251">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832E2" w:rsidRPr="00C64880" w:rsidTr="00A832E2">
        <w:trPr>
          <w:trHeight w:val="285"/>
          <w:jc w:val="center"/>
        </w:trPr>
        <w:tc>
          <w:tcPr>
            <w:tcW w:w="9393" w:type="dxa"/>
            <w:gridSpan w:val="3"/>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第一部分</w:t>
            </w:r>
            <w:r w:rsidRPr="00C64880">
              <w:rPr>
                <w:kern w:val="0"/>
                <w:sz w:val="24"/>
                <w:szCs w:val="24"/>
              </w:rPr>
              <w:t xml:space="preserve"> </w:t>
            </w:r>
            <w:r w:rsidRPr="00C64880">
              <w:rPr>
                <w:kern w:val="0"/>
                <w:sz w:val="24"/>
                <w:szCs w:val="24"/>
              </w:rPr>
              <w:t>价格（</w:t>
            </w:r>
            <w:r w:rsidRPr="00C64880">
              <w:rPr>
                <w:rFonts w:hint="eastAsia"/>
                <w:kern w:val="0"/>
                <w:sz w:val="24"/>
                <w:szCs w:val="24"/>
              </w:rPr>
              <w:t>1</w:t>
            </w:r>
            <w:r w:rsidRPr="00C64880">
              <w:rPr>
                <w:kern w:val="0"/>
                <w:sz w:val="24"/>
                <w:szCs w:val="24"/>
              </w:rPr>
              <w:t>0</w:t>
            </w:r>
            <w:r w:rsidRPr="00C64880">
              <w:rPr>
                <w:kern w:val="0"/>
                <w:sz w:val="24"/>
                <w:szCs w:val="24"/>
              </w:rPr>
              <w:t>分）</w:t>
            </w:r>
          </w:p>
        </w:tc>
        <w:tc>
          <w:tcPr>
            <w:tcW w:w="1143"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780"/>
          <w:jc w:val="center"/>
        </w:trPr>
        <w:tc>
          <w:tcPr>
            <w:tcW w:w="663" w:type="dxa"/>
            <w:shd w:val="clear" w:color="auto" w:fill="auto"/>
            <w:noWrap/>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价格</w:t>
            </w:r>
          </w:p>
        </w:tc>
        <w:tc>
          <w:tcPr>
            <w:tcW w:w="7311" w:type="dxa"/>
            <w:shd w:val="clear" w:color="auto" w:fill="auto"/>
            <w:vAlign w:val="center"/>
            <w:hideMark/>
          </w:tcPr>
          <w:p w:rsidR="00A832E2" w:rsidRPr="00C64880" w:rsidRDefault="00A832E2" w:rsidP="00A832E2">
            <w:pPr>
              <w:widowControl/>
              <w:adjustRightInd w:val="0"/>
              <w:snapToGrid w:val="0"/>
              <w:rPr>
                <w:kern w:val="0"/>
                <w:sz w:val="24"/>
                <w:szCs w:val="24"/>
              </w:rPr>
            </w:pPr>
            <w:r w:rsidRPr="00C64880">
              <w:rPr>
                <w:kern w:val="0"/>
                <w:sz w:val="24"/>
                <w:szCs w:val="24"/>
              </w:rPr>
              <w:t>（</w:t>
            </w:r>
            <w:r w:rsidRPr="00C64880">
              <w:rPr>
                <w:kern w:val="0"/>
                <w:sz w:val="24"/>
                <w:szCs w:val="24"/>
              </w:rPr>
              <w:t>1</w:t>
            </w:r>
            <w:r w:rsidRPr="00C64880">
              <w:rPr>
                <w:kern w:val="0"/>
                <w:sz w:val="24"/>
                <w:szCs w:val="24"/>
              </w:rPr>
              <w:t>）投标报价超过采购预算的，投标无效，未超过采购预算的投标报价按以下公式进行计算。</w:t>
            </w:r>
          </w:p>
          <w:p w:rsidR="00A832E2" w:rsidRPr="00C64880" w:rsidRDefault="00A832E2" w:rsidP="00A832E2">
            <w:pPr>
              <w:widowControl/>
              <w:adjustRightInd w:val="0"/>
              <w:snapToGrid w:val="0"/>
              <w:rPr>
                <w:kern w:val="0"/>
                <w:sz w:val="24"/>
                <w:szCs w:val="24"/>
              </w:rPr>
            </w:pPr>
            <w:r w:rsidRPr="00C64880">
              <w:rPr>
                <w:kern w:val="0"/>
                <w:sz w:val="24"/>
                <w:szCs w:val="24"/>
              </w:rPr>
              <w:t>（</w:t>
            </w:r>
            <w:r w:rsidRPr="00C64880">
              <w:rPr>
                <w:kern w:val="0"/>
                <w:sz w:val="24"/>
                <w:szCs w:val="24"/>
              </w:rPr>
              <w:t>2</w:t>
            </w:r>
            <w:r w:rsidRPr="00C64880">
              <w:rPr>
                <w:kern w:val="0"/>
                <w:sz w:val="24"/>
                <w:szCs w:val="24"/>
              </w:rPr>
              <w:t>）投标报价得分</w:t>
            </w:r>
            <w:r w:rsidRPr="00C64880">
              <w:rPr>
                <w:kern w:val="0"/>
                <w:sz w:val="24"/>
                <w:szCs w:val="24"/>
              </w:rPr>
              <w:t>=</w:t>
            </w:r>
            <w:r w:rsidRPr="00C64880">
              <w:rPr>
                <w:kern w:val="0"/>
                <w:sz w:val="24"/>
                <w:szCs w:val="24"/>
              </w:rPr>
              <w:t>（评标基准价</w:t>
            </w:r>
            <w:r w:rsidRPr="00C64880">
              <w:rPr>
                <w:kern w:val="0"/>
                <w:sz w:val="24"/>
                <w:szCs w:val="24"/>
              </w:rPr>
              <w:t>/</w:t>
            </w:r>
            <w:r w:rsidRPr="00C64880">
              <w:rPr>
                <w:kern w:val="0"/>
                <w:sz w:val="24"/>
                <w:szCs w:val="24"/>
              </w:rPr>
              <w:t>投标报价）</w:t>
            </w:r>
            <w:r w:rsidRPr="00C64880">
              <w:rPr>
                <w:kern w:val="0"/>
                <w:sz w:val="24"/>
                <w:szCs w:val="24"/>
              </w:rPr>
              <w:t>×</w:t>
            </w:r>
            <w:r w:rsidRPr="00C64880">
              <w:rPr>
                <w:rFonts w:hint="eastAsia"/>
                <w:kern w:val="0"/>
                <w:sz w:val="24"/>
                <w:szCs w:val="24"/>
              </w:rPr>
              <w:t>1</w:t>
            </w:r>
            <w:r w:rsidRPr="00C64880">
              <w:rPr>
                <w:kern w:val="0"/>
                <w:sz w:val="24"/>
                <w:szCs w:val="24"/>
              </w:rPr>
              <w:t>0</w:t>
            </w:r>
          </w:p>
          <w:p w:rsidR="00A832E2" w:rsidRPr="00C64880" w:rsidRDefault="00A832E2" w:rsidP="00A832E2">
            <w:pPr>
              <w:widowControl/>
              <w:adjustRightInd w:val="0"/>
              <w:snapToGrid w:val="0"/>
              <w:rPr>
                <w:kern w:val="0"/>
                <w:sz w:val="24"/>
                <w:szCs w:val="24"/>
              </w:rPr>
            </w:pPr>
            <w:r w:rsidRPr="00C64880">
              <w:rPr>
                <w:kern w:val="0"/>
                <w:sz w:val="24"/>
                <w:szCs w:val="24"/>
              </w:rPr>
              <w:t>注：满足招标文件要求且投标报价最低的投标报价为评标基准价。</w:t>
            </w:r>
          </w:p>
        </w:tc>
        <w:tc>
          <w:tcPr>
            <w:tcW w:w="1143"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1</w:t>
            </w:r>
            <w:r w:rsidRPr="00C64880">
              <w:rPr>
                <w:kern w:val="0"/>
                <w:sz w:val="24"/>
                <w:szCs w:val="24"/>
              </w:rPr>
              <w:t>0</w:t>
            </w:r>
          </w:p>
        </w:tc>
      </w:tr>
      <w:tr w:rsidR="00A832E2" w:rsidRPr="00C64880" w:rsidTr="00A832E2">
        <w:trPr>
          <w:trHeight w:val="245"/>
          <w:jc w:val="center"/>
        </w:trPr>
        <w:tc>
          <w:tcPr>
            <w:tcW w:w="9393" w:type="dxa"/>
            <w:gridSpan w:val="3"/>
            <w:shd w:val="clear" w:color="auto" w:fill="auto"/>
            <w:noWrap/>
            <w:vAlign w:val="center"/>
          </w:tcPr>
          <w:p w:rsidR="00A832E2" w:rsidRPr="00C64880" w:rsidRDefault="00A832E2" w:rsidP="00436B28">
            <w:pPr>
              <w:widowControl/>
              <w:adjustRightInd w:val="0"/>
              <w:snapToGrid w:val="0"/>
              <w:jc w:val="center"/>
              <w:rPr>
                <w:kern w:val="0"/>
                <w:sz w:val="24"/>
                <w:szCs w:val="24"/>
              </w:rPr>
            </w:pPr>
            <w:bookmarkStart w:id="9" w:name="OLE_LINK9"/>
            <w:bookmarkStart w:id="10" w:name="OLE_LINK10"/>
            <w:r w:rsidRPr="00C64880">
              <w:rPr>
                <w:kern w:val="0"/>
                <w:sz w:val="24"/>
                <w:szCs w:val="24"/>
              </w:rPr>
              <w:t>第二部分</w:t>
            </w:r>
            <w:r w:rsidRPr="00C64880">
              <w:rPr>
                <w:kern w:val="0"/>
                <w:sz w:val="24"/>
                <w:szCs w:val="24"/>
              </w:rPr>
              <w:t xml:space="preserve"> </w:t>
            </w:r>
            <w:r w:rsidRPr="00C64880">
              <w:rPr>
                <w:kern w:val="0"/>
                <w:sz w:val="24"/>
                <w:szCs w:val="24"/>
              </w:rPr>
              <w:t>客观分（</w:t>
            </w:r>
            <w:r w:rsidRPr="00C64880">
              <w:rPr>
                <w:rFonts w:hint="eastAsia"/>
                <w:kern w:val="0"/>
                <w:sz w:val="24"/>
                <w:szCs w:val="24"/>
              </w:rPr>
              <w:t>4</w:t>
            </w:r>
            <w:r w:rsidR="00436B28">
              <w:rPr>
                <w:rFonts w:hint="eastAsia"/>
                <w:kern w:val="0"/>
                <w:sz w:val="24"/>
                <w:szCs w:val="24"/>
              </w:rPr>
              <w:t>2</w:t>
            </w:r>
            <w:r w:rsidRPr="00C64880">
              <w:rPr>
                <w:kern w:val="0"/>
                <w:sz w:val="24"/>
                <w:szCs w:val="24"/>
              </w:rPr>
              <w:t>分）</w:t>
            </w:r>
            <w:bookmarkEnd w:id="9"/>
            <w:bookmarkEnd w:id="10"/>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1050"/>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投标人业绩</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kern w:val="0"/>
                <w:sz w:val="24"/>
                <w:szCs w:val="24"/>
              </w:rPr>
              <w:t>完全按照以下要求提供</w:t>
            </w:r>
            <w:r w:rsidRPr="00C64880">
              <w:rPr>
                <w:rFonts w:hint="eastAsia"/>
                <w:kern w:val="0"/>
                <w:sz w:val="24"/>
                <w:szCs w:val="24"/>
              </w:rPr>
              <w:t>投标人</w:t>
            </w:r>
            <w:r w:rsidRPr="00C64880">
              <w:rPr>
                <w:kern w:val="0"/>
                <w:sz w:val="24"/>
                <w:szCs w:val="24"/>
              </w:rPr>
              <w:t>曾实施</w:t>
            </w:r>
            <w:r w:rsidRPr="00C64880">
              <w:rPr>
                <w:rFonts w:hint="eastAsia"/>
                <w:kern w:val="0"/>
                <w:sz w:val="24"/>
                <w:szCs w:val="24"/>
              </w:rPr>
              <w:t>的</w:t>
            </w:r>
            <w:r w:rsidRPr="00C64880">
              <w:rPr>
                <w:kern w:val="0"/>
                <w:sz w:val="24"/>
                <w:szCs w:val="24"/>
              </w:rPr>
              <w:t>网络安全等级保护测评服务业绩，提供的证明材料均不得遮挡涂黑，否则不予认定加分。</w:t>
            </w:r>
          </w:p>
          <w:p w:rsidR="00A832E2" w:rsidRPr="00C64880" w:rsidRDefault="00A832E2" w:rsidP="00A832E2">
            <w:pPr>
              <w:widowControl/>
              <w:adjustRightInd w:val="0"/>
              <w:snapToGrid w:val="0"/>
              <w:rPr>
                <w:kern w:val="0"/>
                <w:sz w:val="24"/>
                <w:szCs w:val="24"/>
              </w:rPr>
            </w:pPr>
            <w:r w:rsidRPr="00C64880">
              <w:rPr>
                <w:rFonts w:hint="eastAsia"/>
                <w:kern w:val="0"/>
                <w:sz w:val="24"/>
                <w:szCs w:val="24"/>
              </w:rPr>
              <w:t>A</w:t>
            </w:r>
            <w:r w:rsidRPr="00C64880">
              <w:rPr>
                <w:kern w:val="0"/>
                <w:sz w:val="24"/>
                <w:szCs w:val="24"/>
              </w:rPr>
              <w:t xml:space="preserve">. </w:t>
            </w:r>
            <w:r w:rsidRPr="00C64880">
              <w:rPr>
                <w:kern w:val="0"/>
                <w:sz w:val="24"/>
                <w:szCs w:val="24"/>
              </w:rPr>
              <w:t>合同</w:t>
            </w:r>
            <w:r w:rsidRPr="00C64880">
              <w:rPr>
                <w:rFonts w:hint="eastAsia"/>
                <w:kern w:val="0"/>
                <w:sz w:val="24"/>
                <w:szCs w:val="24"/>
              </w:rPr>
              <w:t>原件</w:t>
            </w:r>
            <w:r w:rsidRPr="00C64880">
              <w:rPr>
                <w:kern w:val="0"/>
                <w:sz w:val="24"/>
                <w:szCs w:val="24"/>
              </w:rPr>
              <w:t>扫描件。包括买卖双方名称及盖章、服务内容</w:t>
            </w:r>
            <w:r w:rsidRPr="00C64880">
              <w:rPr>
                <w:rFonts w:hint="eastAsia"/>
                <w:bCs/>
                <w:sz w:val="24"/>
              </w:rPr>
              <w:t>、合同签订日期（应为</w:t>
            </w:r>
            <w:r w:rsidRPr="00C64880">
              <w:rPr>
                <w:rFonts w:hint="eastAsia"/>
                <w:bCs/>
                <w:sz w:val="24"/>
              </w:rPr>
              <w:t>2022</w:t>
            </w:r>
            <w:r w:rsidRPr="00C64880">
              <w:rPr>
                <w:rFonts w:hint="eastAsia"/>
                <w:bCs/>
                <w:sz w:val="24"/>
              </w:rPr>
              <w:t>年</w:t>
            </w:r>
            <w:r w:rsidRPr="00C64880">
              <w:rPr>
                <w:rFonts w:hint="eastAsia"/>
                <w:bCs/>
                <w:sz w:val="24"/>
              </w:rPr>
              <w:t>1</w:t>
            </w:r>
            <w:r w:rsidRPr="00C64880">
              <w:rPr>
                <w:rFonts w:hint="eastAsia"/>
                <w:bCs/>
                <w:sz w:val="24"/>
              </w:rPr>
              <w:t>月</w:t>
            </w:r>
            <w:r w:rsidRPr="00C64880">
              <w:rPr>
                <w:rFonts w:hint="eastAsia"/>
                <w:bCs/>
                <w:sz w:val="24"/>
              </w:rPr>
              <w:t>1</w:t>
            </w:r>
            <w:r w:rsidRPr="00C64880">
              <w:rPr>
                <w:rFonts w:hint="eastAsia"/>
                <w:bCs/>
                <w:sz w:val="24"/>
              </w:rPr>
              <w:t>日或以后）</w:t>
            </w:r>
            <w:r w:rsidRPr="00C64880">
              <w:rPr>
                <w:kern w:val="0"/>
                <w:sz w:val="24"/>
                <w:szCs w:val="24"/>
              </w:rPr>
              <w:t>。</w:t>
            </w:r>
          </w:p>
          <w:p w:rsidR="00A832E2" w:rsidRPr="00C64880" w:rsidRDefault="00A832E2" w:rsidP="00A832E2">
            <w:pPr>
              <w:widowControl/>
              <w:adjustRightInd w:val="0"/>
              <w:snapToGrid w:val="0"/>
              <w:rPr>
                <w:kern w:val="0"/>
                <w:sz w:val="24"/>
                <w:szCs w:val="24"/>
              </w:rPr>
            </w:pPr>
            <w:r w:rsidRPr="00C64880">
              <w:rPr>
                <w:kern w:val="0"/>
                <w:sz w:val="24"/>
                <w:szCs w:val="24"/>
              </w:rPr>
              <w:t>B.</w:t>
            </w:r>
            <w:r w:rsidRPr="00C64880">
              <w:rPr>
                <w:rFonts w:hint="eastAsia"/>
                <w:kern w:val="0"/>
                <w:sz w:val="24"/>
                <w:szCs w:val="24"/>
              </w:rPr>
              <w:t xml:space="preserve"> </w:t>
            </w:r>
            <w:r w:rsidRPr="00C64880">
              <w:rPr>
                <w:rFonts w:hint="eastAsia"/>
                <w:kern w:val="0"/>
                <w:sz w:val="24"/>
                <w:szCs w:val="24"/>
              </w:rPr>
              <w:t>上述</w:t>
            </w:r>
            <w:r w:rsidRPr="00C64880">
              <w:rPr>
                <w:kern w:val="0"/>
                <w:sz w:val="24"/>
                <w:szCs w:val="24"/>
              </w:rPr>
              <w:t>合同履行</w:t>
            </w:r>
            <w:r w:rsidRPr="00C64880">
              <w:rPr>
                <w:rFonts w:hint="eastAsia"/>
                <w:kern w:val="0"/>
                <w:sz w:val="24"/>
                <w:szCs w:val="24"/>
              </w:rPr>
              <w:t>良好</w:t>
            </w:r>
            <w:r w:rsidRPr="00C64880">
              <w:rPr>
                <w:kern w:val="0"/>
                <w:sz w:val="24"/>
                <w:szCs w:val="24"/>
              </w:rPr>
              <w:t>的相关证明材料</w:t>
            </w:r>
            <w:r w:rsidRPr="00C64880">
              <w:rPr>
                <w:rFonts w:hint="eastAsia"/>
                <w:kern w:val="0"/>
                <w:sz w:val="24"/>
                <w:szCs w:val="24"/>
              </w:rPr>
              <w:t>原件</w:t>
            </w:r>
            <w:r w:rsidRPr="00C64880">
              <w:rPr>
                <w:kern w:val="0"/>
                <w:sz w:val="24"/>
                <w:szCs w:val="24"/>
              </w:rPr>
              <w:t>扫描件</w:t>
            </w:r>
            <w:r w:rsidRPr="00C64880">
              <w:rPr>
                <w:rFonts w:hint="eastAsia"/>
                <w:kern w:val="0"/>
                <w:sz w:val="24"/>
                <w:szCs w:val="24"/>
              </w:rPr>
              <w:t>（加盖上述合同甲方单位公章或上述合同中所盖的甲方印章）</w:t>
            </w:r>
            <w:r w:rsidRPr="00C64880">
              <w:rPr>
                <w:kern w:val="0"/>
                <w:sz w:val="24"/>
                <w:szCs w:val="24"/>
              </w:rPr>
              <w:t>。</w:t>
            </w:r>
          </w:p>
          <w:p w:rsidR="00A832E2" w:rsidRPr="00C64880" w:rsidRDefault="00A832E2" w:rsidP="00A832E2">
            <w:pPr>
              <w:widowControl/>
              <w:adjustRightInd w:val="0"/>
              <w:snapToGrid w:val="0"/>
              <w:rPr>
                <w:kern w:val="0"/>
                <w:sz w:val="24"/>
                <w:szCs w:val="24"/>
              </w:rPr>
            </w:pPr>
            <w:r w:rsidRPr="00C64880">
              <w:rPr>
                <w:kern w:val="0"/>
                <w:sz w:val="24"/>
                <w:szCs w:val="24"/>
              </w:rPr>
              <w:t>每个</w:t>
            </w:r>
            <w:r w:rsidRPr="00C64880">
              <w:rPr>
                <w:rFonts w:hint="eastAsia"/>
                <w:kern w:val="0"/>
                <w:sz w:val="24"/>
                <w:szCs w:val="24"/>
              </w:rPr>
              <w:t>业绩</w:t>
            </w:r>
            <w:r w:rsidRPr="00C64880">
              <w:rPr>
                <w:rFonts w:hint="eastAsia"/>
                <w:kern w:val="0"/>
                <w:sz w:val="24"/>
                <w:szCs w:val="24"/>
              </w:rPr>
              <w:t>2</w:t>
            </w:r>
            <w:r w:rsidRPr="00C64880">
              <w:rPr>
                <w:kern w:val="0"/>
                <w:sz w:val="24"/>
                <w:szCs w:val="24"/>
              </w:rPr>
              <w:t>分，最多</w:t>
            </w:r>
            <w:r w:rsidRPr="00C64880">
              <w:rPr>
                <w:rFonts w:hint="eastAsia"/>
                <w:kern w:val="0"/>
                <w:sz w:val="24"/>
                <w:szCs w:val="24"/>
              </w:rPr>
              <w:t>10</w:t>
            </w:r>
            <w:r w:rsidRPr="00C64880">
              <w:rPr>
                <w:kern w:val="0"/>
                <w:sz w:val="24"/>
                <w:szCs w:val="24"/>
              </w:rPr>
              <w:t>分</w:t>
            </w:r>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10</w:t>
            </w:r>
          </w:p>
        </w:tc>
      </w:tr>
      <w:tr w:rsidR="00A832E2" w:rsidRPr="00C64880" w:rsidTr="00A832E2">
        <w:trPr>
          <w:trHeight w:val="287"/>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2</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投标人相关证书</w:t>
            </w:r>
          </w:p>
        </w:tc>
        <w:tc>
          <w:tcPr>
            <w:tcW w:w="7311" w:type="dxa"/>
            <w:shd w:val="clear" w:color="auto" w:fill="auto"/>
            <w:vAlign w:val="center"/>
          </w:tcPr>
          <w:p w:rsidR="00A832E2" w:rsidRPr="00C64880" w:rsidRDefault="00A832E2" w:rsidP="000650B5">
            <w:pPr>
              <w:widowControl/>
              <w:adjustRightInd w:val="0"/>
              <w:snapToGrid w:val="0"/>
              <w:rPr>
                <w:kern w:val="0"/>
                <w:sz w:val="24"/>
                <w:szCs w:val="24"/>
              </w:rPr>
            </w:pPr>
            <w:r w:rsidRPr="00C64880">
              <w:rPr>
                <w:kern w:val="0"/>
                <w:sz w:val="24"/>
                <w:szCs w:val="24"/>
              </w:rPr>
              <w:t>投标人具备</w:t>
            </w:r>
            <w:r w:rsidRPr="00C64880">
              <w:rPr>
                <w:rFonts w:hint="eastAsia"/>
                <w:kern w:val="0"/>
                <w:sz w:val="24"/>
                <w:szCs w:val="24"/>
              </w:rPr>
              <w:t>网络安全服务认证证书等级保护测评服务认证证书或网络安全等级测评与检测评估机构服务认证证书</w:t>
            </w:r>
            <w:r w:rsidR="00113DED">
              <w:rPr>
                <w:rFonts w:hint="eastAsia"/>
                <w:kern w:val="0"/>
                <w:sz w:val="24"/>
                <w:szCs w:val="24"/>
              </w:rPr>
              <w:t>，</w:t>
            </w:r>
            <w:r w:rsidR="00113DED">
              <w:rPr>
                <w:kern w:val="0"/>
                <w:sz w:val="24"/>
                <w:szCs w:val="24"/>
              </w:rPr>
              <w:t>信息安全服务资质认证</w:t>
            </w:r>
            <w:r w:rsidR="00113DED">
              <w:rPr>
                <w:kern w:val="0"/>
                <w:sz w:val="24"/>
                <w:szCs w:val="24"/>
              </w:rPr>
              <w:t>CCRC</w:t>
            </w:r>
            <w:r w:rsidR="00113DED">
              <w:rPr>
                <w:kern w:val="0"/>
                <w:sz w:val="24"/>
                <w:szCs w:val="24"/>
              </w:rPr>
              <w:t>（信息安全风险评估服务资质），提供</w:t>
            </w:r>
            <w:r w:rsidR="00113DED">
              <w:rPr>
                <w:kern w:val="0"/>
                <w:sz w:val="24"/>
                <w:szCs w:val="24"/>
              </w:rPr>
              <w:t>1</w:t>
            </w:r>
            <w:r w:rsidR="00113DED">
              <w:rPr>
                <w:kern w:val="0"/>
                <w:sz w:val="24"/>
                <w:szCs w:val="24"/>
              </w:rPr>
              <w:t>份证书扫描件得</w:t>
            </w:r>
            <w:r w:rsidR="000650B5">
              <w:rPr>
                <w:rFonts w:hint="eastAsia"/>
                <w:kern w:val="0"/>
                <w:sz w:val="24"/>
                <w:szCs w:val="24"/>
              </w:rPr>
              <w:t>3</w:t>
            </w:r>
            <w:r w:rsidR="00113DED">
              <w:rPr>
                <w:kern w:val="0"/>
                <w:sz w:val="24"/>
                <w:szCs w:val="24"/>
              </w:rPr>
              <w:t>分，最多</w:t>
            </w:r>
            <w:r w:rsidR="00113DED">
              <w:rPr>
                <w:rFonts w:hint="eastAsia"/>
                <w:kern w:val="0"/>
                <w:sz w:val="24"/>
                <w:szCs w:val="24"/>
              </w:rPr>
              <w:t>6</w:t>
            </w:r>
            <w:r w:rsidR="00113DED">
              <w:rPr>
                <w:kern w:val="0"/>
                <w:sz w:val="24"/>
                <w:szCs w:val="24"/>
              </w:rPr>
              <w:t>分。</w:t>
            </w:r>
          </w:p>
        </w:tc>
        <w:tc>
          <w:tcPr>
            <w:tcW w:w="1143" w:type="dxa"/>
            <w:shd w:val="clear" w:color="auto" w:fill="auto"/>
            <w:vAlign w:val="center"/>
          </w:tcPr>
          <w:p w:rsidR="00A832E2" w:rsidRPr="00C64880" w:rsidRDefault="00113DED" w:rsidP="00A832E2">
            <w:pPr>
              <w:widowControl/>
              <w:adjustRightInd w:val="0"/>
              <w:snapToGrid w:val="0"/>
              <w:jc w:val="center"/>
              <w:rPr>
                <w:kern w:val="0"/>
                <w:sz w:val="24"/>
                <w:szCs w:val="24"/>
              </w:rPr>
            </w:pPr>
            <w:r>
              <w:rPr>
                <w:rFonts w:hint="eastAsia"/>
                <w:kern w:val="0"/>
                <w:sz w:val="24"/>
                <w:szCs w:val="24"/>
              </w:rPr>
              <w:t>6</w:t>
            </w:r>
          </w:p>
        </w:tc>
      </w:tr>
      <w:tr w:rsidR="00A832E2" w:rsidRPr="00C64880" w:rsidTr="00A832E2">
        <w:trPr>
          <w:trHeight w:val="1050"/>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3</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rFonts w:hint="eastAsia"/>
                <w:sz w:val="24"/>
              </w:rPr>
              <w:t>投入</w:t>
            </w:r>
            <w:r w:rsidRPr="00C64880">
              <w:rPr>
                <w:sz w:val="24"/>
              </w:rPr>
              <w:t>人员评价</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rFonts w:hint="eastAsia"/>
                <w:kern w:val="0"/>
                <w:sz w:val="24"/>
                <w:szCs w:val="24"/>
              </w:rPr>
              <w:t>投入的人员为投标单位正式员工，提供姓名、开标日前三个月中任意一个月的由投标单位为投入人员缴纳社会保险证明扫描件，否则不予认定加分。</w:t>
            </w:r>
          </w:p>
          <w:p w:rsidR="000650B5" w:rsidRDefault="000650B5" w:rsidP="000650B5">
            <w:pPr>
              <w:widowControl/>
              <w:adjustRightInd w:val="0"/>
              <w:snapToGrid w:val="0"/>
              <w:rPr>
                <w:kern w:val="0"/>
                <w:sz w:val="24"/>
                <w:szCs w:val="24"/>
              </w:rPr>
            </w:pPr>
            <w:r w:rsidRPr="000650B5">
              <w:rPr>
                <w:rFonts w:hint="eastAsia"/>
                <w:kern w:val="0"/>
                <w:sz w:val="24"/>
                <w:szCs w:val="24"/>
              </w:rPr>
              <w:t>（</w:t>
            </w:r>
            <w:r w:rsidRPr="000650B5">
              <w:rPr>
                <w:rFonts w:hint="eastAsia"/>
                <w:kern w:val="0"/>
                <w:sz w:val="24"/>
                <w:szCs w:val="24"/>
              </w:rPr>
              <w:t>1</w:t>
            </w:r>
            <w:r w:rsidRPr="000650B5">
              <w:rPr>
                <w:rFonts w:hint="eastAsia"/>
                <w:kern w:val="0"/>
                <w:sz w:val="24"/>
                <w:szCs w:val="24"/>
              </w:rPr>
              <w:t>）项目经理</w:t>
            </w:r>
            <w:r>
              <w:rPr>
                <w:rFonts w:hint="eastAsia"/>
                <w:kern w:val="0"/>
                <w:sz w:val="24"/>
                <w:szCs w:val="24"/>
              </w:rPr>
              <w:t>具备本科</w:t>
            </w:r>
            <w:r w:rsidRPr="000650B5">
              <w:rPr>
                <w:rFonts w:hint="eastAsia"/>
                <w:kern w:val="0"/>
                <w:sz w:val="24"/>
                <w:szCs w:val="24"/>
              </w:rPr>
              <w:t>或以上</w:t>
            </w:r>
            <w:r>
              <w:rPr>
                <w:rFonts w:hint="eastAsia"/>
                <w:kern w:val="0"/>
                <w:sz w:val="24"/>
                <w:szCs w:val="24"/>
              </w:rPr>
              <w:t>毕业证书、</w:t>
            </w:r>
            <w:r w:rsidRPr="000650B5">
              <w:rPr>
                <w:rFonts w:hint="eastAsia"/>
                <w:kern w:val="0"/>
                <w:sz w:val="24"/>
                <w:szCs w:val="24"/>
              </w:rPr>
              <w:t>网络安全等级高级测评师证书，提供</w:t>
            </w:r>
            <w:r w:rsidRPr="000650B5">
              <w:rPr>
                <w:rFonts w:hint="eastAsia"/>
                <w:kern w:val="0"/>
                <w:sz w:val="24"/>
                <w:szCs w:val="24"/>
              </w:rPr>
              <w:t>1</w:t>
            </w:r>
            <w:r w:rsidRPr="000650B5">
              <w:rPr>
                <w:rFonts w:hint="eastAsia"/>
                <w:kern w:val="0"/>
                <w:sz w:val="24"/>
                <w:szCs w:val="24"/>
              </w:rPr>
              <w:t>份证书扫描件得</w:t>
            </w:r>
            <w:r w:rsidRPr="000650B5">
              <w:rPr>
                <w:rFonts w:hint="eastAsia"/>
                <w:kern w:val="0"/>
                <w:sz w:val="24"/>
                <w:szCs w:val="24"/>
              </w:rPr>
              <w:t>2</w:t>
            </w:r>
            <w:r w:rsidRPr="000650B5">
              <w:rPr>
                <w:rFonts w:hint="eastAsia"/>
                <w:kern w:val="0"/>
                <w:sz w:val="24"/>
                <w:szCs w:val="24"/>
              </w:rPr>
              <w:t>分，最多</w:t>
            </w:r>
            <w:r>
              <w:rPr>
                <w:rFonts w:hint="eastAsia"/>
                <w:kern w:val="0"/>
                <w:sz w:val="24"/>
                <w:szCs w:val="24"/>
              </w:rPr>
              <w:t>4</w:t>
            </w:r>
            <w:r w:rsidRPr="000650B5">
              <w:rPr>
                <w:rFonts w:hint="eastAsia"/>
                <w:kern w:val="0"/>
                <w:sz w:val="24"/>
                <w:szCs w:val="24"/>
              </w:rPr>
              <w:t>分。</w:t>
            </w:r>
          </w:p>
          <w:p w:rsidR="000650B5" w:rsidRDefault="000650B5" w:rsidP="000650B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）测评团队人员具备</w:t>
            </w:r>
          </w:p>
          <w:p w:rsidR="000650B5" w:rsidRDefault="000650B5" w:rsidP="000650B5">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本科或以上毕业证书，提供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8</w:t>
            </w:r>
            <w:r>
              <w:rPr>
                <w:rFonts w:hint="eastAsia"/>
                <w:kern w:val="0"/>
                <w:sz w:val="24"/>
                <w:szCs w:val="24"/>
              </w:rPr>
              <w:t>分；</w:t>
            </w:r>
          </w:p>
          <w:p w:rsidR="000650B5" w:rsidRDefault="000650B5" w:rsidP="000650B5">
            <w:pPr>
              <w:widowControl/>
              <w:adjustRightInd w:val="0"/>
              <w:snapToGrid w:val="0"/>
              <w:rPr>
                <w:kern w:val="0"/>
                <w:sz w:val="24"/>
                <w:szCs w:val="24"/>
              </w:rPr>
            </w:pPr>
            <w:r>
              <w:rPr>
                <w:rFonts w:hint="eastAsia"/>
                <w:kern w:val="0"/>
                <w:sz w:val="24"/>
                <w:szCs w:val="24"/>
              </w:rPr>
              <w:t xml:space="preserve">B. </w:t>
            </w:r>
            <w:r w:rsidRPr="000650B5">
              <w:rPr>
                <w:rFonts w:hint="eastAsia"/>
                <w:kern w:val="0"/>
                <w:sz w:val="24"/>
                <w:szCs w:val="24"/>
              </w:rPr>
              <w:t>网络安全</w:t>
            </w:r>
            <w:r w:rsidR="00436B28">
              <w:rPr>
                <w:rFonts w:hint="eastAsia"/>
                <w:kern w:val="0"/>
                <w:sz w:val="24"/>
                <w:szCs w:val="24"/>
              </w:rPr>
              <w:t>等级</w:t>
            </w:r>
            <w:r>
              <w:rPr>
                <w:rFonts w:hint="eastAsia"/>
                <w:kern w:val="0"/>
                <w:sz w:val="24"/>
                <w:szCs w:val="24"/>
              </w:rPr>
              <w:t>中级（或以上）测评师证书，提供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4</w:t>
            </w:r>
            <w:r>
              <w:rPr>
                <w:rFonts w:hint="eastAsia"/>
                <w:kern w:val="0"/>
                <w:sz w:val="24"/>
                <w:szCs w:val="24"/>
              </w:rPr>
              <w:t>分；</w:t>
            </w:r>
          </w:p>
          <w:p w:rsidR="000650B5" w:rsidRPr="000650B5" w:rsidRDefault="000650B5" w:rsidP="000650B5">
            <w:pPr>
              <w:widowControl/>
              <w:adjustRightInd w:val="0"/>
              <w:snapToGrid w:val="0"/>
              <w:rPr>
                <w:kern w:val="0"/>
                <w:sz w:val="24"/>
                <w:szCs w:val="24"/>
              </w:rPr>
            </w:pPr>
            <w:r>
              <w:rPr>
                <w:rFonts w:hint="eastAsia"/>
                <w:kern w:val="0"/>
                <w:sz w:val="24"/>
                <w:szCs w:val="24"/>
              </w:rPr>
              <w:t xml:space="preserve">C. </w:t>
            </w:r>
            <w:r>
              <w:rPr>
                <w:rFonts w:hint="eastAsia"/>
                <w:kern w:val="0"/>
                <w:sz w:val="24"/>
                <w:szCs w:val="24"/>
              </w:rPr>
              <w:t>网络安全</w:t>
            </w:r>
            <w:r w:rsidR="00436B28">
              <w:rPr>
                <w:rFonts w:hint="eastAsia"/>
                <w:kern w:val="0"/>
                <w:sz w:val="24"/>
                <w:szCs w:val="24"/>
              </w:rPr>
              <w:t>等级</w:t>
            </w:r>
            <w:r>
              <w:rPr>
                <w:rFonts w:hint="eastAsia"/>
                <w:kern w:val="0"/>
                <w:sz w:val="24"/>
                <w:szCs w:val="24"/>
              </w:rPr>
              <w:t>初级（或以上）测评师证书，提供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4</w:t>
            </w:r>
            <w:r>
              <w:rPr>
                <w:rFonts w:hint="eastAsia"/>
                <w:kern w:val="0"/>
                <w:sz w:val="24"/>
                <w:szCs w:val="24"/>
              </w:rPr>
              <w:t>分；</w:t>
            </w:r>
          </w:p>
          <w:p w:rsidR="002B69E7" w:rsidRPr="00EA3A90" w:rsidRDefault="000650B5" w:rsidP="000650B5">
            <w:pPr>
              <w:widowControl/>
              <w:adjustRightInd w:val="0"/>
              <w:snapToGrid w:val="0"/>
              <w:rPr>
                <w:kern w:val="0"/>
                <w:sz w:val="24"/>
                <w:szCs w:val="24"/>
              </w:rPr>
            </w:pPr>
            <w:r w:rsidRPr="000650B5">
              <w:rPr>
                <w:rFonts w:hint="eastAsia"/>
                <w:kern w:val="0"/>
                <w:sz w:val="24"/>
                <w:szCs w:val="24"/>
              </w:rPr>
              <w:t>注：</w:t>
            </w:r>
            <w:r w:rsidR="00721A64">
              <w:rPr>
                <w:rFonts w:hint="eastAsia"/>
                <w:kern w:val="0"/>
                <w:sz w:val="24"/>
                <w:szCs w:val="24"/>
              </w:rPr>
              <w:t>本项同一人在</w:t>
            </w:r>
            <w:r w:rsidR="00721A64">
              <w:rPr>
                <w:rFonts w:hint="eastAsia"/>
                <w:kern w:val="0"/>
                <w:sz w:val="24"/>
                <w:szCs w:val="24"/>
              </w:rPr>
              <w:t>B</w:t>
            </w:r>
            <w:r w:rsidR="00721A64">
              <w:rPr>
                <w:rFonts w:hint="eastAsia"/>
                <w:kern w:val="0"/>
                <w:sz w:val="24"/>
                <w:szCs w:val="24"/>
              </w:rPr>
              <w:t>、</w:t>
            </w:r>
            <w:r w:rsidR="00721A64">
              <w:rPr>
                <w:rFonts w:hint="eastAsia"/>
                <w:kern w:val="0"/>
                <w:sz w:val="24"/>
                <w:szCs w:val="24"/>
              </w:rPr>
              <w:t>C</w:t>
            </w:r>
            <w:r w:rsidR="00721A64">
              <w:rPr>
                <w:rFonts w:hint="eastAsia"/>
                <w:kern w:val="0"/>
                <w:sz w:val="24"/>
                <w:szCs w:val="24"/>
              </w:rPr>
              <w:t>项中不重复计分</w:t>
            </w:r>
            <w:r w:rsidRPr="000650B5">
              <w:rPr>
                <w:rFonts w:hint="eastAsia"/>
                <w:kern w:val="0"/>
                <w:sz w:val="24"/>
                <w:szCs w:val="24"/>
              </w:rPr>
              <w:t>。</w:t>
            </w:r>
          </w:p>
        </w:tc>
        <w:tc>
          <w:tcPr>
            <w:tcW w:w="1143" w:type="dxa"/>
            <w:shd w:val="clear" w:color="auto" w:fill="auto"/>
            <w:vAlign w:val="center"/>
          </w:tcPr>
          <w:p w:rsidR="00A832E2" w:rsidRPr="00C64880" w:rsidRDefault="00436B28" w:rsidP="00A832E2">
            <w:pPr>
              <w:widowControl/>
              <w:adjustRightInd w:val="0"/>
              <w:snapToGrid w:val="0"/>
              <w:jc w:val="center"/>
              <w:rPr>
                <w:kern w:val="0"/>
                <w:sz w:val="24"/>
                <w:szCs w:val="24"/>
              </w:rPr>
            </w:pPr>
            <w:r>
              <w:rPr>
                <w:rFonts w:hint="eastAsia"/>
                <w:kern w:val="0"/>
                <w:sz w:val="24"/>
                <w:szCs w:val="24"/>
              </w:rPr>
              <w:t>20</w:t>
            </w:r>
          </w:p>
        </w:tc>
      </w:tr>
      <w:tr w:rsidR="00A832E2" w:rsidRPr="00C64880" w:rsidTr="00A832E2">
        <w:trPr>
          <w:trHeight w:val="243"/>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bookmarkStart w:id="11" w:name="_Hlk214282577"/>
            <w:r w:rsidRPr="00C64880">
              <w:rPr>
                <w:rFonts w:hint="eastAsia"/>
                <w:kern w:val="0"/>
                <w:sz w:val="24"/>
                <w:szCs w:val="24"/>
              </w:rPr>
              <w:t>4</w:t>
            </w:r>
          </w:p>
        </w:tc>
        <w:tc>
          <w:tcPr>
            <w:tcW w:w="1419" w:type="dxa"/>
            <w:shd w:val="clear" w:color="auto" w:fill="auto"/>
            <w:vAlign w:val="center"/>
          </w:tcPr>
          <w:p w:rsidR="00A832E2" w:rsidRPr="00C64880" w:rsidRDefault="00A832E2" w:rsidP="00A832E2">
            <w:pPr>
              <w:widowControl/>
              <w:adjustRightInd w:val="0"/>
              <w:snapToGrid w:val="0"/>
              <w:jc w:val="center"/>
              <w:rPr>
                <w:sz w:val="24"/>
              </w:rPr>
            </w:pPr>
            <w:r w:rsidRPr="00C64880">
              <w:rPr>
                <w:rFonts w:hint="eastAsia"/>
                <w:sz w:val="24"/>
              </w:rPr>
              <w:t>投标人承诺评价</w:t>
            </w:r>
          </w:p>
        </w:tc>
        <w:tc>
          <w:tcPr>
            <w:tcW w:w="7311" w:type="dxa"/>
            <w:shd w:val="clear" w:color="auto" w:fill="auto"/>
            <w:vAlign w:val="center"/>
          </w:tcPr>
          <w:p w:rsidR="00A832E2" w:rsidRPr="00C64880" w:rsidRDefault="00A832E2" w:rsidP="00436B28">
            <w:pPr>
              <w:widowControl/>
              <w:adjustRightInd w:val="0"/>
              <w:snapToGrid w:val="0"/>
              <w:rPr>
                <w:kern w:val="0"/>
                <w:sz w:val="24"/>
                <w:szCs w:val="24"/>
              </w:rPr>
            </w:pPr>
            <w:r w:rsidRPr="00C64880">
              <w:rPr>
                <w:rFonts w:hint="eastAsia"/>
                <w:kern w:val="0"/>
                <w:sz w:val="24"/>
                <w:szCs w:val="24"/>
              </w:rPr>
              <w:t>承诺完全满足招标文件“报价要求”、“时间地点要求”、“付款方式要求”和技术要求中非“★”号要求的：</w:t>
            </w:r>
            <w:r w:rsidR="00436B28">
              <w:rPr>
                <w:rFonts w:hint="eastAsia"/>
                <w:kern w:val="0"/>
                <w:sz w:val="24"/>
                <w:szCs w:val="24"/>
              </w:rPr>
              <w:t>6</w:t>
            </w:r>
            <w:r w:rsidRPr="00C64880">
              <w:rPr>
                <w:rFonts w:hint="eastAsia"/>
                <w:kern w:val="0"/>
                <w:sz w:val="24"/>
                <w:szCs w:val="24"/>
              </w:rPr>
              <w:t>分，其他</w:t>
            </w:r>
            <w:r w:rsidRPr="00C64880">
              <w:rPr>
                <w:rFonts w:hint="eastAsia"/>
                <w:kern w:val="0"/>
                <w:sz w:val="24"/>
                <w:szCs w:val="24"/>
              </w:rPr>
              <w:t>0</w:t>
            </w:r>
            <w:r w:rsidRPr="00C64880">
              <w:rPr>
                <w:rFonts w:hint="eastAsia"/>
                <w:kern w:val="0"/>
                <w:sz w:val="24"/>
                <w:szCs w:val="24"/>
              </w:rPr>
              <w:t>分。</w:t>
            </w:r>
          </w:p>
        </w:tc>
        <w:tc>
          <w:tcPr>
            <w:tcW w:w="1143" w:type="dxa"/>
            <w:shd w:val="clear" w:color="auto" w:fill="auto"/>
            <w:vAlign w:val="center"/>
          </w:tcPr>
          <w:p w:rsidR="00A832E2" w:rsidRPr="00C64880" w:rsidRDefault="00436B28" w:rsidP="00A832E2">
            <w:pPr>
              <w:widowControl/>
              <w:adjustRightInd w:val="0"/>
              <w:snapToGrid w:val="0"/>
              <w:jc w:val="center"/>
              <w:rPr>
                <w:kern w:val="0"/>
                <w:sz w:val="24"/>
                <w:szCs w:val="24"/>
              </w:rPr>
            </w:pPr>
            <w:r>
              <w:rPr>
                <w:rFonts w:hint="eastAsia"/>
                <w:kern w:val="0"/>
                <w:sz w:val="24"/>
                <w:szCs w:val="24"/>
              </w:rPr>
              <w:t>6</w:t>
            </w:r>
          </w:p>
        </w:tc>
      </w:tr>
      <w:tr w:rsidR="00A832E2" w:rsidRPr="00C64880" w:rsidTr="00A832E2">
        <w:trPr>
          <w:trHeight w:val="60"/>
          <w:jc w:val="center"/>
        </w:trPr>
        <w:tc>
          <w:tcPr>
            <w:tcW w:w="9393" w:type="dxa"/>
            <w:gridSpan w:val="3"/>
            <w:shd w:val="clear" w:color="auto" w:fill="auto"/>
            <w:noWrap/>
            <w:vAlign w:val="center"/>
          </w:tcPr>
          <w:p w:rsidR="00A832E2" w:rsidRPr="00C64880" w:rsidRDefault="00A832E2" w:rsidP="00721A64">
            <w:pPr>
              <w:widowControl/>
              <w:adjustRightInd w:val="0"/>
              <w:snapToGrid w:val="0"/>
              <w:jc w:val="center"/>
              <w:rPr>
                <w:kern w:val="0"/>
                <w:sz w:val="24"/>
                <w:szCs w:val="24"/>
              </w:rPr>
            </w:pPr>
            <w:bookmarkStart w:id="12" w:name="OLE_LINK11"/>
            <w:bookmarkStart w:id="13" w:name="OLE_LINK12"/>
            <w:bookmarkEnd w:id="11"/>
            <w:r w:rsidRPr="00C64880">
              <w:rPr>
                <w:kern w:val="0"/>
                <w:sz w:val="24"/>
                <w:szCs w:val="24"/>
              </w:rPr>
              <w:t>第三部分</w:t>
            </w:r>
            <w:r w:rsidRPr="00C64880">
              <w:rPr>
                <w:kern w:val="0"/>
                <w:sz w:val="24"/>
                <w:szCs w:val="24"/>
              </w:rPr>
              <w:t xml:space="preserve"> </w:t>
            </w:r>
            <w:r w:rsidRPr="00C64880">
              <w:rPr>
                <w:kern w:val="0"/>
                <w:sz w:val="24"/>
                <w:szCs w:val="24"/>
              </w:rPr>
              <w:t>主观分（</w:t>
            </w:r>
            <w:r w:rsidR="00721A64">
              <w:rPr>
                <w:rFonts w:hint="eastAsia"/>
                <w:kern w:val="0"/>
                <w:sz w:val="24"/>
                <w:szCs w:val="24"/>
              </w:rPr>
              <w:t>48</w:t>
            </w:r>
            <w:r w:rsidRPr="00C64880">
              <w:rPr>
                <w:kern w:val="0"/>
                <w:sz w:val="24"/>
                <w:szCs w:val="24"/>
              </w:rPr>
              <w:t>分）</w:t>
            </w:r>
            <w:bookmarkEnd w:id="12"/>
            <w:bookmarkEnd w:id="13"/>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274"/>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人员、岗位配置方案评价</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rFonts w:hint="eastAsia"/>
                <w:kern w:val="0"/>
                <w:sz w:val="24"/>
                <w:szCs w:val="24"/>
              </w:rPr>
              <w:t>至少包含各岗位投入人员数量、各岗位内部人员安排配置方案</w:t>
            </w:r>
          </w:p>
          <w:p w:rsidR="00113DED" w:rsidRDefault="00113DED" w:rsidP="00113DED">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w:t>
            </w:r>
            <w:r w:rsidR="00721A64">
              <w:rPr>
                <w:rFonts w:hint="eastAsia"/>
                <w:kern w:val="0"/>
                <w:sz w:val="24"/>
                <w:szCs w:val="24"/>
              </w:rPr>
              <w:t>2</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721A64">
              <w:rPr>
                <w:rFonts w:hint="eastAsia"/>
                <w:kern w:val="0"/>
                <w:sz w:val="24"/>
                <w:szCs w:val="24"/>
              </w:rPr>
              <w:t>9</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721A64">
              <w:rPr>
                <w:rFonts w:hint="eastAsia"/>
                <w:kern w:val="0"/>
                <w:sz w:val="24"/>
                <w:szCs w:val="24"/>
              </w:rPr>
              <w:t>6</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sidR="00721A64">
              <w:rPr>
                <w:rFonts w:hint="eastAsia"/>
                <w:kern w:val="0"/>
                <w:sz w:val="24"/>
                <w:szCs w:val="24"/>
              </w:rPr>
              <w:t>3</w:t>
            </w:r>
            <w:r>
              <w:rPr>
                <w:kern w:val="0"/>
                <w:sz w:val="24"/>
                <w:szCs w:val="24"/>
              </w:rPr>
              <w:t>分；</w:t>
            </w:r>
          </w:p>
          <w:p w:rsidR="00A832E2" w:rsidRPr="00C64880" w:rsidRDefault="00A832E2"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A832E2" w:rsidRPr="00C64880" w:rsidRDefault="00A832E2" w:rsidP="00A832E2">
            <w:pPr>
              <w:widowControl/>
              <w:adjustRightInd w:val="0"/>
              <w:snapToGrid w:val="0"/>
              <w:rPr>
                <w:kern w:val="0"/>
                <w:sz w:val="24"/>
                <w:szCs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832E2" w:rsidRPr="00C64880" w:rsidRDefault="00A832E2"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tr w:rsidR="000650B5" w:rsidRPr="00C64880" w:rsidTr="00A832E2">
        <w:trPr>
          <w:trHeight w:val="416"/>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bookmarkStart w:id="14" w:name="_Hlk214282639"/>
            <w:r w:rsidRPr="00C64880">
              <w:rPr>
                <w:kern w:val="0"/>
                <w:sz w:val="24"/>
                <w:szCs w:val="24"/>
              </w:rPr>
              <w:t>3</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r w:rsidRPr="00C64880">
              <w:rPr>
                <w:sz w:val="24"/>
                <w:szCs w:val="24"/>
              </w:rPr>
              <w:t>等保测评方案</w:t>
            </w:r>
          </w:p>
        </w:tc>
        <w:tc>
          <w:tcPr>
            <w:tcW w:w="7311" w:type="dxa"/>
            <w:shd w:val="clear" w:color="auto" w:fill="auto"/>
            <w:vAlign w:val="center"/>
          </w:tcPr>
          <w:p w:rsidR="000650B5" w:rsidRPr="00C64880" w:rsidRDefault="000650B5" w:rsidP="00A832E2">
            <w:pPr>
              <w:widowControl/>
              <w:adjustRightInd w:val="0"/>
              <w:snapToGrid w:val="0"/>
              <w:rPr>
                <w:kern w:val="0"/>
                <w:sz w:val="24"/>
              </w:rPr>
            </w:pPr>
            <w:r w:rsidRPr="00C64880">
              <w:rPr>
                <w:rFonts w:hint="eastAsia"/>
                <w:kern w:val="0"/>
                <w:sz w:val="24"/>
                <w:szCs w:val="24"/>
              </w:rPr>
              <w:t>至少包含测评的各个环节、测评范围、完成标准等方面内容</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21A64" w:rsidRDefault="00721A64" w:rsidP="00721A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721A64">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sz w:val="24"/>
                <w:lang w:val="zh-CN"/>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bookmarkEnd w:id="14"/>
      <w:tr w:rsidR="000650B5" w:rsidRPr="00C64880" w:rsidTr="00A832E2">
        <w:trPr>
          <w:trHeight w:val="1050"/>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r w:rsidRPr="00C64880">
              <w:rPr>
                <w:kern w:val="0"/>
                <w:sz w:val="24"/>
                <w:szCs w:val="24"/>
              </w:rPr>
              <w:t>4</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r w:rsidRPr="00C64880">
              <w:rPr>
                <w:sz w:val="24"/>
              </w:rPr>
              <w:t>人员保密管理方案评价</w:t>
            </w:r>
          </w:p>
        </w:tc>
        <w:tc>
          <w:tcPr>
            <w:tcW w:w="7311" w:type="dxa"/>
            <w:shd w:val="clear" w:color="auto" w:fill="auto"/>
            <w:vAlign w:val="center"/>
          </w:tcPr>
          <w:p w:rsidR="000650B5" w:rsidRPr="00C64880" w:rsidRDefault="000650B5" w:rsidP="00A832E2">
            <w:pPr>
              <w:widowControl/>
              <w:adjustRightInd w:val="0"/>
              <w:snapToGrid w:val="0"/>
              <w:rPr>
                <w:sz w:val="24"/>
              </w:rPr>
            </w:pPr>
            <w:r w:rsidRPr="00C64880">
              <w:rPr>
                <w:rFonts w:hint="eastAsia"/>
                <w:sz w:val="24"/>
              </w:rPr>
              <w:t>至少包含保证服务过程中有可能获取的保密信息不泄露的措施：制定保密制度、服务人员保密培训、重点岗位双人服务、泄密惩罚办法。</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650B5" w:rsidRPr="00C64880"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kern w:val="0"/>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tr w:rsidR="000650B5" w:rsidRPr="00C64880" w:rsidTr="00A832E2">
        <w:trPr>
          <w:trHeight w:val="1050"/>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bookmarkStart w:id="15" w:name="_Hlk214282655"/>
            <w:r w:rsidRPr="00C64880">
              <w:rPr>
                <w:rFonts w:hint="eastAsia"/>
                <w:kern w:val="0"/>
                <w:sz w:val="24"/>
                <w:szCs w:val="24"/>
              </w:rPr>
              <w:t>5</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r w:rsidRPr="00C64880">
              <w:rPr>
                <w:sz w:val="24"/>
                <w:szCs w:val="24"/>
              </w:rPr>
              <w:t>安全和风险管理方案</w:t>
            </w:r>
          </w:p>
        </w:tc>
        <w:tc>
          <w:tcPr>
            <w:tcW w:w="7311" w:type="dxa"/>
            <w:shd w:val="clear" w:color="auto" w:fill="auto"/>
            <w:vAlign w:val="center"/>
          </w:tcPr>
          <w:p w:rsidR="000650B5" w:rsidRPr="00C64880" w:rsidRDefault="000650B5" w:rsidP="00A832E2">
            <w:pPr>
              <w:widowControl/>
              <w:adjustRightInd w:val="0"/>
              <w:snapToGrid w:val="0"/>
              <w:rPr>
                <w:kern w:val="0"/>
                <w:sz w:val="24"/>
              </w:rPr>
            </w:pPr>
            <w:r w:rsidRPr="00C64880">
              <w:rPr>
                <w:rFonts w:hint="eastAsia"/>
                <w:kern w:val="0"/>
                <w:sz w:val="24"/>
                <w:szCs w:val="24"/>
              </w:rPr>
              <w:t>至少</w:t>
            </w:r>
            <w:r w:rsidRPr="00C64880">
              <w:rPr>
                <w:kern w:val="0"/>
                <w:sz w:val="24"/>
                <w:szCs w:val="24"/>
              </w:rPr>
              <w:t>包含</w:t>
            </w:r>
            <w:r w:rsidRPr="00C64880">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C64880">
              <w:rPr>
                <w:kern w:val="0"/>
                <w:sz w:val="24"/>
                <w:szCs w:val="24"/>
              </w:rPr>
              <w:t>。</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650B5" w:rsidRPr="00C64880"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bookmarkEnd w:id="15"/>
      <w:tr w:rsidR="000650B5" w:rsidRPr="00C64880" w:rsidTr="00A832E2">
        <w:trPr>
          <w:trHeight w:val="509"/>
          <w:jc w:val="center"/>
        </w:trPr>
        <w:tc>
          <w:tcPr>
            <w:tcW w:w="9393" w:type="dxa"/>
            <w:gridSpan w:val="3"/>
            <w:shd w:val="clear" w:color="auto" w:fill="auto"/>
            <w:noWrap/>
            <w:vAlign w:val="center"/>
          </w:tcPr>
          <w:p w:rsidR="000650B5" w:rsidRPr="00C64880" w:rsidRDefault="000650B5" w:rsidP="00A832E2">
            <w:pPr>
              <w:widowControl/>
              <w:adjustRightInd w:val="0"/>
              <w:snapToGrid w:val="0"/>
              <w:jc w:val="center"/>
              <w:rPr>
                <w:sz w:val="24"/>
              </w:rPr>
            </w:pPr>
            <w:r w:rsidRPr="00C64880">
              <w:rPr>
                <w:sz w:val="24"/>
              </w:rPr>
              <w:t>合计</w:t>
            </w:r>
          </w:p>
        </w:tc>
        <w:tc>
          <w:tcPr>
            <w:tcW w:w="1143" w:type="dxa"/>
            <w:shd w:val="clear" w:color="auto" w:fill="auto"/>
            <w:vAlign w:val="center"/>
          </w:tcPr>
          <w:p w:rsidR="000650B5" w:rsidRPr="00C64880" w:rsidRDefault="000650B5" w:rsidP="00A832E2">
            <w:pPr>
              <w:widowControl/>
              <w:adjustRightInd w:val="0"/>
              <w:snapToGrid w:val="0"/>
              <w:jc w:val="center"/>
              <w:rPr>
                <w:kern w:val="0"/>
                <w:sz w:val="24"/>
                <w:szCs w:val="24"/>
              </w:rPr>
            </w:pPr>
            <w:r w:rsidRPr="00C64880">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A832E2" w:rsidRPr="00A832E2" w:rsidRDefault="00A832E2" w:rsidP="00A832E2">
      <w:pPr>
        <w:widowControl/>
        <w:ind w:firstLineChars="200" w:firstLine="446"/>
        <w:jc w:val="left"/>
        <w:rPr>
          <w:sz w:val="24"/>
        </w:rPr>
      </w:pPr>
      <w:r w:rsidRPr="00A832E2">
        <w:rPr>
          <w:rFonts w:hint="eastAsia"/>
          <w:sz w:val="24"/>
        </w:rPr>
        <w:t>现有“消防业务信息系统”、“天津市消防城市服务平台”、“总队消防物联网综合管理平台”已于</w:t>
      </w:r>
      <w:r w:rsidRPr="00A832E2">
        <w:rPr>
          <w:rFonts w:hint="eastAsia"/>
          <w:sz w:val="24"/>
        </w:rPr>
        <w:t>2024</w:t>
      </w:r>
      <w:r w:rsidRPr="00A832E2">
        <w:rPr>
          <w:rFonts w:hint="eastAsia"/>
          <w:sz w:val="24"/>
        </w:rPr>
        <w:t>年进行了等级保护备案工作，定级为三级；“智能接处警智能指挥系统”、“消防信息网”、“全媒体中心媒资系统”于</w:t>
      </w:r>
      <w:r w:rsidRPr="00A832E2">
        <w:rPr>
          <w:rFonts w:hint="eastAsia"/>
          <w:sz w:val="24"/>
        </w:rPr>
        <w:t>2023</w:t>
      </w:r>
      <w:r w:rsidRPr="00A832E2">
        <w:rPr>
          <w:rFonts w:hint="eastAsia"/>
          <w:sz w:val="24"/>
        </w:rPr>
        <w:t>年进行了等级保护备案工作，定级为二级，均于同年通过并完成了等保测评工作。</w:t>
      </w:r>
    </w:p>
    <w:p w:rsidR="00CC749E" w:rsidRDefault="00A832E2" w:rsidP="00A832E2">
      <w:pPr>
        <w:widowControl/>
        <w:ind w:firstLineChars="200" w:firstLine="446"/>
        <w:jc w:val="left"/>
        <w:rPr>
          <w:sz w:val="24"/>
        </w:rPr>
      </w:pPr>
      <w:r w:rsidRPr="00A832E2">
        <w:rPr>
          <w:rFonts w:hint="eastAsia"/>
          <w:sz w:val="24"/>
        </w:rPr>
        <w:t>本项目服务范围为消防业务信息系统（整合后）、天津市消防综合管理平台（整合后）等</w:t>
      </w:r>
      <w:r w:rsidRPr="00A832E2">
        <w:rPr>
          <w:rFonts w:hint="eastAsia"/>
          <w:sz w:val="24"/>
        </w:rPr>
        <w:t>2</w:t>
      </w:r>
      <w:r w:rsidRPr="00A832E2">
        <w:rPr>
          <w:rFonts w:hint="eastAsia"/>
          <w:sz w:val="24"/>
        </w:rPr>
        <w:t>个系统的三级等保测评工作。智能接处警智能指挥系统（无需整合，续评）、电动自行车整治平台（无需整合，初评）及消防技术服务监督管理（无需整合，初评）等</w:t>
      </w:r>
      <w:r w:rsidRPr="00A832E2">
        <w:rPr>
          <w:rFonts w:hint="eastAsia"/>
          <w:sz w:val="24"/>
        </w:rPr>
        <w:t>3</w:t>
      </w:r>
      <w:r w:rsidRPr="00A832E2">
        <w:rPr>
          <w:rFonts w:hint="eastAsia"/>
          <w:sz w:val="24"/>
        </w:rPr>
        <w:t>个系统的二级等保测评工作。</w:t>
      </w:r>
    </w:p>
    <w:p w:rsidR="00CC749E" w:rsidRDefault="00CC749E" w:rsidP="00CC749E">
      <w:pPr>
        <w:widowControl/>
        <w:ind w:firstLineChars="200" w:firstLine="446"/>
        <w:jc w:val="left"/>
        <w:rPr>
          <w:sz w:val="24"/>
        </w:rPr>
      </w:pPr>
      <w:r>
        <w:rPr>
          <w:rFonts w:hint="eastAsia"/>
          <w:sz w:val="24"/>
        </w:rPr>
        <w:t>本项目属于</w:t>
      </w:r>
      <w:r w:rsidR="00A832E2">
        <w:rPr>
          <w:rFonts w:hint="eastAsia"/>
          <w:sz w:val="24"/>
        </w:rPr>
        <w:t>软件和信息技术服务业。</w:t>
      </w:r>
    </w:p>
    <w:p w:rsidR="00A832E2" w:rsidRDefault="00AA1FC0" w:rsidP="00CC749E">
      <w:pPr>
        <w:widowControl/>
        <w:ind w:firstLineChars="200" w:firstLine="446"/>
        <w:jc w:val="left"/>
        <w:rPr>
          <w:sz w:val="24"/>
        </w:rPr>
      </w:pPr>
      <w:r>
        <w:rPr>
          <w:rFonts w:hint="eastAsia"/>
          <w:sz w:val="24"/>
        </w:rPr>
        <w:t>★</w:t>
      </w:r>
      <w:r w:rsidR="00A832E2">
        <w:rPr>
          <w:rFonts w:hint="eastAsia"/>
          <w:sz w:val="24"/>
        </w:rPr>
        <w:t>二、测评范围</w:t>
      </w:r>
    </w:p>
    <w:p w:rsidR="00436B28" w:rsidRDefault="00436B28" w:rsidP="00436B28">
      <w:pPr>
        <w:spacing w:line="360" w:lineRule="auto"/>
        <w:ind w:firstLineChars="200" w:firstLine="446"/>
        <w:rPr>
          <w:sz w:val="24"/>
        </w:rPr>
      </w:pPr>
      <w:r>
        <w:rPr>
          <w:rFonts w:hint="eastAsia"/>
          <w:sz w:val="24"/>
        </w:rPr>
        <w:t>1.</w:t>
      </w:r>
      <w:r>
        <w:rPr>
          <w:rFonts w:hint="eastAsia"/>
          <w:sz w:val="24"/>
        </w:rPr>
        <w:t>消防业务信息系统（整合后）：系统包含消防业务信息系统、消防信息网、总队审计系统等子系统。拟定三级等保测评。</w:t>
      </w:r>
    </w:p>
    <w:p w:rsidR="00436B28" w:rsidRDefault="00436B28" w:rsidP="00436B28">
      <w:pPr>
        <w:spacing w:line="360" w:lineRule="auto"/>
        <w:ind w:firstLineChars="200" w:firstLine="446"/>
        <w:rPr>
          <w:sz w:val="24"/>
        </w:rPr>
      </w:pPr>
      <w:r>
        <w:rPr>
          <w:rFonts w:hint="eastAsia"/>
          <w:sz w:val="24"/>
        </w:rPr>
        <w:t>2.</w:t>
      </w:r>
      <w:r>
        <w:rPr>
          <w:rFonts w:hint="eastAsia"/>
          <w:sz w:val="24"/>
        </w:rPr>
        <w:t>天津市消防综合管理平台（整合后）：包含天津市消防城市服务平台、队站智管平台、全媒体中心媒资系统、总队消防物联网综合管理平台等子系统。拟定三级等保测评。</w:t>
      </w:r>
    </w:p>
    <w:p w:rsidR="00436B28" w:rsidRDefault="00436B28" w:rsidP="00436B28">
      <w:pPr>
        <w:spacing w:line="360" w:lineRule="auto"/>
        <w:ind w:firstLineChars="200" w:firstLine="446"/>
        <w:rPr>
          <w:sz w:val="24"/>
        </w:rPr>
      </w:pPr>
      <w:r>
        <w:rPr>
          <w:rFonts w:hint="eastAsia"/>
          <w:sz w:val="24"/>
        </w:rPr>
        <w:t>3.</w:t>
      </w:r>
      <w:r>
        <w:rPr>
          <w:rFonts w:hint="eastAsia"/>
          <w:sz w:val="24"/>
        </w:rPr>
        <w:t>智能接处警智能指挥系统（无需整合，续评）。拟定二级等保测评</w:t>
      </w:r>
    </w:p>
    <w:p w:rsidR="00436B28" w:rsidRDefault="00436B28" w:rsidP="00436B28">
      <w:pPr>
        <w:spacing w:line="360" w:lineRule="auto"/>
        <w:ind w:firstLineChars="200" w:firstLine="446"/>
        <w:rPr>
          <w:sz w:val="24"/>
        </w:rPr>
      </w:pPr>
      <w:r>
        <w:rPr>
          <w:rFonts w:hint="eastAsia"/>
          <w:sz w:val="24"/>
        </w:rPr>
        <w:t>4.</w:t>
      </w:r>
      <w:r>
        <w:rPr>
          <w:rFonts w:hint="eastAsia"/>
          <w:sz w:val="24"/>
        </w:rPr>
        <w:t>电动自行车整治工作平台（无需整合，初评）。拟定二级等保测评</w:t>
      </w:r>
    </w:p>
    <w:p w:rsidR="00436B28" w:rsidRDefault="00436B28" w:rsidP="00436B28">
      <w:pPr>
        <w:widowControl/>
        <w:ind w:firstLineChars="200" w:firstLine="446"/>
        <w:jc w:val="left"/>
        <w:rPr>
          <w:sz w:val="24"/>
        </w:rPr>
      </w:pPr>
      <w:r>
        <w:rPr>
          <w:rFonts w:hint="eastAsia"/>
          <w:sz w:val="24"/>
        </w:rPr>
        <w:t>5.</w:t>
      </w:r>
      <w:r>
        <w:rPr>
          <w:rFonts w:hint="eastAsia"/>
          <w:sz w:val="24"/>
        </w:rPr>
        <w:t>天津市消防技术服务信息系统（无需整合，初评）。拟定二级等保测评。</w:t>
      </w:r>
    </w:p>
    <w:p w:rsidR="00A832E2" w:rsidRDefault="00A832E2" w:rsidP="00CC749E">
      <w:pPr>
        <w:widowControl/>
        <w:ind w:firstLineChars="200" w:firstLine="446"/>
        <w:jc w:val="left"/>
        <w:rPr>
          <w:sz w:val="24"/>
        </w:rPr>
      </w:pPr>
      <w:r>
        <w:rPr>
          <w:rFonts w:hint="eastAsia"/>
          <w:sz w:val="24"/>
        </w:rPr>
        <w:t>三、测评要求</w:t>
      </w:r>
    </w:p>
    <w:p w:rsidR="00A832E2" w:rsidRDefault="00A832E2" w:rsidP="00A832E2">
      <w:pPr>
        <w:widowControl/>
        <w:ind w:firstLineChars="200" w:firstLine="446"/>
        <w:jc w:val="left"/>
        <w:rPr>
          <w:sz w:val="24"/>
        </w:rPr>
      </w:pPr>
      <w:r w:rsidRPr="00A832E2">
        <w:rPr>
          <w:rFonts w:hint="eastAsia"/>
          <w:sz w:val="24"/>
        </w:rPr>
        <w:t>本次等级保护测评服务要结合本单位信息系统实际网络安全保护工作现状，将相业务关系统进行整合后统一进行等保测评，并出具测评报告。</w:t>
      </w:r>
    </w:p>
    <w:p w:rsidR="00A832E2" w:rsidRPr="00A832E2" w:rsidRDefault="00A832E2" w:rsidP="00A832E2">
      <w:pPr>
        <w:widowControl/>
        <w:ind w:firstLineChars="200" w:firstLine="446"/>
        <w:jc w:val="left"/>
        <w:rPr>
          <w:sz w:val="24"/>
        </w:rPr>
      </w:pPr>
      <w:r w:rsidRPr="00A832E2">
        <w:rPr>
          <w:rFonts w:hint="eastAsia"/>
          <w:sz w:val="24"/>
        </w:rPr>
        <w:t>以上信息系统需要按照《</w:t>
      </w:r>
      <w:r w:rsidRPr="00A832E2">
        <w:rPr>
          <w:rFonts w:hint="eastAsia"/>
          <w:sz w:val="24"/>
        </w:rPr>
        <w:t xml:space="preserve">GB/T 22239-2019 </w:t>
      </w:r>
      <w:r w:rsidRPr="00A832E2">
        <w:rPr>
          <w:rFonts w:hint="eastAsia"/>
          <w:sz w:val="24"/>
        </w:rPr>
        <w:t>网络安全技术</w:t>
      </w:r>
      <w:r w:rsidRPr="00A832E2">
        <w:rPr>
          <w:rFonts w:hint="eastAsia"/>
          <w:sz w:val="24"/>
        </w:rPr>
        <w:t xml:space="preserve"> </w:t>
      </w:r>
      <w:r w:rsidRPr="00A832E2">
        <w:rPr>
          <w:rFonts w:hint="eastAsia"/>
          <w:sz w:val="24"/>
        </w:rPr>
        <w:t>网络安全等级保护基本要求》、《</w:t>
      </w:r>
      <w:r w:rsidRPr="00A832E2">
        <w:rPr>
          <w:rFonts w:hint="eastAsia"/>
          <w:sz w:val="24"/>
        </w:rPr>
        <w:t xml:space="preserve">GB/T 28449-2018 </w:t>
      </w:r>
      <w:r w:rsidRPr="00A832E2">
        <w:rPr>
          <w:rFonts w:hint="eastAsia"/>
          <w:sz w:val="24"/>
        </w:rPr>
        <w:t>网络安全技术</w:t>
      </w:r>
      <w:r w:rsidRPr="00A832E2">
        <w:rPr>
          <w:rFonts w:hint="eastAsia"/>
          <w:sz w:val="24"/>
        </w:rPr>
        <w:t xml:space="preserve"> </w:t>
      </w:r>
      <w:r w:rsidRPr="00A832E2">
        <w:rPr>
          <w:rFonts w:hint="eastAsia"/>
          <w:sz w:val="24"/>
        </w:rPr>
        <w:t>网络安全等级保护测评过程指南》、《</w:t>
      </w:r>
      <w:r w:rsidRPr="00A832E2">
        <w:rPr>
          <w:rFonts w:hint="eastAsia"/>
          <w:sz w:val="24"/>
        </w:rPr>
        <w:t>GB/T25070-2019</w:t>
      </w:r>
      <w:r w:rsidRPr="00A832E2">
        <w:rPr>
          <w:rFonts w:hint="eastAsia"/>
          <w:sz w:val="24"/>
        </w:rPr>
        <w:t>信息安全技术网络安全等级保护安全设计技术要求》、《</w:t>
      </w:r>
      <w:r w:rsidRPr="00A832E2">
        <w:rPr>
          <w:rFonts w:hint="eastAsia"/>
          <w:sz w:val="24"/>
        </w:rPr>
        <w:t xml:space="preserve">GB/T 28448-2019 </w:t>
      </w:r>
      <w:r w:rsidRPr="00A832E2">
        <w:rPr>
          <w:rFonts w:hint="eastAsia"/>
          <w:sz w:val="24"/>
        </w:rPr>
        <w:t>网络安全技术</w:t>
      </w:r>
      <w:r w:rsidRPr="00A832E2">
        <w:rPr>
          <w:rFonts w:hint="eastAsia"/>
          <w:sz w:val="24"/>
        </w:rPr>
        <w:t xml:space="preserve"> </w:t>
      </w:r>
      <w:r w:rsidRPr="00A832E2">
        <w:rPr>
          <w:rFonts w:hint="eastAsia"/>
          <w:sz w:val="24"/>
        </w:rPr>
        <w:t>网络安全等级保护测评要求》等相关标准规范进行测评，并根据《信息系统安全等级测评报告模版》出具测评报告，保证信息系统可以顺利通过信息系统等级保护测评。</w:t>
      </w:r>
    </w:p>
    <w:p w:rsidR="00A832E2" w:rsidRDefault="00A832E2" w:rsidP="00A832E2">
      <w:pPr>
        <w:widowControl/>
        <w:ind w:firstLineChars="200" w:firstLine="446"/>
        <w:jc w:val="left"/>
        <w:rPr>
          <w:sz w:val="24"/>
        </w:rPr>
      </w:pPr>
      <w:r w:rsidRPr="00A832E2">
        <w:rPr>
          <w:rFonts w:hint="eastAsia"/>
          <w:sz w:val="24"/>
        </w:rPr>
        <w:t>交付物：《网络安全等级保护测评报告》（</w:t>
      </w:r>
      <w:r w:rsidRPr="00A832E2">
        <w:rPr>
          <w:rFonts w:hint="eastAsia"/>
          <w:sz w:val="24"/>
        </w:rPr>
        <w:t>2025</w:t>
      </w:r>
      <w:r w:rsidRPr="00A832E2">
        <w:rPr>
          <w:rFonts w:hint="eastAsia"/>
          <w:sz w:val="24"/>
        </w:rPr>
        <w:t>版）</w:t>
      </w:r>
    </w:p>
    <w:p w:rsidR="002B69E7" w:rsidRDefault="002B69E7" w:rsidP="002B69E7">
      <w:pPr>
        <w:widowControl/>
        <w:ind w:firstLineChars="200" w:firstLine="446"/>
        <w:jc w:val="left"/>
        <w:rPr>
          <w:sz w:val="24"/>
        </w:rPr>
      </w:pPr>
      <w:r w:rsidRPr="002B69E7">
        <w:rPr>
          <w:rFonts w:hint="eastAsia"/>
          <w:sz w:val="24"/>
        </w:rPr>
        <w:t>整改咨询要求</w:t>
      </w:r>
      <w:r>
        <w:rPr>
          <w:rFonts w:hint="eastAsia"/>
          <w:sz w:val="24"/>
        </w:rPr>
        <w:t>：</w:t>
      </w:r>
    </w:p>
    <w:p w:rsidR="002B69E7" w:rsidRPr="002B69E7" w:rsidRDefault="002B69E7" w:rsidP="002B69E7">
      <w:pPr>
        <w:widowControl/>
        <w:ind w:firstLineChars="200" w:firstLine="446"/>
        <w:jc w:val="left"/>
        <w:rPr>
          <w:sz w:val="24"/>
        </w:rPr>
      </w:pPr>
      <w:r w:rsidRPr="002B69E7">
        <w:rPr>
          <w:rFonts w:hint="eastAsia"/>
          <w:sz w:val="24"/>
        </w:rPr>
        <w:t>信息系统安全建设整改咨询主要是依据差距分析报告，对被测信息系统面临的安全风险进行总结分析，对信息系统不符合信息系统等级保护建设基本要求的部分提供可行性整改建议或方案，从整体上把控内容，主要从技术和管理两方面进行整改，测评人员通过测评结果的汇总，对本次网络安全等级保护测评工作中测评对象系统安全保护现状中发现的问题进行汇总分析，以打分的方式进行风险赋值和风险计算；最终形成测评结论，且对等保测评过程中，所检查出的信息系统漏洞问题，成交供应商须形成整改报告，委派技术专家到现场协助我方进行全面整改、修复。最终能够使被测信息系统在进行安全建设整改后可通过等级保护的测评。</w:t>
      </w:r>
    </w:p>
    <w:p w:rsidR="00A832E2" w:rsidRDefault="002B69E7" w:rsidP="002B69E7">
      <w:pPr>
        <w:widowControl/>
        <w:ind w:firstLineChars="200" w:firstLine="446"/>
        <w:jc w:val="left"/>
        <w:rPr>
          <w:sz w:val="24"/>
        </w:rPr>
      </w:pPr>
      <w:r w:rsidRPr="002B69E7">
        <w:rPr>
          <w:rFonts w:hint="eastAsia"/>
          <w:sz w:val="24"/>
        </w:rPr>
        <w:t>交付物：《整改建议书》</w:t>
      </w:r>
    </w:p>
    <w:p w:rsidR="002B69E7" w:rsidRDefault="002B69E7" w:rsidP="002B69E7">
      <w:pPr>
        <w:widowControl/>
        <w:ind w:firstLineChars="200" w:firstLine="446"/>
        <w:jc w:val="left"/>
        <w:rPr>
          <w:sz w:val="24"/>
        </w:rPr>
      </w:pPr>
      <w:r w:rsidRPr="00A832E2">
        <w:rPr>
          <w:rFonts w:hint="eastAsia"/>
          <w:sz w:val="24"/>
        </w:rPr>
        <w:t>服务质量保证：测评机构应能根据质量体系要求建立科学的质量保证体系，从人员配备、工具保障以及科学的测评方法论、工作过程等多方面保证项目实施过程的质量。测评服务提供方应具备后续服务支持能力，要对测评结论提出整改建议并提供整改设计方案。在完成测评后要提供全部测评文档装订成册，建立测评档案。</w:t>
      </w:r>
    </w:p>
    <w:p w:rsidR="002B69E7" w:rsidRDefault="002B69E7" w:rsidP="002B69E7">
      <w:pPr>
        <w:widowControl/>
        <w:ind w:firstLineChars="200" w:firstLine="446"/>
        <w:jc w:val="left"/>
        <w:rPr>
          <w:sz w:val="24"/>
        </w:rPr>
      </w:pPr>
      <w:r w:rsidRPr="00A832E2">
        <w:rPr>
          <w:rFonts w:hint="eastAsia"/>
          <w:sz w:val="24"/>
        </w:rPr>
        <w:t>测评工具配备：要求测评过程使用专用测评设备，并配备测评漏洞扫描工具。</w:t>
      </w:r>
    </w:p>
    <w:p w:rsidR="00A832E2" w:rsidRDefault="00A832E2" w:rsidP="00CC749E">
      <w:pPr>
        <w:widowControl/>
        <w:ind w:firstLineChars="200" w:firstLine="446"/>
        <w:jc w:val="left"/>
        <w:rPr>
          <w:sz w:val="24"/>
        </w:rPr>
      </w:pPr>
      <w:r>
        <w:rPr>
          <w:rFonts w:hint="eastAsia"/>
          <w:sz w:val="24"/>
        </w:rPr>
        <w:t>四、服务要求</w:t>
      </w:r>
    </w:p>
    <w:p w:rsidR="00A832E2" w:rsidRPr="00A832E2" w:rsidRDefault="00A832E2" w:rsidP="00A832E2">
      <w:pPr>
        <w:widowControl/>
        <w:ind w:firstLineChars="200" w:firstLine="446"/>
        <w:jc w:val="left"/>
        <w:rPr>
          <w:sz w:val="24"/>
        </w:rPr>
      </w:pPr>
      <w:r>
        <w:rPr>
          <w:rFonts w:hint="eastAsia"/>
          <w:sz w:val="24"/>
        </w:rPr>
        <w:t>1</w:t>
      </w:r>
      <w:r w:rsidRPr="00A832E2">
        <w:rPr>
          <w:rFonts w:hint="eastAsia"/>
          <w:sz w:val="24"/>
        </w:rPr>
        <w:t>.</w:t>
      </w:r>
      <w:r w:rsidRPr="00A832E2">
        <w:rPr>
          <w:rFonts w:hint="eastAsia"/>
          <w:sz w:val="24"/>
        </w:rPr>
        <w:t>为维护采购人利益，供应商在实际测评工作中对采购人的系统、信息、数据有安全保密的义务，进场时必须签订保密协议。</w:t>
      </w:r>
    </w:p>
    <w:p w:rsidR="00A832E2" w:rsidRPr="00A832E2" w:rsidRDefault="00A832E2" w:rsidP="00A832E2">
      <w:pPr>
        <w:widowControl/>
        <w:ind w:firstLineChars="200" w:firstLine="446"/>
        <w:jc w:val="left"/>
        <w:rPr>
          <w:sz w:val="24"/>
        </w:rPr>
      </w:pPr>
      <w:r>
        <w:rPr>
          <w:rFonts w:hint="eastAsia"/>
          <w:sz w:val="24"/>
        </w:rPr>
        <w:t>2</w:t>
      </w:r>
      <w:r w:rsidRPr="00A832E2">
        <w:rPr>
          <w:rFonts w:hint="eastAsia"/>
          <w:sz w:val="24"/>
        </w:rPr>
        <w:t>.</w:t>
      </w:r>
      <w:r w:rsidRPr="00A832E2">
        <w:rPr>
          <w:rFonts w:hint="eastAsia"/>
          <w:sz w:val="24"/>
        </w:rPr>
        <w:t>定级备案过程中，涉及系统定级备案、原有系统撤销备案等工作均由本项目供应商配合完成。</w:t>
      </w:r>
    </w:p>
    <w:p w:rsidR="00A832E2" w:rsidRPr="00A832E2" w:rsidRDefault="00A832E2" w:rsidP="00A832E2">
      <w:pPr>
        <w:widowControl/>
        <w:ind w:firstLineChars="200" w:firstLine="446"/>
        <w:jc w:val="left"/>
        <w:rPr>
          <w:sz w:val="24"/>
        </w:rPr>
      </w:pPr>
      <w:r>
        <w:rPr>
          <w:rFonts w:hint="eastAsia"/>
          <w:sz w:val="24"/>
        </w:rPr>
        <w:t>3</w:t>
      </w:r>
      <w:r w:rsidRPr="00A832E2">
        <w:rPr>
          <w:rFonts w:hint="eastAsia"/>
          <w:sz w:val="24"/>
        </w:rPr>
        <w:t xml:space="preserve">. </w:t>
      </w:r>
      <w:r w:rsidRPr="00A832E2">
        <w:rPr>
          <w:rFonts w:hint="eastAsia"/>
          <w:sz w:val="24"/>
        </w:rPr>
        <w:t>应急响应服务要求</w:t>
      </w:r>
      <w:r w:rsidRPr="00A832E2">
        <w:rPr>
          <w:rFonts w:hint="eastAsia"/>
          <w:sz w:val="24"/>
        </w:rPr>
        <w:t xml:space="preserve"> </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w:t>
      </w:r>
      <w:r w:rsidRPr="00A832E2">
        <w:rPr>
          <w:rFonts w:hint="eastAsia"/>
          <w:sz w:val="24"/>
        </w:rPr>
        <w:t>5*8</w:t>
      </w:r>
      <w:r w:rsidRPr="00A832E2">
        <w:rPr>
          <w:rFonts w:hint="eastAsia"/>
          <w:sz w:val="24"/>
        </w:rPr>
        <w:t>的常规应急响应服务。</w:t>
      </w:r>
      <w:r w:rsidRPr="00A832E2">
        <w:rPr>
          <w:rFonts w:hint="eastAsia"/>
          <w:sz w:val="24"/>
        </w:rPr>
        <w:t xml:space="preserve"> </w:t>
      </w:r>
    </w:p>
    <w:p w:rsidR="00A832E2" w:rsidRPr="00A832E2" w:rsidRDefault="00A832E2" w:rsidP="00A832E2">
      <w:pPr>
        <w:widowControl/>
        <w:ind w:firstLineChars="200" w:firstLine="446"/>
        <w:jc w:val="left"/>
        <w:rPr>
          <w:sz w:val="24"/>
        </w:rPr>
      </w:pPr>
      <w:r>
        <w:rPr>
          <w:rFonts w:hint="eastAsia"/>
          <w:sz w:val="24"/>
        </w:rPr>
        <w:t>4</w:t>
      </w:r>
      <w:r w:rsidRPr="00A832E2">
        <w:rPr>
          <w:rFonts w:hint="eastAsia"/>
          <w:sz w:val="24"/>
        </w:rPr>
        <w:t>.</w:t>
      </w:r>
      <w:r w:rsidRPr="00A832E2">
        <w:rPr>
          <w:rFonts w:hint="eastAsia"/>
          <w:sz w:val="24"/>
        </w:rPr>
        <w:t>技术支持服务</w:t>
      </w:r>
      <w:r w:rsidRPr="00A832E2">
        <w:rPr>
          <w:rFonts w:hint="eastAsia"/>
          <w:sz w:val="24"/>
        </w:rPr>
        <w:t xml:space="preserve"> </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w:t>
      </w:r>
      <w:r w:rsidRPr="00A832E2">
        <w:rPr>
          <w:rFonts w:hint="eastAsia"/>
          <w:sz w:val="24"/>
        </w:rPr>
        <w:t>5*8</w:t>
      </w:r>
      <w:r w:rsidRPr="00A832E2">
        <w:rPr>
          <w:rFonts w:hint="eastAsia"/>
          <w:sz w:val="24"/>
        </w:rPr>
        <w:t>小时即时服务响应，包括：电话、邮件、微信、信函、上门等形式。</w:t>
      </w:r>
    </w:p>
    <w:p w:rsidR="00A832E2" w:rsidRPr="00A832E2" w:rsidRDefault="00A832E2" w:rsidP="00A832E2">
      <w:pPr>
        <w:widowControl/>
        <w:ind w:firstLineChars="200" w:firstLine="446"/>
        <w:jc w:val="left"/>
        <w:rPr>
          <w:sz w:val="24"/>
        </w:rPr>
      </w:pPr>
      <w:r>
        <w:rPr>
          <w:rFonts w:hint="eastAsia"/>
          <w:sz w:val="24"/>
        </w:rPr>
        <w:t>5</w:t>
      </w:r>
      <w:r w:rsidRPr="00A832E2">
        <w:rPr>
          <w:rFonts w:hint="eastAsia"/>
          <w:sz w:val="24"/>
        </w:rPr>
        <w:t>.</w:t>
      </w:r>
      <w:r w:rsidRPr="00A832E2">
        <w:rPr>
          <w:rFonts w:hint="eastAsia"/>
          <w:sz w:val="24"/>
        </w:rPr>
        <w:t>技术咨询服务</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年内，免费提供技术咨询服务，包括信息系统等级保护整改建设咨</w:t>
      </w:r>
      <w:r w:rsidRPr="00A832E2">
        <w:rPr>
          <w:rFonts w:hint="eastAsia"/>
          <w:sz w:val="24"/>
        </w:rPr>
        <w:t xml:space="preserve"> </w:t>
      </w:r>
      <w:r w:rsidRPr="00A832E2">
        <w:rPr>
          <w:rFonts w:hint="eastAsia"/>
          <w:sz w:val="24"/>
        </w:rPr>
        <w:t>询服务以及其他相关安全咨询服务。</w:t>
      </w:r>
    </w:p>
    <w:p w:rsidR="00A832E2" w:rsidRPr="00A832E2" w:rsidRDefault="00A832E2" w:rsidP="00A832E2">
      <w:pPr>
        <w:widowControl/>
        <w:ind w:firstLineChars="200" w:firstLine="446"/>
        <w:jc w:val="left"/>
        <w:rPr>
          <w:sz w:val="24"/>
        </w:rPr>
      </w:pPr>
      <w:r>
        <w:rPr>
          <w:rFonts w:hint="eastAsia"/>
          <w:sz w:val="24"/>
        </w:rPr>
        <w:t>6</w:t>
      </w:r>
      <w:r w:rsidRPr="00A832E2">
        <w:rPr>
          <w:rFonts w:hint="eastAsia"/>
          <w:sz w:val="24"/>
        </w:rPr>
        <w:t>.</w:t>
      </w:r>
      <w:r w:rsidRPr="00A832E2">
        <w:rPr>
          <w:rFonts w:hint="eastAsia"/>
          <w:sz w:val="24"/>
        </w:rPr>
        <w:t>保密服务要求</w:t>
      </w:r>
      <w:r w:rsidRPr="00A832E2">
        <w:rPr>
          <w:rFonts w:hint="eastAsia"/>
          <w:sz w:val="24"/>
        </w:rPr>
        <w:t xml:space="preserve"> </w:t>
      </w:r>
    </w:p>
    <w:p w:rsidR="00A832E2" w:rsidRDefault="00A832E2" w:rsidP="00A832E2">
      <w:pPr>
        <w:widowControl/>
        <w:ind w:firstLineChars="200" w:firstLine="446"/>
        <w:jc w:val="left"/>
        <w:rPr>
          <w:sz w:val="24"/>
        </w:rPr>
      </w:pPr>
      <w:r w:rsidRPr="00A832E2">
        <w:rPr>
          <w:rFonts w:hint="eastAsia"/>
          <w:sz w:val="24"/>
        </w:rPr>
        <w:t>投标</w:t>
      </w:r>
      <w:r>
        <w:rPr>
          <w:rFonts w:hint="eastAsia"/>
          <w:sz w:val="24"/>
        </w:rPr>
        <w:t>人</w:t>
      </w:r>
      <w:r w:rsidRPr="00A832E2">
        <w:rPr>
          <w:rFonts w:hint="eastAsia"/>
          <w:sz w:val="24"/>
        </w:rPr>
        <w:t>应承诺遵守知识产权与安全保密有关规定，并与</w:t>
      </w:r>
      <w:r>
        <w:rPr>
          <w:rFonts w:hint="eastAsia"/>
          <w:sz w:val="24"/>
        </w:rPr>
        <w:t>采购人</w:t>
      </w:r>
      <w:r w:rsidRPr="00A832E2">
        <w:rPr>
          <w:rFonts w:hint="eastAsia"/>
          <w:sz w:val="24"/>
        </w:rPr>
        <w:t>签署安全保密协议。</w:t>
      </w:r>
      <w:r w:rsidR="002B69E7" w:rsidRPr="00A832E2">
        <w:rPr>
          <w:rFonts w:hint="eastAsia"/>
          <w:sz w:val="24"/>
        </w:rPr>
        <w:t>投标</w:t>
      </w:r>
      <w:r w:rsidR="002B69E7">
        <w:rPr>
          <w:rFonts w:hint="eastAsia"/>
          <w:sz w:val="24"/>
        </w:rPr>
        <w:t>人</w:t>
      </w:r>
      <w:r w:rsidRPr="00A832E2">
        <w:rPr>
          <w:rFonts w:hint="eastAsia"/>
          <w:sz w:val="24"/>
        </w:rPr>
        <w:t>必须承诺对本项目技术文件以及由采购人提供的所有内部资料、技术文档和信息予以保密；未经采购人书面许可，不得以任何形式向第三方透露本项目标书以及本项目的任何内容；投标方必须按照采购人的要求签订相关的保密协议。</w:t>
      </w:r>
      <w:r w:rsidR="002B69E7" w:rsidRPr="00A832E2">
        <w:rPr>
          <w:rFonts w:hint="eastAsia"/>
          <w:sz w:val="24"/>
        </w:rPr>
        <w:t>投标</w:t>
      </w:r>
      <w:r w:rsidR="002B69E7">
        <w:rPr>
          <w:rFonts w:hint="eastAsia"/>
          <w:sz w:val="24"/>
        </w:rPr>
        <w:t>人</w:t>
      </w:r>
      <w:r w:rsidRPr="00A832E2">
        <w:rPr>
          <w:rFonts w:hint="eastAsia"/>
          <w:sz w:val="24"/>
        </w:rPr>
        <w:t>应加强本项目资料的保密管控，必须针对本项目全生命周期涉及的纸质、声音、影像、图像、电子等各种形态资料及其载体的保密管控措施，记录资料由生成到销毁整个生命周期内的使用日志，并根据实际工作情</w:t>
      </w:r>
      <w:r w:rsidR="002B69E7">
        <w:rPr>
          <w:rFonts w:hint="eastAsia"/>
          <w:sz w:val="24"/>
        </w:rPr>
        <w:t>况及时对制度进行调整，资料保密管理制度的建立和修订需得到采购人</w:t>
      </w:r>
      <w:r w:rsidRPr="00A832E2">
        <w:rPr>
          <w:rFonts w:hint="eastAsia"/>
          <w:sz w:val="24"/>
        </w:rPr>
        <w:t>的同意后方可实行。</w:t>
      </w:r>
    </w:p>
    <w:p w:rsidR="00A832E2" w:rsidRDefault="002B69E7" w:rsidP="00CC749E">
      <w:pPr>
        <w:widowControl/>
        <w:ind w:firstLineChars="200" w:firstLine="446"/>
        <w:jc w:val="left"/>
        <w:rPr>
          <w:sz w:val="24"/>
        </w:rPr>
      </w:pPr>
      <w:r>
        <w:rPr>
          <w:rFonts w:hint="eastAsia"/>
          <w:sz w:val="24"/>
        </w:rPr>
        <w:t>五、测评人员要求</w:t>
      </w:r>
    </w:p>
    <w:p w:rsidR="002B69E7" w:rsidRDefault="002B69E7" w:rsidP="002B69E7">
      <w:pPr>
        <w:widowControl/>
        <w:ind w:firstLineChars="200" w:firstLine="446"/>
        <w:jc w:val="left"/>
        <w:rPr>
          <w:sz w:val="24"/>
        </w:rPr>
      </w:pPr>
      <w:r w:rsidRPr="002B69E7">
        <w:rPr>
          <w:rFonts w:hint="eastAsia"/>
          <w:sz w:val="24"/>
        </w:rPr>
        <w:t>投标人应为本项目成立至少</w:t>
      </w:r>
      <w:r w:rsidRPr="002B69E7">
        <w:rPr>
          <w:rFonts w:hint="eastAsia"/>
          <w:sz w:val="24"/>
        </w:rPr>
        <w:t>5</w:t>
      </w:r>
      <w:r w:rsidRPr="002B69E7">
        <w:rPr>
          <w:rFonts w:hint="eastAsia"/>
          <w:sz w:val="24"/>
        </w:rPr>
        <w:t>名人员实施小组，其中包含项目经理</w:t>
      </w:r>
      <w:r w:rsidRPr="002B69E7">
        <w:rPr>
          <w:rFonts w:hint="eastAsia"/>
          <w:sz w:val="24"/>
        </w:rPr>
        <w:t>1</w:t>
      </w:r>
      <w:r w:rsidRPr="002B69E7">
        <w:rPr>
          <w:rFonts w:hint="eastAsia"/>
          <w:sz w:val="24"/>
        </w:rPr>
        <w:t>名、技术人员</w:t>
      </w:r>
      <w:r w:rsidRPr="002B69E7">
        <w:rPr>
          <w:rFonts w:hint="eastAsia"/>
          <w:sz w:val="24"/>
        </w:rPr>
        <w:t>4</w:t>
      </w:r>
      <w:r w:rsidRPr="002B69E7">
        <w:rPr>
          <w:rFonts w:hint="eastAsia"/>
          <w:sz w:val="24"/>
        </w:rPr>
        <w:t>名。至少由</w:t>
      </w:r>
      <w:r w:rsidRPr="002B69E7">
        <w:rPr>
          <w:rFonts w:hint="eastAsia"/>
          <w:sz w:val="24"/>
        </w:rPr>
        <w:t>1</w:t>
      </w:r>
      <w:r w:rsidRPr="002B69E7">
        <w:rPr>
          <w:rFonts w:hint="eastAsia"/>
          <w:sz w:val="24"/>
        </w:rPr>
        <w:t>名高级测评师、</w:t>
      </w:r>
      <w:r w:rsidRPr="002B69E7">
        <w:rPr>
          <w:rFonts w:hint="eastAsia"/>
          <w:sz w:val="24"/>
        </w:rPr>
        <w:t>2</w:t>
      </w:r>
      <w:r w:rsidRPr="002B69E7">
        <w:rPr>
          <w:rFonts w:hint="eastAsia"/>
          <w:sz w:val="24"/>
        </w:rPr>
        <w:t>名中级测评师、</w:t>
      </w:r>
      <w:r w:rsidRPr="002B69E7">
        <w:rPr>
          <w:rFonts w:hint="eastAsia"/>
          <w:sz w:val="24"/>
        </w:rPr>
        <w:t>2</w:t>
      </w:r>
      <w:r w:rsidRPr="002B69E7">
        <w:rPr>
          <w:rFonts w:hint="eastAsia"/>
          <w:sz w:val="24"/>
        </w:rPr>
        <w:t>名初级测评师组成，技术人员应具备与本项目服务内容相关的服务经验，提供测评工具清单及技术资料。</w:t>
      </w:r>
    </w:p>
    <w:tbl>
      <w:tblPr>
        <w:tblW w:w="53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9"/>
        <w:gridCol w:w="1146"/>
        <w:gridCol w:w="688"/>
        <w:gridCol w:w="2723"/>
        <w:gridCol w:w="2806"/>
        <w:gridCol w:w="1002"/>
      </w:tblGrid>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序号</w:t>
            </w:r>
          </w:p>
        </w:tc>
        <w:tc>
          <w:tcPr>
            <w:tcW w:w="630" w:type="pct"/>
            <w:vAlign w:val="center"/>
          </w:tcPr>
          <w:p w:rsidR="002B69E7" w:rsidRPr="002B69E7" w:rsidRDefault="002B69E7" w:rsidP="002B69E7">
            <w:pPr>
              <w:adjustRightInd w:val="0"/>
              <w:snapToGrid w:val="0"/>
              <w:jc w:val="center"/>
              <w:rPr>
                <w:sz w:val="24"/>
                <w:szCs w:val="21"/>
              </w:rPr>
            </w:pPr>
            <w:r w:rsidRPr="002B69E7">
              <w:rPr>
                <w:sz w:val="24"/>
                <w:szCs w:val="21"/>
              </w:rPr>
              <w:t>岗位名称</w:t>
            </w:r>
          </w:p>
        </w:tc>
        <w:tc>
          <w:tcPr>
            <w:tcW w:w="378" w:type="pct"/>
            <w:vAlign w:val="center"/>
          </w:tcPr>
          <w:p w:rsidR="002B69E7" w:rsidRPr="002B69E7" w:rsidRDefault="002B69E7" w:rsidP="002B69E7">
            <w:pPr>
              <w:adjustRightInd w:val="0"/>
              <w:snapToGrid w:val="0"/>
              <w:jc w:val="center"/>
              <w:rPr>
                <w:sz w:val="24"/>
                <w:szCs w:val="21"/>
              </w:rPr>
            </w:pPr>
            <w:r w:rsidRPr="002B69E7">
              <w:rPr>
                <w:sz w:val="24"/>
                <w:szCs w:val="21"/>
              </w:rPr>
              <w:t>人数</w:t>
            </w:r>
          </w:p>
        </w:tc>
        <w:tc>
          <w:tcPr>
            <w:tcW w:w="1497" w:type="pct"/>
            <w:vAlign w:val="center"/>
          </w:tcPr>
          <w:p w:rsidR="002B69E7" w:rsidRPr="002B69E7" w:rsidRDefault="002B69E7" w:rsidP="002B69E7">
            <w:pPr>
              <w:adjustRightInd w:val="0"/>
              <w:snapToGrid w:val="0"/>
              <w:jc w:val="center"/>
              <w:rPr>
                <w:sz w:val="24"/>
                <w:szCs w:val="21"/>
              </w:rPr>
            </w:pPr>
            <w:r w:rsidRPr="002B69E7">
              <w:rPr>
                <w:sz w:val="24"/>
                <w:szCs w:val="21"/>
              </w:rPr>
              <w:t>要求</w:t>
            </w:r>
          </w:p>
        </w:tc>
        <w:tc>
          <w:tcPr>
            <w:tcW w:w="1543" w:type="pct"/>
            <w:vAlign w:val="center"/>
          </w:tcPr>
          <w:p w:rsidR="002B69E7" w:rsidRPr="002B69E7" w:rsidRDefault="002B69E7" w:rsidP="002B69E7">
            <w:pPr>
              <w:adjustRightInd w:val="0"/>
              <w:snapToGrid w:val="0"/>
              <w:jc w:val="center"/>
              <w:rPr>
                <w:sz w:val="24"/>
                <w:szCs w:val="21"/>
              </w:rPr>
            </w:pPr>
            <w:r w:rsidRPr="002B69E7">
              <w:rPr>
                <w:sz w:val="24"/>
                <w:szCs w:val="21"/>
              </w:rPr>
              <w:t>工作职责</w:t>
            </w:r>
          </w:p>
        </w:tc>
        <w:tc>
          <w:tcPr>
            <w:tcW w:w="551" w:type="pct"/>
          </w:tcPr>
          <w:p w:rsidR="002B69E7" w:rsidRPr="002B69E7" w:rsidRDefault="002B69E7" w:rsidP="002B69E7">
            <w:pPr>
              <w:adjustRightInd w:val="0"/>
              <w:snapToGrid w:val="0"/>
              <w:jc w:val="center"/>
              <w:rPr>
                <w:sz w:val="24"/>
                <w:szCs w:val="21"/>
              </w:rPr>
            </w:pPr>
            <w:r w:rsidRPr="002B69E7">
              <w:rPr>
                <w:sz w:val="24"/>
                <w:szCs w:val="21"/>
              </w:rPr>
              <w:t>是否驻场服务</w:t>
            </w:r>
          </w:p>
        </w:tc>
      </w:tr>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1</w:t>
            </w:r>
          </w:p>
        </w:tc>
        <w:tc>
          <w:tcPr>
            <w:tcW w:w="630" w:type="pct"/>
            <w:vAlign w:val="center"/>
          </w:tcPr>
          <w:p w:rsidR="002B69E7" w:rsidRPr="002B69E7" w:rsidRDefault="002B69E7" w:rsidP="002B69E7">
            <w:pPr>
              <w:adjustRightInd w:val="0"/>
              <w:snapToGrid w:val="0"/>
              <w:jc w:val="center"/>
              <w:rPr>
                <w:sz w:val="24"/>
                <w:szCs w:val="21"/>
              </w:rPr>
            </w:pPr>
            <w:r w:rsidRPr="002B69E7">
              <w:rPr>
                <w:sz w:val="24"/>
                <w:szCs w:val="21"/>
              </w:rPr>
              <w:t>项目经理</w:t>
            </w:r>
          </w:p>
        </w:tc>
        <w:tc>
          <w:tcPr>
            <w:tcW w:w="378" w:type="pct"/>
            <w:vAlign w:val="center"/>
          </w:tcPr>
          <w:p w:rsidR="002B69E7" w:rsidRPr="002B69E7" w:rsidRDefault="002B69E7" w:rsidP="002B69E7">
            <w:pPr>
              <w:adjustRightInd w:val="0"/>
              <w:snapToGrid w:val="0"/>
              <w:jc w:val="center"/>
              <w:rPr>
                <w:sz w:val="24"/>
                <w:szCs w:val="21"/>
              </w:rPr>
            </w:pPr>
            <w:r w:rsidRPr="002B69E7">
              <w:rPr>
                <w:sz w:val="24"/>
                <w:szCs w:val="21"/>
              </w:rPr>
              <w:t>1</w:t>
            </w:r>
          </w:p>
        </w:tc>
        <w:tc>
          <w:tcPr>
            <w:tcW w:w="1497" w:type="pct"/>
            <w:vAlign w:val="center"/>
          </w:tcPr>
          <w:p w:rsidR="002B69E7" w:rsidRPr="002B69E7" w:rsidRDefault="002B69E7" w:rsidP="002B69E7">
            <w:pPr>
              <w:adjustRightInd w:val="0"/>
              <w:snapToGrid w:val="0"/>
              <w:jc w:val="left"/>
              <w:rPr>
                <w:sz w:val="24"/>
                <w:szCs w:val="21"/>
              </w:rPr>
            </w:pPr>
            <w:r w:rsidRPr="002B69E7">
              <w:rPr>
                <w:sz w:val="24"/>
                <w:szCs w:val="21"/>
              </w:rPr>
              <w:t>大本（或以上）学历，</w:t>
            </w:r>
            <w:r w:rsidRPr="002B69E7">
              <w:rPr>
                <w:sz w:val="24"/>
                <w:szCs w:val="21"/>
              </w:rPr>
              <w:t>5</w:t>
            </w:r>
            <w:r w:rsidRPr="002B69E7">
              <w:rPr>
                <w:sz w:val="24"/>
                <w:szCs w:val="21"/>
              </w:rPr>
              <w:t>年（或以上）相关</w:t>
            </w:r>
            <w:r w:rsidRPr="002B69E7">
              <w:rPr>
                <w:rFonts w:hint="eastAsia"/>
                <w:sz w:val="24"/>
                <w:szCs w:val="21"/>
              </w:rPr>
              <w:t>等保</w:t>
            </w:r>
            <w:r w:rsidRPr="002B69E7">
              <w:rPr>
                <w:sz w:val="24"/>
                <w:szCs w:val="21"/>
              </w:rPr>
              <w:t>工作经验。具备</w:t>
            </w:r>
            <w:r w:rsidRPr="002B69E7">
              <w:rPr>
                <w:rFonts w:hint="eastAsia"/>
                <w:sz w:val="24"/>
                <w:szCs w:val="21"/>
              </w:rPr>
              <w:t>网络安全等级测评高级测评师证书</w:t>
            </w:r>
          </w:p>
        </w:tc>
        <w:tc>
          <w:tcPr>
            <w:tcW w:w="1543" w:type="pct"/>
            <w:vAlign w:val="center"/>
          </w:tcPr>
          <w:p w:rsidR="002B69E7" w:rsidRPr="002B69E7" w:rsidRDefault="002B69E7" w:rsidP="002B69E7">
            <w:pPr>
              <w:adjustRightInd w:val="0"/>
              <w:snapToGrid w:val="0"/>
              <w:jc w:val="left"/>
              <w:rPr>
                <w:sz w:val="24"/>
                <w:szCs w:val="21"/>
              </w:rPr>
            </w:pPr>
            <w:r w:rsidRPr="002B69E7">
              <w:rPr>
                <w:rFonts w:ascii="宋体" w:hAnsi="宋体" w:hint="eastAsia"/>
                <w:sz w:val="24"/>
              </w:rPr>
              <w:t>在本项目中负责掌控项目实施的各个环节，把握项目的整体进度；协助、指导项目组成员的工作，及时发现并处理项目中存在的问题，对质量监督、项目涉密的所有细则负首要责任。</w:t>
            </w:r>
          </w:p>
        </w:tc>
        <w:tc>
          <w:tcPr>
            <w:tcW w:w="551" w:type="pct"/>
            <w:vAlign w:val="center"/>
          </w:tcPr>
          <w:p w:rsidR="002B69E7" w:rsidRPr="002B69E7" w:rsidRDefault="002B69E7" w:rsidP="002B69E7">
            <w:pPr>
              <w:adjustRightInd w:val="0"/>
              <w:snapToGrid w:val="0"/>
              <w:rPr>
                <w:sz w:val="24"/>
                <w:szCs w:val="21"/>
              </w:rPr>
            </w:pPr>
            <w:r w:rsidRPr="002B69E7">
              <w:rPr>
                <w:rFonts w:hint="eastAsia"/>
                <w:sz w:val="24"/>
                <w:szCs w:val="21"/>
              </w:rPr>
              <w:t>不驻场</w:t>
            </w:r>
          </w:p>
        </w:tc>
      </w:tr>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2</w:t>
            </w:r>
          </w:p>
        </w:tc>
        <w:tc>
          <w:tcPr>
            <w:tcW w:w="630" w:type="pct"/>
            <w:vAlign w:val="center"/>
          </w:tcPr>
          <w:p w:rsidR="002B69E7" w:rsidRPr="002B69E7" w:rsidRDefault="002B69E7" w:rsidP="002B69E7">
            <w:pPr>
              <w:adjustRightInd w:val="0"/>
              <w:snapToGrid w:val="0"/>
              <w:jc w:val="center"/>
              <w:rPr>
                <w:sz w:val="24"/>
                <w:szCs w:val="21"/>
              </w:rPr>
            </w:pPr>
            <w:r w:rsidRPr="002B69E7">
              <w:rPr>
                <w:rFonts w:hint="eastAsia"/>
                <w:sz w:val="24"/>
                <w:szCs w:val="21"/>
              </w:rPr>
              <w:t>测评</w:t>
            </w:r>
            <w:r w:rsidRPr="002B69E7">
              <w:rPr>
                <w:sz w:val="24"/>
                <w:szCs w:val="21"/>
              </w:rPr>
              <w:t>人员</w:t>
            </w:r>
          </w:p>
        </w:tc>
        <w:tc>
          <w:tcPr>
            <w:tcW w:w="378" w:type="pct"/>
            <w:vAlign w:val="center"/>
          </w:tcPr>
          <w:p w:rsidR="002B69E7" w:rsidRPr="002B69E7" w:rsidRDefault="002B69E7" w:rsidP="002B69E7">
            <w:pPr>
              <w:adjustRightInd w:val="0"/>
              <w:snapToGrid w:val="0"/>
              <w:jc w:val="center"/>
              <w:rPr>
                <w:sz w:val="24"/>
                <w:szCs w:val="21"/>
              </w:rPr>
            </w:pPr>
            <w:r w:rsidRPr="002B69E7">
              <w:rPr>
                <w:rFonts w:hint="eastAsia"/>
                <w:sz w:val="24"/>
                <w:szCs w:val="21"/>
              </w:rPr>
              <w:t>4</w:t>
            </w:r>
          </w:p>
        </w:tc>
        <w:tc>
          <w:tcPr>
            <w:tcW w:w="1497" w:type="pct"/>
            <w:vAlign w:val="center"/>
          </w:tcPr>
          <w:p w:rsidR="002B69E7" w:rsidRPr="002B69E7" w:rsidRDefault="002B69E7" w:rsidP="002B69E7">
            <w:pPr>
              <w:adjustRightInd w:val="0"/>
              <w:snapToGrid w:val="0"/>
              <w:jc w:val="left"/>
              <w:rPr>
                <w:sz w:val="24"/>
                <w:szCs w:val="21"/>
              </w:rPr>
            </w:pPr>
            <w:r w:rsidRPr="002B69E7">
              <w:rPr>
                <w:sz w:val="24"/>
                <w:szCs w:val="21"/>
              </w:rPr>
              <w:t>大本（或以上）学历，</w:t>
            </w:r>
            <w:r w:rsidRPr="002B69E7">
              <w:rPr>
                <w:rFonts w:hint="eastAsia"/>
                <w:sz w:val="24"/>
                <w:szCs w:val="21"/>
              </w:rPr>
              <w:t>2</w:t>
            </w:r>
            <w:r w:rsidRPr="002B69E7">
              <w:rPr>
                <w:sz w:val="24"/>
                <w:szCs w:val="21"/>
              </w:rPr>
              <w:t>年（或以上）相关</w:t>
            </w:r>
            <w:r w:rsidRPr="002B69E7">
              <w:rPr>
                <w:rFonts w:hint="eastAsia"/>
                <w:sz w:val="24"/>
                <w:szCs w:val="21"/>
              </w:rPr>
              <w:t>等保</w:t>
            </w:r>
            <w:r w:rsidRPr="002B69E7">
              <w:rPr>
                <w:sz w:val="24"/>
                <w:szCs w:val="21"/>
              </w:rPr>
              <w:t>工作经验。至少</w:t>
            </w:r>
            <w:r w:rsidRPr="002B69E7">
              <w:rPr>
                <w:rFonts w:hint="eastAsia"/>
                <w:sz w:val="24"/>
                <w:szCs w:val="21"/>
              </w:rPr>
              <w:t>2</w:t>
            </w:r>
            <w:r w:rsidRPr="002B69E7">
              <w:rPr>
                <w:rFonts w:hint="eastAsia"/>
                <w:sz w:val="24"/>
                <w:szCs w:val="21"/>
              </w:rPr>
              <w:t>名</w:t>
            </w:r>
            <w:r w:rsidRPr="002B69E7">
              <w:rPr>
                <w:sz w:val="24"/>
                <w:szCs w:val="21"/>
              </w:rPr>
              <w:t>具备</w:t>
            </w:r>
            <w:r w:rsidRPr="002B69E7">
              <w:rPr>
                <w:rFonts w:hint="eastAsia"/>
                <w:sz w:val="24"/>
                <w:szCs w:val="21"/>
              </w:rPr>
              <w:t>网络安全等级测评中级测评师证书，其他人员具备网络安全等级测评初级测评师证书</w:t>
            </w:r>
          </w:p>
        </w:tc>
        <w:tc>
          <w:tcPr>
            <w:tcW w:w="1543" w:type="pct"/>
            <w:vAlign w:val="center"/>
          </w:tcPr>
          <w:p w:rsidR="002B69E7" w:rsidRPr="002B69E7" w:rsidRDefault="002B69E7" w:rsidP="002B69E7">
            <w:pPr>
              <w:adjustRightInd w:val="0"/>
              <w:snapToGrid w:val="0"/>
              <w:jc w:val="left"/>
              <w:rPr>
                <w:sz w:val="24"/>
                <w:szCs w:val="21"/>
              </w:rPr>
            </w:pPr>
            <w:r w:rsidRPr="002B69E7">
              <w:rPr>
                <w:rFonts w:hint="eastAsia"/>
                <w:sz w:val="24"/>
                <w:szCs w:val="21"/>
              </w:rPr>
              <w:t>依据等保标准，开展被测系统的实地检测工作。评估系统安全，制定测评方案与报告，提出整改建议，并进行复核。</w:t>
            </w:r>
          </w:p>
        </w:tc>
        <w:tc>
          <w:tcPr>
            <w:tcW w:w="551" w:type="pct"/>
            <w:vAlign w:val="center"/>
          </w:tcPr>
          <w:p w:rsidR="002B69E7" w:rsidRPr="002B69E7" w:rsidRDefault="002B69E7" w:rsidP="002B69E7">
            <w:pPr>
              <w:adjustRightInd w:val="0"/>
              <w:snapToGrid w:val="0"/>
              <w:rPr>
                <w:sz w:val="24"/>
                <w:szCs w:val="21"/>
              </w:rPr>
            </w:pPr>
            <w:r w:rsidRPr="002B69E7">
              <w:rPr>
                <w:rFonts w:hint="eastAsia"/>
                <w:sz w:val="24"/>
                <w:szCs w:val="21"/>
              </w:rPr>
              <w:t>不驻场</w:t>
            </w:r>
          </w:p>
        </w:tc>
      </w:tr>
    </w:tbl>
    <w:p w:rsidR="00A832E2" w:rsidRDefault="00A832E2" w:rsidP="00CC749E">
      <w:pPr>
        <w:widowControl/>
        <w:ind w:firstLineChars="200" w:firstLine="446"/>
        <w:jc w:val="left"/>
        <w:rPr>
          <w:sz w:val="24"/>
        </w:rPr>
      </w:pPr>
    </w:p>
    <w:p w:rsidR="00A832E2" w:rsidRPr="00750AB2" w:rsidRDefault="00A832E2"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510753" w:rsidRPr="000F460C" w:rsidRDefault="00510753" w:rsidP="00510753">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510753" w:rsidRPr="000F460C" w:rsidRDefault="00510753" w:rsidP="00510753">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。如同时参加，则评审时将同时被拒绝。</w:t>
      </w:r>
    </w:p>
    <w:p w:rsidR="00510753" w:rsidRPr="00D0125A" w:rsidRDefault="00510753" w:rsidP="0051075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510753" w:rsidRPr="00D0125A" w:rsidRDefault="00510753" w:rsidP="0051075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bookmarkStart w:id="16" w:name="OLE_LINK5"/>
      <w:bookmarkStart w:id="1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6"/>
    <w:bookmarkEnd w:id="17"/>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510753" w:rsidRPr="001B5624" w:rsidRDefault="00510753" w:rsidP="00510753">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10753" w:rsidRPr="005F15EF" w:rsidRDefault="00510753" w:rsidP="0051075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510753" w:rsidRPr="00C4698B" w:rsidRDefault="00510753" w:rsidP="00510753">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10753"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510753" w:rsidRPr="0038382B" w:rsidRDefault="00510753" w:rsidP="00510753">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10753"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510753" w:rsidRPr="00CB40AA" w:rsidRDefault="00510753" w:rsidP="0051075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510753" w:rsidRPr="00CB40AA" w:rsidRDefault="00510753" w:rsidP="0051075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510753"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510753" w:rsidRPr="00CF67CD" w:rsidRDefault="00510753" w:rsidP="00510753">
      <w:pPr>
        <w:tabs>
          <w:tab w:val="left" w:pos="360"/>
        </w:tabs>
        <w:spacing w:afterLines="100" w:after="285" w:line="360" w:lineRule="auto"/>
        <w:rPr>
          <w:b/>
          <w:sz w:val="24"/>
        </w:rPr>
      </w:pPr>
      <w:r w:rsidRPr="00CF67CD">
        <w:rPr>
          <w:b/>
          <w:sz w:val="24"/>
        </w:rPr>
        <w:t>附件</w:t>
      </w:r>
      <w:r w:rsidRPr="00CF67CD">
        <w:rPr>
          <w:b/>
          <w:sz w:val="24"/>
        </w:rPr>
        <w:t>1</w:t>
      </w:r>
    </w:p>
    <w:p w:rsidR="00510753" w:rsidRPr="00750AB2" w:rsidRDefault="00510753" w:rsidP="00510753">
      <w:pPr>
        <w:autoSpaceDN w:val="0"/>
        <w:spacing w:line="360" w:lineRule="auto"/>
        <w:jc w:val="center"/>
        <w:rPr>
          <w:b/>
          <w:bCs/>
          <w:sz w:val="24"/>
        </w:rPr>
      </w:pPr>
      <w:r w:rsidRPr="00750AB2">
        <w:rPr>
          <w:b/>
          <w:bCs/>
          <w:sz w:val="24"/>
        </w:rPr>
        <w:t>投标书</w:t>
      </w:r>
    </w:p>
    <w:p w:rsidR="00510753" w:rsidRPr="00750AB2" w:rsidRDefault="00510753" w:rsidP="00510753">
      <w:pPr>
        <w:spacing w:line="360" w:lineRule="auto"/>
        <w:rPr>
          <w:sz w:val="24"/>
        </w:rPr>
      </w:pPr>
      <w:r w:rsidRPr="00750AB2">
        <w:rPr>
          <w:sz w:val="24"/>
        </w:rPr>
        <w:t>致：天津市政府采购中心</w:t>
      </w:r>
    </w:p>
    <w:p w:rsidR="00510753" w:rsidRPr="00750AB2" w:rsidRDefault="00510753" w:rsidP="00510753">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510753" w:rsidRPr="00750AB2" w:rsidRDefault="00510753" w:rsidP="00510753">
      <w:pPr>
        <w:spacing w:line="360" w:lineRule="auto"/>
        <w:ind w:firstLineChars="200" w:firstLine="446"/>
        <w:rPr>
          <w:sz w:val="24"/>
        </w:rPr>
      </w:pPr>
      <w:r w:rsidRPr="00750AB2">
        <w:rPr>
          <w:sz w:val="24"/>
        </w:rPr>
        <w:t>据此函，签字代表宣布同意如下：</w:t>
      </w:r>
    </w:p>
    <w:p w:rsidR="00510753" w:rsidRPr="00750AB2" w:rsidRDefault="00510753" w:rsidP="00510753">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510753" w:rsidRPr="00750AB2" w:rsidRDefault="00510753" w:rsidP="00510753">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10753" w:rsidRPr="00750AB2" w:rsidRDefault="00510753" w:rsidP="00510753">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10753" w:rsidRPr="00750AB2" w:rsidRDefault="00510753" w:rsidP="00510753">
      <w:pPr>
        <w:spacing w:line="360" w:lineRule="auto"/>
        <w:ind w:firstLineChars="200" w:firstLine="446"/>
        <w:rPr>
          <w:sz w:val="24"/>
        </w:rPr>
      </w:pPr>
      <w:r w:rsidRPr="00750AB2">
        <w:rPr>
          <w:sz w:val="24"/>
        </w:rPr>
        <w:t>……</w:t>
      </w:r>
    </w:p>
    <w:p w:rsidR="00510753" w:rsidRPr="00750AB2" w:rsidRDefault="00510753" w:rsidP="00510753">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510753" w:rsidRPr="00750AB2" w:rsidRDefault="00510753" w:rsidP="00510753">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10753" w:rsidRPr="00750AB2" w:rsidRDefault="00510753" w:rsidP="00510753">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510753" w:rsidRPr="00750AB2" w:rsidRDefault="00510753" w:rsidP="00510753">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510753" w:rsidRPr="00750AB2" w:rsidRDefault="00510753" w:rsidP="00510753">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510753" w:rsidRPr="00750AB2" w:rsidRDefault="00510753" w:rsidP="00510753">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510753" w:rsidRDefault="00510753" w:rsidP="00510753">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510753" w:rsidRPr="00426575" w:rsidRDefault="00510753" w:rsidP="00510753">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510753" w:rsidRPr="00750AB2" w:rsidRDefault="00510753" w:rsidP="00510753">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510753" w:rsidRPr="00750AB2" w:rsidRDefault="00510753" w:rsidP="00510753">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510753" w:rsidRPr="00BE3FCB" w:rsidRDefault="00510753" w:rsidP="0051075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10753" w:rsidRPr="00BE3FCB" w:rsidRDefault="00510753" w:rsidP="00510753">
      <w:pPr>
        <w:spacing w:line="360" w:lineRule="auto"/>
        <w:ind w:firstLineChars="200" w:firstLine="446"/>
        <w:rPr>
          <w:sz w:val="24"/>
        </w:rPr>
      </w:pPr>
      <w:r w:rsidRPr="00BE3FCB">
        <w:rPr>
          <w:rFonts w:hint="eastAsia"/>
          <w:sz w:val="24"/>
        </w:rPr>
        <w:t>纳税人识别号：</w:t>
      </w:r>
    </w:p>
    <w:p w:rsidR="00510753" w:rsidRPr="00BE3FCB" w:rsidRDefault="00510753" w:rsidP="00510753">
      <w:pPr>
        <w:spacing w:line="360" w:lineRule="auto"/>
        <w:ind w:firstLineChars="200" w:firstLine="446"/>
        <w:rPr>
          <w:sz w:val="24"/>
        </w:rPr>
      </w:pPr>
      <w:r w:rsidRPr="00BE3FCB">
        <w:rPr>
          <w:rFonts w:hint="eastAsia"/>
          <w:sz w:val="24"/>
        </w:rPr>
        <w:t>地址、电话：</w:t>
      </w:r>
    </w:p>
    <w:p w:rsidR="00510753" w:rsidRPr="00BE3FCB" w:rsidRDefault="00510753" w:rsidP="00510753">
      <w:pPr>
        <w:spacing w:line="360" w:lineRule="auto"/>
        <w:ind w:firstLineChars="200" w:firstLine="446"/>
        <w:rPr>
          <w:sz w:val="24"/>
        </w:rPr>
      </w:pPr>
      <w:r w:rsidRPr="00BE3FCB">
        <w:rPr>
          <w:rFonts w:hint="eastAsia"/>
          <w:sz w:val="24"/>
        </w:rPr>
        <w:t>开户行及账号：</w:t>
      </w:r>
    </w:p>
    <w:p w:rsidR="00510753" w:rsidRPr="00BE3FCB" w:rsidRDefault="00510753" w:rsidP="0051075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10753" w:rsidRPr="00BE3FCB" w:rsidRDefault="00510753" w:rsidP="0051075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510753" w:rsidRPr="00BE3FCB" w:rsidRDefault="00510753" w:rsidP="00510753">
      <w:pPr>
        <w:spacing w:line="360" w:lineRule="auto"/>
        <w:ind w:firstLineChars="200" w:firstLine="448"/>
        <w:rPr>
          <w:b/>
          <w:sz w:val="24"/>
        </w:rPr>
      </w:pPr>
      <w:r w:rsidRPr="00BE3FCB">
        <w:rPr>
          <w:rFonts w:hint="eastAsia"/>
          <w:b/>
          <w:sz w:val="24"/>
        </w:rPr>
        <w:t>□</w:t>
      </w:r>
      <w:r w:rsidRPr="00BE3FCB">
        <w:rPr>
          <w:b/>
          <w:sz w:val="24"/>
        </w:rPr>
        <w:t>上门自取</w:t>
      </w:r>
    </w:p>
    <w:p w:rsidR="00510753" w:rsidRPr="00BE3FCB" w:rsidRDefault="00510753" w:rsidP="00510753">
      <w:pPr>
        <w:spacing w:line="360" w:lineRule="auto"/>
        <w:ind w:firstLineChars="200" w:firstLine="446"/>
        <w:rPr>
          <w:sz w:val="24"/>
        </w:rPr>
      </w:pPr>
    </w:p>
    <w:p w:rsidR="00510753" w:rsidRPr="00BE3FCB" w:rsidRDefault="00510753" w:rsidP="00510753">
      <w:pPr>
        <w:spacing w:line="360" w:lineRule="auto"/>
        <w:ind w:firstLineChars="200" w:firstLine="448"/>
        <w:rPr>
          <w:b/>
          <w:sz w:val="24"/>
        </w:rPr>
      </w:pPr>
      <w:r w:rsidRPr="00BE3FCB">
        <w:rPr>
          <w:rFonts w:hint="eastAsia"/>
          <w:b/>
          <w:sz w:val="24"/>
        </w:rPr>
        <w:t>□</w:t>
      </w:r>
      <w:r w:rsidRPr="00BE3FCB">
        <w:rPr>
          <w:b/>
          <w:sz w:val="24"/>
        </w:rPr>
        <w:t>到付邮寄</w:t>
      </w:r>
    </w:p>
    <w:p w:rsidR="00510753" w:rsidRPr="00BE3FCB" w:rsidRDefault="00510753" w:rsidP="0051075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10753" w:rsidRPr="00BE3FCB" w:rsidRDefault="00510753" w:rsidP="00510753">
      <w:pPr>
        <w:spacing w:line="360" w:lineRule="auto"/>
        <w:ind w:firstLineChars="200" w:firstLine="446"/>
        <w:rPr>
          <w:sz w:val="24"/>
        </w:rPr>
      </w:pPr>
      <w:r w:rsidRPr="00BE3FCB">
        <w:rPr>
          <w:sz w:val="24"/>
        </w:rPr>
        <w:t>邮寄联系人、手机号码：</w:t>
      </w:r>
    </w:p>
    <w:p w:rsidR="00510753" w:rsidRPr="00BB41E8" w:rsidRDefault="00510753" w:rsidP="00510753">
      <w:pPr>
        <w:spacing w:line="360" w:lineRule="auto"/>
        <w:ind w:firstLineChars="1700" w:firstLine="3794"/>
        <w:rPr>
          <w:sz w:val="24"/>
        </w:rPr>
      </w:pPr>
    </w:p>
    <w:p w:rsidR="00510753" w:rsidRDefault="00510753" w:rsidP="00510753">
      <w:pPr>
        <w:spacing w:line="360" w:lineRule="auto"/>
        <w:ind w:firstLineChars="1700" w:firstLine="3794"/>
        <w:rPr>
          <w:sz w:val="24"/>
        </w:rPr>
      </w:pPr>
      <w:r w:rsidRPr="000F460C">
        <w:rPr>
          <w:sz w:val="24"/>
        </w:rPr>
        <w:t>投标人名称：</w:t>
      </w:r>
    </w:p>
    <w:p w:rsidR="00510753" w:rsidRPr="000F460C" w:rsidRDefault="00510753" w:rsidP="00510753">
      <w:pPr>
        <w:spacing w:line="360" w:lineRule="auto"/>
        <w:ind w:firstLineChars="1700" w:firstLine="3794"/>
        <w:rPr>
          <w:sz w:val="24"/>
        </w:rPr>
      </w:pPr>
    </w:p>
    <w:p w:rsidR="00510753" w:rsidRPr="000F460C" w:rsidRDefault="00510753" w:rsidP="00510753">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Pr="00510753" w:rsidRDefault="00832534" w:rsidP="00832534">
      <w:pPr>
        <w:spacing w:line="360" w:lineRule="auto"/>
        <w:ind w:firstLineChars="1700" w:firstLine="3794"/>
        <w:rPr>
          <w:sz w:val="24"/>
        </w:rPr>
      </w:pP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8" w:name="OLE_LINK13"/>
      <w:bookmarkStart w:id="19" w:name="OLE_LINK14"/>
      <w:r w:rsidRPr="00CF67CD">
        <w:rPr>
          <w:rFonts w:hint="eastAsia"/>
          <w:b/>
          <w:bCs/>
          <w:sz w:val="24"/>
        </w:rPr>
        <w:t>附件</w:t>
      </w:r>
      <w:r w:rsidRPr="00CF67CD">
        <w:rPr>
          <w:rFonts w:hint="eastAsia"/>
          <w:b/>
          <w:bCs/>
          <w:sz w:val="24"/>
        </w:rPr>
        <w:t>8-2</w:t>
      </w:r>
    </w:p>
    <w:bookmarkEnd w:id="18"/>
    <w:bookmarkEnd w:id="1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1FF6" w:rsidRDefault="00B81FF6" w:rsidP="00AE5C1F">
      <w:r>
        <w:separator/>
      </w:r>
    </w:p>
  </w:endnote>
  <w:endnote w:type="continuationSeparator" w:id="0">
    <w:p w:rsidR="00B81FF6" w:rsidRDefault="00B81F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251" w:rsidRDefault="00387251" w:rsidP="00AE5C1F">
    <w:pPr>
      <w:pStyle w:val="a7"/>
      <w:jc w:val="center"/>
    </w:pPr>
    <w:r>
      <w:rPr>
        <w:b/>
      </w:rPr>
      <w:fldChar w:fldCharType="begin"/>
    </w:r>
    <w:r>
      <w:rPr>
        <w:b/>
      </w:rPr>
      <w:instrText>PAGE  \* Arabic  \* MERGEFORMAT</w:instrText>
    </w:r>
    <w:r>
      <w:rPr>
        <w:b/>
      </w:rPr>
      <w:fldChar w:fldCharType="separate"/>
    </w:r>
    <w:r w:rsidR="00FC56CC" w:rsidRPr="00FC56C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1FF6" w:rsidRDefault="00B81FF6" w:rsidP="00AE5C1F">
      <w:r>
        <w:separator/>
      </w:r>
    </w:p>
  </w:footnote>
  <w:footnote w:type="continuationSeparator" w:id="0">
    <w:p w:rsidR="00B81FF6" w:rsidRDefault="00B81F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251" w:rsidRDefault="0038725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3E0"/>
    <w:rsid w:val="0005523A"/>
    <w:rsid w:val="00056208"/>
    <w:rsid w:val="0005643C"/>
    <w:rsid w:val="00056EF3"/>
    <w:rsid w:val="000607D4"/>
    <w:rsid w:val="0006104E"/>
    <w:rsid w:val="00064F75"/>
    <w:rsid w:val="000650B5"/>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DED"/>
    <w:rsid w:val="00113FF0"/>
    <w:rsid w:val="001156C6"/>
    <w:rsid w:val="001165C6"/>
    <w:rsid w:val="0011666B"/>
    <w:rsid w:val="00121654"/>
    <w:rsid w:val="00121CDE"/>
    <w:rsid w:val="001232CD"/>
    <w:rsid w:val="00123611"/>
    <w:rsid w:val="00123BF8"/>
    <w:rsid w:val="001242F7"/>
    <w:rsid w:val="001256ED"/>
    <w:rsid w:val="0012609D"/>
    <w:rsid w:val="00126189"/>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9E7"/>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2FED"/>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25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6B28"/>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0753"/>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41B"/>
    <w:rsid w:val="0053141F"/>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1A64"/>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1D5D"/>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19C2"/>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1C67"/>
    <w:rsid w:val="00A02228"/>
    <w:rsid w:val="00A033CC"/>
    <w:rsid w:val="00A036C4"/>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32E2"/>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1FC0"/>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926"/>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1FF6"/>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6D11"/>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30F"/>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62A"/>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4480"/>
    <w:rsid w:val="00D45DC6"/>
    <w:rsid w:val="00D47E11"/>
    <w:rsid w:val="00D51367"/>
    <w:rsid w:val="00D515B3"/>
    <w:rsid w:val="00D51C7E"/>
    <w:rsid w:val="00D52BE7"/>
    <w:rsid w:val="00D540CF"/>
    <w:rsid w:val="00D54339"/>
    <w:rsid w:val="00D574C6"/>
    <w:rsid w:val="00D57E7B"/>
    <w:rsid w:val="00D616C1"/>
    <w:rsid w:val="00D61F67"/>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0B1B"/>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A90"/>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859"/>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6CC"/>
    <w:rsid w:val="00FC5AA6"/>
    <w:rsid w:val="00FC6823"/>
    <w:rsid w:val="00FC7BCC"/>
    <w:rsid w:val="00FC7FDF"/>
    <w:rsid w:val="00FD1B84"/>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8F577-A9A5-4289-98E6-B5E7153CA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4165</Words>
  <Characters>23745</Characters>
  <Application>Microsoft Office Word</Application>
  <DocSecurity>0</DocSecurity>
  <Lines>197</Lines>
  <Paragraphs>55</Paragraphs>
  <ScaleCrop>false</ScaleCrop>
  <Company>MS</Company>
  <LinksUpToDate>false</LinksUpToDate>
  <CharactersWithSpaces>27855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2025-12-09T08:07:00Z</dcterms:created>
  <dcterms:modified xsi:type="dcterms:W3CDTF">2025-12-09T08:07:00Z</dcterms:modified>
</cp:coreProperties>
</file>