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2585" w:rsidRDefault="00D72585">
      <w:pPr>
        <w:rPr>
          <w:rFonts w:eastAsia="仿宋_GB2312"/>
          <w:sz w:val="84"/>
        </w:rPr>
      </w:pPr>
    </w:p>
    <w:p w:rsidR="00D72585" w:rsidRDefault="00A53B45">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天津市血液中心成分血淡季积分兑换活动服务</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NsIvGnWAAAACAEAAA8AAAAAAAAAAQAgAAAAIgAAAGRycy9k&#10;b3ducmV2LnhtbFBLAQIUABQAAAAIAIdO4kCZp6xnywEAAF0DAAAOAAAAAAAAAAEAIAAAACUBAABk&#10;cnMvZTJvRG9jLnhtbFBLBQYAAAAABgAGAFkBAABi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D72585" w:rsidRDefault="00A53B45">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D6Bj3+1gAAAAkBAAAPAAAAAAAAAAEAIAAAACIAAABk&#10;cnMvZG93bnJldi54bWxQSwECFAAUAAAACACHTuJASVGSjM8BAABeAwAADgAAAAAAAAABACAAAAAl&#10;AQAAZHJzL2Uyb0RvYy54bWxQSwUGAAAAAAYABgBZAQAAZg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D72585" w:rsidRDefault="00D72585">
      <w:pPr>
        <w:ind w:right="1025"/>
        <w:jc w:val="center"/>
        <w:rPr>
          <w:rFonts w:eastAsia="黑体"/>
          <w:b/>
          <w:spacing w:val="40"/>
          <w:w w:val="66"/>
          <w:sz w:val="60"/>
          <w:szCs w:val="60"/>
        </w:rPr>
      </w:pPr>
    </w:p>
    <w:p w:rsidR="00D72585" w:rsidRDefault="00A53B45">
      <w:pPr>
        <w:jc w:val="center"/>
        <w:rPr>
          <w:rFonts w:eastAsia="黑体"/>
          <w:b/>
          <w:spacing w:val="40"/>
          <w:w w:val="66"/>
          <w:sz w:val="15"/>
          <w:szCs w:val="15"/>
        </w:rPr>
      </w:pPr>
      <w:r>
        <w:rPr>
          <w:rFonts w:eastAsia="黑体"/>
          <w:b/>
          <w:spacing w:val="40"/>
          <w:w w:val="66"/>
          <w:sz w:val="56"/>
          <w:szCs w:val="56"/>
        </w:rPr>
        <w:t xml:space="preserve">            </w:t>
      </w:r>
    </w:p>
    <w:p w:rsidR="00D72585" w:rsidRDefault="00A53B45">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-0</w:t>
      </w:r>
      <w:r w:rsidR="00241D42">
        <w:rPr>
          <w:rFonts w:eastAsia="黑体" w:hint="eastAsia"/>
          <w:spacing w:val="40"/>
          <w:w w:val="66"/>
          <w:sz w:val="32"/>
          <w:szCs w:val="32"/>
        </w:rPr>
        <w:t>092</w:t>
      </w:r>
      <w:r>
        <w:rPr>
          <w:rFonts w:eastAsia="黑体"/>
          <w:spacing w:val="40"/>
          <w:w w:val="66"/>
          <w:sz w:val="32"/>
          <w:szCs w:val="32"/>
        </w:rPr>
        <w:t>）</w:t>
      </w:r>
    </w:p>
    <w:p w:rsidR="00D72585" w:rsidRDefault="00D72585">
      <w:pPr>
        <w:rPr>
          <w:sz w:val="40"/>
        </w:rPr>
      </w:pPr>
    </w:p>
    <w:p w:rsidR="00D72585" w:rsidRDefault="00D72585">
      <w:pPr>
        <w:rPr>
          <w:sz w:val="36"/>
        </w:rPr>
      </w:pPr>
    </w:p>
    <w:p w:rsidR="00D72585" w:rsidRDefault="00D72585">
      <w:pPr>
        <w:rPr>
          <w:sz w:val="36"/>
        </w:rPr>
      </w:pPr>
    </w:p>
    <w:p w:rsidR="00D72585" w:rsidRDefault="00D72585">
      <w:pPr>
        <w:rPr>
          <w:sz w:val="36"/>
        </w:rPr>
      </w:pPr>
    </w:p>
    <w:p w:rsidR="00D72585" w:rsidRDefault="00D72585">
      <w:pPr>
        <w:rPr>
          <w:sz w:val="36"/>
        </w:rPr>
      </w:pPr>
    </w:p>
    <w:p w:rsidR="00D72585" w:rsidRDefault="00D72585">
      <w:pPr>
        <w:rPr>
          <w:sz w:val="36"/>
        </w:rPr>
      </w:pPr>
    </w:p>
    <w:p w:rsidR="00D72585" w:rsidRDefault="00D72585">
      <w:pPr>
        <w:rPr>
          <w:sz w:val="36"/>
        </w:rPr>
      </w:pPr>
    </w:p>
    <w:p w:rsidR="00D72585" w:rsidRDefault="00D72585">
      <w:pPr>
        <w:rPr>
          <w:sz w:val="36"/>
        </w:rPr>
      </w:pPr>
    </w:p>
    <w:p w:rsidR="00D72585" w:rsidRDefault="00D72585">
      <w:pPr>
        <w:rPr>
          <w:sz w:val="36"/>
        </w:rPr>
      </w:pPr>
    </w:p>
    <w:p w:rsidR="00D72585" w:rsidRDefault="00A53B45" w:rsidP="00241D42">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D72585" w:rsidRDefault="00A53B45">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2</w:t>
      </w:r>
    </w:p>
    <w:p w:rsidR="00D72585" w:rsidRDefault="00D72585">
      <w:pPr>
        <w:widowControl/>
        <w:jc w:val="left"/>
        <w:rPr>
          <w:rFonts w:eastAsia="仿宋_GB2312"/>
          <w:b/>
          <w:bCs/>
          <w:kern w:val="0"/>
          <w:sz w:val="44"/>
          <w:szCs w:val="44"/>
        </w:rPr>
      </w:pPr>
    </w:p>
    <w:p w:rsidR="00D72585" w:rsidRDefault="00D72585" w:rsidP="00241D42">
      <w:pPr>
        <w:ind w:firstLineChars="100" w:firstLine="411"/>
        <w:jc w:val="center"/>
        <w:rPr>
          <w:b/>
          <w:spacing w:val="20"/>
          <w:w w:val="80"/>
          <w:sz w:val="48"/>
          <w:szCs w:val="48"/>
        </w:rPr>
        <w:sectPr w:rsidR="00D72585">
          <w:headerReference w:type="default" r:id="rId11"/>
          <w:pgSz w:w="11906" w:h="16838"/>
          <w:pgMar w:top="1440" w:right="1797" w:bottom="1440" w:left="1797" w:header="851" w:footer="992" w:gutter="0"/>
          <w:pgNumType w:start="1"/>
          <w:cols w:space="425"/>
          <w:docGrid w:type="linesAndChars" w:linePitch="285" w:charSpace="-3449"/>
        </w:sectPr>
      </w:pPr>
    </w:p>
    <w:p w:rsidR="00D72585" w:rsidRDefault="00A53B45" w:rsidP="00241D42">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D72585" w:rsidRDefault="00A53B45">
      <w:pPr>
        <w:spacing w:line="560" w:lineRule="exact"/>
        <w:ind w:rightChars="-73" w:right="-141"/>
        <w:rPr>
          <w:b/>
          <w:sz w:val="24"/>
        </w:rPr>
      </w:pPr>
      <w:r>
        <w:rPr>
          <w:b/>
          <w:sz w:val="24"/>
        </w:rPr>
        <w:t>第一部分</w:t>
      </w:r>
      <w:r>
        <w:rPr>
          <w:b/>
          <w:sz w:val="24"/>
        </w:rPr>
        <w:t xml:space="preserve">  </w:t>
      </w:r>
      <w:r>
        <w:rPr>
          <w:b/>
          <w:sz w:val="24"/>
        </w:rPr>
        <w:t>投标邀请函</w:t>
      </w:r>
    </w:p>
    <w:p w:rsidR="00D72585" w:rsidRDefault="00D72585">
      <w:pPr>
        <w:spacing w:line="560" w:lineRule="exact"/>
        <w:ind w:rightChars="-73" w:right="-141"/>
        <w:rPr>
          <w:b/>
          <w:sz w:val="24"/>
        </w:rPr>
      </w:pPr>
    </w:p>
    <w:p w:rsidR="00D72585" w:rsidRDefault="00A53B45">
      <w:pPr>
        <w:spacing w:line="560" w:lineRule="exact"/>
        <w:ind w:rightChars="-73" w:right="-141"/>
        <w:rPr>
          <w:b/>
          <w:sz w:val="24"/>
        </w:rPr>
      </w:pPr>
      <w:r>
        <w:rPr>
          <w:b/>
          <w:sz w:val="24"/>
        </w:rPr>
        <w:t>第二部分</w:t>
      </w:r>
      <w:r>
        <w:rPr>
          <w:b/>
          <w:sz w:val="24"/>
        </w:rPr>
        <w:t xml:space="preserve">  </w:t>
      </w:r>
      <w:r>
        <w:rPr>
          <w:b/>
          <w:sz w:val="24"/>
        </w:rPr>
        <w:t>招标项目要求</w:t>
      </w:r>
    </w:p>
    <w:p w:rsidR="00D72585" w:rsidRDefault="00D72585">
      <w:pPr>
        <w:spacing w:line="560" w:lineRule="exact"/>
        <w:ind w:rightChars="-73" w:right="-141"/>
        <w:rPr>
          <w:b/>
          <w:sz w:val="24"/>
        </w:rPr>
      </w:pPr>
    </w:p>
    <w:p w:rsidR="00D72585" w:rsidRDefault="00A53B45">
      <w:pPr>
        <w:spacing w:line="560" w:lineRule="exact"/>
        <w:ind w:rightChars="-73" w:right="-141"/>
        <w:rPr>
          <w:b/>
          <w:sz w:val="24"/>
        </w:rPr>
      </w:pPr>
      <w:r>
        <w:rPr>
          <w:b/>
          <w:sz w:val="24"/>
        </w:rPr>
        <w:t>第三部分</w:t>
      </w:r>
      <w:r>
        <w:rPr>
          <w:b/>
          <w:sz w:val="24"/>
        </w:rPr>
        <w:t xml:space="preserve">  </w:t>
      </w:r>
      <w:r>
        <w:rPr>
          <w:b/>
          <w:sz w:val="24"/>
        </w:rPr>
        <w:t>投标须知</w:t>
      </w:r>
    </w:p>
    <w:p w:rsidR="00D72585" w:rsidRDefault="00D72585">
      <w:pPr>
        <w:spacing w:line="560" w:lineRule="exact"/>
        <w:ind w:rightChars="-73" w:right="-141"/>
        <w:rPr>
          <w:sz w:val="24"/>
        </w:rPr>
      </w:pPr>
    </w:p>
    <w:p w:rsidR="00D72585" w:rsidRDefault="00A53B45">
      <w:pPr>
        <w:spacing w:line="560" w:lineRule="exact"/>
        <w:rPr>
          <w:b/>
          <w:sz w:val="24"/>
        </w:rPr>
      </w:pPr>
      <w:r>
        <w:rPr>
          <w:b/>
          <w:sz w:val="24"/>
        </w:rPr>
        <w:t>第四部分</w:t>
      </w:r>
      <w:r>
        <w:rPr>
          <w:b/>
          <w:sz w:val="24"/>
        </w:rPr>
        <w:t xml:space="preserve">  </w:t>
      </w:r>
      <w:r>
        <w:rPr>
          <w:b/>
          <w:sz w:val="24"/>
        </w:rPr>
        <w:t>合同条款</w:t>
      </w:r>
    </w:p>
    <w:p w:rsidR="00D72585" w:rsidRDefault="00D72585">
      <w:pPr>
        <w:spacing w:line="560" w:lineRule="exact"/>
        <w:rPr>
          <w:sz w:val="24"/>
        </w:rPr>
      </w:pPr>
    </w:p>
    <w:p w:rsidR="00D72585" w:rsidRDefault="00A53B45">
      <w:pPr>
        <w:spacing w:line="560" w:lineRule="exact"/>
        <w:rPr>
          <w:sz w:val="24"/>
        </w:rPr>
      </w:pPr>
      <w:r>
        <w:rPr>
          <w:b/>
          <w:sz w:val="24"/>
        </w:rPr>
        <w:t>第五部分</w:t>
      </w:r>
      <w:r>
        <w:rPr>
          <w:b/>
          <w:sz w:val="24"/>
        </w:rPr>
        <w:t xml:space="preserve">  </w:t>
      </w:r>
      <w:r>
        <w:rPr>
          <w:b/>
          <w:sz w:val="24"/>
        </w:rPr>
        <w:t>投标文件格式</w:t>
      </w:r>
    </w:p>
    <w:p w:rsidR="00D72585" w:rsidRDefault="00D72585">
      <w:pPr>
        <w:rPr>
          <w:sz w:val="24"/>
        </w:rPr>
      </w:pPr>
    </w:p>
    <w:p w:rsidR="00D72585" w:rsidRDefault="00D72585">
      <w:pPr>
        <w:rPr>
          <w:sz w:val="24"/>
        </w:rPr>
      </w:pPr>
    </w:p>
    <w:p w:rsidR="00D72585" w:rsidRDefault="00D72585">
      <w:pPr>
        <w:rPr>
          <w:sz w:val="24"/>
        </w:rPr>
      </w:pPr>
    </w:p>
    <w:p w:rsidR="00D72585" w:rsidRDefault="00D72585">
      <w:pPr>
        <w:rPr>
          <w:sz w:val="24"/>
        </w:rPr>
      </w:pPr>
    </w:p>
    <w:p w:rsidR="00D72585" w:rsidRDefault="00D72585">
      <w:pPr>
        <w:rPr>
          <w:sz w:val="24"/>
        </w:rPr>
      </w:pPr>
    </w:p>
    <w:p w:rsidR="00D72585" w:rsidRDefault="00D72585">
      <w:pPr>
        <w:rPr>
          <w:sz w:val="24"/>
        </w:rPr>
      </w:pPr>
    </w:p>
    <w:p w:rsidR="00D72585" w:rsidRDefault="00D72585">
      <w:pPr>
        <w:rPr>
          <w:b/>
        </w:rPr>
      </w:pPr>
    </w:p>
    <w:p w:rsidR="00D72585" w:rsidRDefault="00D72585">
      <w:pPr>
        <w:pStyle w:val="ac"/>
        <w:rPr>
          <w:rFonts w:ascii="Times New Roman" w:hAnsi="Times New Roman"/>
        </w:rPr>
        <w:sectPr w:rsidR="00D72585">
          <w:pgSz w:w="11906" w:h="16838"/>
          <w:pgMar w:top="1440" w:right="1797" w:bottom="1440" w:left="1797" w:header="851" w:footer="992" w:gutter="0"/>
          <w:pgNumType w:start="1"/>
          <w:cols w:space="425"/>
          <w:docGrid w:type="linesAndChars" w:linePitch="285" w:charSpace="-3449"/>
        </w:sectPr>
      </w:pPr>
      <w:bookmarkStart w:id="0" w:name="_Toc412903614"/>
    </w:p>
    <w:p w:rsidR="00D72585" w:rsidRDefault="00A53B45">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D72585" w:rsidRDefault="00A53B45" w:rsidP="00241D42">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天津市血液中心</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天津市血液中心成分血淡季积分兑换活动服务项目</w:t>
      </w:r>
      <w:r>
        <w:rPr>
          <w:rFonts w:ascii="Times New Roman" w:eastAsiaTheme="minorEastAsia" w:hAnsi="Times New Roman" w:cs="Times New Roman"/>
          <w:color w:val="auto"/>
          <w:szCs w:val="32"/>
        </w:rPr>
        <w:t>实施政府采购。现欢迎合格的供应商参加投标。</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Theme="minorEastAsia" w:hAnsi="Times New Roman" w:cs="Times New Roman" w:hint="eastAsia"/>
          <w:color w:val="auto"/>
          <w:szCs w:val="32"/>
        </w:rPr>
        <w:t>天津市血液中心成分血淡季积分兑换活动服务项目</w:t>
      </w:r>
      <w:r>
        <w:rPr>
          <w:rFonts w:ascii="Times New Roman" w:eastAsia="宋体" w:hAnsi="Times New Roman" w:cs="Times New Roman"/>
          <w:color w:val="auto"/>
        </w:rPr>
        <w:t xml:space="preserve">  </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5</w:t>
      </w:r>
      <w:r>
        <w:rPr>
          <w:rFonts w:ascii="Times New Roman" w:eastAsia="宋体" w:hAnsi="Times New Roman" w:cs="Times New Roman"/>
          <w:color w:val="auto"/>
        </w:rPr>
        <w:t>-</w:t>
      </w:r>
      <w:r>
        <w:rPr>
          <w:rFonts w:ascii="Times New Roman" w:eastAsia="宋体" w:hAnsi="Times New Roman" w:cs="Times New Roman" w:hint="eastAsia"/>
          <w:color w:val="auto"/>
        </w:rPr>
        <w:t>D</w:t>
      </w:r>
      <w:r>
        <w:rPr>
          <w:rFonts w:ascii="Times New Roman" w:eastAsia="宋体" w:hAnsi="Times New Roman" w:cs="Times New Roman"/>
          <w:color w:val="auto"/>
        </w:rPr>
        <w:t>-0</w:t>
      </w:r>
      <w:r w:rsidR="003558B7">
        <w:rPr>
          <w:rFonts w:ascii="Times New Roman" w:eastAsia="宋体" w:hAnsi="Times New Roman" w:cs="Times New Roman" w:hint="eastAsia"/>
          <w:color w:val="auto"/>
        </w:rPr>
        <w:t>092</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Theme="minorEastAsia" w:hAnsi="Times New Roman" w:cs="Times New Roman" w:hint="eastAsia"/>
          <w:color w:val="auto"/>
          <w:szCs w:val="32"/>
        </w:rPr>
        <w:t>成分血淡季积分兑换活动服务</w:t>
      </w:r>
      <w:r>
        <w:rPr>
          <w:rFonts w:ascii="Times New Roman" w:eastAsiaTheme="minorEastAsia" w:hAnsi="Times New Roman" w:cs="Times New Roman" w:hint="eastAsia"/>
          <w:color w:val="auto"/>
          <w:szCs w:val="32"/>
        </w:rPr>
        <w:t>1</w:t>
      </w:r>
      <w:r>
        <w:rPr>
          <w:rFonts w:ascii="Times New Roman" w:eastAsiaTheme="minorEastAsia" w:hAnsi="Times New Roman" w:cs="Times New Roman" w:hint="eastAsia"/>
          <w:color w:val="auto"/>
          <w:szCs w:val="32"/>
        </w:rPr>
        <w:t>项</w:t>
      </w:r>
      <w:r>
        <w:rPr>
          <w:rFonts w:ascii="Times New Roman" w:eastAsia="宋体" w:hAnsi="Times New Roman" w:cs="Times New Roman" w:hint="eastAsia"/>
          <w:color w:val="auto"/>
        </w:rPr>
        <w:t>，合同履行期限：</w:t>
      </w:r>
      <w:r>
        <w:rPr>
          <w:rFonts w:asciiTheme="minorEastAsia" w:eastAsiaTheme="minorEastAsia" w:hAnsiTheme="minorEastAsia" w:hint="eastAsia"/>
          <w:snapToGrid w:val="0"/>
          <w:color w:val="auto"/>
        </w:rPr>
        <w:t>签订合同之日起1年的服务期，若在服务期内，预算执行完毕，</w:t>
      </w:r>
      <w:proofErr w:type="gramStart"/>
      <w:r>
        <w:rPr>
          <w:rFonts w:asciiTheme="minorEastAsia" w:eastAsiaTheme="minorEastAsia" w:hAnsiTheme="minorEastAsia" w:hint="eastAsia"/>
          <w:snapToGrid w:val="0"/>
          <w:color w:val="auto"/>
        </w:rPr>
        <w:t>则服务</w:t>
      </w:r>
      <w:proofErr w:type="gramEnd"/>
      <w:r>
        <w:rPr>
          <w:rFonts w:asciiTheme="minorEastAsia" w:eastAsiaTheme="minorEastAsia" w:hAnsiTheme="minorEastAsia" w:hint="eastAsia"/>
          <w:snapToGrid w:val="0"/>
          <w:color w:val="auto"/>
        </w:rPr>
        <w:t>期提前结束；</w:t>
      </w:r>
      <w:r>
        <w:rPr>
          <w:rFonts w:asciiTheme="minorEastAsia" w:eastAsiaTheme="minorEastAsia" w:hAnsiTheme="minorEastAsia" w:hint="eastAsia"/>
          <w:color w:val="auto"/>
        </w:rPr>
        <w:t>服务方案和系统对接完成时间：签订合同之日起10日内提供服务方案，同时完成系统对接并能够正常运行。</w:t>
      </w:r>
      <w:r>
        <w:rPr>
          <w:rFonts w:ascii="Times New Roman" w:eastAsia="宋体" w:hAnsi="Times New Roman" w:cs="Times New Roman" w:hint="eastAsia"/>
          <w:color w:val="auto"/>
        </w:rPr>
        <w:t xml:space="preserve"> </w:t>
      </w:r>
    </w:p>
    <w:p w:rsidR="00D72585" w:rsidRDefault="00A53B45" w:rsidP="00241D42">
      <w:pPr>
        <w:pStyle w:val="Default"/>
        <w:spacing w:line="360" w:lineRule="auto"/>
        <w:ind w:firstLineChars="200" w:firstLine="446"/>
        <w:jc w:val="both"/>
        <w:rPr>
          <w:rFonts w:ascii="Times New Roman" w:hAnsi="Times New Roman" w:cs="Times New Roman"/>
          <w:color w:val="auto"/>
        </w:rPr>
      </w:pPr>
      <w:r>
        <w:rPr>
          <w:rFonts w:ascii="Times New Roman" w:hAnsi="Times New Roman" w:cs="Times New Roman"/>
          <w:color w:val="auto"/>
        </w:rPr>
        <w:t>三、项目预算</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color w:val="auto"/>
        </w:rPr>
        <w:t>1200000</w:t>
      </w:r>
      <w:r>
        <w:rPr>
          <w:rFonts w:ascii="Times New Roman" w:eastAsia="宋体" w:hAnsi="Times New Roman" w:cs="Times New Roman"/>
          <w:color w:val="auto"/>
        </w:rPr>
        <w:t>元</w:t>
      </w:r>
      <w:r>
        <w:rPr>
          <w:rFonts w:ascii="Times New Roman" w:eastAsia="宋体" w:hAnsi="Times New Roman" w:cs="Times New Roman" w:hint="eastAsia"/>
          <w:color w:val="auto"/>
        </w:rPr>
        <w:t>。</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Theme="minorEastAsia" w:hAnsi="Times New Roman" w:cs="Times New Roman"/>
          <w:color w:val="auto"/>
        </w:rPr>
        <w:t>（一）</w:t>
      </w:r>
      <w:r>
        <w:rPr>
          <w:rFonts w:asciiTheme="minorEastAsia" w:eastAsiaTheme="minorEastAsia" w:hAnsiTheme="minorEastAsia" w:cs="Times New Roman" w:hint="eastAsia"/>
          <w:color w:val="auto"/>
        </w:rPr>
        <w:t>投标人具备《中华人民共和国</w:t>
      </w:r>
      <w:r>
        <w:rPr>
          <w:rFonts w:asciiTheme="minorEastAsia" w:eastAsiaTheme="minorEastAsia" w:hAnsiTheme="minorEastAsia" w:hint="eastAsia"/>
          <w:snapToGrid w:val="0"/>
          <w:color w:val="auto"/>
        </w:rPr>
        <w:t>增值电信业务经营许可证</w:t>
      </w:r>
      <w:r>
        <w:rPr>
          <w:rFonts w:asciiTheme="minorEastAsia" w:eastAsiaTheme="minorEastAsia" w:hAnsiTheme="minorEastAsia" w:cs="Times New Roman" w:hint="eastAsia"/>
          <w:color w:val="auto"/>
        </w:rPr>
        <w:t>证书》（业务种类（服务项目）及覆盖范围至少包含信息服务业务（仅限互联网信息服务），提供证书扫描件</w:t>
      </w:r>
      <w:r>
        <w:rPr>
          <w:rFonts w:ascii="Times New Roman" w:eastAsia="宋体" w:hAnsi="Times New Roman" w:cs="Times New Roman" w:hint="eastAsia"/>
          <w:color w:val="auto"/>
        </w:rPr>
        <w:t>；</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（二）投标人须具备《中华人民共和国政府采购法》第二十二条第一款规定的条件，提供以下材料：</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 </w:t>
      </w:r>
      <w:r>
        <w:rPr>
          <w:rFonts w:ascii="Times New Roman" w:eastAsia="宋体" w:hAnsi="Times New Roman" w:cs="Times New Roman" w:hint="eastAsia"/>
          <w:color w:val="auto"/>
        </w:rPr>
        <w:t>营业执照副本扫描件。</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color w:val="auto"/>
        </w:rPr>
        <w:t>2023</w:t>
      </w:r>
      <w:r>
        <w:rPr>
          <w:rFonts w:ascii="Times New Roman" w:eastAsia="宋体" w:hAnsi="Times New Roman" w:cs="Times New Roman" w:hint="eastAsia"/>
          <w:color w:val="auto"/>
        </w:rPr>
        <w:t>年度或</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Theme="minorEastAsia" w:hAnsi="Times New Roman" w:cs="Times New Roman" w:hint="eastAsia"/>
          <w:color w:val="auto"/>
        </w:rPr>
        <w:t>（四）本项目专门面向小</w:t>
      </w:r>
      <w:proofErr w:type="gramStart"/>
      <w:r>
        <w:rPr>
          <w:rFonts w:ascii="Times New Roman" w:eastAsiaTheme="minorEastAsia" w:hAnsi="Times New Roman" w:cs="Times New Roman" w:hint="eastAsia"/>
          <w:color w:val="auto"/>
        </w:rPr>
        <w:t>微企业</w:t>
      </w:r>
      <w:proofErr w:type="gramEnd"/>
      <w:r>
        <w:rPr>
          <w:rFonts w:ascii="Times New Roman" w:eastAsiaTheme="minorEastAsia" w:hAnsi="Times New Roman" w:cs="Times New Roman" w:hint="eastAsia"/>
          <w:color w:val="auto"/>
        </w:rPr>
        <w:t>采购，提供《中小企业声明函》。</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bookmarkStart w:id="1" w:name="OLE_LINK3"/>
      <w:bookmarkStart w:id="2"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本项目专门面向小</w:t>
      </w:r>
      <w:proofErr w:type="gramStart"/>
      <w:r>
        <w:rPr>
          <w:rFonts w:ascii="Times New Roman" w:eastAsiaTheme="minorEastAsia" w:hAnsi="Times New Roman" w:cs="Times New Roman" w:hint="eastAsia"/>
          <w:color w:val="auto"/>
        </w:rPr>
        <w:t>微企业</w:t>
      </w:r>
      <w:proofErr w:type="gramEnd"/>
      <w:r>
        <w:rPr>
          <w:rFonts w:ascii="Times New Roman" w:eastAsiaTheme="minorEastAsia" w:hAnsi="Times New Roman" w:cs="Times New Roman" w:hint="eastAsia"/>
          <w:color w:val="auto"/>
        </w:rPr>
        <w:t>采购</w:t>
      </w:r>
      <w:r>
        <w:rPr>
          <w:rFonts w:ascii="Times New Roman" w:eastAsia="宋体" w:hAnsi="Times New Roman" w:cs="Times New Roman"/>
          <w:color w:val="auto"/>
        </w:rPr>
        <w:t>。</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D72585" w:rsidRDefault="00A53B45" w:rsidP="00241D42">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72585" w:rsidRDefault="00A53B45" w:rsidP="00241D42">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Pr>
          <w:rFonts w:ascii="Times New Roman" w:eastAsia="宋体" w:hAnsi="Times New Roman" w:cs="Times New Roman"/>
          <w:color w:val="auto"/>
        </w:rPr>
        <w:t>六、获取招标文件时间、方式</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9027B9">
        <w:rPr>
          <w:rFonts w:ascii="Times New Roman" w:eastAsia="宋体" w:hAnsi="Times New Roman" w:cs="Times New Roman" w:hint="eastAsia"/>
          <w:color w:val="auto"/>
        </w:rPr>
        <w:t>3</w:t>
      </w:r>
      <w:r>
        <w:rPr>
          <w:rFonts w:ascii="Times New Roman" w:eastAsia="宋体" w:hAnsi="Times New Roman" w:cs="Times New Roman"/>
          <w:color w:val="auto"/>
        </w:rPr>
        <w:t>月</w:t>
      </w:r>
      <w:r w:rsidR="009027B9">
        <w:rPr>
          <w:rFonts w:ascii="Times New Roman" w:eastAsia="宋体" w:hAnsi="Times New Roman" w:cs="Times New Roman" w:hint="eastAsia"/>
          <w:color w:val="auto"/>
        </w:rPr>
        <w:t>5</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9027B9">
        <w:rPr>
          <w:rFonts w:ascii="Times New Roman" w:eastAsia="宋体" w:hAnsi="Times New Roman" w:cs="Times New Roman" w:hint="eastAsia"/>
          <w:color w:val="auto"/>
        </w:rPr>
        <w:t>3</w:t>
      </w:r>
      <w:r>
        <w:rPr>
          <w:rFonts w:ascii="Times New Roman" w:eastAsia="宋体" w:hAnsi="Times New Roman" w:cs="Times New Roman"/>
          <w:color w:val="auto"/>
        </w:rPr>
        <w:t>月</w:t>
      </w:r>
      <w:r w:rsidR="009027B9">
        <w:rPr>
          <w:rFonts w:ascii="Times New Roman" w:eastAsia="宋体" w:hAnsi="Times New Roman" w:cs="Times New Roman" w:hint="eastAsia"/>
          <w:color w:val="auto"/>
        </w:rPr>
        <w:t>12</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272DE7">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（四）本项目不组织标前答疑会</w:t>
      </w:r>
      <w:r>
        <w:rPr>
          <w:rFonts w:ascii="Times New Roman" w:eastAsia="宋体" w:hAnsi="Times New Roman" w:cs="Times New Roman"/>
          <w:color w:val="auto"/>
        </w:rPr>
        <w:t>。</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9027B9">
        <w:rPr>
          <w:rFonts w:ascii="Times New Roman" w:eastAsia="宋体" w:hAnsi="Times New Roman" w:cs="Times New Roman" w:hint="eastAsia"/>
          <w:color w:val="auto"/>
        </w:rPr>
        <w:t>3</w:t>
      </w:r>
      <w:r>
        <w:rPr>
          <w:rFonts w:ascii="Times New Roman" w:eastAsia="宋体" w:hAnsi="Times New Roman" w:cs="Times New Roman"/>
          <w:color w:val="auto"/>
        </w:rPr>
        <w:t>月</w:t>
      </w:r>
      <w:r w:rsidR="009027B9">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sidR="009027B9">
        <w:rPr>
          <w:rFonts w:ascii="Times New Roman" w:eastAsia="宋体" w:hAnsi="Times New Roman" w:cs="Times New Roman" w:hint="eastAsia"/>
          <w:color w:val="auto"/>
        </w:rPr>
        <w:t>3</w:t>
      </w:r>
      <w:r>
        <w:rPr>
          <w:rFonts w:ascii="Times New Roman" w:eastAsia="宋体" w:hAnsi="Times New Roman" w:cs="Times New Roman"/>
          <w:color w:val="auto"/>
        </w:rPr>
        <w:t>月</w:t>
      </w:r>
      <w:r w:rsidR="009027B9">
        <w:rPr>
          <w:rFonts w:ascii="Times New Roman" w:eastAsia="宋体" w:hAnsi="Times New Roman" w:cs="Times New Roman" w:hint="eastAsia"/>
          <w:color w:val="auto"/>
        </w:rPr>
        <w:t>26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272DE7">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sidR="009027B9">
        <w:rPr>
          <w:rFonts w:ascii="Times New Roman" w:eastAsia="宋体" w:hAnsi="Times New Roman" w:cs="Times New Roman" w:hint="eastAsia"/>
          <w:color w:val="auto"/>
        </w:rPr>
        <w:t>3</w:t>
      </w:r>
      <w:r>
        <w:rPr>
          <w:rFonts w:ascii="Times New Roman" w:eastAsia="宋体" w:hAnsi="Times New Roman" w:cs="Times New Roman"/>
          <w:color w:val="auto"/>
        </w:rPr>
        <w:t>月</w:t>
      </w:r>
      <w:r w:rsidR="009027B9">
        <w:rPr>
          <w:rFonts w:ascii="Times New Roman" w:eastAsia="宋体" w:hAnsi="Times New Roman" w:cs="Times New Roman" w:hint="eastAsia"/>
          <w:color w:val="auto"/>
        </w:rPr>
        <w:t>26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9027B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sidR="009027B9">
        <w:rPr>
          <w:rFonts w:ascii="Times New Roman" w:eastAsia="宋体" w:hAnsi="Times New Roman" w:cs="Times New Roman" w:hint="eastAsia"/>
          <w:color w:val="auto"/>
        </w:rPr>
        <w:t>3</w:t>
      </w:r>
      <w:r>
        <w:rPr>
          <w:rFonts w:ascii="Times New Roman" w:eastAsia="宋体" w:hAnsi="Times New Roman" w:cs="Times New Roman"/>
          <w:color w:val="auto"/>
        </w:rPr>
        <w:t>月</w:t>
      </w:r>
      <w:r w:rsidR="009027B9">
        <w:rPr>
          <w:rFonts w:ascii="Times New Roman" w:eastAsia="宋体" w:hAnsi="Times New Roman" w:cs="Times New Roman" w:hint="eastAsia"/>
          <w:color w:val="auto"/>
        </w:rPr>
        <w:t>26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9027B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sidR="009027B9">
        <w:rPr>
          <w:rFonts w:ascii="Times New Roman" w:eastAsia="宋体" w:hAnsi="Times New Roman" w:cs="Times New Roman" w:hint="eastAsia"/>
          <w:color w:val="auto"/>
        </w:rPr>
        <w:t>3</w:t>
      </w:r>
      <w:r>
        <w:rPr>
          <w:rFonts w:ascii="Times New Roman" w:eastAsia="宋体" w:hAnsi="Times New Roman" w:cs="Times New Roman"/>
          <w:color w:val="auto"/>
        </w:rPr>
        <w:t>月</w:t>
      </w:r>
      <w:r w:rsidR="009027B9">
        <w:rPr>
          <w:rFonts w:ascii="Times New Roman" w:eastAsia="宋体" w:hAnsi="Times New Roman" w:cs="Times New Roman" w:hint="eastAsia"/>
          <w:color w:val="auto"/>
        </w:rPr>
        <w:t>26</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9027B9">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鲁志强</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（一）采购人名称：天津市血液中心</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（二）采购人地址：天津市南开区黄河道</w:t>
      </w:r>
      <w:r>
        <w:rPr>
          <w:rFonts w:ascii="Times New Roman" w:eastAsia="宋体" w:hAnsi="Times New Roman" w:cs="Times New Roman" w:hint="eastAsia"/>
          <w:color w:val="auto"/>
        </w:rPr>
        <w:t>424</w:t>
      </w:r>
      <w:r>
        <w:rPr>
          <w:rFonts w:ascii="Times New Roman" w:eastAsia="宋体" w:hAnsi="Times New Roman" w:cs="Times New Roman" w:hint="eastAsia"/>
          <w:color w:val="auto"/>
        </w:rPr>
        <w:t>号</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（三）采购人联系人：孔老师</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hint="eastAsia"/>
          <w:color w:val="auto"/>
        </w:rPr>
        <w:t>022- 27616015</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Pr>
          <w:rFonts w:ascii="Times New Roman" w:eastAsia="宋体" w:hAnsi="Times New Roman" w:cs="Times New Roman" w:hint="eastAsia"/>
          <w:color w:val="auto"/>
        </w:rPr>
        <w:lastRenderedPageBreak/>
        <w:t>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联系部门：天津市血液中心</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联系地址：天津市南开区黄河道</w:t>
      </w:r>
      <w:r>
        <w:rPr>
          <w:rFonts w:ascii="Times New Roman" w:eastAsia="宋体" w:hAnsi="Times New Roman" w:cs="Times New Roman" w:hint="eastAsia"/>
          <w:color w:val="auto"/>
        </w:rPr>
        <w:t>424</w:t>
      </w:r>
      <w:r>
        <w:rPr>
          <w:rFonts w:ascii="Times New Roman" w:eastAsia="宋体" w:hAnsi="Times New Roman" w:cs="Times New Roman" w:hint="eastAsia"/>
          <w:color w:val="auto"/>
        </w:rPr>
        <w:t>号</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人：孔老师</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022- 27616015</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D72585">
        <w:trPr>
          <w:trHeight w:val="440"/>
          <w:tblHeader/>
          <w:jc w:val="center"/>
        </w:trPr>
        <w:tc>
          <w:tcPr>
            <w:tcW w:w="3656" w:type="dxa"/>
            <w:vAlign w:val="center"/>
          </w:tcPr>
          <w:p w:rsidR="00D72585" w:rsidRDefault="00A53B45">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D72585" w:rsidRDefault="00A53B45">
            <w:pPr>
              <w:tabs>
                <w:tab w:val="left" w:pos="750"/>
                <w:tab w:val="left" w:pos="840"/>
              </w:tabs>
              <w:adjustRightInd w:val="0"/>
              <w:snapToGrid w:val="0"/>
              <w:jc w:val="center"/>
              <w:rPr>
                <w:sz w:val="24"/>
              </w:rPr>
            </w:pPr>
            <w:r>
              <w:rPr>
                <w:sz w:val="24"/>
              </w:rPr>
              <w:t>费率</w:t>
            </w:r>
          </w:p>
        </w:tc>
      </w:tr>
      <w:tr w:rsidR="00D72585">
        <w:trPr>
          <w:trHeight w:val="440"/>
          <w:jc w:val="center"/>
        </w:trPr>
        <w:tc>
          <w:tcPr>
            <w:tcW w:w="3656" w:type="dxa"/>
            <w:vAlign w:val="center"/>
          </w:tcPr>
          <w:p w:rsidR="00D72585" w:rsidRDefault="00A53B45">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D72585" w:rsidRDefault="00A53B45">
            <w:pPr>
              <w:tabs>
                <w:tab w:val="left" w:pos="750"/>
                <w:tab w:val="left" w:pos="840"/>
              </w:tabs>
              <w:adjustRightInd w:val="0"/>
              <w:snapToGrid w:val="0"/>
              <w:jc w:val="center"/>
              <w:rPr>
                <w:sz w:val="24"/>
              </w:rPr>
            </w:pPr>
            <w:r>
              <w:rPr>
                <w:sz w:val="24"/>
              </w:rPr>
              <w:t>1%</w:t>
            </w:r>
          </w:p>
        </w:tc>
      </w:tr>
      <w:tr w:rsidR="00D72585">
        <w:trPr>
          <w:trHeight w:val="440"/>
          <w:jc w:val="center"/>
        </w:trPr>
        <w:tc>
          <w:tcPr>
            <w:tcW w:w="3656" w:type="dxa"/>
            <w:vAlign w:val="center"/>
          </w:tcPr>
          <w:p w:rsidR="00D72585" w:rsidRDefault="00A53B45">
            <w:pPr>
              <w:tabs>
                <w:tab w:val="left" w:pos="750"/>
                <w:tab w:val="left" w:pos="840"/>
              </w:tabs>
              <w:adjustRightInd w:val="0"/>
              <w:snapToGrid w:val="0"/>
              <w:jc w:val="center"/>
              <w:rPr>
                <w:sz w:val="24"/>
              </w:rPr>
            </w:pPr>
            <w:r>
              <w:rPr>
                <w:sz w:val="24"/>
              </w:rPr>
              <w:t>100-500</w:t>
            </w:r>
          </w:p>
        </w:tc>
        <w:tc>
          <w:tcPr>
            <w:tcW w:w="3657" w:type="dxa"/>
            <w:vAlign w:val="center"/>
          </w:tcPr>
          <w:p w:rsidR="00D72585" w:rsidRDefault="00A53B45">
            <w:pPr>
              <w:tabs>
                <w:tab w:val="left" w:pos="750"/>
                <w:tab w:val="left" w:pos="840"/>
              </w:tabs>
              <w:adjustRightInd w:val="0"/>
              <w:snapToGrid w:val="0"/>
              <w:jc w:val="center"/>
              <w:rPr>
                <w:sz w:val="24"/>
              </w:rPr>
            </w:pPr>
            <w:r>
              <w:rPr>
                <w:rFonts w:hint="eastAsia"/>
                <w:sz w:val="24"/>
              </w:rPr>
              <w:t>0.8</w:t>
            </w:r>
            <w:r>
              <w:rPr>
                <w:sz w:val="24"/>
              </w:rPr>
              <w:t>%</w:t>
            </w:r>
          </w:p>
        </w:tc>
      </w:tr>
      <w:tr w:rsidR="00D72585">
        <w:trPr>
          <w:trHeight w:val="440"/>
          <w:jc w:val="center"/>
        </w:trPr>
        <w:tc>
          <w:tcPr>
            <w:tcW w:w="3656" w:type="dxa"/>
            <w:vAlign w:val="center"/>
          </w:tcPr>
          <w:p w:rsidR="00D72585" w:rsidRDefault="00A53B45">
            <w:pPr>
              <w:tabs>
                <w:tab w:val="left" w:pos="750"/>
                <w:tab w:val="left" w:pos="840"/>
              </w:tabs>
              <w:adjustRightInd w:val="0"/>
              <w:snapToGrid w:val="0"/>
              <w:jc w:val="center"/>
              <w:rPr>
                <w:sz w:val="24"/>
              </w:rPr>
            </w:pPr>
            <w:r>
              <w:rPr>
                <w:sz w:val="24"/>
              </w:rPr>
              <w:t>500-1000</w:t>
            </w:r>
          </w:p>
        </w:tc>
        <w:tc>
          <w:tcPr>
            <w:tcW w:w="3657" w:type="dxa"/>
            <w:vAlign w:val="center"/>
          </w:tcPr>
          <w:p w:rsidR="00D72585" w:rsidRDefault="00A53B45">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D72585">
        <w:trPr>
          <w:trHeight w:val="440"/>
          <w:jc w:val="center"/>
        </w:trPr>
        <w:tc>
          <w:tcPr>
            <w:tcW w:w="3656" w:type="dxa"/>
            <w:vAlign w:val="center"/>
          </w:tcPr>
          <w:p w:rsidR="00D72585" w:rsidRDefault="00A53B45">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D72585" w:rsidRDefault="00A53B45">
            <w:pPr>
              <w:tabs>
                <w:tab w:val="left" w:pos="750"/>
                <w:tab w:val="left" w:pos="840"/>
              </w:tabs>
              <w:adjustRightInd w:val="0"/>
              <w:snapToGrid w:val="0"/>
              <w:jc w:val="center"/>
              <w:rPr>
                <w:sz w:val="24"/>
              </w:rPr>
            </w:pPr>
            <w:r>
              <w:rPr>
                <w:rFonts w:hint="eastAsia"/>
                <w:sz w:val="24"/>
              </w:rPr>
              <w:t>0.25%</w:t>
            </w:r>
          </w:p>
        </w:tc>
      </w:tr>
      <w:tr w:rsidR="00D72585">
        <w:trPr>
          <w:trHeight w:val="440"/>
          <w:jc w:val="center"/>
        </w:trPr>
        <w:tc>
          <w:tcPr>
            <w:tcW w:w="3656" w:type="dxa"/>
            <w:vAlign w:val="center"/>
          </w:tcPr>
          <w:p w:rsidR="00D72585" w:rsidRDefault="00A53B45">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D72585" w:rsidRDefault="00A53B45">
            <w:pPr>
              <w:tabs>
                <w:tab w:val="left" w:pos="750"/>
                <w:tab w:val="left" w:pos="840"/>
              </w:tabs>
              <w:adjustRightInd w:val="0"/>
              <w:snapToGrid w:val="0"/>
              <w:jc w:val="center"/>
              <w:rPr>
                <w:sz w:val="24"/>
              </w:rPr>
            </w:pPr>
            <w:r>
              <w:rPr>
                <w:rFonts w:hint="eastAsia"/>
                <w:sz w:val="24"/>
              </w:rPr>
              <w:t>0.1%</w:t>
            </w:r>
          </w:p>
        </w:tc>
      </w:tr>
      <w:tr w:rsidR="00D72585">
        <w:trPr>
          <w:trHeight w:val="440"/>
          <w:jc w:val="center"/>
        </w:trPr>
        <w:tc>
          <w:tcPr>
            <w:tcW w:w="3656" w:type="dxa"/>
            <w:vAlign w:val="center"/>
          </w:tcPr>
          <w:p w:rsidR="00D72585" w:rsidRDefault="00A53B45">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D72585" w:rsidRDefault="00A53B45">
            <w:pPr>
              <w:tabs>
                <w:tab w:val="left" w:pos="750"/>
                <w:tab w:val="left" w:pos="840"/>
              </w:tabs>
              <w:adjustRightInd w:val="0"/>
              <w:snapToGrid w:val="0"/>
              <w:jc w:val="center"/>
              <w:rPr>
                <w:sz w:val="24"/>
              </w:rPr>
            </w:pPr>
            <w:r>
              <w:rPr>
                <w:rFonts w:hint="eastAsia"/>
                <w:sz w:val="24"/>
              </w:rPr>
              <w:t>0.05%</w:t>
            </w:r>
          </w:p>
        </w:tc>
      </w:tr>
    </w:tbl>
    <w:p w:rsidR="00D72585" w:rsidRDefault="00A53B45" w:rsidP="00241D42">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D72585" w:rsidRDefault="00A53B45" w:rsidP="00241D42">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D72585" w:rsidRDefault="00A53B45" w:rsidP="00241D42">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D72585" w:rsidRDefault="00A53B45" w:rsidP="00241D42">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r>
        <w:rPr>
          <w:rFonts w:hint="eastAsia"/>
          <w:color w:val="auto"/>
          <w:lang w:val="zh-CN"/>
        </w:rPr>
        <w:t>。</w:t>
      </w:r>
    </w:p>
    <w:p w:rsidR="00D72585" w:rsidRDefault="00D72585">
      <w:pPr>
        <w:pStyle w:val="Default"/>
        <w:spacing w:line="360" w:lineRule="auto"/>
        <w:jc w:val="both"/>
        <w:rPr>
          <w:rFonts w:ascii="Times New Roman" w:eastAsia="宋体" w:hAnsi="Times New Roman" w:cs="Times New Roman"/>
          <w:color w:val="auto"/>
        </w:rPr>
      </w:pPr>
    </w:p>
    <w:p w:rsidR="00D72585" w:rsidRDefault="00A53B45">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792214">
        <w:rPr>
          <w:rFonts w:ascii="Times New Roman" w:eastAsia="宋体" w:hAnsi="Times New Roman" w:cs="Times New Roman" w:hint="eastAsia"/>
          <w:color w:val="auto"/>
        </w:rPr>
        <w:t>3</w:t>
      </w:r>
      <w:r>
        <w:rPr>
          <w:rFonts w:ascii="Times New Roman" w:eastAsia="宋体" w:hAnsi="Times New Roman" w:cs="Times New Roman"/>
          <w:color w:val="auto"/>
        </w:rPr>
        <w:t>月</w:t>
      </w:r>
      <w:r w:rsidR="00792214">
        <w:rPr>
          <w:rFonts w:ascii="Times New Roman" w:eastAsia="宋体" w:hAnsi="Times New Roman" w:cs="Times New Roman" w:hint="eastAsia"/>
          <w:color w:val="auto"/>
        </w:rPr>
        <w:t>5</w:t>
      </w:r>
      <w:r>
        <w:rPr>
          <w:rFonts w:ascii="Times New Roman" w:eastAsia="宋体" w:hAnsi="Times New Roman" w:cs="Times New Roman"/>
          <w:color w:val="auto"/>
        </w:rPr>
        <w:t>日</w:t>
      </w:r>
    </w:p>
    <w:p w:rsidR="00D72585" w:rsidRDefault="00D72585">
      <w:pPr>
        <w:pStyle w:val="Default"/>
        <w:spacing w:line="360" w:lineRule="auto"/>
        <w:ind w:right="892"/>
        <w:rPr>
          <w:rFonts w:ascii="Times New Roman" w:eastAsia="宋体" w:hAnsi="Times New Roman" w:cs="Times New Roman"/>
          <w:color w:val="auto"/>
        </w:rPr>
      </w:pPr>
    </w:p>
    <w:p w:rsidR="00D72585" w:rsidRDefault="00D72585">
      <w:pPr>
        <w:pStyle w:val="Default"/>
        <w:spacing w:line="360" w:lineRule="auto"/>
        <w:ind w:right="892"/>
        <w:rPr>
          <w:rFonts w:ascii="Times New Roman" w:eastAsia="宋体" w:hAnsi="Times New Roman" w:cs="Times New Roman"/>
          <w:color w:val="auto"/>
        </w:rPr>
      </w:pPr>
    </w:p>
    <w:p w:rsidR="00D72585" w:rsidRDefault="00A53B45">
      <w:pPr>
        <w:widowControl/>
        <w:jc w:val="left"/>
        <w:rPr>
          <w:kern w:val="0"/>
          <w:sz w:val="24"/>
          <w:szCs w:val="24"/>
        </w:rPr>
      </w:pPr>
      <w:r>
        <w:br w:type="page"/>
      </w:r>
      <w:bookmarkStart w:id="4" w:name="_GoBack"/>
      <w:bookmarkEnd w:id="4"/>
    </w:p>
    <w:p w:rsidR="00D72585" w:rsidRDefault="00A53B4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D72585" w:rsidRDefault="00D72585">
      <w:pPr>
        <w:spacing w:line="360" w:lineRule="auto"/>
        <w:jc w:val="center"/>
        <w:rPr>
          <w:rFonts w:eastAsia="方正小标宋简体"/>
          <w:bCs/>
          <w:kern w:val="0"/>
          <w:sz w:val="24"/>
          <w:szCs w:val="24"/>
        </w:rPr>
      </w:pPr>
    </w:p>
    <w:p w:rsidR="00D72585" w:rsidRDefault="00A53B45" w:rsidP="00241D42">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D72585" w:rsidRDefault="00A53B45" w:rsidP="00241D42">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D72585" w:rsidRDefault="00A53B45" w:rsidP="00241D42">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D72585" w:rsidRDefault="00D72585">
      <w:pPr>
        <w:spacing w:line="360" w:lineRule="auto"/>
        <w:jc w:val="center"/>
        <w:rPr>
          <w:rFonts w:eastAsia="方正小标宋简体"/>
          <w:spacing w:val="-10"/>
          <w:sz w:val="24"/>
          <w:szCs w:val="24"/>
        </w:rPr>
      </w:pPr>
    </w:p>
    <w:p w:rsidR="00D72585" w:rsidRDefault="00D72585">
      <w:pPr>
        <w:spacing w:line="360" w:lineRule="auto"/>
        <w:jc w:val="center"/>
        <w:rPr>
          <w:rFonts w:eastAsia="方正小标宋简体"/>
          <w:spacing w:val="-10"/>
          <w:sz w:val="24"/>
          <w:szCs w:val="24"/>
        </w:rPr>
      </w:pPr>
    </w:p>
    <w:p w:rsidR="00D72585" w:rsidRDefault="00A53B4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72585" w:rsidRDefault="00A53B4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D72585" w:rsidRDefault="00A53B45" w:rsidP="00241D42">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72585" w:rsidRDefault="00A53B45" w:rsidP="00241D42">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D72585" w:rsidRDefault="00A53B45" w:rsidP="00241D42">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D72585" w:rsidRDefault="00A53B45" w:rsidP="00241D42">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D72585" w:rsidRDefault="00A53B45" w:rsidP="00241D42">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D72585" w:rsidRDefault="00A53B45" w:rsidP="00241D42">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D72585" w:rsidRDefault="00A53B45" w:rsidP="00241D42">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D72585" w:rsidRDefault="00A53B45" w:rsidP="00241D42">
      <w:pPr>
        <w:spacing w:line="360" w:lineRule="exact"/>
        <w:ind w:firstLineChars="200" w:firstLine="446"/>
        <w:rPr>
          <w:rFonts w:eastAsiaTheme="minorEastAsia"/>
          <w:sz w:val="24"/>
          <w:szCs w:val="24"/>
        </w:rPr>
      </w:pPr>
      <w:r>
        <w:rPr>
          <w:rFonts w:eastAsiaTheme="minorEastAsia" w:hint="eastAsia"/>
          <w:sz w:val="24"/>
          <w:szCs w:val="24"/>
        </w:rPr>
        <w:t>【注意事项】</w:t>
      </w:r>
    </w:p>
    <w:p w:rsidR="00D72585" w:rsidRDefault="00A53B45" w:rsidP="00241D42">
      <w:pPr>
        <w:spacing w:line="360" w:lineRule="exact"/>
        <w:ind w:firstLineChars="200" w:firstLine="446"/>
        <w:rPr>
          <w:rFonts w:eastAsiaTheme="minorEastAsia"/>
          <w:sz w:val="24"/>
          <w:szCs w:val="24"/>
        </w:rPr>
      </w:pPr>
      <w:r>
        <w:rPr>
          <w:rFonts w:eastAsiaTheme="minorEastAsia"/>
          <w:sz w:val="24"/>
          <w:szCs w:val="24"/>
        </w:rPr>
        <w:t>1.</w:t>
      </w:r>
      <w:r>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72585" w:rsidRDefault="00A53B45" w:rsidP="00241D42">
      <w:pPr>
        <w:spacing w:line="360" w:lineRule="exact"/>
        <w:ind w:firstLineChars="200" w:firstLine="446"/>
        <w:rPr>
          <w:rFonts w:eastAsiaTheme="minorEastAsia"/>
          <w:sz w:val="24"/>
          <w:szCs w:val="24"/>
        </w:rPr>
      </w:pPr>
      <w:r>
        <w:rPr>
          <w:rFonts w:eastAsiaTheme="minorEastAsia"/>
          <w:sz w:val="24"/>
          <w:szCs w:val="24"/>
        </w:rPr>
        <w:t>2.</w:t>
      </w:r>
      <w:r>
        <w:rPr>
          <w:rFonts w:eastAsiaTheme="minorEastAsia" w:hint="eastAsia"/>
          <w:sz w:val="24"/>
          <w:szCs w:val="24"/>
        </w:rPr>
        <w:t>中小企业应当对声明函的内容的真实性负责。声明内容如有不实，则构成提供虚假材料谋取中标、成交的情形，需承担相应的法律责任。</w:t>
      </w:r>
    </w:p>
    <w:p w:rsidR="00D72585" w:rsidRDefault="00A53B45" w:rsidP="00241D42">
      <w:pPr>
        <w:spacing w:line="360" w:lineRule="exact"/>
        <w:ind w:firstLineChars="200" w:firstLine="446"/>
        <w:rPr>
          <w:rFonts w:eastAsiaTheme="minorEastAsia"/>
          <w:sz w:val="24"/>
          <w:szCs w:val="24"/>
        </w:rPr>
      </w:pPr>
      <w:r>
        <w:rPr>
          <w:rFonts w:eastAsiaTheme="minorEastAsia"/>
          <w:sz w:val="24"/>
          <w:szCs w:val="24"/>
        </w:rPr>
        <w:t>3.</w:t>
      </w:r>
      <w:r>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72585" w:rsidRDefault="00A53B45" w:rsidP="00241D42">
      <w:pPr>
        <w:spacing w:line="360" w:lineRule="exact"/>
        <w:ind w:firstLineChars="200" w:firstLine="446"/>
        <w:rPr>
          <w:rFonts w:eastAsiaTheme="minorEastAsia"/>
          <w:sz w:val="24"/>
          <w:szCs w:val="24"/>
        </w:rPr>
      </w:pPr>
      <w:r>
        <w:rPr>
          <w:rFonts w:eastAsiaTheme="minorEastAsia" w:hint="eastAsia"/>
          <w:sz w:val="24"/>
          <w:szCs w:val="24"/>
        </w:rPr>
        <w:t>【政策目录】</w:t>
      </w:r>
    </w:p>
    <w:p w:rsidR="00D72585" w:rsidRDefault="00A53B45" w:rsidP="00241D42">
      <w:pPr>
        <w:spacing w:line="360" w:lineRule="exact"/>
        <w:ind w:firstLineChars="200" w:firstLine="446"/>
        <w:rPr>
          <w:rFonts w:eastAsiaTheme="minorEastAsia"/>
          <w:sz w:val="24"/>
          <w:szCs w:val="24"/>
        </w:rPr>
      </w:pPr>
      <w:r>
        <w:rPr>
          <w:rFonts w:eastAsiaTheme="minorEastAsia"/>
          <w:sz w:val="24"/>
          <w:szCs w:val="24"/>
        </w:rPr>
        <w:t>1.</w:t>
      </w:r>
      <w:r>
        <w:rPr>
          <w:rFonts w:eastAsiaTheme="minorEastAsia" w:hint="eastAsia"/>
          <w:sz w:val="24"/>
          <w:szCs w:val="24"/>
        </w:rPr>
        <w:t>《中华人民共和国政府采购法》第九条</w:t>
      </w:r>
    </w:p>
    <w:p w:rsidR="00D72585" w:rsidRDefault="00A53B45" w:rsidP="00241D42">
      <w:pPr>
        <w:spacing w:line="360" w:lineRule="exact"/>
        <w:ind w:firstLineChars="200" w:firstLine="446"/>
        <w:rPr>
          <w:rFonts w:eastAsiaTheme="minorEastAsia"/>
          <w:sz w:val="24"/>
          <w:szCs w:val="24"/>
        </w:rPr>
      </w:pPr>
      <w:r>
        <w:rPr>
          <w:rFonts w:eastAsiaTheme="minorEastAsia"/>
          <w:sz w:val="24"/>
          <w:szCs w:val="24"/>
        </w:rPr>
        <w:t>2.</w:t>
      </w:r>
      <w:r>
        <w:rPr>
          <w:rFonts w:eastAsiaTheme="minorEastAsia" w:hint="eastAsia"/>
          <w:sz w:val="24"/>
          <w:szCs w:val="24"/>
        </w:rPr>
        <w:t>《中华人民共和国政府采购法实施条例》第六条</w:t>
      </w:r>
    </w:p>
    <w:p w:rsidR="00D72585" w:rsidRDefault="00A53B45" w:rsidP="00241D42">
      <w:pPr>
        <w:spacing w:line="360" w:lineRule="exact"/>
        <w:ind w:firstLineChars="200" w:firstLine="446"/>
        <w:rPr>
          <w:rFonts w:eastAsiaTheme="minorEastAsia"/>
          <w:sz w:val="24"/>
          <w:szCs w:val="24"/>
        </w:rPr>
      </w:pPr>
      <w:r>
        <w:rPr>
          <w:rFonts w:eastAsiaTheme="minorEastAsia"/>
          <w:sz w:val="24"/>
          <w:szCs w:val="24"/>
        </w:rPr>
        <w:t xml:space="preserve">3. </w:t>
      </w:r>
      <w:r>
        <w:rPr>
          <w:rFonts w:eastAsiaTheme="minorEastAsia" w:hint="eastAsia"/>
          <w:sz w:val="24"/>
          <w:szCs w:val="24"/>
        </w:rPr>
        <w:t>财政部</w:t>
      </w:r>
      <w:r>
        <w:rPr>
          <w:rFonts w:eastAsiaTheme="minorEastAsia"/>
          <w:sz w:val="24"/>
          <w:szCs w:val="24"/>
        </w:rPr>
        <w:t xml:space="preserve"> </w:t>
      </w:r>
      <w:r>
        <w:rPr>
          <w:rFonts w:eastAsiaTheme="minorEastAsia" w:hint="eastAsia"/>
          <w:sz w:val="24"/>
          <w:szCs w:val="24"/>
        </w:rPr>
        <w:t>工业和信息化部关于印发《政府采购促进中小企业发展管理办法》的通知（财库〔</w:t>
      </w:r>
      <w:r>
        <w:rPr>
          <w:rFonts w:eastAsiaTheme="minorEastAsia"/>
          <w:sz w:val="24"/>
          <w:szCs w:val="24"/>
        </w:rPr>
        <w:t>2020</w:t>
      </w:r>
      <w:r>
        <w:rPr>
          <w:rFonts w:eastAsiaTheme="minorEastAsia" w:hint="eastAsia"/>
          <w:sz w:val="24"/>
          <w:szCs w:val="24"/>
        </w:rPr>
        <w:t>〕</w:t>
      </w:r>
      <w:r>
        <w:rPr>
          <w:rFonts w:eastAsiaTheme="minorEastAsia"/>
          <w:sz w:val="24"/>
          <w:szCs w:val="24"/>
        </w:rPr>
        <w:t>46</w:t>
      </w:r>
      <w:r>
        <w:rPr>
          <w:rFonts w:eastAsiaTheme="minorEastAsia" w:hint="eastAsia"/>
          <w:sz w:val="24"/>
          <w:szCs w:val="24"/>
        </w:rPr>
        <w:t>号）</w:t>
      </w:r>
    </w:p>
    <w:p w:rsidR="00D72585" w:rsidRDefault="00A53B45" w:rsidP="00241D42">
      <w:pPr>
        <w:spacing w:line="360" w:lineRule="exact"/>
        <w:ind w:firstLineChars="200" w:firstLine="446"/>
        <w:rPr>
          <w:rFonts w:eastAsiaTheme="minorEastAsia"/>
          <w:sz w:val="24"/>
          <w:szCs w:val="24"/>
        </w:rPr>
      </w:pPr>
      <w:r>
        <w:rPr>
          <w:rFonts w:eastAsiaTheme="minorEastAsia"/>
          <w:sz w:val="24"/>
          <w:szCs w:val="24"/>
        </w:rPr>
        <w:t xml:space="preserve">4. </w:t>
      </w:r>
      <w:r>
        <w:rPr>
          <w:rFonts w:eastAsiaTheme="minorEastAsia" w:hint="eastAsia"/>
          <w:sz w:val="24"/>
          <w:szCs w:val="24"/>
        </w:rPr>
        <w:t>财政部关于进一步加大政府采购支持中小企业力度的通知（财库〔</w:t>
      </w:r>
      <w:r>
        <w:rPr>
          <w:rFonts w:eastAsiaTheme="minorEastAsia"/>
          <w:sz w:val="24"/>
          <w:szCs w:val="24"/>
        </w:rPr>
        <w:t>2022</w:t>
      </w:r>
      <w:r>
        <w:rPr>
          <w:rFonts w:eastAsiaTheme="minorEastAsia" w:hint="eastAsia"/>
          <w:sz w:val="24"/>
          <w:szCs w:val="24"/>
        </w:rPr>
        <w:t>〕</w:t>
      </w:r>
      <w:r>
        <w:rPr>
          <w:rFonts w:eastAsiaTheme="minorEastAsia"/>
          <w:sz w:val="24"/>
          <w:szCs w:val="24"/>
        </w:rPr>
        <w:t>19</w:t>
      </w:r>
      <w:r>
        <w:rPr>
          <w:rFonts w:eastAsiaTheme="minorEastAsia" w:hint="eastAsia"/>
          <w:sz w:val="24"/>
          <w:szCs w:val="24"/>
        </w:rPr>
        <w:t>号）</w:t>
      </w:r>
    </w:p>
    <w:p w:rsidR="00D72585" w:rsidRDefault="00A53B45" w:rsidP="00241D42">
      <w:pPr>
        <w:spacing w:line="360" w:lineRule="exact"/>
        <w:ind w:firstLineChars="200" w:firstLine="446"/>
        <w:rPr>
          <w:rFonts w:eastAsiaTheme="minorEastAsia"/>
          <w:sz w:val="24"/>
          <w:szCs w:val="24"/>
        </w:rPr>
      </w:pPr>
      <w:r>
        <w:rPr>
          <w:rFonts w:eastAsiaTheme="minorEastAsia"/>
          <w:sz w:val="24"/>
          <w:szCs w:val="24"/>
        </w:rPr>
        <w:t>5.</w:t>
      </w:r>
      <w:r>
        <w:rPr>
          <w:rFonts w:eastAsiaTheme="minorEastAsia" w:hint="eastAsia"/>
          <w:sz w:val="24"/>
          <w:szCs w:val="24"/>
        </w:rPr>
        <w:t>天津市财政局</w:t>
      </w:r>
      <w:r>
        <w:rPr>
          <w:rFonts w:eastAsiaTheme="minorEastAsia"/>
          <w:sz w:val="24"/>
          <w:szCs w:val="24"/>
        </w:rPr>
        <w:t xml:space="preserve"> </w:t>
      </w:r>
      <w:r>
        <w:rPr>
          <w:rFonts w:eastAsiaTheme="minorEastAsia" w:hint="eastAsia"/>
          <w:sz w:val="24"/>
          <w:szCs w:val="24"/>
        </w:rPr>
        <w:t>天津市工业和信息化局关于贯彻落实《政府采购促进中小企业发展管理办法》的通知（</w:t>
      </w:r>
      <w:proofErr w:type="gramStart"/>
      <w:r>
        <w:rPr>
          <w:rFonts w:eastAsiaTheme="minorEastAsia" w:hint="eastAsia"/>
          <w:sz w:val="24"/>
          <w:szCs w:val="24"/>
        </w:rPr>
        <w:t>津财采〔</w:t>
      </w:r>
      <w:r>
        <w:rPr>
          <w:rFonts w:eastAsiaTheme="minorEastAsia"/>
          <w:sz w:val="24"/>
          <w:szCs w:val="24"/>
        </w:rPr>
        <w:t>2021</w:t>
      </w:r>
      <w:r>
        <w:rPr>
          <w:rFonts w:eastAsiaTheme="minorEastAsia" w:hint="eastAsia"/>
          <w:sz w:val="24"/>
          <w:szCs w:val="24"/>
        </w:rPr>
        <w:t>〕</w:t>
      </w:r>
      <w:proofErr w:type="gramEnd"/>
      <w:r>
        <w:rPr>
          <w:rFonts w:eastAsiaTheme="minorEastAsia"/>
          <w:sz w:val="24"/>
          <w:szCs w:val="24"/>
        </w:rPr>
        <w:t>12</w:t>
      </w:r>
      <w:r>
        <w:rPr>
          <w:rFonts w:eastAsiaTheme="minorEastAsia" w:hint="eastAsia"/>
          <w:sz w:val="24"/>
          <w:szCs w:val="24"/>
        </w:rPr>
        <w:t>号）</w:t>
      </w:r>
    </w:p>
    <w:p w:rsidR="00D72585" w:rsidRDefault="00A53B45" w:rsidP="00241D42">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D72585" w:rsidRDefault="00D72585" w:rsidP="00241D42">
      <w:pPr>
        <w:spacing w:line="360" w:lineRule="exact"/>
        <w:ind w:firstLineChars="200" w:firstLine="446"/>
        <w:rPr>
          <w:rFonts w:eastAsiaTheme="minorEastAsia"/>
          <w:sz w:val="24"/>
        </w:rPr>
      </w:pPr>
    </w:p>
    <w:p w:rsidR="00D72585" w:rsidRDefault="00A53B45">
      <w:pPr>
        <w:adjustRightInd w:val="0"/>
        <w:snapToGrid w:val="0"/>
        <w:spacing w:line="400" w:lineRule="exact"/>
        <w:jc w:val="center"/>
        <w:rPr>
          <w:b/>
          <w:sz w:val="24"/>
          <w:szCs w:val="24"/>
        </w:rPr>
      </w:pPr>
      <w:r>
        <w:rPr>
          <w:b/>
          <w:sz w:val="24"/>
          <w:szCs w:val="24"/>
        </w:rPr>
        <w:lastRenderedPageBreak/>
        <w:t>诚信参与政府采购活动提示函</w:t>
      </w:r>
    </w:p>
    <w:p w:rsidR="00D72585" w:rsidRDefault="00D72585">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72585" w:rsidRDefault="00A53B45" w:rsidP="00241D4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D72585" w:rsidRDefault="00A53B45" w:rsidP="00241D4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72585" w:rsidRDefault="00A53B45" w:rsidP="00241D4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0"/>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D72585" w:rsidRDefault="00A53B45" w:rsidP="00241D4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D72585" w:rsidRDefault="00A53B45" w:rsidP="00241D4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D72585" w:rsidRDefault="00A53B45" w:rsidP="00241D4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D72585" w:rsidRDefault="00A53B45" w:rsidP="00241D4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D72585" w:rsidRDefault="00A53B45" w:rsidP="00241D4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D72585" w:rsidRDefault="00A53B45" w:rsidP="00241D4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D72585" w:rsidRDefault="00A53B45" w:rsidP="00241D4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D72585" w:rsidRDefault="00A53B45" w:rsidP="00241D42">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72585" w:rsidRDefault="00D72585" w:rsidP="00241D42">
      <w:pPr>
        <w:spacing w:line="360" w:lineRule="exact"/>
        <w:ind w:firstLineChars="200" w:firstLine="446"/>
        <w:rPr>
          <w:rFonts w:eastAsiaTheme="minorEastAsia"/>
          <w:sz w:val="24"/>
        </w:rPr>
      </w:pPr>
    </w:p>
    <w:p w:rsidR="00D72585" w:rsidRDefault="00D72585" w:rsidP="00241D42">
      <w:pPr>
        <w:spacing w:line="360" w:lineRule="exact"/>
        <w:ind w:firstLineChars="200" w:firstLine="609"/>
        <w:rPr>
          <w:b/>
          <w:bCs/>
          <w:kern w:val="28"/>
          <w:sz w:val="32"/>
          <w:szCs w:val="32"/>
        </w:rPr>
      </w:pPr>
    </w:p>
    <w:p w:rsidR="00D72585" w:rsidRDefault="00A53B45">
      <w:pPr>
        <w:widowControl/>
        <w:jc w:val="left"/>
        <w:rPr>
          <w:b/>
          <w:bCs/>
          <w:kern w:val="28"/>
          <w:sz w:val="32"/>
          <w:szCs w:val="32"/>
          <w:lang w:val="zh-CN"/>
        </w:rPr>
      </w:pPr>
      <w:r>
        <w:br w:type="page"/>
      </w:r>
    </w:p>
    <w:p w:rsidR="00D72585" w:rsidRDefault="00A53B45">
      <w:pPr>
        <w:pStyle w:val="ac"/>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3"/>
    </w:p>
    <w:p w:rsidR="00D72585" w:rsidRDefault="00A53B45" w:rsidP="00241D42">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D72585" w:rsidRDefault="00A53B45" w:rsidP="00241D42">
      <w:pPr>
        <w:autoSpaceDE w:val="0"/>
        <w:autoSpaceDN w:val="0"/>
        <w:adjustRightInd w:val="0"/>
        <w:spacing w:line="360" w:lineRule="auto"/>
        <w:ind w:firstLineChars="200" w:firstLine="446"/>
        <w:rPr>
          <w:sz w:val="24"/>
        </w:rPr>
      </w:pPr>
      <w:r>
        <w:rPr>
          <w:sz w:val="24"/>
        </w:rPr>
        <w:t>（一）报价要求</w:t>
      </w:r>
    </w:p>
    <w:p w:rsidR="00D72585" w:rsidRDefault="00A53B45" w:rsidP="00241D42">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投标人的报价应以综合折扣填写（例如：投标人所报折扣为七五折，则填写折扣为</w:t>
      </w:r>
      <w:r>
        <w:rPr>
          <w:rFonts w:hint="eastAsia"/>
          <w:sz w:val="24"/>
        </w:rPr>
        <w:t>75%</w:t>
      </w:r>
      <w:r>
        <w:rPr>
          <w:rFonts w:hint="eastAsia"/>
          <w:sz w:val="24"/>
        </w:rPr>
        <w:t>，网上应答报价只填写</w:t>
      </w:r>
      <w:r>
        <w:rPr>
          <w:rFonts w:hint="eastAsia"/>
          <w:sz w:val="24"/>
        </w:rPr>
        <w:t>%</w:t>
      </w:r>
      <w:r>
        <w:rPr>
          <w:rFonts w:hint="eastAsia"/>
          <w:sz w:val="24"/>
        </w:rPr>
        <w:t>左侧数字“</w:t>
      </w:r>
      <w:r>
        <w:rPr>
          <w:rFonts w:hint="eastAsia"/>
          <w:sz w:val="24"/>
        </w:rPr>
        <w:t>75</w:t>
      </w:r>
      <w:r>
        <w:rPr>
          <w:rFonts w:hint="eastAsia"/>
          <w:sz w:val="24"/>
        </w:rPr>
        <w:t>”，须保留小数点后两位，填写折扣大于</w:t>
      </w:r>
      <w:r>
        <w:rPr>
          <w:rFonts w:hint="eastAsia"/>
          <w:sz w:val="24"/>
        </w:rPr>
        <w:t>100</w:t>
      </w:r>
      <w:r>
        <w:rPr>
          <w:rFonts w:hint="eastAsia"/>
          <w:sz w:val="24"/>
        </w:rPr>
        <w:t>的为无效投标）。纪念品实际结算价格</w:t>
      </w:r>
      <w:r>
        <w:rPr>
          <w:rFonts w:hint="eastAsia"/>
          <w:sz w:val="24"/>
        </w:rPr>
        <w:t>=</w:t>
      </w:r>
      <w:r>
        <w:rPr>
          <w:rFonts w:hint="eastAsia"/>
          <w:sz w:val="24"/>
        </w:rPr>
        <w:t>纪念品电商平台自营同期标价×中标供应商投标时承诺的综合折扣。</w:t>
      </w:r>
    </w:p>
    <w:p w:rsidR="00D72585" w:rsidRDefault="00A53B45" w:rsidP="00241D42">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投标人的报价应包括：纪念品费用、运输费、运输保险费、装卸费、包装费、售后服务费、现采差旅费（按国家标准）、税金为完成招标文件规定的一切工作所需的全部费用。投标人所报价格应为最终优惠价格。</w:t>
      </w:r>
    </w:p>
    <w:p w:rsidR="00D72585" w:rsidRDefault="00A53B45" w:rsidP="00241D42">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D72585" w:rsidRDefault="00A53B45" w:rsidP="00241D42">
      <w:pPr>
        <w:autoSpaceDE w:val="0"/>
        <w:autoSpaceDN w:val="0"/>
        <w:adjustRightInd w:val="0"/>
        <w:spacing w:line="360" w:lineRule="auto"/>
        <w:ind w:firstLineChars="200" w:firstLine="446"/>
        <w:rPr>
          <w:sz w:val="24"/>
        </w:rPr>
      </w:pPr>
      <w:r>
        <w:rPr>
          <w:sz w:val="24"/>
        </w:rPr>
        <w:t>（二）服务要求</w:t>
      </w:r>
    </w:p>
    <w:p w:rsidR="00D72585" w:rsidRDefault="00A53B45" w:rsidP="00241D42">
      <w:pPr>
        <w:autoSpaceDE w:val="0"/>
        <w:autoSpaceDN w:val="0"/>
        <w:adjustRightInd w:val="0"/>
        <w:spacing w:line="360" w:lineRule="auto"/>
        <w:ind w:firstLineChars="200" w:firstLine="446"/>
        <w:rPr>
          <w:sz w:val="24"/>
        </w:rPr>
      </w:pPr>
      <w:r>
        <w:rPr>
          <w:sz w:val="24"/>
        </w:rPr>
        <w:t>投标人提供详细的服务方案。</w:t>
      </w:r>
    </w:p>
    <w:p w:rsidR="00D72585" w:rsidRDefault="00A53B45" w:rsidP="00241D42">
      <w:pPr>
        <w:autoSpaceDE w:val="0"/>
        <w:autoSpaceDN w:val="0"/>
        <w:adjustRightInd w:val="0"/>
        <w:spacing w:line="360" w:lineRule="auto"/>
        <w:ind w:firstLineChars="200" w:firstLine="446"/>
        <w:rPr>
          <w:sz w:val="24"/>
        </w:rPr>
      </w:pPr>
      <w:r>
        <w:rPr>
          <w:sz w:val="24"/>
        </w:rPr>
        <w:t>（三）时间、地点要求</w:t>
      </w:r>
    </w:p>
    <w:p w:rsidR="00D72585" w:rsidRDefault="00A53B45" w:rsidP="00241D42">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自签订合同之日起一年，若在服务期内，预算执行完毕，</w:t>
      </w:r>
      <w:proofErr w:type="gramStart"/>
      <w:r>
        <w:rPr>
          <w:rFonts w:hint="eastAsia"/>
          <w:sz w:val="24"/>
        </w:rPr>
        <w:t>则服务</w:t>
      </w:r>
      <w:proofErr w:type="gramEnd"/>
      <w:r>
        <w:rPr>
          <w:rFonts w:hint="eastAsia"/>
          <w:sz w:val="24"/>
        </w:rPr>
        <w:t>期提前结束。投标人服务方案和系统对接完成时间：签订合同之日起</w:t>
      </w:r>
      <w:r>
        <w:rPr>
          <w:rFonts w:hint="eastAsia"/>
          <w:sz w:val="24"/>
        </w:rPr>
        <w:t>10</w:t>
      </w:r>
      <w:r>
        <w:rPr>
          <w:rFonts w:hint="eastAsia"/>
          <w:sz w:val="24"/>
        </w:rPr>
        <w:t>日内提供服务方案，同时完成系统对接并能够正常运行</w:t>
      </w:r>
      <w:r>
        <w:rPr>
          <w:sz w:val="24"/>
        </w:rPr>
        <w:t>（特殊情况以合同为准）。</w:t>
      </w:r>
    </w:p>
    <w:p w:rsidR="00D72585" w:rsidRDefault="00A53B45" w:rsidP="00241D42">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napToGrid w:val="0"/>
          <w:sz w:val="24"/>
        </w:rPr>
        <w:t>天津市行政区域内或献血者在线上指定的收货地点或者服务地点，投标人负责配送</w:t>
      </w:r>
      <w:r>
        <w:rPr>
          <w:sz w:val="24"/>
        </w:rPr>
        <w:t>（特殊情况以合同为准）。</w:t>
      </w:r>
    </w:p>
    <w:p w:rsidR="00D72585" w:rsidRDefault="00A53B45" w:rsidP="00241D42">
      <w:pPr>
        <w:autoSpaceDE w:val="0"/>
        <w:autoSpaceDN w:val="0"/>
        <w:adjustRightInd w:val="0"/>
        <w:spacing w:line="360" w:lineRule="auto"/>
        <w:ind w:firstLineChars="200" w:firstLine="446"/>
        <w:rPr>
          <w:sz w:val="24"/>
        </w:rPr>
      </w:pPr>
      <w:r>
        <w:rPr>
          <w:sz w:val="24"/>
        </w:rPr>
        <w:t>（四）付款方式</w:t>
      </w:r>
    </w:p>
    <w:p w:rsidR="00D72585" w:rsidRDefault="00A53B45" w:rsidP="00241D42">
      <w:pPr>
        <w:autoSpaceDE w:val="0"/>
        <w:autoSpaceDN w:val="0"/>
        <w:adjustRightInd w:val="0"/>
        <w:spacing w:line="360" w:lineRule="auto"/>
        <w:ind w:firstLineChars="200" w:firstLine="446"/>
        <w:rPr>
          <w:sz w:val="24"/>
        </w:rPr>
      </w:pPr>
      <w:r>
        <w:rPr>
          <w:rFonts w:hint="eastAsia"/>
          <w:sz w:val="24"/>
          <w:szCs w:val="24"/>
        </w:rPr>
        <w:t>本次服务分两场淡季活动的方式实施，采购人根据献血者实际兑换数量结算货款。每场活动结束后</w:t>
      </w:r>
      <w:r>
        <w:rPr>
          <w:rFonts w:hint="eastAsia"/>
          <w:sz w:val="24"/>
          <w:szCs w:val="24"/>
        </w:rPr>
        <w:t>2</w:t>
      </w:r>
      <w:r>
        <w:rPr>
          <w:sz w:val="24"/>
          <w:szCs w:val="24"/>
        </w:rPr>
        <w:t>0</w:t>
      </w:r>
      <w:r>
        <w:rPr>
          <w:rFonts w:hint="eastAsia"/>
          <w:sz w:val="24"/>
          <w:szCs w:val="24"/>
        </w:rPr>
        <w:t>个工作日内结算并支付该场次活动款项；结算依据以货物清单和献血者用户名，身份信息，物流信息为依据</w:t>
      </w:r>
      <w:r>
        <w:rPr>
          <w:sz w:val="24"/>
        </w:rPr>
        <w:t>（特殊情况以合同为准）。</w:t>
      </w:r>
    </w:p>
    <w:p w:rsidR="00D72585" w:rsidRDefault="00A53B45" w:rsidP="00241D42">
      <w:pPr>
        <w:autoSpaceDE w:val="0"/>
        <w:autoSpaceDN w:val="0"/>
        <w:adjustRightInd w:val="0"/>
        <w:spacing w:line="360" w:lineRule="auto"/>
        <w:ind w:firstLineChars="200" w:firstLine="446"/>
        <w:rPr>
          <w:sz w:val="24"/>
        </w:rPr>
      </w:pPr>
      <w:r>
        <w:rPr>
          <w:sz w:val="24"/>
        </w:rPr>
        <w:t>（五）投标保证金和履约保证金</w:t>
      </w:r>
    </w:p>
    <w:p w:rsidR="00D72585" w:rsidRDefault="00A53B45" w:rsidP="00241D42">
      <w:pPr>
        <w:autoSpaceDE w:val="0"/>
        <w:autoSpaceDN w:val="0"/>
        <w:adjustRightInd w:val="0"/>
        <w:spacing w:line="360" w:lineRule="auto"/>
        <w:ind w:firstLineChars="200" w:firstLine="446"/>
        <w:rPr>
          <w:sz w:val="24"/>
        </w:rPr>
      </w:pPr>
      <w:r>
        <w:rPr>
          <w:sz w:val="24"/>
        </w:rPr>
        <w:lastRenderedPageBreak/>
        <w:t>本项目不收取投标保证金和履约保证金。</w:t>
      </w:r>
    </w:p>
    <w:p w:rsidR="00D72585" w:rsidRDefault="00A53B45" w:rsidP="00241D42">
      <w:pPr>
        <w:autoSpaceDE w:val="0"/>
        <w:autoSpaceDN w:val="0"/>
        <w:adjustRightInd w:val="0"/>
        <w:spacing w:line="360" w:lineRule="auto"/>
        <w:ind w:firstLineChars="200" w:firstLine="446"/>
        <w:rPr>
          <w:sz w:val="24"/>
        </w:rPr>
      </w:pPr>
      <w:r>
        <w:rPr>
          <w:rFonts w:hint="eastAsia"/>
          <w:sz w:val="24"/>
        </w:rPr>
        <w:t>（六）验收方法及标准</w:t>
      </w:r>
    </w:p>
    <w:p w:rsidR="00D72585" w:rsidRDefault="00A53B45" w:rsidP="00241D42">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的参考资料一并存档。验收结束后，应当出具验收书，列明各项服务的考核验收情况及项目总体评价，由验收双方共同签署。</w:t>
      </w:r>
    </w:p>
    <w:p w:rsidR="00D72585" w:rsidRDefault="00A53B45" w:rsidP="00241D42">
      <w:pPr>
        <w:autoSpaceDE w:val="0"/>
        <w:autoSpaceDN w:val="0"/>
        <w:adjustRightInd w:val="0"/>
        <w:spacing w:line="360" w:lineRule="auto"/>
        <w:ind w:firstLineChars="200" w:firstLine="446"/>
        <w:rPr>
          <w:bCs/>
          <w:sz w:val="24"/>
        </w:rPr>
      </w:pPr>
      <w:r>
        <w:rPr>
          <w:sz w:val="24"/>
        </w:rPr>
        <w:t>二</w:t>
      </w:r>
      <w:r>
        <w:rPr>
          <w:bCs/>
          <w:sz w:val="24"/>
        </w:rPr>
        <w:t>、技术要求</w:t>
      </w:r>
    </w:p>
    <w:p w:rsidR="00D72585" w:rsidRDefault="00A53B45" w:rsidP="00241D42">
      <w:pPr>
        <w:spacing w:line="360" w:lineRule="auto"/>
        <w:ind w:firstLineChars="200" w:firstLine="446"/>
        <w:outlineLvl w:val="0"/>
        <w:rPr>
          <w:sz w:val="24"/>
        </w:rPr>
      </w:pPr>
      <w:r>
        <w:rPr>
          <w:sz w:val="24"/>
        </w:rPr>
        <w:t>（一）投标人须承诺所提供的服务、人员及设备符合相关强制性规定。</w:t>
      </w:r>
    </w:p>
    <w:p w:rsidR="00D72585" w:rsidRDefault="00A53B45" w:rsidP="00241D42">
      <w:pPr>
        <w:spacing w:line="360" w:lineRule="auto"/>
        <w:ind w:firstLineChars="200" w:firstLine="446"/>
        <w:outlineLvl w:val="0"/>
        <w:rPr>
          <w:sz w:val="24"/>
        </w:rPr>
      </w:pPr>
      <w:r>
        <w:rPr>
          <w:sz w:val="24"/>
        </w:rPr>
        <w:t>（二）</w:t>
      </w:r>
      <w:r>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Pr>
          <w:rFonts w:hint="eastAsia"/>
          <w:sz w:val="24"/>
        </w:rPr>
        <w:t>规</w:t>
      </w:r>
      <w:proofErr w:type="gramEnd"/>
      <w:r>
        <w:rPr>
          <w:rFonts w:hint="eastAsia"/>
          <w:sz w:val="24"/>
        </w:rPr>
        <w:t>使用。</w:t>
      </w:r>
    </w:p>
    <w:p w:rsidR="00D72585" w:rsidRDefault="00A53B45" w:rsidP="00241D42">
      <w:pPr>
        <w:spacing w:line="360" w:lineRule="auto"/>
        <w:ind w:firstLineChars="200" w:firstLine="446"/>
        <w:outlineLvl w:val="0"/>
        <w:rPr>
          <w:sz w:val="24"/>
        </w:rPr>
      </w:pPr>
      <w:r>
        <w:rPr>
          <w:sz w:val="24"/>
        </w:rPr>
        <w:t>（</w:t>
      </w:r>
      <w:r>
        <w:rPr>
          <w:rFonts w:hint="eastAsia"/>
          <w:sz w:val="24"/>
        </w:rPr>
        <w:t>三</w:t>
      </w:r>
      <w:r>
        <w:rPr>
          <w:sz w:val="24"/>
        </w:rPr>
        <w:t>）具体需求详见本部分项目需求书。</w:t>
      </w:r>
    </w:p>
    <w:p w:rsidR="00D72585" w:rsidRDefault="00A53B45" w:rsidP="00241D42">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72585">
        <w:trPr>
          <w:trHeight w:val="285"/>
          <w:jc w:val="center"/>
        </w:trPr>
        <w:tc>
          <w:tcPr>
            <w:tcW w:w="9393" w:type="dxa"/>
            <w:gridSpan w:val="3"/>
            <w:shd w:val="clear" w:color="auto" w:fill="auto"/>
            <w:vAlign w:val="center"/>
          </w:tcPr>
          <w:p w:rsidR="00D72585" w:rsidRDefault="00A53B45">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10</w:t>
            </w:r>
            <w:r>
              <w:rPr>
                <w:kern w:val="0"/>
                <w:sz w:val="24"/>
                <w:szCs w:val="24"/>
              </w:rPr>
              <w:t>分）</w:t>
            </w:r>
          </w:p>
        </w:tc>
        <w:tc>
          <w:tcPr>
            <w:tcW w:w="1143" w:type="dxa"/>
            <w:shd w:val="clear" w:color="auto" w:fill="auto"/>
            <w:vAlign w:val="center"/>
          </w:tcPr>
          <w:p w:rsidR="00D72585" w:rsidRDefault="00A53B45">
            <w:pPr>
              <w:widowControl/>
              <w:adjustRightInd w:val="0"/>
              <w:snapToGrid w:val="0"/>
              <w:jc w:val="center"/>
              <w:rPr>
                <w:kern w:val="0"/>
                <w:sz w:val="24"/>
                <w:szCs w:val="24"/>
              </w:rPr>
            </w:pPr>
            <w:r>
              <w:rPr>
                <w:kern w:val="0"/>
                <w:sz w:val="24"/>
                <w:szCs w:val="24"/>
              </w:rPr>
              <w:t>分值</w:t>
            </w:r>
          </w:p>
        </w:tc>
      </w:tr>
      <w:tr w:rsidR="00D72585">
        <w:trPr>
          <w:trHeight w:val="780"/>
          <w:jc w:val="center"/>
        </w:trPr>
        <w:tc>
          <w:tcPr>
            <w:tcW w:w="663" w:type="dxa"/>
            <w:shd w:val="clear" w:color="auto" w:fill="auto"/>
            <w:noWrap/>
            <w:vAlign w:val="center"/>
          </w:tcPr>
          <w:p w:rsidR="00D72585" w:rsidRDefault="00A53B45">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D72585" w:rsidRDefault="00A53B45">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D72585" w:rsidRDefault="00A53B45">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D72585" w:rsidRDefault="00A53B45">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10</w:t>
            </w:r>
          </w:p>
          <w:p w:rsidR="00D72585" w:rsidRDefault="00A53B45">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D72585" w:rsidRDefault="00A53B45">
            <w:pPr>
              <w:widowControl/>
              <w:adjustRightInd w:val="0"/>
              <w:snapToGrid w:val="0"/>
              <w:jc w:val="center"/>
              <w:rPr>
                <w:kern w:val="0"/>
                <w:sz w:val="24"/>
                <w:szCs w:val="24"/>
              </w:rPr>
            </w:pPr>
            <w:r>
              <w:rPr>
                <w:rFonts w:hint="eastAsia"/>
                <w:kern w:val="0"/>
                <w:sz w:val="24"/>
                <w:szCs w:val="24"/>
              </w:rPr>
              <w:t>10</w:t>
            </w:r>
          </w:p>
        </w:tc>
      </w:tr>
      <w:tr w:rsidR="00D72585">
        <w:trPr>
          <w:trHeight w:val="245"/>
          <w:jc w:val="center"/>
        </w:trPr>
        <w:tc>
          <w:tcPr>
            <w:tcW w:w="9393" w:type="dxa"/>
            <w:gridSpan w:val="3"/>
            <w:shd w:val="clear" w:color="auto" w:fill="auto"/>
            <w:noWrap/>
            <w:vAlign w:val="center"/>
          </w:tcPr>
          <w:p w:rsidR="00D72585" w:rsidRDefault="00A53B45">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2</w:t>
            </w:r>
            <w:r>
              <w:rPr>
                <w:kern w:val="0"/>
                <w:sz w:val="24"/>
                <w:szCs w:val="24"/>
              </w:rPr>
              <w:t>6</w:t>
            </w:r>
            <w:r>
              <w:rPr>
                <w:kern w:val="0"/>
                <w:sz w:val="24"/>
                <w:szCs w:val="24"/>
              </w:rPr>
              <w:t>分）</w:t>
            </w:r>
          </w:p>
        </w:tc>
        <w:tc>
          <w:tcPr>
            <w:tcW w:w="1143" w:type="dxa"/>
            <w:shd w:val="clear" w:color="auto" w:fill="auto"/>
            <w:vAlign w:val="center"/>
          </w:tcPr>
          <w:p w:rsidR="00D72585" w:rsidRDefault="00A53B45">
            <w:pPr>
              <w:widowControl/>
              <w:adjustRightInd w:val="0"/>
              <w:snapToGrid w:val="0"/>
              <w:jc w:val="center"/>
              <w:rPr>
                <w:kern w:val="0"/>
                <w:sz w:val="24"/>
                <w:szCs w:val="24"/>
              </w:rPr>
            </w:pPr>
            <w:r>
              <w:rPr>
                <w:kern w:val="0"/>
                <w:sz w:val="24"/>
                <w:szCs w:val="24"/>
              </w:rPr>
              <w:t>分值</w:t>
            </w:r>
          </w:p>
        </w:tc>
      </w:tr>
      <w:tr w:rsidR="00D72585">
        <w:trPr>
          <w:trHeight w:val="1050"/>
          <w:jc w:val="center"/>
        </w:trPr>
        <w:tc>
          <w:tcPr>
            <w:tcW w:w="663" w:type="dxa"/>
            <w:shd w:val="clear" w:color="auto" w:fill="auto"/>
            <w:noWrap/>
            <w:vAlign w:val="center"/>
          </w:tcPr>
          <w:p w:rsidR="00D72585" w:rsidRDefault="00A53B45">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D72585" w:rsidRDefault="00A53B45">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D72585" w:rsidRDefault="00A53B45">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kern w:val="0"/>
                <w:sz w:val="24"/>
                <w:szCs w:val="24"/>
              </w:rPr>
              <w:t>完全按照以下要求提供</w:t>
            </w:r>
            <w:r>
              <w:rPr>
                <w:rFonts w:hint="eastAsia"/>
                <w:kern w:val="0"/>
                <w:sz w:val="24"/>
                <w:szCs w:val="24"/>
              </w:rPr>
              <w:t>投标人</w:t>
            </w:r>
            <w:r>
              <w:rPr>
                <w:kern w:val="0"/>
                <w:sz w:val="24"/>
                <w:szCs w:val="24"/>
              </w:rPr>
              <w:t>曾实施的</w:t>
            </w:r>
            <w:r>
              <w:rPr>
                <w:rFonts w:hint="eastAsia"/>
                <w:sz w:val="24"/>
              </w:rPr>
              <w:t>网上商城服务</w:t>
            </w:r>
            <w:r>
              <w:rPr>
                <w:rFonts w:hint="eastAsia"/>
                <w:kern w:val="0"/>
                <w:sz w:val="24"/>
                <w:szCs w:val="24"/>
              </w:rPr>
              <w:t>业绩</w:t>
            </w:r>
            <w:r>
              <w:rPr>
                <w:kern w:val="0"/>
                <w:sz w:val="24"/>
                <w:szCs w:val="24"/>
              </w:rPr>
              <w:t>，提供的证明材料均不得遮挡涂黑，否则不予认定加分。</w:t>
            </w:r>
          </w:p>
          <w:p w:rsidR="00D72585" w:rsidRDefault="00A53B45">
            <w:pPr>
              <w:widowControl/>
              <w:adjustRightInd w:val="0"/>
              <w:snapToGrid w:val="0"/>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D72585" w:rsidRDefault="00A53B45">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rsidR="00D72585" w:rsidRDefault="00A53B45">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8</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kern w:val="0"/>
                <w:sz w:val="24"/>
                <w:szCs w:val="24"/>
              </w:rPr>
              <w:t>完全按照以下要求提供</w:t>
            </w:r>
            <w:r>
              <w:rPr>
                <w:rFonts w:hint="eastAsia"/>
                <w:kern w:val="0"/>
                <w:sz w:val="24"/>
                <w:szCs w:val="24"/>
              </w:rPr>
              <w:t>投标人</w:t>
            </w:r>
            <w:r>
              <w:rPr>
                <w:kern w:val="0"/>
                <w:sz w:val="24"/>
                <w:szCs w:val="24"/>
              </w:rPr>
              <w:t>曾实施的</w:t>
            </w:r>
            <w:r>
              <w:rPr>
                <w:rFonts w:hint="eastAsia"/>
                <w:sz w:val="24"/>
              </w:rPr>
              <w:t>宣传招募活动</w:t>
            </w:r>
            <w:r>
              <w:rPr>
                <w:rFonts w:hint="eastAsia"/>
                <w:kern w:val="0"/>
                <w:sz w:val="24"/>
                <w:szCs w:val="24"/>
              </w:rPr>
              <w:t>业绩</w:t>
            </w:r>
            <w:r>
              <w:rPr>
                <w:kern w:val="0"/>
                <w:sz w:val="24"/>
                <w:szCs w:val="24"/>
              </w:rPr>
              <w:t>，提供的证明材料均不得遮挡涂黑，否则不予认定加分。</w:t>
            </w:r>
          </w:p>
          <w:p w:rsidR="00D72585" w:rsidRDefault="00A53B45">
            <w:pPr>
              <w:widowControl/>
              <w:adjustRightInd w:val="0"/>
              <w:snapToGrid w:val="0"/>
              <w:rPr>
                <w:kern w:val="0"/>
                <w:sz w:val="24"/>
                <w:szCs w:val="24"/>
              </w:rPr>
            </w:pPr>
            <w:r>
              <w:rPr>
                <w:rFonts w:hint="eastAsia"/>
                <w:kern w:val="0"/>
                <w:sz w:val="24"/>
                <w:szCs w:val="24"/>
              </w:rPr>
              <w:lastRenderedPageBreak/>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D72585" w:rsidRDefault="00A53B45">
            <w:pPr>
              <w:widowControl/>
              <w:adjustRightInd w:val="0"/>
              <w:snapToGrid w:val="0"/>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（加盖上述合同甲方单位公章或上述合同中所盖的甲方印章）</w:t>
            </w:r>
            <w:r>
              <w:rPr>
                <w:kern w:val="0"/>
                <w:sz w:val="24"/>
                <w:szCs w:val="24"/>
              </w:rPr>
              <w:t>。</w:t>
            </w:r>
          </w:p>
          <w:p w:rsidR="00D72585" w:rsidRDefault="00A53B45">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1</w:t>
            </w:r>
            <w:r>
              <w:rPr>
                <w:kern w:val="0"/>
                <w:sz w:val="24"/>
                <w:szCs w:val="24"/>
              </w:rPr>
              <w:t>分，最多</w:t>
            </w:r>
            <w:r>
              <w:rPr>
                <w:rFonts w:hint="eastAsia"/>
                <w:kern w:val="0"/>
                <w:sz w:val="24"/>
                <w:szCs w:val="24"/>
              </w:rPr>
              <w:t>2</w:t>
            </w:r>
            <w:r>
              <w:rPr>
                <w:kern w:val="0"/>
                <w:sz w:val="24"/>
                <w:szCs w:val="24"/>
              </w:rPr>
              <w:t>分</w:t>
            </w:r>
          </w:p>
        </w:tc>
        <w:tc>
          <w:tcPr>
            <w:tcW w:w="1143" w:type="dxa"/>
            <w:shd w:val="clear" w:color="auto" w:fill="auto"/>
            <w:vAlign w:val="center"/>
          </w:tcPr>
          <w:p w:rsidR="00D72585" w:rsidRDefault="00A53B45">
            <w:pPr>
              <w:widowControl/>
              <w:adjustRightInd w:val="0"/>
              <w:snapToGrid w:val="0"/>
              <w:jc w:val="center"/>
              <w:rPr>
                <w:kern w:val="0"/>
                <w:sz w:val="24"/>
                <w:szCs w:val="24"/>
              </w:rPr>
            </w:pPr>
            <w:r>
              <w:rPr>
                <w:rFonts w:hint="eastAsia"/>
                <w:kern w:val="0"/>
                <w:sz w:val="24"/>
                <w:szCs w:val="24"/>
              </w:rPr>
              <w:lastRenderedPageBreak/>
              <w:t>10</w:t>
            </w:r>
          </w:p>
        </w:tc>
      </w:tr>
      <w:tr w:rsidR="00D72585">
        <w:trPr>
          <w:trHeight w:val="1050"/>
          <w:jc w:val="center"/>
        </w:trPr>
        <w:tc>
          <w:tcPr>
            <w:tcW w:w="663" w:type="dxa"/>
            <w:shd w:val="clear" w:color="auto" w:fill="auto"/>
            <w:noWrap/>
            <w:vAlign w:val="center"/>
          </w:tcPr>
          <w:p w:rsidR="00D72585" w:rsidRDefault="00A53B45">
            <w:pPr>
              <w:widowControl/>
              <w:adjustRightInd w:val="0"/>
              <w:snapToGrid w:val="0"/>
              <w:jc w:val="center"/>
              <w:rPr>
                <w:kern w:val="0"/>
                <w:sz w:val="24"/>
                <w:szCs w:val="24"/>
              </w:rPr>
            </w:pPr>
            <w:r>
              <w:rPr>
                <w:rFonts w:hint="eastAsia"/>
                <w:kern w:val="0"/>
                <w:sz w:val="24"/>
                <w:szCs w:val="24"/>
              </w:rPr>
              <w:lastRenderedPageBreak/>
              <w:t>2</w:t>
            </w:r>
          </w:p>
        </w:tc>
        <w:tc>
          <w:tcPr>
            <w:tcW w:w="1419" w:type="dxa"/>
            <w:shd w:val="clear" w:color="auto" w:fill="auto"/>
            <w:vAlign w:val="center"/>
          </w:tcPr>
          <w:p w:rsidR="00D72585" w:rsidRDefault="00A53B45">
            <w:pPr>
              <w:widowControl/>
              <w:adjustRightInd w:val="0"/>
              <w:snapToGrid w:val="0"/>
              <w:jc w:val="center"/>
              <w:rPr>
                <w:kern w:val="0"/>
                <w:sz w:val="24"/>
                <w:szCs w:val="24"/>
              </w:rPr>
            </w:pPr>
            <w:r>
              <w:rPr>
                <w:kern w:val="0"/>
                <w:sz w:val="24"/>
                <w:szCs w:val="24"/>
              </w:rPr>
              <w:t>投标人相关证书</w:t>
            </w:r>
          </w:p>
        </w:tc>
        <w:tc>
          <w:tcPr>
            <w:tcW w:w="7311" w:type="dxa"/>
            <w:shd w:val="clear" w:color="auto" w:fill="auto"/>
            <w:vAlign w:val="center"/>
          </w:tcPr>
          <w:p w:rsidR="00D72585" w:rsidRDefault="00A53B45">
            <w:pPr>
              <w:widowControl/>
              <w:adjustRightInd w:val="0"/>
              <w:snapToGrid w:val="0"/>
              <w:rPr>
                <w:kern w:val="0"/>
                <w:sz w:val="24"/>
                <w:szCs w:val="24"/>
              </w:rPr>
            </w:pPr>
            <w:r>
              <w:rPr>
                <w:kern w:val="0"/>
                <w:sz w:val="24"/>
                <w:szCs w:val="24"/>
              </w:rPr>
              <w:t>投标人具备</w:t>
            </w:r>
            <w:r>
              <w:rPr>
                <w:rFonts w:hint="eastAsia"/>
                <w:bCs/>
                <w:sz w:val="24"/>
              </w:rPr>
              <w:t>质量管理体系认证</w:t>
            </w:r>
            <w:r>
              <w:rPr>
                <w:rFonts w:hint="eastAsia"/>
                <w:kern w:val="0"/>
                <w:sz w:val="24"/>
                <w:szCs w:val="24"/>
              </w:rPr>
              <w:t>证书</w:t>
            </w:r>
            <w:r>
              <w:rPr>
                <w:rFonts w:hint="eastAsia"/>
                <w:bCs/>
                <w:sz w:val="24"/>
              </w:rPr>
              <w:t>、职业健康安全管理体系认证</w:t>
            </w:r>
            <w:r>
              <w:rPr>
                <w:rFonts w:hint="eastAsia"/>
                <w:kern w:val="0"/>
                <w:sz w:val="24"/>
                <w:szCs w:val="24"/>
              </w:rPr>
              <w:t>证书</w:t>
            </w:r>
            <w:r>
              <w:rPr>
                <w:rFonts w:hint="eastAsia"/>
                <w:bCs/>
                <w:sz w:val="24"/>
              </w:rPr>
              <w:t>、环境管理体系认证</w:t>
            </w:r>
            <w:r>
              <w:rPr>
                <w:rFonts w:hint="eastAsia"/>
                <w:kern w:val="0"/>
                <w:sz w:val="24"/>
                <w:szCs w:val="24"/>
              </w:rPr>
              <w:t>证书</w:t>
            </w:r>
            <w:r>
              <w:rPr>
                <w:rFonts w:hint="eastAsia"/>
                <w:bCs/>
                <w:sz w:val="24"/>
              </w:rPr>
              <w:t>、</w:t>
            </w:r>
            <w:r>
              <w:rPr>
                <w:rFonts w:hint="eastAsia"/>
                <w:kern w:val="0"/>
                <w:sz w:val="24"/>
                <w:szCs w:val="24"/>
              </w:rPr>
              <w:t>五星级售后服务认证证书（符合或达到</w:t>
            </w:r>
            <w:r>
              <w:rPr>
                <w:rFonts w:hint="eastAsia"/>
                <w:kern w:val="0"/>
                <w:sz w:val="24"/>
                <w:szCs w:val="24"/>
              </w:rPr>
              <w:t>GB/T27922-2011</w:t>
            </w:r>
            <w:r>
              <w:rPr>
                <w:rFonts w:hint="eastAsia"/>
                <w:kern w:val="0"/>
                <w:sz w:val="24"/>
                <w:szCs w:val="24"/>
              </w:rPr>
              <w:t>的要求）</w:t>
            </w:r>
            <w:r>
              <w:rPr>
                <w:kern w:val="0"/>
                <w:sz w:val="24"/>
                <w:szCs w:val="24"/>
              </w:rPr>
              <w:t>，提供证书扫描件</w:t>
            </w:r>
            <w:r>
              <w:rPr>
                <w:rFonts w:hint="eastAsia"/>
                <w:kern w:val="0"/>
                <w:sz w:val="24"/>
                <w:szCs w:val="24"/>
              </w:rPr>
              <w:t>，</w:t>
            </w:r>
            <w:r>
              <w:rPr>
                <w:kern w:val="0"/>
                <w:sz w:val="24"/>
                <w:szCs w:val="24"/>
              </w:rPr>
              <w:t>1</w:t>
            </w:r>
            <w:r>
              <w:rPr>
                <w:kern w:val="0"/>
                <w:sz w:val="24"/>
                <w:szCs w:val="24"/>
              </w:rPr>
              <w:t>个证书扫描件得</w:t>
            </w:r>
            <w:r>
              <w:rPr>
                <w:rFonts w:hint="eastAsia"/>
                <w:kern w:val="0"/>
                <w:sz w:val="24"/>
                <w:szCs w:val="24"/>
              </w:rPr>
              <w:t>1</w:t>
            </w:r>
            <w:r>
              <w:rPr>
                <w:kern w:val="0"/>
                <w:sz w:val="24"/>
                <w:szCs w:val="24"/>
              </w:rPr>
              <w:t>分，最多</w:t>
            </w:r>
            <w:r>
              <w:rPr>
                <w:rFonts w:hint="eastAsia"/>
                <w:kern w:val="0"/>
                <w:sz w:val="24"/>
                <w:szCs w:val="24"/>
              </w:rPr>
              <w:t>4</w:t>
            </w:r>
            <w:r>
              <w:rPr>
                <w:kern w:val="0"/>
                <w:sz w:val="24"/>
                <w:szCs w:val="24"/>
              </w:rPr>
              <w:t>分。</w:t>
            </w:r>
          </w:p>
        </w:tc>
        <w:tc>
          <w:tcPr>
            <w:tcW w:w="1143" w:type="dxa"/>
            <w:shd w:val="clear" w:color="auto" w:fill="auto"/>
            <w:vAlign w:val="center"/>
          </w:tcPr>
          <w:p w:rsidR="00D72585" w:rsidRDefault="00A53B45">
            <w:pPr>
              <w:widowControl/>
              <w:adjustRightInd w:val="0"/>
              <w:snapToGrid w:val="0"/>
              <w:jc w:val="center"/>
              <w:rPr>
                <w:kern w:val="0"/>
                <w:sz w:val="24"/>
                <w:szCs w:val="24"/>
              </w:rPr>
            </w:pPr>
            <w:r>
              <w:rPr>
                <w:rFonts w:hint="eastAsia"/>
                <w:kern w:val="0"/>
                <w:sz w:val="24"/>
                <w:szCs w:val="24"/>
              </w:rPr>
              <w:t>4</w:t>
            </w:r>
          </w:p>
        </w:tc>
      </w:tr>
      <w:tr w:rsidR="00D72585">
        <w:trPr>
          <w:trHeight w:val="1050"/>
          <w:jc w:val="center"/>
        </w:trPr>
        <w:tc>
          <w:tcPr>
            <w:tcW w:w="663" w:type="dxa"/>
            <w:shd w:val="clear" w:color="auto" w:fill="auto"/>
            <w:noWrap/>
            <w:vAlign w:val="center"/>
          </w:tcPr>
          <w:p w:rsidR="00D72585" w:rsidRDefault="00A53B45">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D72585" w:rsidRDefault="00A53B45">
            <w:pPr>
              <w:widowControl/>
              <w:adjustRightInd w:val="0"/>
              <w:snapToGrid w:val="0"/>
              <w:jc w:val="center"/>
              <w:rPr>
                <w:kern w:val="0"/>
                <w:sz w:val="24"/>
                <w:szCs w:val="24"/>
              </w:rPr>
            </w:pPr>
            <w:r>
              <w:rPr>
                <w:rFonts w:hint="eastAsia"/>
                <w:sz w:val="24"/>
              </w:rPr>
              <w:t>产品认证</w:t>
            </w:r>
            <w:r>
              <w:rPr>
                <w:sz w:val="24"/>
              </w:rPr>
              <w:t>评价</w:t>
            </w:r>
          </w:p>
        </w:tc>
        <w:tc>
          <w:tcPr>
            <w:tcW w:w="7311" w:type="dxa"/>
            <w:shd w:val="clear" w:color="auto" w:fill="auto"/>
            <w:vAlign w:val="center"/>
          </w:tcPr>
          <w:p w:rsidR="00D72585" w:rsidRDefault="00A53B45">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）投标人所投自助发卡系统具备计算机软件著作权登记证书（著作权人须为投标人），提供证书扫描件得</w:t>
            </w:r>
            <w:r>
              <w:rPr>
                <w:rFonts w:hint="eastAsia"/>
                <w:kern w:val="0"/>
                <w:sz w:val="24"/>
                <w:szCs w:val="24"/>
              </w:rPr>
              <w:t>1</w:t>
            </w:r>
            <w:r>
              <w:rPr>
                <w:rFonts w:hint="eastAsia"/>
                <w:kern w:val="0"/>
                <w:sz w:val="24"/>
                <w:szCs w:val="24"/>
              </w:rPr>
              <w:t>分</w:t>
            </w:r>
            <w:r>
              <w:rPr>
                <w:kern w:val="0"/>
                <w:sz w:val="24"/>
                <w:szCs w:val="24"/>
              </w:rPr>
              <w:t xml:space="preserve"> </w:t>
            </w:r>
          </w:p>
          <w:p w:rsidR="00D72585" w:rsidRDefault="00A53B45">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）投标人所投</w:t>
            </w:r>
            <w:r>
              <w:rPr>
                <w:kern w:val="0"/>
                <w:sz w:val="24"/>
                <w:szCs w:val="24"/>
              </w:rPr>
              <w:t>卡制作流程管理</w:t>
            </w:r>
            <w:r>
              <w:rPr>
                <w:rFonts w:hint="eastAsia"/>
                <w:kern w:val="0"/>
                <w:sz w:val="24"/>
                <w:szCs w:val="24"/>
              </w:rPr>
              <w:t>软件具备计算机软件著作权登记证书（著作权人须为投标人），提供证书扫描件得</w:t>
            </w:r>
            <w:r>
              <w:rPr>
                <w:rFonts w:hint="eastAsia"/>
                <w:kern w:val="0"/>
                <w:sz w:val="24"/>
                <w:szCs w:val="24"/>
              </w:rPr>
              <w:t>1</w:t>
            </w:r>
            <w:r>
              <w:rPr>
                <w:rFonts w:hint="eastAsia"/>
                <w:kern w:val="0"/>
                <w:sz w:val="24"/>
                <w:szCs w:val="24"/>
              </w:rPr>
              <w:t>分</w:t>
            </w:r>
          </w:p>
          <w:p w:rsidR="00D72585" w:rsidRDefault="00A53B45">
            <w:pPr>
              <w:widowControl/>
              <w:adjustRightInd w:val="0"/>
              <w:snapToGrid w:val="0"/>
              <w:rPr>
                <w:sz w:val="24"/>
              </w:rPr>
            </w:pPr>
            <w:r>
              <w:rPr>
                <w:rFonts w:hint="eastAsia"/>
                <w:kern w:val="0"/>
                <w:sz w:val="24"/>
                <w:szCs w:val="24"/>
              </w:rPr>
              <w:t>（</w:t>
            </w:r>
            <w:r>
              <w:rPr>
                <w:rFonts w:hint="eastAsia"/>
                <w:kern w:val="0"/>
                <w:sz w:val="24"/>
                <w:szCs w:val="24"/>
              </w:rPr>
              <w:t>3</w:t>
            </w:r>
            <w:r>
              <w:rPr>
                <w:rFonts w:hint="eastAsia"/>
                <w:kern w:val="0"/>
                <w:sz w:val="24"/>
                <w:szCs w:val="24"/>
              </w:rPr>
              <w:t>）投标人所投</w:t>
            </w:r>
            <w:r>
              <w:rPr>
                <w:kern w:val="0"/>
                <w:sz w:val="24"/>
                <w:szCs w:val="24"/>
              </w:rPr>
              <w:t>运营管理</w:t>
            </w:r>
            <w:r>
              <w:rPr>
                <w:rFonts w:hint="eastAsia"/>
                <w:kern w:val="0"/>
                <w:sz w:val="24"/>
                <w:szCs w:val="24"/>
              </w:rPr>
              <w:t>后台软件具备计算机软件著作权登记证书（著作权人须为投标人），提供证书扫描件得</w:t>
            </w:r>
            <w:r>
              <w:rPr>
                <w:rFonts w:hint="eastAsia"/>
                <w:kern w:val="0"/>
                <w:sz w:val="24"/>
                <w:szCs w:val="24"/>
              </w:rPr>
              <w:t>1</w:t>
            </w:r>
            <w:r>
              <w:rPr>
                <w:rFonts w:hint="eastAsia"/>
                <w:kern w:val="0"/>
                <w:sz w:val="24"/>
                <w:szCs w:val="24"/>
              </w:rPr>
              <w:t>分</w:t>
            </w:r>
          </w:p>
        </w:tc>
        <w:tc>
          <w:tcPr>
            <w:tcW w:w="1143" w:type="dxa"/>
            <w:shd w:val="clear" w:color="auto" w:fill="auto"/>
            <w:vAlign w:val="center"/>
          </w:tcPr>
          <w:p w:rsidR="00D72585" w:rsidRDefault="00A53B45">
            <w:pPr>
              <w:widowControl/>
              <w:adjustRightInd w:val="0"/>
              <w:snapToGrid w:val="0"/>
              <w:jc w:val="center"/>
              <w:rPr>
                <w:kern w:val="0"/>
                <w:sz w:val="24"/>
                <w:szCs w:val="24"/>
              </w:rPr>
            </w:pPr>
            <w:r>
              <w:rPr>
                <w:rFonts w:hint="eastAsia"/>
                <w:kern w:val="0"/>
                <w:sz w:val="24"/>
                <w:szCs w:val="24"/>
              </w:rPr>
              <w:t>3</w:t>
            </w:r>
          </w:p>
        </w:tc>
      </w:tr>
      <w:tr w:rsidR="00D72585">
        <w:trPr>
          <w:trHeight w:val="1050"/>
          <w:jc w:val="center"/>
        </w:trPr>
        <w:tc>
          <w:tcPr>
            <w:tcW w:w="663" w:type="dxa"/>
            <w:shd w:val="clear" w:color="auto" w:fill="auto"/>
            <w:noWrap/>
            <w:vAlign w:val="center"/>
          </w:tcPr>
          <w:p w:rsidR="00D72585" w:rsidRDefault="00A53B45">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D72585" w:rsidRDefault="00A53B45">
            <w:pPr>
              <w:widowControl/>
              <w:adjustRightInd w:val="0"/>
              <w:snapToGrid w:val="0"/>
              <w:jc w:val="center"/>
              <w:rPr>
                <w:kern w:val="0"/>
                <w:sz w:val="24"/>
                <w:szCs w:val="24"/>
              </w:rPr>
            </w:pPr>
            <w:r>
              <w:rPr>
                <w:rFonts w:hint="eastAsia"/>
                <w:sz w:val="24"/>
              </w:rPr>
              <w:t>投标人在项目协作能力评价</w:t>
            </w:r>
          </w:p>
        </w:tc>
        <w:tc>
          <w:tcPr>
            <w:tcW w:w="7311" w:type="dxa"/>
            <w:shd w:val="clear" w:color="auto" w:fill="auto"/>
            <w:vAlign w:val="center"/>
          </w:tcPr>
          <w:p w:rsidR="00D72585" w:rsidRDefault="00A53B45">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）投标人与供货电商平台具备合作意向书或合同或协议，并提供扫描件。该合作意向书或合同或协议能表明若投标人获得本项目中标资格，该供货电商平台能协助投标单位完成项目相关工作，</w:t>
            </w:r>
            <w:proofErr w:type="gramStart"/>
            <w:r>
              <w:rPr>
                <w:rFonts w:hint="eastAsia"/>
                <w:kern w:val="0"/>
                <w:sz w:val="24"/>
                <w:szCs w:val="24"/>
              </w:rPr>
              <w:t>且合作</w:t>
            </w:r>
            <w:proofErr w:type="gramEnd"/>
            <w:r>
              <w:rPr>
                <w:rFonts w:hint="eastAsia"/>
                <w:kern w:val="0"/>
                <w:sz w:val="24"/>
                <w:szCs w:val="24"/>
              </w:rPr>
              <w:t>期至少涵盖本项目服务期，否则不予认定给分。每个合格的合作意向书或合同或协议扫描件得</w:t>
            </w:r>
            <w:r>
              <w:rPr>
                <w:rFonts w:hint="eastAsia"/>
                <w:kern w:val="0"/>
                <w:sz w:val="24"/>
                <w:szCs w:val="24"/>
              </w:rPr>
              <w:t>2</w:t>
            </w:r>
            <w:r>
              <w:rPr>
                <w:rFonts w:hint="eastAsia"/>
                <w:kern w:val="0"/>
                <w:sz w:val="24"/>
                <w:szCs w:val="24"/>
              </w:rPr>
              <w:t>分</w:t>
            </w:r>
          </w:p>
          <w:p w:rsidR="00D72585" w:rsidRDefault="00A53B45">
            <w:pPr>
              <w:widowControl/>
              <w:adjustRightInd w:val="0"/>
              <w:snapToGrid w:val="0"/>
              <w:rPr>
                <w:sz w:val="24"/>
              </w:rPr>
            </w:pPr>
            <w:r>
              <w:rPr>
                <w:rFonts w:hint="eastAsia"/>
                <w:kern w:val="0"/>
                <w:sz w:val="24"/>
                <w:szCs w:val="24"/>
              </w:rPr>
              <w:t>（</w:t>
            </w:r>
            <w:r>
              <w:rPr>
                <w:rFonts w:hint="eastAsia"/>
                <w:kern w:val="0"/>
                <w:sz w:val="24"/>
                <w:szCs w:val="24"/>
              </w:rPr>
              <w:t>2</w:t>
            </w:r>
            <w:r>
              <w:rPr>
                <w:rFonts w:hint="eastAsia"/>
                <w:kern w:val="0"/>
                <w:sz w:val="24"/>
                <w:szCs w:val="24"/>
              </w:rPr>
              <w:t>）投标人具备与第三方市场调研机构签署的合作意向书或合同或协议，提供双方盖章的合作意向书或合同或协议扫描件。该合作意向书或合同或协议能表明若投标人获得本项目中标资格，该调研机构能协助投标人策划实施的相关活动，按年度为周期完成调研报告的相关工作，合作期至少涵盖本项目服务期，否则不予认定给分。每个合格的合作意向书或合同或协议扫描件得</w:t>
            </w:r>
            <w:r>
              <w:rPr>
                <w:rFonts w:hint="eastAsia"/>
                <w:kern w:val="0"/>
                <w:sz w:val="24"/>
                <w:szCs w:val="24"/>
              </w:rPr>
              <w:t>2</w:t>
            </w:r>
            <w:r>
              <w:rPr>
                <w:rFonts w:hint="eastAsia"/>
                <w:kern w:val="0"/>
                <w:sz w:val="24"/>
                <w:szCs w:val="24"/>
              </w:rPr>
              <w:t>分</w:t>
            </w:r>
          </w:p>
        </w:tc>
        <w:tc>
          <w:tcPr>
            <w:tcW w:w="1143" w:type="dxa"/>
            <w:shd w:val="clear" w:color="auto" w:fill="auto"/>
            <w:vAlign w:val="center"/>
          </w:tcPr>
          <w:p w:rsidR="00D72585" w:rsidRDefault="00A53B45">
            <w:pPr>
              <w:widowControl/>
              <w:adjustRightInd w:val="0"/>
              <w:snapToGrid w:val="0"/>
              <w:jc w:val="center"/>
              <w:rPr>
                <w:kern w:val="0"/>
                <w:sz w:val="24"/>
                <w:szCs w:val="24"/>
              </w:rPr>
            </w:pPr>
            <w:r>
              <w:rPr>
                <w:rFonts w:hint="eastAsia"/>
                <w:kern w:val="0"/>
                <w:sz w:val="24"/>
                <w:szCs w:val="24"/>
              </w:rPr>
              <w:t>4</w:t>
            </w:r>
          </w:p>
        </w:tc>
      </w:tr>
      <w:tr w:rsidR="00D72585">
        <w:trPr>
          <w:trHeight w:val="1050"/>
          <w:jc w:val="center"/>
        </w:trPr>
        <w:tc>
          <w:tcPr>
            <w:tcW w:w="663" w:type="dxa"/>
            <w:shd w:val="clear" w:color="auto" w:fill="auto"/>
            <w:noWrap/>
            <w:vAlign w:val="center"/>
          </w:tcPr>
          <w:p w:rsidR="00D72585" w:rsidRDefault="00A53B45">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D72585" w:rsidRDefault="00A53B45">
            <w:pPr>
              <w:widowControl/>
              <w:adjustRightInd w:val="0"/>
              <w:snapToGrid w:val="0"/>
              <w:jc w:val="center"/>
              <w:rPr>
                <w:sz w:val="24"/>
              </w:rPr>
            </w:pPr>
            <w:r>
              <w:rPr>
                <w:rFonts w:hint="eastAsia"/>
                <w:sz w:val="24"/>
                <w:szCs w:val="24"/>
              </w:rPr>
              <w:t>献血者增值服务能力评价</w:t>
            </w:r>
          </w:p>
        </w:tc>
        <w:tc>
          <w:tcPr>
            <w:tcW w:w="7311" w:type="dxa"/>
            <w:shd w:val="clear" w:color="auto" w:fill="auto"/>
            <w:vAlign w:val="center"/>
          </w:tcPr>
          <w:p w:rsidR="00D72585" w:rsidRDefault="00A53B45">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）投标人具备与为实际困难的献血者提供助困、助</w:t>
            </w:r>
            <w:proofErr w:type="gramStart"/>
            <w:r>
              <w:rPr>
                <w:rFonts w:hint="eastAsia"/>
                <w:kern w:val="0"/>
                <w:sz w:val="24"/>
                <w:szCs w:val="24"/>
              </w:rPr>
              <w:t>医</w:t>
            </w:r>
            <w:proofErr w:type="gramEnd"/>
            <w:r>
              <w:rPr>
                <w:rFonts w:hint="eastAsia"/>
                <w:kern w:val="0"/>
                <w:sz w:val="24"/>
                <w:szCs w:val="24"/>
              </w:rPr>
              <w:t>等资助服务的公益机构的合作意向书或合同或协议，提供双方盖章的合作意向书或合同或协议扫描件及该公益机构的法人登记证书。该合作意向书或合同或协议能表明若投标人获得本项目中标资格，该公益机构能协助投标单位完成为实际困难的献血者提供助困、助</w:t>
            </w:r>
            <w:proofErr w:type="gramStart"/>
            <w:r>
              <w:rPr>
                <w:rFonts w:hint="eastAsia"/>
                <w:kern w:val="0"/>
                <w:sz w:val="24"/>
                <w:szCs w:val="24"/>
              </w:rPr>
              <w:t>医</w:t>
            </w:r>
            <w:proofErr w:type="gramEnd"/>
            <w:r>
              <w:rPr>
                <w:rFonts w:hint="eastAsia"/>
                <w:kern w:val="0"/>
                <w:sz w:val="24"/>
                <w:szCs w:val="24"/>
              </w:rPr>
              <w:t>等资助服务相关工作，</w:t>
            </w:r>
            <w:proofErr w:type="gramStart"/>
            <w:r>
              <w:rPr>
                <w:rFonts w:hint="eastAsia"/>
                <w:kern w:val="0"/>
                <w:sz w:val="24"/>
                <w:szCs w:val="24"/>
              </w:rPr>
              <w:t>且合作</w:t>
            </w:r>
            <w:proofErr w:type="gramEnd"/>
            <w:r>
              <w:rPr>
                <w:rFonts w:hint="eastAsia"/>
                <w:kern w:val="0"/>
                <w:sz w:val="24"/>
                <w:szCs w:val="24"/>
              </w:rPr>
              <w:t>期至少涵盖本项目服务期，否则不予认定给分。每个合格的合作意向书或合同或协议扫描件及上述公益机构的法人登记证书扫描件得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D72585" w:rsidRDefault="00A53B45">
            <w:pPr>
              <w:widowControl/>
              <w:adjustRightInd w:val="0"/>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）上述公益机构</w:t>
            </w:r>
            <w:proofErr w:type="gramStart"/>
            <w:r>
              <w:rPr>
                <w:rFonts w:hint="eastAsia"/>
                <w:kern w:val="0"/>
                <w:sz w:val="24"/>
                <w:szCs w:val="24"/>
              </w:rPr>
              <w:t>具备曾</w:t>
            </w:r>
            <w:proofErr w:type="gramEnd"/>
            <w:r>
              <w:rPr>
                <w:rFonts w:hint="eastAsia"/>
                <w:kern w:val="0"/>
                <w:sz w:val="24"/>
                <w:szCs w:val="24"/>
              </w:rPr>
              <w:t>为实际困难的献血者提供助困、助</w:t>
            </w:r>
            <w:proofErr w:type="gramStart"/>
            <w:r>
              <w:rPr>
                <w:rFonts w:hint="eastAsia"/>
                <w:kern w:val="0"/>
                <w:sz w:val="24"/>
                <w:szCs w:val="24"/>
              </w:rPr>
              <w:t>医</w:t>
            </w:r>
            <w:proofErr w:type="gramEnd"/>
            <w:r>
              <w:rPr>
                <w:rFonts w:hint="eastAsia"/>
                <w:kern w:val="0"/>
                <w:sz w:val="24"/>
                <w:szCs w:val="24"/>
              </w:rPr>
              <w:t>等资助服务的案例，提供证明材料扫描件得</w:t>
            </w:r>
            <w:r>
              <w:rPr>
                <w:rFonts w:hint="eastAsia"/>
                <w:kern w:val="0"/>
                <w:sz w:val="24"/>
                <w:szCs w:val="24"/>
              </w:rPr>
              <w:t>1</w:t>
            </w:r>
            <w:r>
              <w:rPr>
                <w:rFonts w:hint="eastAsia"/>
                <w:kern w:val="0"/>
                <w:sz w:val="24"/>
                <w:szCs w:val="24"/>
              </w:rPr>
              <w:t>分；</w:t>
            </w:r>
            <w:r>
              <w:rPr>
                <w:rFonts w:hint="eastAsia"/>
                <w:kern w:val="0"/>
                <w:sz w:val="24"/>
                <w:szCs w:val="24"/>
              </w:rPr>
              <w:t xml:space="preserve"> </w:t>
            </w:r>
          </w:p>
        </w:tc>
        <w:tc>
          <w:tcPr>
            <w:tcW w:w="1143" w:type="dxa"/>
            <w:shd w:val="clear" w:color="auto" w:fill="auto"/>
            <w:vAlign w:val="center"/>
          </w:tcPr>
          <w:p w:rsidR="00D72585" w:rsidRDefault="00A53B45">
            <w:pPr>
              <w:widowControl/>
              <w:adjustRightInd w:val="0"/>
              <w:snapToGrid w:val="0"/>
              <w:jc w:val="center"/>
              <w:rPr>
                <w:kern w:val="0"/>
                <w:sz w:val="24"/>
                <w:szCs w:val="24"/>
              </w:rPr>
            </w:pPr>
            <w:r>
              <w:rPr>
                <w:rFonts w:hint="eastAsia"/>
                <w:kern w:val="0"/>
                <w:sz w:val="24"/>
                <w:szCs w:val="24"/>
              </w:rPr>
              <w:t>3</w:t>
            </w:r>
          </w:p>
        </w:tc>
      </w:tr>
      <w:tr w:rsidR="00D72585">
        <w:trPr>
          <w:trHeight w:val="243"/>
          <w:jc w:val="center"/>
        </w:trPr>
        <w:tc>
          <w:tcPr>
            <w:tcW w:w="663" w:type="dxa"/>
            <w:shd w:val="clear" w:color="auto" w:fill="auto"/>
            <w:noWrap/>
            <w:vAlign w:val="center"/>
          </w:tcPr>
          <w:p w:rsidR="00D72585" w:rsidRDefault="00A53B45">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D72585" w:rsidRDefault="00A53B45">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D72585" w:rsidRDefault="00A53B45">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D72585" w:rsidRDefault="00A53B45">
            <w:pPr>
              <w:widowControl/>
              <w:adjustRightInd w:val="0"/>
              <w:snapToGrid w:val="0"/>
              <w:jc w:val="center"/>
              <w:rPr>
                <w:kern w:val="0"/>
                <w:sz w:val="24"/>
                <w:szCs w:val="24"/>
              </w:rPr>
            </w:pPr>
            <w:r>
              <w:rPr>
                <w:rFonts w:hint="eastAsia"/>
                <w:kern w:val="0"/>
                <w:sz w:val="24"/>
                <w:szCs w:val="24"/>
              </w:rPr>
              <w:t>2</w:t>
            </w:r>
          </w:p>
        </w:tc>
      </w:tr>
      <w:tr w:rsidR="00D72585">
        <w:trPr>
          <w:trHeight w:val="60"/>
          <w:jc w:val="center"/>
        </w:trPr>
        <w:tc>
          <w:tcPr>
            <w:tcW w:w="9393" w:type="dxa"/>
            <w:gridSpan w:val="3"/>
            <w:shd w:val="clear" w:color="auto" w:fill="auto"/>
            <w:noWrap/>
            <w:vAlign w:val="center"/>
          </w:tcPr>
          <w:p w:rsidR="00D72585" w:rsidRDefault="00A53B45">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64</w:t>
            </w:r>
            <w:r>
              <w:rPr>
                <w:kern w:val="0"/>
                <w:sz w:val="24"/>
                <w:szCs w:val="24"/>
              </w:rPr>
              <w:t>分）</w:t>
            </w:r>
          </w:p>
        </w:tc>
        <w:tc>
          <w:tcPr>
            <w:tcW w:w="1143" w:type="dxa"/>
            <w:shd w:val="clear" w:color="auto" w:fill="auto"/>
            <w:vAlign w:val="center"/>
          </w:tcPr>
          <w:p w:rsidR="00D72585" w:rsidRDefault="00A53B45">
            <w:pPr>
              <w:widowControl/>
              <w:adjustRightInd w:val="0"/>
              <w:snapToGrid w:val="0"/>
              <w:jc w:val="center"/>
              <w:rPr>
                <w:kern w:val="0"/>
                <w:sz w:val="24"/>
                <w:szCs w:val="24"/>
              </w:rPr>
            </w:pPr>
            <w:r>
              <w:rPr>
                <w:kern w:val="0"/>
                <w:sz w:val="24"/>
                <w:szCs w:val="24"/>
              </w:rPr>
              <w:t>分值</w:t>
            </w:r>
          </w:p>
        </w:tc>
      </w:tr>
      <w:tr w:rsidR="00D72585">
        <w:trPr>
          <w:trHeight w:val="274"/>
          <w:jc w:val="center"/>
        </w:trPr>
        <w:tc>
          <w:tcPr>
            <w:tcW w:w="663" w:type="dxa"/>
            <w:shd w:val="clear" w:color="auto" w:fill="auto"/>
            <w:noWrap/>
            <w:vAlign w:val="center"/>
          </w:tcPr>
          <w:p w:rsidR="00D72585" w:rsidRDefault="00A53B45">
            <w:pPr>
              <w:widowControl/>
              <w:jc w:val="center"/>
              <w:rPr>
                <w:kern w:val="0"/>
                <w:sz w:val="24"/>
                <w:szCs w:val="24"/>
              </w:rPr>
            </w:pPr>
            <w:r>
              <w:rPr>
                <w:kern w:val="0"/>
                <w:sz w:val="24"/>
                <w:szCs w:val="24"/>
              </w:rPr>
              <w:t>1</w:t>
            </w:r>
          </w:p>
        </w:tc>
        <w:tc>
          <w:tcPr>
            <w:tcW w:w="1419" w:type="dxa"/>
            <w:shd w:val="clear" w:color="auto" w:fill="auto"/>
            <w:vAlign w:val="center"/>
          </w:tcPr>
          <w:p w:rsidR="00D72585" w:rsidRDefault="00A53B45">
            <w:pPr>
              <w:widowControl/>
              <w:spacing w:line="400" w:lineRule="exact"/>
              <w:jc w:val="center"/>
              <w:rPr>
                <w:kern w:val="0"/>
                <w:sz w:val="24"/>
                <w:szCs w:val="24"/>
              </w:rPr>
            </w:pPr>
            <w:r>
              <w:rPr>
                <w:rFonts w:hint="eastAsia"/>
                <w:kern w:val="0"/>
                <w:sz w:val="24"/>
                <w:szCs w:val="24"/>
              </w:rPr>
              <w:t>整个项目重点、难点分析，对天津市无偿献血政策和环境</w:t>
            </w:r>
            <w:r>
              <w:rPr>
                <w:rFonts w:cs="宋体" w:hint="eastAsia"/>
                <w:sz w:val="24"/>
                <w:szCs w:val="24"/>
                <w:lang w:val="zh-CN"/>
              </w:rPr>
              <w:lastRenderedPageBreak/>
              <w:t>理解程度</w:t>
            </w:r>
            <w:r>
              <w:rPr>
                <w:rFonts w:hint="eastAsia"/>
                <w:sz w:val="24"/>
              </w:rPr>
              <w:t>及相应的应对措施评价</w:t>
            </w:r>
          </w:p>
        </w:tc>
        <w:tc>
          <w:tcPr>
            <w:tcW w:w="7311" w:type="dxa"/>
            <w:shd w:val="clear" w:color="auto" w:fill="auto"/>
            <w:vAlign w:val="center"/>
          </w:tcPr>
          <w:p w:rsidR="00D72585" w:rsidRDefault="00A53B45">
            <w:pPr>
              <w:widowControl/>
              <w:adjustRightInd w:val="0"/>
              <w:snapToGrid w:val="0"/>
              <w:rPr>
                <w:rFonts w:cs="宋体"/>
                <w:sz w:val="24"/>
                <w:szCs w:val="24"/>
                <w:lang w:val="zh-CN"/>
              </w:rPr>
            </w:pPr>
            <w:r>
              <w:rPr>
                <w:rFonts w:hint="eastAsia"/>
                <w:kern w:val="0"/>
                <w:sz w:val="24"/>
                <w:szCs w:val="24"/>
              </w:rPr>
              <w:lastRenderedPageBreak/>
              <w:t>至少包含整个项目重点、难点分析、天津市无偿献血政策、社会环境、人文环境现状，重点、难点应对措施</w:t>
            </w:r>
            <w:r>
              <w:rPr>
                <w:rFonts w:cs="宋体" w:hint="eastAsia"/>
                <w:sz w:val="24"/>
                <w:szCs w:val="24"/>
                <w:lang w:val="zh-CN"/>
              </w:rPr>
              <w:t>等方面内容</w:t>
            </w:r>
          </w:p>
          <w:p w:rsidR="00D72585" w:rsidRDefault="00A53B4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72585" w:rsidRDefault="00A53B45">
            <w:pPr>
              <w:widowControl/>
              <w:adjustRightInd w:val="0"/>
              <w:snapToGrid w:val="0"/>
              <w:rPr>
                <w:kern w:val="0"/>
                <w:sz w:val="24"/>
                <w:szCs w:val="24"/>
              </w:rPr>
            </w:pPr>
            <w:r>
              <w:rPr>
                <w:kern w:val="0"/>
                <w:sz w:val="24"/>
                <w:szCs w:val="24"/>
              </w:rPr>
              <w:lastRenderedPageBreak/>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72585" w:rsidRDefault="00A53B45">
            <w:pPr>
              <w:widowControl/>
              <w:adjustRightInd w:val="0"/>
              <w:snapToGrid w:val="0"/>
              <w:jc w:val="center"/>
              <w:rPr>
                <w:kern w:val="0"/>
                <w:sz w:val="24"/>
                <w:szCs w:val="24"/>
              </w:rPr>
            </w:pPr>
            <w:r>
              <w:rPr>
                <w:rFonts w:hint="eastAsia"/>
                <w:kern w:val="0"/>
                <w:sz w:val="24"/>
                <w:szCs w:val="24"/>
              </w:rPr>
              <w:lastRenderedPageBreak/>
              <w:t>8</w:t>
            </w:r>
          </w:p>
        </w:tc>
      </w:tr>
      <w:tr w:rsidR="00D72585">
        <w:trPr>
          <w:trHeight w:val="274"/>
          <w:jc w:val="center"/>
        </w:trPr>
        <w:tc>
          <w:tcPr>
            <w:tcW w:w="663" w:type="dxa"/>
            <w:shd w:val="clear" w:color="auto" w:fill="auto"/>
            <w:noWrap/>
            <w:vAlign w:val="center"/>
          </w:tcPr>
          <w:p w:rsidR="00D72585" w:rsidRDefault="00A53B45">
            <w:pPr>
              <w:widowControl/>
              <w:jc w:val="center"/>
              <w:rPr>
                <w:kern w:val="0"/>
                <w:sz w:val="24"/>
                <w:szCs w:val="24"/>
              </w:rPr>
            </w:pPr>
            <w:r>
              <w:rPr>
                <w:rFonts w:hint="eastAsia"/>
                <w:kern w:val="0"/>
                <w:sz w:val="24"/>
                <w:szCs w:val="24"/>
              </w:rPr>
              <w:lastRenderedPageBreak/>
              <w:t>2</w:t>
            </w:r>
          </w:p>
        </w:tc>
        <w:tc>
          <w:tcPr>
            <w:tcW w:w="1419" w:type="dxa"/>
            <w:shd w:val="clear" w:color="auto" w:fill="auto"/>
            <w:vAlign w:val="center"/>
          </w:tcPr>
          <w:p w:rsidR="00D72585" w:rsidRDefault="00A53B45">
            <w:pPr>
              <w:widowControl/>
              <w:spacing w:line="400" w:lineRule="exact"/>
              <w:jc w:val="center"/>
              <w:rPr>
                <w:kern w:val="0"/>
                <w:sz w:val="24"/>
                <w:szCs w:val="24"/>
              </w:rPr>
            </w:pPr>
            <w:r>
              <w:rPr>
                <w:rFonts w:hint="eastAsia"/>
                <w:sz w:val="24"/>
              </w:rPr>
              <w:t>方案总体评价</w:t>
            </w:r>
          </w:p>
        </w:tc>
        <w:tc>
          <w:tcPr>
            <w:tcW w:w="7311" w:type="dxa"/>
            <w:shd w:val="clear" w:color="auto" w:fill="auto"/>
            <w:vAlign w:val="center"/>
          </w:tcPr>
          <w:p w:rsidR="00D72585" w:rsidRDefault="00A53B45">
            <w:pPr>
              <w:widowControl/>
              <w:adjustRightInd w:val="0"/>
              <w:snapToGrid w:val="0"/>
              <w:rPr>
                <w:rFonts w:cs="宋体"/>
                <w:sz w:val="24"/>
                <w:szCs w:val="24"/>
                <w:lang w:val="zh-CN"/>
              </w:rPr>
            </w:pPr>
            <w:r>
              <w:rPr>
                <w:kern w:val="0"/>
                <w:sz w:val="24"/>
                <w:szCs w:val="24"/>
              </w:rPr>
              <w:t>至少包含</w:t>
            </w:r>
            <w:r>
              <w:rPr>
                <w:rFonts w:hint="eastAsia"/>
                <w:kern w:val="0"/>
                <w:sz w:val="24"/>
                <w:szCs w:val="24"/>
              </w:rPr>
              <w:t>项目背景、项目目标、活动需求及必要性的理解程度，方案与需求吻合程度（包括对用户活动的要求是否满足，对需求分析是否合理，设计是否基于采购单位实际情况及供货电商平台成熟度）</w:t>
            </w:r>
            <w:r>
              <w:rPr>
                <w:rFonts w:cs="宋体" w:hint="eastAsia"/>
                <w:sz w:val="24"/>
                <w:szCs w:val="24"/>
                <w:lang w:val="zh-CN"/>
              </w:rPr>
              <w:t>等方面内容</w:t>
            </w:r>
          </w:p>
          <w:p w:rsidR="00D72585" w:rsidRDefault="00A53B4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72585" w:rsidRDefault="00A53B4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72585" w:rsidRDefault="00A53B45">
            <w:pPr>
              <w:widowControl/>
              <w:adjustRightInd w:val="0"/>
              <w:snapToGrid w:val="0"/>
              <w:jc w:val="center"/>
              <w:rPr>
                <w:kern w:val="0"/>
                <w:sz w:val="24"/>
                <w:szCs w:val="24"/>
              </w:rPr>
            </w:pPr>
            <w:r>
              <w:rPr>
                <w:kern w:val="0"/>
                <w:sz w:val="24"/>
                <w:szCs w:val="24"/>
              </w:rPr>
              <w:t>8</w:t>
            </w:r>
          </w:p>
        </w:tc>
      </w:tr>
      <w:tr w:rsidR="00D72585">
        <w:trPr>
          <w:trHeight w:val="416"/>
          <w:jc w:val="center"/>
        </w:trPr>
        <w:tc>
          <w:tcPr>
            <w:tcW w:w="663" w:type="dxa"/>
            <w:shd w:val="clear" w:color="auto" w:fill="auto"/>
            <w:noWrap/>
            <w:vAlign w:val="center"/>
          </w:tcPr>
          <w:p w:rsidR="00D72585" w:rsidRDefault="00A53B45">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rsidR="00D72585" w:rsidRDefault="00A53B45">
            <w:pPr>
              <w:widowControl/>
              <w:spacing w:line="400" w:lineRule="exact"/>
              <w:jc w:val="center"/>
              <w:rPr>
                <w:kern w:val="0"/>
                <w:sz w:val="24"/>
                <w:szCs w:val="24"/>
              </w:rPr>
            </w:pPr>
            <w:r>
              <w:rPr>
                <w:rFonts w:hint="eastAsia"/>
                <w:sz w:val="24"/>
              </w:rPr>
              <w:t>平台建设方案评价</w:t>
            </w:r>
          </w:p>
        </w:tc>
        <w:tc>
          <w:tcPr>
            <w:tcW w:w="7311" w:type="dxa"/>
            <w:shd w:val="clear" w:color="auto" w:fill="auto"/>
            <w:vAlign w:val="center"/>
          </w:tcPr>
          <w:p w:rsidR="00D72585" w:rsidRDefault="00A53B45">
            <w:pPr>
              <w:widowControl/>
              <w:adjustRightInd w:val="0"/>
              <w:snapToGrid w:val="0"/>
              <w:rPr>
                <w:kern w:val="0"/>
                <w:sz w:val="24"/>
                <w:szCs w:val="24"/>
              </w:rPr>
            </w:pPr>
            <w:r>
              <w:rPr>
                <w:rFonts w:hint="eastAsia"/>
                <w:kern w:val="0"/>
                <w:sz w:val="24"/>
                <w:szCs w:val="24"/>
              </w:rPr>
              <w:t>至少包含保证信息安全、隐私方案；可实现多样的积分激励方式（例如淡季献血积分奖励规则、生日、节日献血额外积分）方案</w:t>
            </w:r>
          </w:p>
          <w:p w:rsidR="00D72585" w:rsidRDefault="00A53B4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72585" w:rsidRDefault="00A53B4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w:t>
            </w:r>
          </w:p>
          <w:p w:rsidR="00D72585" w:rsidRDefault="00A53B4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72585" w:rsidRDefault="00A53B45">
            <w:pPr>
              <w:widowControl/>
              <w:adjustRightInd w:val="0"/>
              <w:snapToGrid w:val="0"/>
              <w:jc w:val="center"/>
              <w:rPr>
                <w:kern w:val="0"/>
                <w:sz w:val="24"/>
                <w:szCs w:val="24"/>
              </w:rPr>
            </w:pPr>
            <w:r>
              <w:rPr>
                <w:rFonts w:hint="eastAsia"/>
                <w:kern w:val="0"/>
                <w:sz w:val="24"/>
                <w:szCs w:val="24"/>
              </w:rPr>
              <w:t>8</w:t>
            </w:r>
          </w:p>
        </w:tc>
      </w:tr>
      <w:tr w:rsidR="00D72585">
        <w:trPr>
          <w:trHeight w:val="1050"/>
          <w:jc w:val="center"/>
        </w:trPr>
        <w:tc>
          <w:tcPr>
            <w:tcW w:w="663" w:type="dxa"/>
            <w:shd w:val="clear" w:color="auto" w:fill="auto"/>
            <w:noWrap/>
            <w:vAlign w:val="center"/>
          </w:tcPr>
          <w:p w:rsidR="00D72585" w:rsidRDefault="00A53B45">
            <w:pPr>
              <w:widowControl/>
              <w:jc w:val="center"/>
              <w:rPr>
                <w:kern w:val="0"/>
                <w:sz w:val="24"/>
                <w:szCs w:val="24"/>
              </w:rPr>
            </w:pPr>
            <w:r>
              <w:rPr>
                <w:rFonts w:hint="eastAsia"/>
                <w:kern w:val="0"/>
                <w:sz w:val="24"/>
                <w:szCs w:val="24"/>
              </w:rPr>
              <w:t>4</w:t>
            </w:r>
          </w:p>
        </w:tc>
        <w:tc>
          <w:tcPr>
            <w:tcW w:w="1419" w:type="dxa"/>
            <w:shd w:val="clear" w:color="auto" w:fill="auto"/>
            <w:vAlign w:val="center"/>
          </w:tcPr>
          <w:p w:rsidR="00D72585" w:rsidRDefault="00A53B45">
            <w:pPr>
              <w:widowControl/>
              <w:spacing w:line="400" w:lineRule="exact"/>
              <w:jc w:val="center"/>
              <w:rPr>
                <w:sz w:val="24"/>
              </w:rPr>
            </w:pPr>
            <w:r>
              <w:rPr>
                <w:rFonts w:hint="eastAsia"/>
                <w:sz w:val="24"/>
              </w:rPr>
              <w:t>无偿献血活动策划、宣传方案总体评价</w:t>
            </w:r>
          </w:p>
        </w:tc>
        <w:tc>
          <w:tcPr>
            <w:tcW w:w="7311" w:type="dxa"/>
            <w:shd w:val="clear" w:color="auto" w:fill="auto"/>
            <w:vAlign w:val="center"/>
          </w:tcPr>
          <w:p w:rsidR="00D72585" w:rsidRDefault="00A53B45">
            <w:pPr>
              <w:widowControl/>
              <w:adjustRightInd w:val="0"/>
              <w:snapToGrid w:val="0"/>
              <w:rPr>
                <w:rFonts w:cs="宋体"/>
                <w:sz w:val="24"/>
                <w:szCs w:val="24"/>
                <w:lang w:val="zh-CN"/>
              </w:rPr>
            </w:pPr>
            <w:r>
              <w:rPr>
                <w:kern w:val="0"/>
                <w:sz w:val="24"/>
                <w:szCs w:val="24"/>
              </w:rPr>
              <w:t>至少包含</w:t>
            </w:r>
            <w:r>
              <w:rPr>
                <w:snapToGrid w:val="0"/>
                <w:sz w:val="24"/>
                <w:szCs w:val="24"/>
              </w:rPr>
              <w:t>节日、热点事件</w:t>
            </w:r>
            <w:r>
              <w:rPr>
                <w:rFonts w:asciiTheme="minorEastAsia" w:eastAsiaTheme="minorEastAsia" w:hAnsiTheme="minorEastAsia" w:cs="宋体" w:hint="eastAsia"/>
                <w:kern w:val="0"/>
                <w:sz w:val="24"/>
                <w:szCs w:val="24"/>
              </w:rPr>
              <w:t>活动主题标识、活动现场氛围布置方案、流程安排</w:t>
            </w:r>
            <w:r>
              <w:rPr>
                <w:rFonts w:cs="宋体" w:hint="eastAsia"/>
                <w:sz w:val="24"/>
                <w:szCs w:val="24"/>
                <w:lang w:val="zh-CN"/>
              </w:rPr>
              <w:t>等方面内容</w:t>
            </w:r>
          </w:p>
          <w:p w:rsidR="00D72585" w:rsidRDefault="00A53B4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72585" w:rsidRDefault="00A53B4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72585" w:rsidRDefault="00A53B45">
            <w:pPr>
              <w:widowControl/>
              <w:adjustRightInd w:val="0"/>
              <w:snapToGrid w:val="0"/>
              <w:jc w:val="center"/>
              <w:rPr>
                <w:kern w:val="0"/>
                <w:sz w:val="24"/>
                <w:szCs w:val="24"/>
              </w:rPr>
            </w:pPr>
            <w:r>
              <w:rPr>
                <w:rFonts w:hint="eastAsia"/>
                <w:kern w:val="0"/>
                <w:sz w:val="24"/>
                <w:szCs w:val="24"/>
              </w:rPr>
              <w:t>8</w:t>
            </w:r>
          </w:p>
        </w:tc>
      </w:tr>
      <w:tr w:rsidR="00D72585">
        <w:trPr>
          <w:trHeight w:val="1050"/>
          <w:jc w:val="center"/>
        </w:trPr>
        <w:tc>
          <w:tcPr>
            <w:tcW w:w="663" w:type="dxa"/>
            <w:shd w:val="clear" w:color="auto" w:fill="auto"/>
            <w:noWrap/>
            <w:vAlign w:val="center"/>
          </w:tcPr>
          <w:p w:rsidR="00D72585" w:rsidRDefault="00A53B45">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D72585" w:rsidRDefault="00A53B45">
            <w:pPr>
              <w:widowControl/>
              <w:adjustRightInd w:val="0"/>
              <w:snapToGrid w:val="0"/>
              <w:jc w:val="center"/>
              <w:rPr>
                <w:sz w:val="24"/>
              </w:rPr>
            </w:pPr>
            <w:r>
              <w:rPr>
                <w:rFonts w:hint="eastAsia"/>
                <w:sz w:val="24"/>
              </w:rPr>
              <w:t>纪念品配送系统方案评价</w:t>
            </w:r>
          </w:p>
        </w:tc>
        <w:tc>
          <w:tcPr>
            <w:tcW w:w="7311" w:type="dxa"/>
            <w:shd w:val="clear" w:color="auto" w:fill="auto"/>
            <w:vAlign w:val="center"/>
          </w:tcPr>
          <w:p w:rsidR="00D72585" w:rsidRDefault="00A53B45">
            <w:pPr>
              <w:widowControl/>
              <w:adjustRightInd w:val="0"/>
              <w:snapToGrid w:val="0"/>
              <w:rPr>
                <w:kern w:val="0"/>
                <w:sz w:val="24"/>
                <w:szCs w:val="24"/>
              </w:rPr>
            </w:pPr>
            <w:r>
              <w:rPr>
                <w:rFonts w:hint="eastAsia"/>
                <w:kern w:val="0"/>
                <w:sz w:val="24"/>
                <w:szCs w:val="24"/>
              </w:rPr>
              <w:t>为满足无偿献血活动纪念品配送需求，应提供配送系统供采购人选择使用，配送系统至少包含设置多角色管理员权限操作功能、网点需求管理功能、仓库配送管理功能方案</w:t>
            </w:r>
          </w:p>
          <w:p w:rsidR="00D72585" w:rsidRDefault="00A53B4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72585" w:rsidRDefault="00A53B4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72585" w:rsidRDefault="00A53B45">
            <w:pPr>
              <w:widowControl/>
              <w:adjustRightInd w:val="0"/>
              <w:snapToGrid w:val="0"/>
              <w:jc w:val="center"/>
              <w:rPr>
                <w:kern w:val="0"/>
                <w:sz w:val="24"/>
                <w:szCs w:val="24"/>
              </w:rPr>
            </w:pPr>
            <w:r>
              <w:rPr>
                <w:rFonts w:hint="eastAsia"/>
                <w:kern w:val="0"/>
                <w:sz w:val="24"/>
                <w:szCs w:val="24"/>
              </w:rPr>
              <w:lastRenderedPageBreak/>
              <w:t>8</w:t>
            </w:r>
          </w:p>
        </w:tc>
      </w:tr>
      <w:tr w:rsidR="00D72585">
        <w:trPr>
          <w:trHeight w:val="1050"/>
          <w:jc w:val="center"/>
        </w:trPr>
        <w:tc>
          <w:tcPr>
            <w:tcW w:w="663" w:type="dxa"/>
            <w:shd w:val="clear" w:color="auto" w:fill="auto"/>
            <w:noWrap/>
            <w:vAlign w:val="center"/>
          </w:tcPr>
          <w:p w:rsidR="00D72585" w:rsidRDefault="00A53B45">
            <w:pPr>
              <w:widowControl/>
              <w:adjustRightInd w:val="0"/>
              <w:snapToGrid w:val="0"/>
              <w:jc w:val="center"/>
              <w:rPr>
                <w:kern w:val="0"/>
                <w:sz w:val="24"/>
                <w:szCs w:val="24"/>
              </w:rPr>
            </w:pPr>
            <w:r>
              <w:rPr>
                <w:rFonts w:hint="eastAsia"/>
                <w:kern w:val="0"/>
                <w:sz w:val="24"/>
                <w:szCs w:val="24"/>
              </w:rPr>
              <w:lastRenderedPageBreak/>
              <w:t>6</w:t>
            </w:r>
          </w:p>
        </w:tc>
        <w:tc>
          <w:tcPr>
            <w:tcW w:w="1419" w:type="dxa"/>
            <w:shd w:val="clear" w:color="auto" w:fill="auto"/>
            <w:vAlign w:val="center"/>
          </w:tcPr>
          <w:p w:rsidR="00D72585" w:rsidRDefault="00A53B45">
            <w:pPr>
              <w:widowControl/>
              <w:adjustRightInd w:val="0"/>
              <w:snapToGrid w:val="0"/>
              <w:jc w:val="center"/>
              <w:rPr>
                <w:sz w:val="24"/>
              </w:rPr>
            </w:pPr>
            <w:r>
              <w:rPr>
                <w:rFonts w:asciiTheme="minorEastAsia" w:eastAsiaTheme="minorEastAsia" w:hAnsiTheme="minorEastAsia" w:cs="宋体" w:hint="eastAsia"/>
                <w:sz w:val="24"/>
                <w:szCs w:val="24"/>
              </w:rPr>
              <w:t>商品存储方案</w:t>
            </w:r>
            <w:r>
              <w:rPr>
                <w:rFonts w:asciiTheme="minorEastAsia" w:eastAsiaTheme="minorEastAsia" w:hAnsiTheme="minorEastAsia" w:cs="宋体"/>
                <w:sz w:val="24"/>
                <w:szCs w:val="24"/>
              </w:rPr>
              <w:t>评价</w:t>
            </w:r>
          </w:p>
        </w:tc>
        <w:tc>
          <w:tcPr>
            <w:tcW w:w="7311" w:type="dxa"/>
            <w:shd w:val="clear" w:color="auto" w:fill="auto"/>
            <w:vAlign w:val="center"/>
          </w:tcPr>
          <w:p w:rsidR="00D72585" w:rsidRDefault="00A53B45">
            <w:pPr>
              <w:widowControl/>
              <w:adjustRightInd w:val="0"/>
              <w:snapToGrid w:val="0"/>
              <w:rPr>
                <w:rFonts w:asciiTheme="minorEastAsia" w:eastAsiaTheme="minorEastAsia" w:hAnsiTheme="minorEastAsia" w:cs="宋体"/>
                <w:sz w:val="24"/>
                <w:szCs w:val="24"/>
              </w:rPr>
            </w:pPr>
            <w:r>
              <w:rPr>
                <w:rFonts w:hint="eastAsia"/>
                <w:kern w:val="0"/>
                <w:sz w:val="24"/>
                <w:szCs w:val="24"/>
              </w:rPr>
              <w:t>为满足无偿献血活动纪念品需求，投标人须在天津本地设立仓库负责货物存储服务，保证每天根据科室工作需要提供仓储配送工作。投标人提供的仓储方案需包含</w:t>
            </w:r>
            <w:r>
              <w:rPr>
                <w:rFonts w:asciiTheme="minorEastAsia" w:eastAsiaTheme="minorEastAsia" w:hAnsiTheme="minorEastAsia" w:cs="宋体" w:hint="eastAsia"/>
                <w:sz w:val="24"/>
                <w:szCs w:val="24"/>
              </w:rPr>
              <w:t>仓储厂房面积、位置、存储条件等</w:t>
            </w:r>
          </w:p>
          <w:p w:rsidR="00D72585" w:rsidRDefault="00A53B4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D72585" w:rsidRDefault="00A53B45">
            <w:pPr>
              <w:widowControl/>
              <w:adjustRightInd w:val="0"/>
              <w:snapToGrid w:val="0"/>
              <w:rPr>
                <w:kern w:val="0"/>
                <w:sz w:val="24"/>
                <w:szCs w:val="24"/>
              </w:rPr>
            </w:pP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72585" w:rsidRDefault="00A53B45">
            <w:pPr>
              <w:widowControl/>
              <w:adjustRightInd w:val="0"/>
              <w:snapToGrid w:val="0"/>
              <w:rPr>
                <w:kern w:val="0"/>
                <w:sz w:val="24"/>
                <w:szCs w:val="24"/>
              </w:rPr>
            </w:pP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72585" w:rsidRDefault="00A53B45">
            <w:pPr>
              <w:widowControl/>
              <w:adjustRightInd w:val="0"/>
              <w:snapToGrid w:val="0"/>
              <w:rPr>
                <w:kern w:val="0"/>
                <w:sz w:val="24"/>
                <w:szCs w:val="24"/>
              </w:rPr>
            </w:pP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72585" w:rsidRDefault="00A53B4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72585" w:rsidRDefault="00A53B45">
            <w:pPr>
              <w:widowControl/>
              <w:adjustRightInd w:val="0"/>
              <w:snapToGrid w:val="0"/>
              <w:jc w:val="center"/>
              <w:rPr>
                <w:kern w:val="0"/>
                <w:sz w:val="24"/>
                <w:szCs w:val="24"/>
              </w:rPr>
            </w:pPr>
            <w:r>
              <w:rPr>
                <w:rFonts w:hint="eastAsia"/>
                <w:kern w:val="0"/>
                <w:sz w:val="24"/>
                <w:szCs w:val="24"/>
              </w:rPr>
              <w:t>8</w:t>
            </w:r>
          </w:p>
        </w:tc>
      </w:tr>
      <w:tr w:rsidR="00D72585">
        <w:trPr>
          <w:trHeight w:val="1050"/>
          <w:jc w:val="center"/>
        </w:trPr>
        <w:tc>
          <w:tcPr>
            <w:tcW w:w="663" w:type="dxa"/>
            <w:shd w:val="clear" w:color="auto" w:fill="auto"/>
            <w:noWrap/>
            <w:vAlign w:val="center"/>
          </w:tcPr>
          <w:p w:rsidR="00D72585" w:rsidRDefault="00A53B45">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D72585" w:rsidRDefault="00A53B45">
            <w:pPr>
              <w:widowControl/>
              <w:adjustRightInd w:val="0"/>
              <w:snapToGrid w:val="0"/>
              <w:jc w:val="center"/>
              <w:rPr>
                <w:sz w:val="24"/>
              </w:rPr>
            </w:pPr>
            <w:r>
              <w:rPr>
                <w:rFonts w:asciiTheme="minorEastAsia" w:eastAsiaTheme="minorEastAsia" w:hAnsiTheme="minorEastAsia" w:cs="宋体"/>
                <w:sz w:val="24"/>
                <w:szCs w:val="24"/>
              </w:rPr>
              <w:t>保障方案评价</w:t>
            </w:r>
          </w:p>
        </w:tc>
        <w:tc>
          <w:tcPr>
            <w:tcW w:w="7311" w:type="dxa"/>
            <w:shd w:val="clear" w:color="auto" w:fill="auto"/>
            <w:vAlign w:val="center"/>
          </w:tcPr>
          <w:p w:rsidR="00D72585" w:rsidRDefault="00A53B45">
            <w:pPr>
              <w:widowControl/>
              <w:adjustRightInd w:val="0"/>
              <w:snapToGrid w:val="0"/>
              <w:rPr>
                <w:kern w:val="0"/>
                <w:sz w:val="24"/>
                <w:szCs w:val="24"/>
              </w:rPr>
            </w:pPr>
            <w:r>
              <w:rPr>
                <w:rFonts w:hint="eastAsia"/>
                <w:kern w:val="0"/>
                <w:sz w:val="24"/>
                <w:szCs w:val="24"/>
              </w:rPr>
              <w:t>至少包含</w:t>
            </w:r>
            <w:r>
              <w:rPr>
                <w:rFonts w:asciiTheme="minorEastAsia" w:eastAsiaTheme="minorEastAsia" w:hAnsiTheme="minorEastAsia" w:cs="宋体" w:hint="eastAsia"/>
                <w:sz w:val="24"/>
                <w:szCs w:val="24"/>
              </w:rPr>
              <w:t>执行保障、实施能力、服务体系、沟通机制的设计方案</w:t>
            </w:r>
          </w:p>
          <w:p w:rsidR="00D72585" w:rsidRDefault="00A53B4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D72585" w:rsidRDefault="00A53B45">
            <w:pPr>
              <w:widowControl/>
              <w:adjustRightInd w:val="0"/>
              <w:snapToGrid w:val="0"/>
              <w:rPr>
                <w:kern w:val="0"/>
                <w:sz w:val="24"/>
                <w:szCs w:val="24"/>
              </w:rPr>
            </w:pP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D72585" w:rsidRDefault="00A53B45">
            <w:pPr>
              <w:widowControl/>
              <w:adjustRightInd w:val="0"/>
              <w:snapToGrid w:val="0"/>
              <w:rPr>
                <w:kern w:val="0"/>
                <w:sz w:val="24"/>
                <w:szCs w:val="24"/>
              </w:rPr>
            </w:pP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D72585" w:rsidRDefault="00A53B45">
            <w:pPr>
              <w:widowControl/>
              <w:adjustRightInd w:val="0"/>
              <w:snapToGrid w:val="0"/>
              <w:rPr>
                <w:kern w:val="0"/>
                <w:sz w:val="24"/>
                <w:szCs w:val="24"/>
              </w:rPr>
            </w:pP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72585" w:rsidRDefault="00A53B4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72585" w:rsidRDefault="00A53B45">
            <w:pPr>
              <w:widowControl/>
              <w:adjustRightInd w:val="0"/>
              <w:snapToGrid w:val="0"/>
              <w:jc w:val="center"/>
              <w:rPr>
                <w:kern w:val="0"/>
                <w:sz w:val="24"/>
                <w:szCs w:val="24"/>
              </w:rPr>
            </w:pPr>
            <w:r>
              <w:rPr>
                <w:rFonts w:hint="eastAsia"/>
                <w:kern w:val="0"/>
                <w:sz w:val="24"/>
                <w:szCs w:val="24"/>
              </w:rPr>
              <w:t>8</w:t>
            </w:r>
          </w:p>
        </w:tc>
      </w:tr>
      <w:tr w:rsidR="00D72585">
        <w:trPr>
          <w:trHeight w:val="1050"/>
          <w:jc w:val="center"/>
        </w:trPr>
        <w:tc>
          <w:tcPr>
            <w:tcW w:w="663" w:type="dxa"/>
            <w:shd w:val="clear" w:color="auto" w:fill="auto"/>
            <w:noWrap/>
            <w:vAlign w:val="center"/>
          </w:tcPr>
          <w:p w:rsidR="00D72585" w:rsidRDefault="00A53B45">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D72585" w:rsidRDefault="00A53B45">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D72585" w:rsidRDefault="00A53B45">
            <w:pPr>
              <w:widowControl/>
              <w:adjustRightInd w:val="0"/>
              <w:snapToGrid w:val="0"/>
              <w:rPr>
                <w:kern w:val="0"/>
                <w:sz w:val="24"/>
                <w:szCs w:val="24"/>
              </w:rPr>
            </w:pPr>
            <w:r>
              <w:rPr>
                <w:rFonts w:hint="eastAsia"/>
                <w:kern w:val="0"/>
                <w:sz w:val="24"/>
                <w:szCs w:val="24"/>
              </w:rPr>
              <w:t>至少包含</w:t>
            </w:r>
            <w:r>
              <w:rPr>
                <w:kern w:val="0"/>
                <w:sz w:val="24"/>
                <w:szCs w:val="24"/>
              </w:rPr>
              <w:t>服务过程中保证服务质量的措施</w:t>
            </w:r>
            <w:r>
              <w:rPr>
                <w:rFonts w:hint="eastAsia"/>
                <w:kern w:val="0"/>
                <w:sz w:val="24"/>
                <w:szCs w:val="24"/>
              </w:rPr>
              <w:t>、对出现服务质量问题时如何挽回、人员服务态度保障、人员业务专业化水平保障等方面内容</w:t>
            </w:r>
          </w:p>
          <w:p w:rsidR="00D72585" w:rsidRDefault="00A53B4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72585" w:rsidRDefault="00A53B4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72585" w:rsidRDefault="00A53B45">
            <w:pPr>
              <w:widowControl/>
              <w:adjustRightInd w:val="0"/>
              <w:snapToGrid w:val="0"/>
              <w:jc w:val="center"/>
              <w:rPr>
                <w:kern w:val="0"/>
                <w:sz w:val="24"/>
                <w:szCs w:val="24"/>
              </w:rPr>
            </w:pPr>
            <w:r>
              <w:rPr>
                <w:rFonts w:hint="eastAsia"/>
                <w:kern w:val="0"/>
                <w:sz w:val="24"/>
                <w:szCs w:val="24"/>
              </w:rPr>
              <w:t>4</w:t>
            </w:r>
          </w:p>
        </w:tc>
      </w:tr>
      <w:tr w:rsidR="00D72585">
        <w:trPr>
          <w:trHeight w:val="1050"/>
          <w:jc w:val="center"/>
        </w:trPr>
        <w:tc>
          <w:tcPr>
            <w:tcW w:w="663" w:type="dxa"/>
            <w:shd w:val="clear" w:color="auto" w:fill="auto"/>
            <w:noWrap/>
            <w:vAlign w:val="center"/>
          </w:tcPr>
          <w:p w:rsidR="00D72585" w:rsidRDefault="00A53B45">
            <w:pPr>
              <w:widowControl/>
              <w:adjustRightInd w:val="0"/>
              <w:snapToGrid w:val="0"/>
              <w:jc w:val="center"/>
              <w:rPr>
                <w:kern w:val="0"/>
                <w:sz w:val="24"/>
                <w:szCs w:val="24"/>
              </w:rPr>
            </w:pPr>
            <w:r>
              <w:rPr>
                <w:rFonts w:hint="eastAsia"/>
                <w:kern w:val="0"/>
                <w:sz w:val="24"/>
                <w:szCs w:val="24"/>
              </w:rPr>
              <w:t>9</w:t>
            </w:r>
          </w:p>
        </w:tc>
        <w:tc>
          <w:tcPr>
            <w:tcW w:w="1419" w:type="dxa"/>
            <w:shd w:val="clear" w:color="auto" w:fill="auto"/>
            <w:vAlign w:val="center"/>
          </w:tcPr>
          <w:p w:rsidR="00D72585" w:rsidRDefault="00A53B45">
            <w:pPr>
              <w:widowControl/>
              <w:adjustRightInd w:val="0"/>
              <w:snapToGrid w:val="0"/>
              <w:jc w:val="center"/>
              <w:rPr>
                <w:kern w:val="0"/>
                <w:sz w:val="24"/>
                <w:szCs w:val="24"/>
              </w:rPr>
            </w:pPr>
            <w:r>
              <w:rPr>
                <w:rFonts w:hint="eastAsia"/>
                <w:sz w:val="24"/>
              </w:rPr>
              <w:t>提供货物的电商平台评价</w:t>
            </w:r>
          </w:p>
        </w:tc>
        <w:tc>
          <w:tcPr>
            <w:tcW w:w="7311" w:type="dxa"/>
            <w:shd w:val="clear" w:color="auto" w:fill="auto"/>
            <w:vAlign w:val="center"/>
          </w:tcPr>
          <w:p w:rsidR="00D72585" w:rsidRDefault="00A53B45">
            <w:pPr>
              <w:widowControl/>
              <w:adjustRightInd w:val="0"/>
              <w:snapToGrid w:val="0"/>
              <w:rPr>
                <w:kern w:val="0"/>
                <w:sz w:val="24"/>
                <w:szCs w:val="24"/>
              </w:rPr>
            </w:pPr>
            <w:r>
              <w:rPr>
                <w:rFonts w:hint="eastAsia"/>
                <w:kern w:val="0"/>
                <w:sz w:val="24"/>
                <w:szCs w:val="24"/>
              </w:rPr>
              <w:t>至少包含</w:t>
            </w:r>
            <w:r>
              <w:rPr>
                <w:rFonts w:asciiTheme="minorEastAsia" w:eastAsiaTheme="minorEastAsia" w:hAnsiTheme="minorEastAsia" w:hint="eastAsia"/>
                <w:sz w:val="24"/>
                <w:szCs w:val="24"/>
              </w:rPr>
              <w:t>平台商品清单（包括品名、品牌、型号、规格、电商自营平台商品截图），下单流程，售后服务，物流</w:t>
            </w:r>
            <w:r>
              <w:rPr>
                <w:rFonts w:hint="eastAsia"/>
                <w:kern w:val="0"/>
                <w:sz w:val="24"/>
                <w:szCs w:val="24"/>
              </w:rPr>
              <w:t>等方面内容</w:t>
            </w:r>
          </w:p>
          <w:p w:rsidR="00D72585" w:rsidRDefault="00A53B45">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4</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lastRenderedPageBreak/>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D72585" w:rsidRDefault="00A53B45">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D72585" w:rsidRDefault="00A53B45">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72585" w:rsidRDefault="00A53B45">
            <w:pPr>
              <w:widowControl/>
              <w:adjustRightInd w:val="0"/>
              <w:snapToGrid w:val="0"/>
              <w:jc w:val="center"/>
              <w:rPr>
                <w:kern w:val="0"/>
                <w:sz w:val="24"/>
                <w:szCs w:val="24"/>
              </w:rPr>
            </w:pPr>
            <w:r>
              <w:rPr>
                <w:rFonts w:hint="eastAsia"/>
                <w:kern w:val="0"/>
                <w:sz w:val="24"/>
                <w:szCs w:val="24"/>
              </w:rPr>
              <w:lastRenderedPageBreak/>
              <w:t>4</w:t>
            </w:r>
          </w:p>
        </w:tc>
      </w:tr>
      <w:tr w:rsidR="00D72585">
        <w:trPr>
          <w:trHeight w:val="509"/>
          <w:jc w:val="center"/>
        </w:trPr>
        <w:tc>
          <w:tcPr>
            <w:tcW w:w="9393" w:type="dxa"/>
            <w:gridSpan w:val="3"/>
            <w:shd w:val="clear" w:color="auto" w:fill="auto"/>
            <w:noWrap/>
            <w:vAlign w:val="center"/>
          </w:tcPr>
          <w:p w:rsidR="00D72585" w:rsidRDefault="00A53B45">
            <w:pPr>
              <w:widowControl/>
              <w:adjustRightInd w:val="0"/>
              <w:snapToGrid w:val="0"/>
              <w:jc w:val="center"/>
              <w:rPr>
                <w:sz w:val="24"/>
              </w:rPr>
            </w:pPr>
            <w:r>
              <w:rPr>
                <w:sz w:val="24"/>
              </w:rPr>
              <w:lastRenderedPageBreak/>
              <w:t>合计</w:t>
            </w:r>
          </w:p>
        </w:tc>
        <w:tc>
          <w:tcPr>
            <w:tcW w:w="1143" w:type="dxa"/>
            <w:shd w:val="clear" w:color="auto" w:fill="auto"/>
            <w:vAlign w:val="center"/>
          </w:tcPr>
          <w:p w:rsidR="00D72585" w:rsidRDefault="00A53B45">
            <w:pPr>
              <w:widowControl/>
              <w:adjustRightInd w:val="0"/>
              <w:snapToGrid w:val="0"/>
              <w:jc w:val="center"/>
              <w:rPr>
                <w:kern w:val="0"/>
                <w:sz w:val="24"/>
                <w:szCs w:val="24"/>
              </w:rPr>
            </w:pPr>
            <w:r>
              <w:rPr>
                <w:kern w:val="0"/>
                <w:sz w:val="24"/>
                <w:szCs w:val="24"/>
              </w:rPr>
              <w:t>100</w:t>
            </w:r>
          </w:p>
        </w:tc>
      </w:tr>
    </w:tbl>
    <w:p w:rsidR="00D72585" w:rsidRDefault="00A53B45" w:rsidP="00241D42">
      <w:pPr>
        <w:spacing w:line="360" w:lineRule="auto"/>
        <w:ind w:firstLineChars="200" w:firstLine="446"/>
        <w:outlineLvl w:val="0"/>
        <w:rPr>
          <w:sz w:val="24"/>
        </w:rPr>
      </w:pPr>
      <w:r>
        <w:rPr>
          <w:sz w:val="24"/>
        </w:rPr>
        <w:t>四、投标文件内容要求</w:t>
      </w:r>
    </w:p>
    <w:p w:rsidR="00D72585" w:rsidRDefault="00A53B45" w:rsidP="00241D42">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D72585" w:rsidRDefault="00A53B45" w:rsidP="00241D42">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D72585" w:rsidRDefault="00D72585" w:rsidP="00241D42">
      <w:pPr>
        <w:spacing w:line="360" w:lineRule="auto"/>
        <w:ind w:firstLineChars="200" w:firstLine="446"/>
        <w:outlineLvl w:val="0"/>
        <w:rPr>
          <w:sz w:val="24"/>
        </w:rPr>
      </w:pPr>
    </w:p>
    <w:p w:rsidR="00D72585" w:rsidRDefault="00D72585" w:rsidP="00241D42">
      <w:pPr>
        <w:spacing w:line="360" w:lineRule="auto"/>
        <w:ind w:firstLineChars="200" w:firstLine="446"/>
        <w:outlineLvl w:val="0"/>
        <w:rPr>
          <w:sz w:val="24"/>
        </w:rPr>
      </w:pPr>
    </w:p>
    <w:p w:rsidR="00D72585" w:rsidRDefault="00A53B45">
      <w:pPr>
        <w:spacing w:line="360" w:lineRule="auto"/>
        <w:jc w:val="center"/>
        <w:rPr>
          <w:b/>
          <w:sz w:val="24"/>
        </w:rPr>
      </w:pPr>
      <w:r>
        <w:rPr>
          <w:sz w:val="24"/>
          <w:u w:val="single"/>
        </w:rPr>
        <w:br w:type="page"/>
      </w:r>
      <w:r>
        <w:rPr>
          <w:b/>
          <w:sz w:val="24"/>
        </w:rPr>
        <w:lastRenderedPageBreak/>
        <w:t>项目需求书</w:t>
      </w:r>
    </w:p>
    <w:p w:rsidR="00D72585" w:rsidRDefault="00A53B45" w:rsidP="00241D42">
      <w:pPr>
        <w:widowControl/>
        <w:ind w:firstLineChars="200" w:firstLine="446"/>
        <w:jc w:val="left"/>
        <w:rPr>
          <w:sz w:val="24"/>
        </w:rPr>
      </w:pPr>
      <w:r>
        <w:rPr>
          <w:rFonts w:hint="eastAsia"/>
          <w:sz w:val="24"/>
        </w:rPr>
        <w:t>一、项目背景</w:t>
      </w:r>
    </w:p>
    <w:p w:rsidR="00D72585" w:rsidRDefault="00A53B45" w:rsidP="00241D42">
      <w:pPr>
        <w:widowControl/>
        <w:ind w:firstLineChars="200" w:firstLine="446"/>
        <w:jc w:val="left"/>
        <w:rPr>
          <w:sz w:val="24"/>
        </w:rPr>
      </w:pPr>
      <w:r>
        <w:rPr>
          <w:rFonts w:hint="eastAsia"/>
          <w:sz w:val="24"/>
        </w:rPr>
        <w:t>本项目是为天津市血液中心成分血献血者提供淡季献血累积积分兑换纪念品服务，以及提供的相关的活动策划实施服务献血者权益服务等。</w:t>
      </w:r>
    </w:p>
    <w:p w:rsidR="00D72585" w:rsidRDefault="00A53B45" w:rsidP="00241D42">
      <w:pPr>
        <w:widowControl/>
        <w:ind w:firstLineChars="200" w:firstLine="446"/>
        <w:jc w:val="left"/>
        <w:rPr>
          <w:sz w:val="24"/>
        </w:rPr>
      </w:pPr>
      <w:r>
        <w:rPr>
          <w:rFonts w:hint="eastAsia"/>
          <w:sz w:val="24"/>
        </w:rPr>
        <w:t>献血者每次成功献血后，由中标供应商提供服务，经中心授权，服务以虚拟积分卡形式在服务商提供的纪念品兑换平台（平台服务积分的名称命名不限）体现，献血者可登录纪念品兑换平台自助领取虚拟积分卡，自由选择兑换心仪的纪念品。由采购人根据献血信息对献血者授权使用。</w:t>
      </w:r>
    </w:p>
    <w:p w:rsidR="00D72585" w:rsidRDefault="00A53B45" w:rsidP="00241D42">
      <w:pPr>
        <w:widowControl/>
        <w:ind w:firstLineChars="200" w:firstLine="446"/>
        <w:jc w:val="left"/>
        <w:rPr>
          <w:sz w:val="24"/>
        </w:rPr>
      </w:pPr>
      <w:r>
        <w:rPr>
          <w:rFonts w:hint="eastAsia"/>
          <w:sz w:val="24"/>
        </w:rPr>
        <w:t>本项目属于信息传输业行业。</w:t>
      </w:r>
    </w:p>
    <w:p w:rsidR="00D72585" w:rsidRDefault="00A53B45" w:rsidP="00241D42">
      <w:pPr>
        <w:widowControl/>
        <w:ind w:firstLineChars="200" w:firstLine="446"/>
        <w:jc w:val="left"/>
        <w:rPr>
          <w:sz w:val="24"/>
        </w:rPr>
      </w:pPr>
      <w:r>
        <w:rPr>
          <w:rFonts w:hint="eastAsia"/>
          <w:sz w:val="24"/>
        </w:rPr>
        <w:t>二、技术要求</w:t>
      </w:r>
    </w:p>
    <w:p w:rsidR="00D72585" w:rsidRDefault="00A53B45" w:rsidP="00241D42">
      <w:pPr>
        <w:widowControl/>
        <w:ind w:firstLineChars="200" w:firstLine="446"/>
        <w:jc w:val="left"/>
        <w:rPr>
          <w:sz w:val="24"/>
        </w:rPr>
      </w:pPr>
      <w:r>
        <w:rPr>
          <w:rFonts w:hint="eastAsia"/>
          <w:sz w:val="24"/>
        </w:rPr>
        <w:t>采购的产品为虚拟积分卡，中标供应商应提供配套纪念品兑换平台方案及相应的服务。</w:t>
      </w:r>
    </w:p>
    <w:p w:rsidR="00D72585" w:rsidRDefault="00A53B45" w:rsidP="00241D42">
      <w:pPr>
        <w:widowControl/>
        <w:ind w:firstLineChars="200" w:firstLine="446"/>
        <w:jc w:val="left"/>
        <w:rPr>
          <w:sz w:val="24"/>
        </w:rPr>
      </w:pPr>
      <w:r>
        <w:rPr>
          <w:sz w:val="24"/>
        </w:rPr>
        <w:t>1</w:t>
      </w:r>
      <w:r>
        <w:rPr>
          <w:sz w:val="24"/>
        </w:rPr>
        <w:t>、服务具体要求</w:t>
      </w:r>
    </w:p>
    <w:p w:rsidR="00D72585" w:rsidRDefault="00A53B45" w:rsidP="00241D42">
      <w:pPr>
        <w:widowControl/>
        <w:ind w:firstLineChars="200" w:firstLine="446"/>
        <w:jc w:val="left"/>
        <w:rPr>
          <w:sz w:val="24"/>
        </w:rPr>
      </w:pPr>
      <w:r>
        <w:rPr>
          <w:rFonts w:hint="eastAsia"/>
          <w:sz w:val="24"/>
        </w:rPr>
        <w:t>（</w:t>
      </w:r>
      <w:r>
        <w:rPr>
          <w:rFonts w:hint="eastAsia"/>
          <w:sz w:val="24"/>
        </w:rPr>
        <w:t>1</w:t>
      </w:r>
      <w:r>
        <w:rPr>
          <w:rFonts w:hint="eastAsia"/>
          <w:sz w:val="24"/>
        </w:rPr>
        <w:t>）</w:t>
      </w:r>
      <w:r>
        <w:rPr>
          <w:sz w:val="24"/>
        </w:rPr>
        <w:t>项目建设对接采购人指定的</w:t>
      </w:r>
      <w:proofErr w:type="gramStart"/>
      <w:r>
        <w:rPr>
          <w:sz w:val="24"/>
        </w:rPr>
        <w:t>微信公众号</w:t>
      </w:r>
      <w:proofErr w:type="gramEnd"/>
      <w:r>
        <w:rPr>
          <w:sz w:val="24"/>
        </w:rPr>
        <w:t>菜单作为纪念品兑换平台入口，献血者通过该入口在</w:t>
      </w:r>
      <w:r>
        <w:rPr>
          <w:rFonts w:hint="eastAsia"/>
          <w:sz w:val="24"/>
        </w:rPr>
        <w:t>投标人提供的纪念品兑换平台</w:t>
      </w:r>
      <w:r>
        <w:rPr>
          <w:sz w:val="24"/>
        </w:rPr>
        <w:t>上查询到相关纪念品兑换订单以及所有物流信息。</w:t>
      </w:r>
    </w:p>
    <w:p w:rsidR="00D72585" w:rsidRDefault="00A53B45" w:rsidP="00241D42">
      <w:pPr>
        <w:widowControl/>
        <w:ind w:firstLineChars="200" w:firstLine="446"/>
        <w:jc w:val="left"/>
        <w:rPr>
          <w:sz w:val="24"/>
          <w:szCs w:val="24"/>
        </w:rPr>
      </w:pPr>
      <w:r>
        <w:rPr>
          <w:rFonts w:ascii="宋体" w:hAnsi="宋体" w:hint="eastAsia"/>
          <w:sz w:val="24"/>
          <w:szCs w:val="24"/>
        </w:rPr>
        <w:t>（</w:t>
      </w:r>
      <w:r>
        <w:rPr>
          <w:rFonts w:hint="eastAsia"/>
          <w:sz w:val="24"/>
          <w:szCs w:val="24"/>
        </w:rPr>
        <w:t>2</w:t>
      </w:r>
      <w:r>
        <w:rPr>
          <w:rFonts w:ascii="宋体" w:hAnsi="宋体" w:hint="eastAsia"/>
          <w:sz w:val="24"/>
          <w:szCs w:val="24"/>
        </w:rPr>
        <w:t>）本项目每项纪念品单价起始为</w:t>
      </w:r>
      <w:r>
        <w:rPr>
          <w:rFonts w:hint="eastAsia"/>
          <w:sz w:val="24"/>
          <w:szCs w:val="24"/>
        </w:rPr>
        <w:t>30</w:t>
      </w:r>
      <w:r>
        <w:rPr>
          <w:rFonts w:ascii="宋体" w:hAnsi="宋体" w:hint="eastAsia"/>
          <w:sz w:val="24"/>
          <w:szCs w:val="24"/>
        </w:rPr>
        <w:t>元</w:t>
      </w:r>
      <w:r>
        <w:rPr>
          <w:rFonts w:hint="eastAsia"/>
          <w:sz w:val="24"/>
          <w:szCs w:val="24"/>
        </w:rPr>
        <w:t>/</w:t>
      </w:r>
      <w:r>
        <w:rPr>
          <w:rFonts w:ascii="宋体" w:hAnsi="宋体" w:hint="eastAsia"/>
          <w:sz w:val="24"/>
          <w:szCs w:val="24"/>
        </w:rPr>
        <w:t xml:space="preserve">份，按价格递增，最高可以增加到 </w:t>
      </w:r>
      <w:r>
        <w:rPr>
          <w:rFonts w:hint="eastAsia"/>
          <w:sz w:val="24"/>
          <w:szCs w:val="24"/>
        </w:rPr>
        <w:t>500</w:t>
      </w:r>
      <w:r>
        <w:rPr>
          <w:rFonts w:ascii="宋体" w:hAnsi="宋体" w:hint="eastAsia"/>
          <w:sz w:val="24"/>
          <w:szCs w:val="24"/>
        </w:rPr>
        <w:t>元</w:t>
      </w:r>
      <w:r>
        <w:rPr>
          <w:rFonts w:hint="eastAsia"/>
          <w:sz w:val="24"/>
          <w:szCs w:val="24"/>
        </w:rPr>
        <w:t>/</w:t>
      </w:r>
      <w:r>
        <w:rPr>
          <w:rFonts w:ascii="宋体" w:hAnsi="宋体" w:hint="eastAsia"/>
          <w:sz w:val="24"/>
          <w:szCs w:val="24"/>
        </w:rPr>
        <w:t>份。</w:t>
      </w:r>
    </w:p>
    <w:p w:rsidR="00D72585" w:rsidRDefault="00A53B45" w:rsidP="00241D42">
      <w:pPr>
        <w:widowControl/>
        <w:ind w:firstLineChars="200" w:firstLine="446"/>
        <w:jc w:val="left"/>
        <w:rPr>
          <w:rFonts w:ascii="宋体" w:hAnsi="宋体"/>
          <w:sz w:val="24"/>
          <w:szCs w:val="24"/>
        </w:rPr>
      </w:pPr>
      <w:r>
        <w:rPr>
          <w:rFonts w:ascii="宋体" w:hAnsi="宋体" w:hint="eastAsia"/>
          <w:sz w:val="24"/>
          <w:szCs w:val="24"/>
        </w:rPr>
        <w:t>（</w:t>
      </w:r>
      <w:r>
        <w:rPr>
          <w:rFonts w:hint="eastAsia"/>
          <w:sz w:val="24"/>
          <w:szCs w:val="24"/>
        </w:rPr>
        <w:t>3</w:t>
      </w:r>
      <w:r>
        <w:rPr>
          <w:rFonts w:ascii="宋体" w:hAnsi="宋体" w:hint="eastAsia"/>
          <w:sz w:val="24"/>
          <w:szCs w:val="24"/>
        </w:rPr>
        <w:t>）纪念品兑换平台按照采购人要求和预算与业务规则开发积分系统，积分的发放规则可按照业务需要进行调整，如“淡季献血可发放双倍份或多倍积分”等。</w:t>
      </w:r>
    </w:p>
    <w:p w:rsidR="00D72585" w:rsidRDefault="00A53B45" w:rsidP="00241D42">
      <w:pPr>
        <w:widowControl/>
        <w:ind w:firstLineChars="200" w:firstLine="446"/>
        <w:jc w:val="left"/>
        <w:rPr>
          <w:sz w:val="24"/>
          <w:szCs w:val="24"/>
        </w:rPr>
      </w:pPr>
      <w:r>
        <w:rPr>
          <w:rFonts w:ascii="宋体" w:hAnsi="宋体" w:hint="eastAsia"/>
          <w:sz w:val="24"/>
          <w:szCs w:val="24"/>
        </w:rPr>
        <w:t>纪念品兑换平台</w:t>
      </w:r>
      <w:proofErr w:type="gramStart"/>
      <w:r>
        <w:rPr>
          <w:rFonts w:ascii="宋体" w:hAnsi="宋体" w:hint="eastAsia"/>
          <w:sz w:val="24"/>
          <w:szCs w:val="24"/>
        </w:rPr>
        <w:t>需支持</w:t>
      </w:r>
      <w:proofErr w:type="gramEnd"/>
      <w:r>
        <w:rPr>
          <w:rFonts w:ascii="宋体" w:hAnsi="宋体" w:hint="eastAsia"/>
          <w:sz w:val="24"/>
          <w:szCs w:val="24"/>
        </w:rPr>
        <w:t>数据对接模式，通过接口对接信息系统。</w:t>
      </w:r>
    </w:p>
    <w:p w:rsidR="00D72585" w:rsidRDefault="00A53B45" w:rsidP="00241D42">
      <w:pPr>
        <w:widowControl/>
        <w:ind w:firstLineChars="200" w:firstLine="446"/>
        <w:jc w:val="left"/>
        <w:rPr>
          <w:sz w:val="24"/>
        </w:rPr>
      </w:pPr>
      <w:r>
        <w:rPr>
          <w:rFonts w:hint="eastAsia"/>
          <w:sz w:val="24"/>
        </w:rPr>
        <w:t>（</w:t>
      </w:r>
      <w:r>
        <w:rPr>
          <w:sz w:val="24"/>
        </w:rPr>
        <w:t>4</w:t>
      </w:r>
      <w:r>
        <w:rPr>
          <w:rFonts w:hint="eastAsia"/>
          <w:sz w:val="24"/>
        </w:rPr>
        <w:t>）</w:t>
      </w:r>
      <w:r>
        <w:rPr>
          <w:sz w:val="24"/>
        </w:rPr>
        <w:t>服务积分可以一次性兑换使用，也可以累计后兑换使用。</w:t>
      </w:r>
    </w:p>
    <w:p w:rsidR="00D72585" w:rsidRDefault="00A53B45" w:rsidP="00241D42">
      <w:pPr>
        <w:widowControl/>
        <w:ind w:firstLineChars="200" w:firstLine="446"/>
        <w:jc w:val="left"/>
        <w:rPr>
          <w:sz w:val="24"/>
        </w:rPr>
      </w:pPr>
      <w:bookmarkStart w:id="5" w:name="_Hlk111478079"/>
      <w:r>
        <w:rPr>
          <w:rFonts w:hint="eastAsia"/>
          <w:sz w:val="24"/>
        </w:rPr>
        <w:lastRenderedPageBreak/>
        <w:t>（</w:t>
      </w:r>
      <w:r>
        <w:rPr>
          <w:sz w:val="24"/>
        </w:rPr>
        <w:t>5</w:t>
      </w:r>
      <w:r>
        <w:rPr>
          <w:rFonts w:hint="eastAsia"/>
          <w:sz w:val="24"/>
        </w:rPr>
        <w:t>）</w:t>
      </w:r>
      <w:r>
        <w:rPr>
          <w:sz w:val="24"/>
        </w:rPr>
        <w:t>投标人对线上纪念品实物有配送义务，所有货物</w:t>
      </w:r>
      <w:r>
        <w:rPr>
          <w:rFonts w:hint="eastAsia"/>
          <w:sz w:val="24"/>
        </w:rPr>
        <w:t>均需</w:t>
      </w:r>
      <w:r>
        <w:rPr>
          <w:sz w:val="24"/>
        </w:rPr>
        <w:t>出自电商</w:t>
      </w:r>
      <w:r>
        <w:rPr>
          <w:rFonts w:hint="eastAsia"/>
          <w:sz w:val="24"/>
        </w:rPr>
        <w:t>自营</w:t>
      </w:r>
      <w:r>
        <w:rPr>
          <w:sz w:val="24"/>
        </w:rPr>
        <w:t>平台，线上货物为该电商平台自营商品，并使用该电商平台自营快递配送到献血者指定的地点或者配送至</w:t>
      </w:r>
      <w:r>
        <w:rPr>
          <w:rFonts w:hint="eastAsia"/>
          <w:sz w:val="24"/>
        </w:rPr>
        <w:t>采购人指定的地点。</w:t>
      </w:r>
      <w:bookmarkEnd w:id="5"/>
    </w:p>
    <w:p w:rsidR="00D72585" w:rsidRDefault="00A53B45" w:rsidP="00241D42">
      <w:pPr>
        <w:widowControl/>
        <w:ind w:firstLineChars="200" w:firstLine="446"/>
        <w:jc w:val="left"/>
        <w:rPr>
          <w:sz w:val="24"/>
        </w:rPr>
      </w:pPr>
      <w:r>
        <w:rPr>
          <w:rFonts w:hint="eastAsia"/>
          <w:sz w:val="24"/>
        </w:rPr>
        <w:t>（</w:t>
      </w:r>
      <w:r>
        <w:rPr>
          <w:sz w:val="24"/>
        </w:rPr>
        <w:t>6</w:t>
      </w:r>
      <w:r>
        <w:rPr>
          <w:rFonts w:hint="eastAsia"/>
          <w:sz w:val="24"/>
        </w:rPr>
        <w:t>）</w:t>
      </w:r>
      <w:r>
        <w:rPr>
          <w:sz w:val="24"/>
        </w:rPr>
        <w:t>投标人</w:t>
      </w:r>
      <w:r>
        <w:rPr>
          <w:rFonts w:hint="eastAsia"/>
          <w:sz w:val="24"/>
        </w:rPr>
        <w:t>需提供线下积分兑换管理方案，实现线下积分兑换功能，满足献血者在</w:t>
      </w:r>
      <w:r>
        <w:rPr>
          <w:rFonts w:ascii="宋体" w:hAnsi="宋体" w:hint="eastAsia"/>
          <w:sz w:val="24"/>
          <w:szCs w:val="24"/>
        </w:rPr>
        <w:t>献血者的需要提供丰富线下纪念品</w:t>
      </w:r>
      <w:r>
        <w:rPr>
          <w:rFonts w:hint="eastAsia"/>
          <w:sz w:val="24"/>
        </w:rPr>
        <w:t>使用积分现场兑换实物纪念品。</w:t>
      </w:r>
    </w:p>
    <w:p w:rsidR="00D72585" w:rsidRDefault="00A53B45" w:rsidP="00241D42">
      <w:pPr>
        <w:widowControl/>
        <w:ind w:firstLineChars="200" w:firstLine="446"/>
        <w:jc w:val="left"/>
        <w:rPr>
          <w:sz w:val="24"/>
          <w:szCs w:val="24"/>
        </w:rPr>
      </w:pPr>
      <w:r>
        <w:rPr>
          <w:rFonts w:hint="eastAsia"/>
          <w:sz w:val="24"/>
        </w:rPr>
        <w:t>（</w:t>
      </w:r>
      <w:r>
        <w:rPr>
          <w:sz w:val="24"/>
        </w:rPr>
        <w:t>7</w:t>
      </w:r>
      <w:r>
        <w:rPr>
          <w:rFonts w:hint="eastAsia"/>
          <w:sz w:val="24"/>
        </w:rPr>
        <w:t>）</w:t>
      </w:r>
      <w:r>
        <w:rPr>
          <w:rFonts w:ascii="宋体" w:hAnsi="宋体" w:hint="eastAsia"/>
          <w:sz w:val="24"/>
          <w:szCs w:val="24"/>
        </w:rPr>
        <w:t>为满足成分献血者线下积分纪念品兑换需求，投标人中标后需在天津本地设立仓库负责货物存储及配送服务，保证成分献血网点现场每天根据献血者的需要提供丰富线下纪念品。</w:t>
      </w:r>
    </w:p>
    <w:p w:rsidR="00D72585" w:rsidRDefault="00A53B45" w:rsidP="00241D42">
      <w:pPr>
        <w:widowControl/>
        <w:ind w:firstLineChars="200" w:firstLine="446"/>
        <w:jc w:val="left"/>
        <w:rPr>
          <w:sz w:val="24"/>
        </w:rPr>
      </w:pPr>
      <w:r>
        <w:rPr>
          <w:rFonts w:hint="eastAsia"/>
          <w:sz w:val="24"/>
        </w:rPr>
        <w:t>（</w:t>
      </w:r>
      <w:r>
        <w:rPr>
          <w:sz w:val="24"/>
        </w:rPr>
        <w:t>8</w:t>
      </w:r>
      <w:r>
        <w:rPr>
          <w:rFonts w:hint="eastAsia"/>
          <w:sz w:val="24"/>
        </w:rPr>
        <w:t>）</w:t>
      </w:r>
      <w:r>
        <w:rPr>
          <w:sz w:val="24"/>
        </w:rPr>
        <w:t>投标人提供的兑换平台</w:t>
      </w:r>
      <w:proofErr w:type="gramStart"/>
      <w:r>
        <w:rPr>
          <w:sz w:val="24"/>
        </w:rPr>
        <w:t>需支持</w:t>
      </w:r>
      <w:proofErr w:type="gramEnd"/>
      <w:r>
        <w:rPr>
          <w:sz w:val="24"/>
        </w:rPr>
        <w:t>自助发卡功能，供采购人选择使用</w:t>
      </w:r>
      <w:r>
        <w:rPr>
          <w:rFonts w:hint="eastAsia"/>
          <w:sz w:val="24"/>
        </w:rPr>
        <w:t>。</w:t>
      </w:r>
    </w:p>
    <w:p w:rsidR="00D72585" w:rsidRDefault="00A53B45" w:rsidP="00241D42">
      <w:pPr>
        <w:widowControl/>
        <w:ind w:firstLineChars="200" w:firstLine="446"/>
        <w:jc w:val="left"/>
        <w:rPr>
          <w:sz w:val="24"/>
        </w:rPr>
      </w:pPr>
      <w:r>
        <w:rPr>
          <w:rFonts w:hint="eastAsia"/>
          <w:sz w:val="24"/>
        </w:rPr>
        <w:t>（</w:t>
      </w:r>
      <w:r>
        <w:rPr>
          <w:sz w:val="24"/>
        </w:rPr>
        <w:t>9</w:t>
      </w:r>
      <w:r>
        <w:rPr>
          <w:rFonts w:hint="eastAsia"/>
          <w:sz w:val="24"/>
        </w:rPr>
        <w:t>）投标人需根据采购人的需求，对虚拟积分卡的有效期进行设定。</w:t>
      </w:r>
    </w:p>
    <w:p w:rsidR="00D72585" w:rsidRDefault="00A53B45" w:rsidP="00241D42">
      <w:pPr>
        <w:widowControl/>
        <w:ind w:firstLineChars="200" w:firstLine="446"/>
        <w:jc w:val="left"/>
        <w:rPr>
          <w:sz w:val="24"/>
        </w:rPr>
      </w:pPr>
      <w:r>
        <w:rPr>
          <w:rFonts w:hint="eastAsia"/>
          <w:sz w:val="24"/>
        </w:rPr>
        <w:t>（</w:t>
      </w:r>
      <w:r>
        <w:rPr>
          <w:sz w:val="24"/>
        </w:rPr>
        <w:t>10</w:t>
      </w:r>
      <w:r>
        <w:rPr>
          <w:rFonts w:hint="eastAsia"/>
          <w:sz w:val="24"/>
        </w:rPr>
        <w:t>）淡季献血期间，投标人需根据采购人的需求，在采购人指定的成分献血网点提供至少</w:t>
      </w:r>
      <w:r>
        <w:rPr>
          <w:rFonts w:hint="eastAsia"/>
          <w:sz w:val="24"/>
        </w:rPr>
        <w:t xml:space="preserve">1 </w:t>
      </w:r>
      <w:proofErr w:type="gramStart"/>
      <w:r>
        <w:rPr>
          <w:rFonts w:hint="eastAsia"/>
          <w:sz w:val="24"/>
        </w:rPr>
        <w:t>名现场</w:t>
      </w:r>
      <w:proofErr w:type="gramEnd"/>
      <w:r>
        <w:rPr>
          <w:rFonts w:hint="eastAsia"/>
          <w:sz w:val="24"/>
        </w:rPr>
        <w:t>服务人员，协助在现场的对献血者进行指引和讲解，帮助献血者了解、使用和线下积分兑换等相关服务。</w:t>
      </w:r>
    </w:p>
    <w:p w:rsidR="00D72585" w:rsidRDefault="00A53B45" w:rsidP="00241D42">
      <w:pPr>
        <w:widowControl/>
        <w:ind w:firstLineChars="200" w:firstLine="446"/>
        <w:jc w:val="left"/>
        <w:rPr>
          <w:sz w:val="24"/>
          <w:szCs w:val="24"/>
        </w:rPr>
      </w:pPr>
      <w:r>
        <w:rPr>
          <w:rFonts w:hint="eastAsia"/>
          <w:sz w:val="24"/>
        </w:rPr>
        <w:t>该名服务人员</w:t>
      </w:r>
      <w:r>
        <w:rPr>
          <w:rFonts w:ascii="宋体" w:hAnsi="宋体" w:hint="eastAsia"/>
          <w:sz w:val="24"/>
          <w:szCs w:val="24"/>
        </w:rPr>
        <w:t>需</w:t>
      </w:r>
      <w:r>
        <w:rPr>
          <w:rFonts w:hint="eastAsia"/>
          <w:sz w:val="24"/>
        </w:rPr>
        <w:t>在本项目服务期内常驻在天津市内。</w:t>
      </w:r>
    </w:p>
    <w:p w:rsidR="00D72585" w:rsidRDefault="00A53B45" w:rsidP="00241D42">
      <w:pPr>
        <w:widowControl/>
        <w:ind w:firstLineChars="200" w:firstLine="446"/>
        <w:jc w:val="left"/>
        <w:rPr>
          <w:sz w:val="24"/>
        </w:rPr>
      </w:pPr>
      <w:r>
        <w:rPr>
          <w:sz w:val="24"/>
        </w:rPr>
        <w:t>2</w:t>
      </w:r>
      <w:r>
        <w:rPr>
          <w:sz w:val="24"/>
        </w:rPr>
        <w:t>、虚拟积分卡适用范围要求</w:t>
      </w:r>
    </w:p>
    <w:p w:rsidR="00D72585" w:rsidRDefault="00A53B45" w:rsidP="00241D42">
      <w:pPr>
        <w:widowControl/>
        <w:ind w:firstLineChars="200" w:firstLine="446"/>
        <w:jc w:val="left"/>
        <w:rPr>
          <w:sz w:val="24"/>
        </w:rPr>
      </w:pPr>
      <w:r>
        <w:rPr>
          <w:rFonts w:hint="eastAsia"/>
          <w:sz w:val="24"/>
        </w:rPr>
        <w:t>（</w:t>
      </w:r>
      <w:r>
        <w:rPr>
          <w:sz w:val="24"/>
        </w:rPr>
        <w:t>1</w:t>
      </w:r>
      <w:r>
        <w:rPr>
          <w:rFonts w:hint="eastAsia"/>
          <w:sz w:val="24"/>
        </w:rPr>
        <w:t>）积分卡可兑换纪念品的</w:t>
      </w:r>
      <w:r>
        <w:rPr>
          <w:sz w:val="24"/>
        </w:rPr>
        <w:t>品类要求，投标人应按采购人的要求，</w:t>
      </w:r>
      <w:r>
        <w:rPr>
          <w:rFonts w:hint="eastAsia"/>
          <w:sz w:val="24"/>
        </w:rPr>
        <w:t>提供电商自营平台种类</w:t>
      </w:r>
      <w:r>
        <w:rPr>
          <w:sz w:val="24"/>
        </w:rPr>
        <w:t>100</w:t>
      </w:r>
      <w:r>
        <w:rPr>
          <w:rFonts w:hint="eastAsia"/>
          <w:sz w:val="24"/>
        </w:rPr>
        <w:t>种以上纪念品，包括但不限于“家居家纺、美妆</w:t>
      </w:r>
      <w:proofErr w:type="gramStart"/>
      <w:r>
        <w:rPr>
          <w:rFonts w:hint="eastAsia"/>
          <w:sz w:val="24"/>
        </w:rPr>
        <w:t>个</w:t>
      </w:r>
      <w:proofErr w:type="gramEnd"/>
      <w:r>
        <w:rPr>
          <w:rFonts w:hint="eastAsia"/>
          <w:sz w:val="24"/>
        </w:rPr>
        <w:t>护、米面粮油、箱包配饰、母婴玩具、数码家电、车载户外、教育类、休闲食品”等，根据采购人要求定期更换品种满足各类献血者需求。</w:t>
      </w:r>
    </w:p>
    <w:p w:rsidR="00D72585" w:rsidRDefault="00A53B45" w:rsidP="00241D42">
      <w:pPr>
        <w:widowControl/>
        <w:ind w:firstLineChars="200" w:firstLine="446"/>
        <w:jc w:val="left"/>
        <w:rPr>
          <w:sz w:val="24"/>
        </w:rPr>
      </w:pPr>
      <w:r>
        <w:rPr>
          <w:rFonts w:hint="eastAsia"/>
          <w:sz w:val="24"/>
        </w:rPr>
        <w:t>（</w:t>
      </w:r>
      <w:r>
        <w:rPr>
          <w:sz w:val="24"/>
        </w:rPr>
        <w:t>2</w:t>
      </w:r>
      <w:r>
        <w:rPr>
          <w:rFonts w:hint="eastAsia"/>
          <w:sz w:val="24"/>
        </w:rPr>
        <w:t>）</w:t>
      </w:r>
      <w:r>
        <w:rPr>
          <w:sz w:val="24"/>
        </w:rPr>
        <w:t>投标人需</w:t>
      </w:r>
      <w:r>
        <w:rPr>
          <w:rFonts w:hint="eastAsia"/>
          <w:sz w:val="24"/>
        </w:rPr>
        <w:t>提供对应纪念品清单（包含品名、品牌、型号、规格、</w:t>
      </w:r>
      <w:r>
        <w:rPr>
          <w:sz w:val="24"/>
        </w:rPr>
        <w:t>电商平台自营商品</w:t>
      </w:r>
      <w:r>
        <w:rPr>
          <w:rFonts w:hint="eastAsia"/>
          <w:sz w:val="24"/>
        </w:rPr>
        <w:t>截图等）。</w:t>
      </w:r>
    </w:p>
    <w:p w:rsidR="00D72585" w:rsidRDefault="00A53B45" w:rsidP="00241D42">
      <w:pPr>
        <w:widowControl/>
        <w:ind w:firstLineChars="200" w:firstLine="446"/>
        <w:jc w:val="left"/>
        <w:rPr>
          <w:sz w:val="24"/>
        </w:rPr>
      </w:pPr>
      <w:r>
        <w:rPr>
          <w:sz w:val="24"/>
        </w:rPr>
        <w:t>3</w:t>
      </w:r>
      <w:r>
        <w:rPr>
          <w:sz w:val="24"/>
        </w:rPr>
        <w:t>、活动策划、宣传服务要求</w:t>
      </w:r>
    </w:p>
    <w:p w:rsidR="00D72585" w:rsidRDefault="00A53B45" w:rsidP="00241D42">
      <w:pPr>
        <w:widowControl/>
        <w:ind w:firstLineChars="200" w:firstLine="446"/>
        <w:jc w:val="left"/>
        <w:rPr>
          <w:sz w:val="24"/>
        </w:rPr>
      </w:pPr>
      <w:r>
        <w:rPr>
          <w:sz w:val="24"/>
        </w:rPr>
        <w:t>（</w:t>
      </w:r>
      <w:r>
        <w:rPr>
          <w:sz w:val="24"/>
        </w:rPr>
        <w:t>1</w:t>
      </w:r>
      <w:r>
        <w:rPr>
          <w:sz w:val="24"/>
        </w:rPr>
        <w:t>）投标人需具备活动策划的能力，促进无偿献血的宣传。</w:t>
      </w:r>
    </w:p>
    <w:p w:rsidR="00D72585" w:rsidRDefault="00A53B45" w:rsidP="00241D42">
      <w:pPr>
        <w:widowControl/>
        <w:ind w:firstLineChars="200" w:firstLine="446"/>
        <w:jc w:val="left"/>
        <w:rPr>
          <w:sz w:val="24"/>
        </w:rPr>
      </w:pPr>
      <w:r>
        <w:rPr>
          <w:sz w:val="24"/>
        </w:rPr>
        <w:lastRenderedPageBreak/>
        <w:t>（</w:t>
      </w:r>
      <w:r>
        <w:rPr>
          <w:sz w:val="24"/>
        </w:rPr>
        <w:t>2</w:t>
      </w:r>
      <w:r>
        <w:rPr>
          <w:sz w:val="24"/>
        </w:rPr>
        <w:t>）投标人需为采购人提供策划和实施献血纪念品线上及线下活动服务，服务实施期间每月活动不少于</w:t>
      </w:r>
      <w:r>
        <w:rPr>
          <w:sz w:val="24"/>
        </w:rPr>
        <w:t xml:space="preserve"> 1 </w:t>
      </w:r>
      <w:r>
        <w:rPr>
          <w:sz w:val="24"/>
        </w:rPr>
        <w:t>场次，根据采购人的要求，结合节日、热点事件策划活动，同时根据活动内容</w:t>
      </w:r>
      <w:r>
        <w:rPr>
          <w:rFonts w:hint="eastAsia"/>
          <w:sz w:val="24"/>
        </w:rPr>
        <w:t>，</w:t>
      </w:r>
      <w:r>
        <w:rPr>
          <w:sz w:val="24"/>
        </w:rPr>
        <w:t>每</w:t>
      </w:r>
      <w:r>
        <w:rPr>
          <w:rFonts w:hint="eastAsia"/>
          <w:sz w:val="24"/>
        </w:rPr>
        <w:t>场活动</w:t>
      </w:r>
      <w:r>
        <w:rPr>
          <w:sz w:val="24"/>
        </w:rPr>
        <w:t>提供</w:t>
      </w:r>
      <w:r>
        <w:rPr>
          <w:rFonts w:hint="eastAsia"/>
          <w:sz w:val="24"/>
        </w:rPr>
        <w:t>不少于</w:t>
      </w:r>
      <w:r>
        <w:rPr>
          <w:sz w:val="24"/>
        </w:rPr>
        <w:t>1</w:t>
      </w:r>
      <w:r>
        <w:rPr>
          <w:rFonts w:hint="eastAsia"/>
          <w:sz w:val="24"/>
        </w:rPr>
        <w:t>000</w:t>
      </w:r>
      <w:r>
        <w:rPr>
          <w:rFonts w:hint="eastAsia"/>
          <w:sz w:val="24"/>
        </w:rPr>
        <w:t>份</w:t>
      </w:r>
      <w:r>
        <w:rPr>
          <w:sz w:val="24"/>
        </w:rPr>
        <w:t>活动奖品</w:t>
      </w:r>
      <w:r>
        <w:rPr>
          <w:rFonts w:hint="eastAsia"/>
          <w:sz w:val="24"/>
        </w:rPr>
        <w:t>（包括但不限于饮品、日用品及其他定制礼品等）</w:t>
      </w:r>
      <w:r>
        <w:rPr>
          <w:sz w:val="24"/>
        </w:rPr>
        <w:t>。</w:t>
      </w:r>
    </w:p>
    <w:p w:rsidR="00D72585" w:rsidRDefault="00A53B45" w:rsidP="00241D42">
      <w:pPr>
        <w:widowControl/>
        <w:ind w:firstLineChars="200" w:firstLine="446"/>
        <w:jc w:val="left"/>
        <w:rPr>
          <w:sz w:val="24"/>
        </w:rPr>
      </w:pPr>
      <w:r>
        <w:rPr>
          <w:sz w:val="24"/>
        </w:rPr>
        <w:t>（</w:t>
      </w:r>
      <w:r>
        <w:rPr>
          <w:sz w:val="24"/>
        </w:rPr>
        <w:t>3</w:t>
      </w:r>
      <w:r>
        <w:rPr>
          <w:sz w:val="24"/>
        </w:rPr>
        <w:t>）投标人需</w:t>
      </w:r>
      <w:r>
        <w:rPr>
          <w:rFonts w:hint="eastAsia"/>
          <w:sz w:val="24"/>
        </w:rPr>
        <w:t>联合社会力量，</w:t>
      </w:r>
      <w:r>
        <w:rPr>
          <w:sz w:val="24"/>
        </w:rPr>
        <w:t>为采购人策划和实施</w:t>
      </w:r>
      <w:r>
        <w:rPr>
          <w:rFonts w:hint="eastAsia"/>
          <w:sz w:val="24"/>
        </w:rPr>
        <w:t>品牌团体</w:t>
      </w:r>
      <w:r>
        <w:rPr>
          <w:sz w:val="24"/>
        </w:rPr>
        <w:t>献血活动服务，服务实施期间</w:t>
      </w:r>
      <w:r>
        <w:rPr>
          <w:rFonts w:hint="eastAsia"/>
          <w:sz w:val="24"/>
        </w:rPr>
        <w:t>品牌团体献血</w:t>
      </w:r>
      <w:r>
        <w:rPr>
          <w:sz w:val="24"/>
        </w:rPr>
        <w:t>活动不少于</w:t>
      </w:r>
      <w:r>
        <w:rPr>
          <w:sz w:val="24"/>
        </w:rPr>
        <w:t xml:space="preserve"> 3 </w:t>
      </w:r>
      <w:r>
        <w:rPr>
          <w:sz w:val="24"/>
        </w:rPr>
        <w:t>场次，根据采购人的要求，每</w:t>
      </w:r>
      <w:r>
        <w:rPr>
          <w:rFonts w:hint="eastAsia"/>
          <w:sz w:val="24"/>
        </w:rPr>
        <w:t>场团体献血活动不少于</w:t>
      </w:r>
      <w:r>
        <w:rPr>
          <w:sz w:val="24"/>
        </w:rPr>
        <w:t>60</w:t>
      </w:r>
      <w:r>
        <w:rPr>
          <w:rFonts w:hint="eastAsia"/>
          <w:sz w:val="24"/>
        </w:rPr>
        <w:t>人参与献血及</w:t>
      </w:r>
      <w:r>
        <w:rPr>
          <w:sz w:val="24"/>
        </w:rPr>
        <w:t>提供</w:t>
      </w:r>
      <w:r>
        <w:rPr>
          <w:rFonts w:hint="eastAsia"/>
          <w:sz w:val="24"/>
        </w:rPr>
        <w:t>不少于</w:t>
      </w:r>
      <w:r>
        <w:rPr>
          <w:sz w:val="24"/>
        </w:rPr>
        <w:t>12</w:t>
      </w:r>
      <w:r>
        <w:rPr>
          <w:rFonts w:hint="eastAsia"/>
          <w:sz w:val="24"/>
        </w:rPr>
        <w:t>0</w:t>
      </w:r>
      <w:r>
        <w:rPr>
          <w:rFonts w:hint="eastAsia"/>
          <w:sz w:val="24"/>
        </w:rPr>
        <w:t>份品牌定制</w:t>
      </w:r>
      <w:r>
        <w:rPr>
          <w:sz w:val="24"/>
        </w:rPr>
        <w:t>奖品</w:t>
      </w:r>
      <w:r>
        <w:rPr>
          <w:rFonts w:hint="eastAsia"/>
          <w:sz w:val="24"/>
        </w:rPr>
        <w:t>。</w:t>
      </w:r>
    </w:p>
    <w:p w:rsidR="00D72585" w:rsidRDefault="00A53B45" w:rsidP="00241D42">
      <w:pPr>
        <w:widowControl/>
        <w:ind w:firstLineChars="200" w:firstLine="446"/>
        <w:jc w:val="left"/>
        <w:rPr>
          <w:sz w:val="24"/>
        </w:rPr>
      </w:pPr>
      <w:r>
        <w:rPr>
          <w:rFonts w:hint="eastAsia"/>
          <w:sz w:val="24"/>
        </w:rPr>
        <w:t>（</w:t>
      </w:r>
      <w:r>
        <w:rPr>
          <w:rFonts w:hint="eastAsia"/>
          <w:sz w:val="24"/>
        </w:rPr>
        <w:t>4</w:t>
      </w:r>
      <w:r>
        <w:rPr>
          <w:rFonts w:hint="eastAsia"/>
          <w:sz w:val="24"/>
        </w:rPr>
        <w:t>）投标人应根据采购人要求在活动结束后，提供由第三方市场调研机构出具的《活动总项目实施调研报告》。</w:t>
      </w:r>
    </w:p>
    <w:p w:rsidR="00D72585" w:rsidRDefault="00A53B45" w:rsidP="00241D42">
      <w:pPr>
        <w:widowControl/>
        <w:ind w:firstLineChars="200" w:firstLine="446"/>
        <w:jc w:val="left"/>
        <w:rPr>
          <w:sz w:val="24"/>
        </w:rPr>
      </w:pPr>
      <w:r>
        <w:rPr>
          <w:sz w:val="24"/>
        </w:rPr>
        <w:t>4</w:t>
      </w:r>
      <w:r>
        <w:rPr>
          <w:sz w:val="24"/>
        </w:rPr>
        <w:t>、献血者</w:t>
      </w:r>
      <w:r>
        <w:rPr>
          <w:rFonts w:hint="eastAsia"/>
          <w:sz w:val="24"/>
        </w:rPr>
        <w:t>增值服务资源</w:t>
      </w:r>
      <w:r>
        <w:rPr>
          <w:sz w:val="24"/>
        </w:rPr>
        <w:t>要求</w:t>
      </w:r>
    </w:p>
    <w:p w:rsidR="00D72585" w:rsidRPr="002E716C" w:rsidRDefault="00A53B45" w:rsidP="002E716C">
      <w:pPr>
        <w:widowControl/>
        <w:ind w:firstLineChars="200" w:firstLine="446"/>
        <w:jc w:val="left"/>
        <w:rPr>
          <w:strike/>
          <w:sz w:val="24"/>
        </w:rPr>
      </w:pPr>
      <w:r>
        <w:rPr>
          <w:rFonts w:hint="eastAsia"/>
          <w:sz w:val="24"/>
        </w:rPr>
        <w:t>投标人需为采购人提供公益机构对接服务，为实际困难的献血者提供助困、助医等资助服务，且所对接的社会公益组织业务范围须包含为献血者提供助困、助医等资助服务。</w:t>
      </w:r>
    </w:p>
    <w:p w:rsidR="00D72585" w:rsidRDefault="00A53B45">
      <w:pPr>
        <w:spacing w:line="360" w:lineRule="auto"/>
        <w:ind w:firstLineChars="200" w:firstLine="448"/>
        <w:rPr>
          <w:b/>
          <w:sz w:val="24"/>
        </w:rPr>
      </w:pPr>
      <w:r>
        <w:rPr>
          <w:rFonts w:hint="eastAsia"/>
          <w:b/>
          <w:sz w:val="24"/>
        </w:rPr>
        <w:t>三、其他要求</w:t>
      </w:r>
    </w:p>
    <w:p w:rsidR="00D72585" w:rsidRDefault="00A53B45" w:rsidP="00241D42">
      <w:pPr>
        <w:widowControl/>
        <w:ind w:firstLineChars="200" w:firstLine="446"/>
        <w:jc w:val="left"/>
        <w:rPr>
          <w:sz w:val="24"/>
          <w:szCs w:val="24"/>
        </w:rPr>
      </w:pPr>
      <w:r>
        <w:rPr>
          <w:rFonts w:ascii="宋体" w:eastAsiaTheme="minorEastAsia" w:hAnsi="宋体" w:cs="宋体" w:hint="eastAsia"/>
          <w:snapToGrid w:val="0"/>
          <w:sz w:val="24"/>
          <w:szCs w:val="24"/>
        </w:rPr>
        <w:t>投标人需保障采购人所服务的献血者在发卡、用卡环节的安全，</w:t>
      </w:r>
      <w:proofErr w:type="gramStart"/>
      <w:r>
        <w:rPr>
          <w:rFonts w:ascii="宋体" w:eastAsiaTheme="minorEastAsia" w:hAnsi="宋体" w:cs="宋体" w:hint="eastAsia"/>
          <w:snapToGrid w:val="0"/>
          <w:sz w:val="24"/>
          <w:szCs w:val="24"/>
        </w:rPr>
        <w:t>具备卡</w:t>
      </w:r>
      <w:proofErr w:type="gramEnd"/>
      <w:r>
        <w:rPr>
          <w:rFonts w:ascii="宋体" w:eastAsiaTheme="minorEastAsia" w:hAnsi="宋体" w:cs="宋体" w:hint="eastAsia"/>
          <w:snapToGrid w:val="0"/>
          <w:sz w:val="24"/>
          <w:szCs w:val="24"/>
        </w:rPr>
        <w:t>制作流程管理软件，投标人需为采购人提供卡制作流程管理软件，投标人需为采购人提供日常运营大数据服务，具备运营管理后台软件。</w:t>
      </w:r>
    </w:p>
    <w:p w:rsidR="00D72585" w:rsidRDefault="00D72585" w:rsidP="00241D42">
      <w:pPr>
        <w:widowControl/>
        <w:ind w:firstLineChars="200" w:firstLine="446"/>
        <w:jc w:val="left"/>
        <w:rPr>
          <w:sz w:val="24"/>
        </w:rPr>
      </w:pPr>
    </w:p>
    <w:p w:rsidR="00D72585" w:rsidRDefault="00A53B45">
      <w:pPr>
        <w:widowControl/>
        <w:jc w:val="left"/>
        <w:rPr>
          <w:sz w:val="24"/>
        </w:rPr>
      </w:pPr>
      <w:r>
        <w:rPr>
          <w:sz w:val="24"/>
        </w:rPr>
        <w:br w:type="page"/>
      </w:r>
    </w:p>
    <w:p w:rsidR="00D72585" w:rsidRDefault="00A53B45">
      <w:pPr>
        <w:pStyle w:val="ac"/>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D72585" w:rsidRDefault="00A53B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D72585" w:rsidRDefault="00A53B45" w:rsidP="00241D42">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color w:val="auto"/>
        </w:rPr>
        <w:t>对应哪</w:t>
      </w:r>
      <w:proofErr w:type="gramEnd"/>
      <w:r>
        <w:rPr>
          <w:rFonts w:ascii="Times New Roman" w:eastAsia="宋体" w:hAnsi="Times New Roman" w:cs="Times New Roman"/>
          <w:color w:val="auto"/>
        </w:rPr>
        <w:t>一方的打分内容按主体方打分。</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bookmarkStart w:id="6" w:name="OLE_LINK6"/>
      <w:bookmarkStart w:id="7" w:name="OLE_LINK5"/>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bookmarkEnd w:id="6"/>
    <w:bookmarkEnd w:id="7"/>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8.3 </w:t>
      </w:r>
      <w:r>
        <w:rPr>
          <w:rFonts w:ascii="Times New Roman" w:eastAsia="宋体" w:hAnsi="Times New Roman" w:cs="Times New Roman" w:hint="eastAsia"/>
          <w:color w:val="auto"/>
        </w:rPr>
        <w:t>质疑</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D72585" w:rsidRDefault="00A53B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10.1</w:t>
      </w:r>
      <w:r>
        <w:rPr>
          <w:rFonts w:ascii="Times New Roman" w:eastAsia="宋体" w:hAnsi="Times New Roman" w:cs="Times New Roman"/>
          <w:color w:val="auto"/>
        </w:rPr>
        <w:t>招标文件由下述部分组成：</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w:t>
      </w:r>
      <w:proofErr w:type="gramStart"/>
      <w:r>
        <w:rPr>
          <w:rFonts w:ascii="Times New Roman" w:eastAsia="宋体" w:hAnsi="Times New Roman" w:cs="Times New Roman"/>
          <w:color w:val="auto"/>
        </w:rPr>
        <w:t>起说明</w:t>
      </w:r>
      <w:proofErr w:type="gramEnd"/>
      <w:r>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D72585" w:rsidRDefault="00A53B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color w:val="auto"/>
        </w:rPr>
        <w:t>供应商无正当</w:t>
      </w:r>
      <w:proofErr w:type="gramEnd"/>
      <w:r>
        <w:rPr>
          <w:rFonts w:ascii="Times New Roman" w:eastAsia="宋体" w:hAnsi="Times New Roman" w:cs="Times New Roman"/>
          <w:color w:val="auto"/>
        </w:rPr>
        <w:t>理由不按时提供原件的，按有关规定执行。</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14. </w:t>
      </w:r>
      <w:r>
        <w:rPr>
          <w:rFonts w:ascii="Times New Roman" w:eastAsia="宋体" w:hAnsi="Times New Roman" w:cs="Times New Roman"/>
          <w:color w:val="auto"/>
        </w:rPr>
        <w:t>投标语言及计量单位</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w:t>
      </w:r>
      <w:proofErr w:type="gramStart"/>
      <w:r>
        <w:rPr>
          <w:rFonts w:ascii="Times New Roman" w:eastAsia="宋体" w:hAnsi="Times New Roman" w:cs="Times New Roman"/>
          <w:color w:val="auto"/>
        </w:rPr>
        <w:t>按包分别</w:t>
      </w:r>
      <w:proofErr w:type="gramEnd"/>
      <w:r>
        <w:rPr>
          <w:rFonts w:ascii="Times New Roman" w:eastAsia="宋体" w:hAnsi="Times New Roman" w:cs="Times New Roman"/>
          <w:color w:val="auto"/>
        </w:rPr>
        <w:t>独立制作投标文件。</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w:t>
      </w:r>
      <w:r>
        <w:rPr>
          <w:rFonts w:ascii="Times New Roman" w:eastAsia="宋体" w:hAnsi="Times New Roman" w:cs="Times New Roman"/>
          <w:color w:val="auto"/>
        </w:rPr>
        <w:lastRenderedPageBreak/>
        <w:t>理机构均将予以拒绝。</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D72585" w:rsidRDefault="00A53B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特别提醒：</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D72585" w:rsidRDefault="00D72585" w:rsidP="00241D42">
      <w:pPr>
        <w:pStyle w:val="Default"/>
        <w:spacing w:line="360" w:lineRule="auto"/>
        <w:ind w:firstLineChars="200" w:firstLine="446"/>
        <w:jc w:val="both"/>
        <w:rPr>
          <w:rFonts w:ascii="Times New Roman" w:eastAsia="宋体" w:hAnsi="Times New Roman" w:cs="Times New Roman"/>
          <w:color w:val="auto"/>
        </w:rPr>
      </w:pPr>
    </w:p>
    <w:p w:rsidR="00D72585" w:rsidRDefault="00A53B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26.3 </w:t>
      </w:r>
      <w:r>
        <w:rPr>
          <w:rFonts w:ascii="Times New Roman" w:eastAsia="宋体" w:hAnsi="Times New Roman" w:cs="Times New Roman"/>
          <w:color w:val="auto"/>
        </w:rPr>
        <w:t>开标解密后，对开标结果进行网上公示，投标人报价为空、为零的将被视为无效投标。</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color w:val="auto"/>
        </w:rPr>
        <w:t>作出</w:t>
      </w:r>
      <w:proofErr w:type="gramEnd"/>
      <w:r>
        <w:rPr>
          <w:rFonts w:ascii="Times New Roman" w:eastAsia="宋体" w:hAnsi="Times New Roman" w:cs="Times New Roman"/>
          <w:color w:val="auto"/>
        </w:rPr>
        <w:t>必要的澄清、说明或者纠正。投标人有义务按照评标委员会通知的时间、地点指派投标代表人就相关问题进行澄清。</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Pr>
          <w:rFonts w:ascii="Times New Roman" w:hAnsi="Times New Roman" w:cs="Times New Roman"/>
          <w:color w:val="auto"/>
        </w:rPr>
        <w:lastRenderedPageBreak/>
        <w:t>理机构沟通并作书面记录。采购人或者采购代理机构确认后，应当修改招标文件，重新组织采购活动。</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color w:val="auto"/>
        </w:rPr>
        <w:t>该平均</w:t>
      </w:r>
      <w:proofErr w:type="gramEnd"/>
      <w:r>
        <w:rPr>
          <w:rFonts w:ascii="Times New Roman" w:eastAsia="宋体" w:hAnsi="Times New Roman" w:cs="Times New Roman"/>
          <w:color w:val="auto"/>
        </w:rPr>
        <w:t>分为供应商的得分。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w:t>
      </w:r>
      <w:proofErr w:type="gramStart"/>
      <w:r>
        <w:rPr>
          <w:rFonts w:ascii="Times New Roman" w:eastAsia="宋体" w:hAnsi="Times New Roman" w:cs="Times New Roman"/>
          <w:color w:val="auto"/>
        </w:rPr>
        <w:t>最</w:t>
      </w:r>
      <w:proofErr w:type="gramEnd"/>
      <w:r>
        <w:rPr>
          <w:rFonts w:ascii="Times New Roman" w:eastAsia="宋体" w:hAnsi="Times New Roman" w:cs="Times New Roman"/>
          <w:color w:val="auto"/>
        </w:rPr>
        <w:t>本质原义等情况，而不应以投标文件中产品名称与招标文件产品名称是否一致作为审查的标准。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w:t>
      </w:r>
      <w:proofErr w:type="gramStart"/>
      <w:r>
        <w:rPr>
          <w:rFonts w:ascii="Times New Roman" w:eastAsia="宋体" w:hAnsi="Times New Roman" w:cs="Times New Roman"/>
          <w:color w:val="auto"/>
        </w:rPr>
        <w:t>商产生</w:t>
      </w:r>
      <w:proofErr w:type="gramEnd"/>
      <w:r>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72585" w:rsidRDefault="00A53B45" w:rsidP="00241D42">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D72585" w:rsidRDefault="00A53B4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lastRenderedPageBreak/>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D72585" w:rsidRDefault="00A53B45" w:rsidP="00241D4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D72585" w:rsidRDefault="00A53B45">
      <w:pPr>
        <w:widowControl/>
        <w:jc w:val="left"/>
        <w:rPr>
          <w:b/>
          <w:bCs/>
          <w:kern w:val="28"/>
          <w:sz w:val="32"/>
          <w:szCs w:val="32"/>
          <w:lang w:val="zh-CN"/>
        </w:rPr>
      </w:pPr>
      <w:r>
        <w:br w:type="page"/>
      </w:r>
    </w:p>
    <w:p w:rsidR="00D72585" w:rsidRDefault="00A53B45">
      <w:pPr>
        <w:pStyle w:val="ac"/>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D72585" w:rsidRDefault="00A53B45">
      <w:pPr>
        <w:tabs>
          <w:tab w:val="left" w:pos="412"/>
          <w:tab w:val="left" w:pos="618"/>
        </w:tabs>
        <w:spacing w:line="520" w:lineRule="exact"/>
        <w:jc w:val="center"/>
        <w:rPr>
          <w:b/>
          <w:sz w:val="30"/>
          <w:szCs w:val="30"/>
        </w:rPr>
      </w:pPr>
      <w:r>
        <w:rPr>
          <w:b/>
          <w:sz w:val="30"/>
          <w:szCs w:val="30"/>
        </w:rPr>
        <w:t>合同一般条款</w:t>
      </w:r>
    </w:p>
    <w:p w:rsidR="00D72585" w:rsidRDefault="00A53B45">
      <w:pPr>
        <w:tabs>
          <w:tab w:val="left" w:pos="0"/>
          <w:tab w:val="left" w:pos="315"/>
        </w:tabs>
        <w:spacing w:line="520" w:lineRule="exact"/>
        <w:ind w:firstLine="480"/>
        <w:rPr>
          <w:sz w:val="24"/>
          <w:szCs w:val="24"/>
        </w:rPr>
      </w:pPr>
      <w:r>
        <w:rPr>
          <w:sz w:val="24"/>
          <w:szCs w:val="24"/>
        </w:rPr>
        <w:t>需方：</w:t>
      </w:r>
      <w:r>
        <w:rPr>
          <w:sz w:val="24"/>
          <w:szCs w:val="24"/>
        </w:rPr>
        <w:t xml:space="preserve">  </w:t>
      </w:r>
    </w:p>
    <w:p w:rsidR="00D72585" w:rsidRDefault="00A53B45">
      <w:pPr>
        <w:tabs>
          <w:tab w:val="left" w:pos="0"/>
          <w:tab w:val="left" w:pos="315"/>
        </w:tabs>
        <w:spacing w:line="520" w:lineRule="exact"/>
        <w:ind w:firstLine="480"/>
        <w:rPr>
          <w:sz w:val="24"/>
          <w:szCs w:val="24"/>
        </w:rPr>
      </w:pPr>
      <w:r>
        <w:rPr>
          <w:sz w:val="24"/>
          <w:szCs w:val="24"/>
        </w:rPr>
        <w:t>供方：</w:t>
      </w:r>
      <w:r>
        <w:rPr>
          <w:sz w:val="24"/>
          <w:szCs w:val="24"/>
        </w:rPr>
        <w:t xml:space="preserve"> </w:t>
      </w:r>
    </w:p>
    <w:p w:rsidR="00D72585" w:rsidRDefault="00A53B45">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D72585" w:rsidRDefault="00A53B45">
      <w:pPr>
        <w:pStyle w:val="af3"/>
        <w:numPr>
          <w:ilvl w:val="0"/>
          <w:numId w:val="2"/>
        </w:numPr>
        <w:spacing w:line="480" w:lineRule="exact"/>
        <w:ind w:firstLineChars="0"/>
        <w:rPr>
          <w:sz w:val="24"/>
          <w:szCs w:val="24"/>
        </w:rPr>
      </w:pPr>
      <w:r>
        <w:rPr>
          <w:rFonts w:hint="eastAsia"/>
          <w:sz w:val="24"/>
          <w:szCs w:val="24"/>
        </w:rPr>
        <w:t>本合同为中小企业预留合同</w:t>
      </w:r>
    </w:p>
    <w:p w:rsidR="00D72585" w:rsidRDefault="00A53B45">
      <w:pPr>
        <w:pStyle w:val="af3"/>
        <w:numPr>
          <w:ilvl w:val="0"/>
          <w:numId w:val="2"/>
        </w:numPr>
        <w:spacing w:line="480" w:lineRule="exact"/>
        <w:ind w:firstLineChars="0"/>
        <w:rPr>
          <w:sz w:val="24"/>
          <w:szCs w:val="24"/>
        </w:rPr>
      </w:pPr>
      <w:r>
        <w:rPr>
          <w:rFonts w:hint="eastAsia"/>
          <w:sz w:val="24"/>
          <w:szCs w:val="24"/>
        </w:rPr>
        <w:t>本合同非中小企业预留合同</w:t>
      </w:r>
    </w:p>
    <w:p w:rsidR="00D72585" w:rsidRDefault="00A53B4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D72585" w:rsidRDefault="00A53B45" w:rsidP="00241D42">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D72585" w:rsidRDefault="00A53B45" w:rsidP="00241D42">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D72585" w:rsidRDefault="00A53B45" w:rsidP="00241D42">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D72585" w:rsidRDefault="00A53B45" w:rsidP="00241D42">
      <w:pPr>
        <w:tabs>
          <w:tab w:val="left" w:pos="360"/>
        </w:tabs>
        <w:spacing w:line="520" w:lineRule="exact"/>
        <w:ind w:firstLineChars="200" w:firstLine="446"/>
        <w:rPr>
          <w:sz w:val="24"/>
          <w:szCs w:val="24"/>
        </w:rPr>
      </w:pPr>
      <w:r>
        <w:rPr>
          <w:sz w:val="24"/>
          <w:szCs w:val="24"/>
        </w:rPr>
        <w:t>二、质量要求及对质量负责条件和期限：见附件。</w:t>
      </w:r>
    </w:p>
    <w:p w:rsidR="00D72585" w:rsidRDefault="00A53B45" w:rsidP="00241D42">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D72585" w:rsidRDefault="00A53B45" w:rsidP="00241D42">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D72585" w:rsidRDefault="00A53B45" w:rsidP="00241D42">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D72585" w:rsidRDefault="00A53B45">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D72585" w:rsidRDefault="00A53B45">
      <w:pPr>
        <w:tabs>
          <w:tab w:val="left" w:pos="360"/>
        </w:tabs>
        <w:spacing w:line="520" w:lineRule="exact"/>
        <w:rPr>
          <w:sz w:val="24"/>
          <w:szCs w:val="24"/>
        </w:rPr>
      </w:pPr>
      <w:r>
        <w:rPr>
          <w:sz w:val="24"/>
          <w:szCs w:val="24"/>
        </w:rPr>
        <w:t xml:space="preserve">    </w:t>
      </w:r>
      <w:r>
        <w:rPr>
          <w:sz w:val="24"/>
          <w:szCs w:val="24"/>
        </w:rPr>
        <w:t>七、货款支付方式：见附件。</w:t>
      </w:r>
    </w:p>
    <w:p w:rsidR="00D72585" w:rsidRDefault="00A53B45" w:rsidP="00241D42">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D72585" w:rsidRDefault="00A53B45" w:rsidP="00241D42">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D72585" w:rsidRDefault="00A53B45" w:rsidP="00241D42">
      <w:pPr>
        <w:tabs>
          <w:tab w:val="left" w:pos="0"/>
          <w:tab w:val="left" w:pos="721"/>
        </w:tabs>
        <w:spacing w:line="520" w:lineRule="exact"/>
        <w:ind w:firstLineChars="214" w:firstLine="478"/>
        <w:rPr>
          <w:sz w:val="24"/>
          <w:szCs w:val="24"/>
        </w:rPr>
      </w:pPr>
      <w:r>
        <w:rPr>
          <w:sz w:val="24"/>
          <w:szCs w:val="24"/>
        </w:rPr>
        <w:t>帐</w:t>
      </w:r>
      <w:r>
        <w:rPr>
          <w:sz w:val="24"/>
          <w:szCs w:val="24"/>
        </w:rPr>
        <w:t xml:space="preserve">       </w:t>
      </w:r>
      <w:r>
        <w:rPr>
          <w:sz w:val="24"/>
          <w:szCs w:val="24"/>
        </w:rPr>
        <w:t>号：</w:t>
      </w:r>
      <w:r>
        <w:rPr>
          <w:sz w:val="24"/>
          <w:szCs w:val="24"/>
          <w:u w:val="single"/>
        </w:rPr>
        <w:t xml:space="preserve">                                                   </w:t>
      </w:r>
      <w:r>
        <w:rPr>
          <w:szCs w:val="24"/>
        </w:rPr>
        <w:t>。</w:t>
      </w:r>
    </w:p>
    <w:p w:rsidR="00D72585" w:rsidRDefault="00A53B45" w:rsidP="00241D42">
      <w:pPr>
        <w:pStyle w:val="21"/>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D72585" w:rsidRDefault="00A53B45" w:rsidP="00241D42">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D72585">
        <w:tc>
          <w:tcPr>
            <w:tcW w:w="4261" w:type="dxa"/>
          </w:tcPr>
          <w:p w:rsidR="00D72585" w:rsidRDefault="00A53B45">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D72585" w:rsidRDefault="00A53B45">
            <w:pPr>
              <w:tabs>
                <w:tab w:val="left" w:pos="0"/>
                <w:tab w:val="left" w:pos="315"/>
              </w:tabs>
              <w:spacing w:line="520" w:lineRule="exact"/>
              <w:rPr>
                <w:sz w:val="24"/>
                <w:szCs w:val="24"/>
              </w:rPr>
            </w:pPr>
            <w:r>
              <w:rPr>
                <w:sz w:val="24"/>
                <w:szCs w:val="24"/>
              </w:rPr>
              <w:t>需方（公章）：</w:t>
            </w:r>
            <w:r>
              <w:rPr>
                <w:sz w:val="24"/>
                <w:szCs w:val="24"/>
              </w:rPr>
              <w:t xml:space="preserve"> </w:t>
            </w:r>
          </w:p>
        </w:tc>
      </w:tr>
      <w:tr w:rsidR="00D72585">
        <w:tc>
          <w:tcPr>
            <w:tcW w:w="4261" w:type="dxa"/>
          </w:tcPr>
          <w:p w:rsidR="00D72585" w:rsidRDefault="00A53B45">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D72585" w:rsidRDefault="00A53B45">
            <w:pPr>
              <w:tabs>
                <w:tab w:val="left" w:pos="0"/>
                <w:tab w:val="left" w:pos="315"/>
              </w:tabs>
              <w:spacing w:line="520" w:lineRule="exact"/>
              <w:rPr>
                <w:sz w:val="24"/>
                <w:szCs w:val="24"/>
              </w:rPr>
            </w:pPr>
            <w:r>
              <w:rPr>
                <w:sz w:val="24"/>
                <w:szCs w:val="24"/>
              </w:rPr>
              <w:t>地址：</w:t>
            </w:r>
            <w:r>
              <w:rPr>
                <w:sz w:val="24"/>
                <w:szCs w:val="24"/>
              </w:rPr>
              <w:t xml:space="preserve"> </w:t>
            </w:r>
          </w:p>
        </w:tc>
      </w:tr>
      <w:tr w:rsidR="00D72585">
        <w:tc>
          <w:tcPr>
            <w:tcW w:w="4261" w:type="dxa"/>
          </w:tcPr>
          <w:p w:rsidR="00D72585" w:rsidRDefault="00A53B45">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D72585" w:rsidRDefault="00A53B45">
            <w:pPr>
              <w:tabs>
                <w:tab w:val="left" w:pos="360"/>
              </w:tabs>
              <w:spacing w:line="520" w:lineRule="exact"/>
              <w:rPr>
                <w:sz w:val="24"/>
                <w:szCs w:val="24"/>
              </w:rPr>
            </w:pPr>
            <w:r>
              <w:rPr>
                <w:sz w:val="24"/>
                <w:szCs w:val="24"/>
              </w:rPr>
              <w:t>法定代表人：</w:t>
            </w:r>
            <w:r>
              <w:rPr>
                <w:sz w:val="24"/>
                <w:szCs w:val="24"/>
              </w:rPr>
              <w:t xml:space="preserve"> </w:t>
            </w:r>
          </w:p>
        </w:tc>
      </w:tr>
      <w:tr w:rsidR="00D72585">
        <w:tc>
          <w:tcPr>
            <w:tcW w:w="4261" w:type="dxa"/>
          </w:tcPr>
          <w:p w:rsidR="00D72585" w:rsidRDefault="00A53B45">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D72585" w:rsidRDefault="00A53B45">
            <w:pPr>
              <w:tabs>
                <w:tab w:val="left" w:pos="360"/>
              </w:tabs>
              <w:spacing w:line="520" w:lineRule="exact"/>
              <w:rPr>
                <w:sz w:val="24"/>
                <w:szCs w:val="24"/>
              </w:rPr>
            </w:pPr>
            <w:r>
              <w:rPr>
                <w:sz w:val="24"/>
                <w:szCs w:val="24"/>
              </w:rPr>
              <w:t>委托代理人：</w:t>
            </w:r>
            <w:r>
              <w:rPr>
                <w:sz w:val="24"/>
                <w:szCs w:val="24"/>
              </w:rPr>
              <w:t xml:space="preserve"> </w:t>
            </w:r>
          </w:p>
        </w:tc>
      </w:tr>
      <w:tr w:rsidR="00D72585">
        <w:tc>
          <w:tcPr>
            <w:tcW w:w="4261" w:type="dxa"/>
          </w:tcPr>
          <w:p w:rsidR="00D72585" w:rsidRDefault="00A53B45">
            <w:pPr>
              <w:tabs>
                <w:tab w:val="left" w:pos="360"/>
              </w:tabs>
              <w:spacing w:line="520" w:lineRule="exact"/>
              <w:rPr>
                <w:sz w:val="24"/>
                <w:szCs w:val="24"/>
              </w:rPr>
            </w:pPr>
            <w:r>
              <w:rPr>
                <w:sz w:val="24"/>
                <w:szCs w:val="24"/>
              </w:rPr>
              <w:t>电话：</w:t>
            </w:r>
          </w:p>
        </w:tc>
        <w:tc>
          <w:tcPr>
            <w:tcW w:w="4261" w:type="dxa"/>
          </w:tcPr>
          <w:p w:rsidR="00D72585" w:rsidRDefault="00A53B45">
            <w:pPr>
              <w:tabs>
                <w:tab w:val="left" w:pos="360"/>
              </w:tabs>
              <w:spacing w:line="520" w:lineRule="exact"/>
              <w:rPr>
                <w:sz w:val="24"/>
                <w:szCs w:val="24"/>
              </w:rPr>
            </w:pPr>
            <w:r>
              <w:rPr>
                <w:sz w:val="24"/>
                <w:szCs w:val="24"/>
              </w:rPr>
              <w:t>电话：</w:t>
            </w:r>
          </w:p>
        </w:tc>
      </w:tr>
    </w:tbl>
    <w:p w:rsidR="00D72585" w:rsidRDefault="00D72585">
      <w:pPr>
        <w:rPr>
          <w:sz w:val="24"/>
          <w:szCs w:val="24"/>
        </w:rPr>
      </w:pPr>
    </w:p>
    <w:p w:rsidR="00D72585" w:rsidRDefault="00A53B45">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D72585" w:rsidRDefault="00A53B45">
      <w:pPr>
        <w:jc w:val="center"/>
        <w:rPr>
          <w:b/>
          <w:sz w:val="30"/>
          <w:szCs w:val="30"/>
        </w:rPr>
      </w:pPr>
      <w:r>
        <w:rPr>
          <w:b/>
          <w:sz w:val="30"/>
          <w:szCs w:val="30"/>
        </w:rPr>
        <w:br w:type="page"/>
      </w:r>
      <w:r>
        <w:rPr>
          <w:b/>
          <w:sz w:val="30"/>
          <w:szCs w:val="30"/>
        </w:rPr>
        <w:lastRenderedPageBreak/>
        <w:t>合同特殊条款</w:t>
      </w:r>
    </w:p>
    <w:p w:rsidR="00D72585" w:rsidRDefault="00D72585" w:rsidP="00241D42">
      <w:pPr>
        <w:tabs>
          <w:tab w:val="left" w:pos="360"/>
        </w:tabs>
        <w:spacing w:line="520" w:lineRule="exact"/>
        <w:ind w:firstLineChars="171" w:firstLine="382"/>
        <w:rPr>
          <w:color w:val="000000"/>
          <w:sz w:val="24"/>
          <w:szCs w:val="24"/>
        </w:rPr>
      </w:pPr>
    </w:p>
    <w:p w:rsidR="00D72585" w:rsidRDefault="00A53B45" w:rsidP="00241D42">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D72585" w:rsidRDefault="00A53B45" w:rsidP="00241D42">
      <w:pPr>
        <w:tabs>
          <w:tab w:val="left" w:pos="360"/>
        </w:tabs>
        <w:spacing w:line="520" w:lineRule="exact"/>
        <w:ind w:firstLineChars="171" w:firstLine="382"/>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D72585" w:rsidRDefault="00D72585" w:rsidP="00241D42">
      <w:pPr>
        <w:autoSpaceDE w:val="0"/>
        <w:autoSpaceDN w:val="0"/>
        <w:adjustRightInd w:val="0"/>
        <w:spacing w:line="360" w:lineRule="auto"/>
        <w:ind w:firstLineChars="200" w:firstLine="446"/>
        <w:rPr>
          <w:sz w:val="24"/>
        </w:rPr>
      </w:pPr>
    </w:p>
    <w:p w:rsidR="00D72585" w:rsidRDefault="00A53B45">
      <w:pPr>
        <w:widowControl/>
        <w:jc w:val="left"/>
        <w:rPr>
          <w:sz w:val="24"/>
        </w:rPr>
      </w:pPr>
      <w:r>
        <w:rPr>
          <w:sz w:val="24"/>
        </w:rPr>
        <w:br w:type="page"/>
      </w:r>
    </w:p>
    <w:p w:rsidR="00D72585" w:rsidRDefault="00A53B45">
      <w:pPr>
        <w:pStyle w:val="ac"/>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D72585" w:rsidRDefault="00A53B45">
      <w:pPr>
        <w:autoSpaceDN w:val="0"/>
        <w:spacing w:line="360" w:lineRule="auto"/>
        <w:jc w:val="center"/>
        <w:rPr>
          <w:b/>
          <w:bCs/>
          <w:sz w:val="24"/>
        </w:rPr>
      </w:pPr>
      <w:r>
        <w:rPr>
          <w:b/>
          <w:bCs/>
          <w:sz w:val="24"/>
        </w:rPr>
        <w:t>投标文件封面格式</w:t>
      </w:r>
    </w:p>
    <w:p w:rsidR="00D72585" w:rsidRDefault="00D72585">
      <w:pPr>
        <w:autoSpaceDE w:val="0"/>
        <w:autoSpaceDN w:val="0"/>
        <w:adjustRightInd w:val="0"/>
        <w:spacing w:line="520" w:lineRule="exact"/>
      </w:pPr>
    </w:p>
    <w:p w:rsidR="00D72585" w:rsidRDefault="00A53B45">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D72585" w:rsidRDefault="00D72585">
      <w:pPr>
        <w:autoSpaceDE w:val="0"/>
        <w:autoSpaceDN w:val="0"/>
        <w:adjustRightInd w:val="0"/>
        <w:spacing w:line="520" w:lineRule="exact"/>
        <w:rPr>
          <w:b/>
          <w:kern w:val="0"/>
          <w:sz w:val="24"/>
        </w:rPr>
      </w:pPr>
    </w:p>
    <w:p w:rsidR="00D72585" w:rsidRDefault="00D72585">
      <w:pPr>
        <w:autoSpaceDE w:val="0"/>
        <w:autoSpaceDN w:val="0"/>
        <w:adjustRightInd w:val="0"/>
        <w:spacing w:line="520" w:lineRule="exact"/>
        <w:rPr>
          <w:b/>
          <w:kern w:val="0"/>
          <w:sz w:val="24"/>
        </w:rPr>
      </w:pPr>
    </w:p>
    <w:p w:rsidR="00D72585" w:rsidRDefault="00A53B45">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D72585" w:rsidRDefault="00D72585">
      <w:pPr>
        <w:autoSpaceDE w:val="0"/>
        <w:autoSpaceDN w:val="0"/>
        <w:adjustRightInd w:val="0"/>
        <w:spacing w:line="520" w:lineRule="exact"/>
        <w:rPr>
          <w:b/>
          <w:kern w:val="0"/>
          <w:sz w:val="36"/>
          <w:szCs w:val="36"/>
        </w:rPr>
      </w:pPr>
    </w:p>
    <w:p w:rsidR="00D72585" w:rsidRDefault="00A53B45">
      <w:pPr>
        <w:autoSpaceDE w:val="0"/>
        <w:autoSpaceDN w:val="0"/>
        <w:adjustRightInd w:val="0"/>
        <w:spacing w:line="520" w:lineRule="exact"/>
        <w:jc w:val="center"/>
        <w:rPr>
          <w:b/>
          <w:color w:val="FF0000"/>
          <w:kern w:val="0"/>
          <w:sz w:val="24"/>
        </w:rPr>
      </w:pPr>
      <w:r>
        <w:rPr>
          <w:b/>
          <w:color w:val="FF0000"/>
          <w:kern w:val="0"/>
          <w:sz w:val="24"/>
        </w:rPr>
        <w:t>（加盖电子签章）</w:t>
      </w:r>
    </w:p>
    <w:p w:rsidR="00D72585" w:rsidRDefault="00A53B45" w:rsidP="00241D42">
      <w:pPr>
        <w:spacing w:beforeLines="30" w:before="85" w:afterLines="70" w:after="199" w:line="540" w:lineRule="exact"/>
        <w:ind w:leftChars="300" w:left="579"/>
        <w:rPr>
          <w:b/>
          <w:sz w:val="34"/>
          <w:szCs w:val="34"/>
        </w:rPr>
      </w:pPr>
      <w:r>
        <w:rPr>
          <w:b/>
          <w:sz w:val="34"/>
          <w:szCs w:val="34"/>
        </w:rPr>
        <w:t>项目编号：</w:t>
      </w:r>
    </w:p>
    <w:p w:rsidR="00D72585" w:rsidRDefault="00A53B45" w:rsidP="00241D42">
      <w:pPr>
        <w:spacing w:beforeLines="30" w:before="85" w:afterLines="70" w:after="199" w:line="540" w:lineRule="exact"/>
        <w:ind w:leftChars="300" w:left="2026" w:hangingChars="446" w:hanging="1447"/>
        <w:rPr>
          <w:b/>
          <w:sz w:val="34"/>
          <w:szCs w:val="34"/>
        </w:rPr>
      </w:pPr>
      <w:r>
        <w:rPr>
          <w:b/>
          <w:sz w:val="34"/>
          <w:szCs w:val="34"/>
        </w:rPr>
        <w:t>项目名称：</w:t>
      </w:r>
    </w:p>
    <w:p w:rsidR="00D72585" w:rsidRDefault="00A53B45" w:rsidP="00241D42">
      <w:pPr>
        <w:spacing w:beforeLines="30" w:before="85" w:afterLines="70" w:after="199" w:line="540" w:lineRule="exact"/>
        <w:ind w:leftChars="300" w:left="2026" w:hangingChars="446" w:hanging="1447"/>
        <w:rPr>
          <w:b/>
          <w:sz w:val="34"/>
          <w:szCs w:val="34"/>
        </w:rPr>
      </w:pPr>
      <w:r>
        <w:rPr>
          <w:b/>
          <w:sz w:val="34"/>
          <w:szCs w:val="34"/>
        </w:rPr>
        <w:t>所投包号：</w:t>
      </w:r>
    </w:p>
    <w:p w:rsidR="00D72585" w:rsidRDefault="00A53B45" w:rsidP="00241D42">
      <w:pPr>
        <w:spacing w:beforeLines="30" w:before="85" w:afterLines="70" w:after="199" w:line="540" w:lineRule="exact"/>
        <w:ind w:leftChars="300" w:left="579"/>
        <w:rPr>
          <w:b/>
          <w:sz w:val="34"/>
          <w:szCs w:val="34"/>
        </w:rPr>
      </w:pPr>
      <w:r>
        <w:rPr>
          <w:b/>
          <w:sz w:val="34"/>
          <w:szCs w:val="34"/>
        </w:rPr>
        <w:t>投标单位名称：</w:t>
      </w:r>
    </w:p>
    <w:p w:rsidR="00D72585" w:rsidRDefault="00A53B45" w:rsidP="00241D42">
      <w:pPr>
        <w:spacing w:beforeLines="30" w:before="85" w:afterLines="70" w:after="199" w:line="540" w:lineRule="exact"/>
        <w:ind w:leftChars="300" w:left="579"/>
        <w:rPr>
          <w:b/>
          <w:sz w:val="34"/>
          <w:szCs w:val="34"/>
        </w:rPr>
      </w:pPr>
      <w:r>
        <w:rPr>
          <w:rFonts w:hint="eastAsia"/>
          <w:b/>
          <w:sz w:val="34"/>
          <w:szCs w:val="34"/>
        </w:rPr>
        <w:t>投标代表人姓名：</w:t>
      </w:r>
    </w:p>
    <w:p w:rsidR="00D72585" w:rsidRDefault="00D72585" w:rsidP="00241D42">
      <w:pPr>
        <w:spacing w:beforeLines="30" w:before="85" w:afterLines="70" w:after="199" w:line="540" w:lineRule="exact"/>
        <w:ind w:leftChars="300" w:left="579"/>
        <w:rPr>
          <w:b/>
          <w:sz w:val="34"/>
          <w:szCs w:val="34"/>
        </w:rPr>
      </w:pPr>
    </w:p>
    <w:p w:rsidR="00D72585" w:rsidRDefault="00D72585" w:rsidP="00241D42">
      <w:pPr>
        <w:spacing w:beforeLines="30" w:before="85" w:afterLines="70" w:after="199" w:line="540" w:lineRule="exact"/>
        <w:ind w:leftChars="300" w:left="579"/>
        <w:rPr>
          <w:b/>
          <w:sz w:val="34"/>
          <w:szCs w:val="34"/>
        </w:rPr>
      </w:pPr>
    </w:p>
    <w:p w:rsidR="00D72585" w:rsidRDefault="00D72585" w:rsidP="00241D42">
      <w:pPr>
        <w:spacing w:beforeLines="30" w:before="85" w:afterLines="70" w:after="199" w:line="540" w:lineRule="exact"/>
        <w:ind w:leftChars="300" w:left="579"/>
        <w:rPr>
          <w:b/>
          <w:sz w:val="34"/>
          <w:szCs w:val="34"/>
        </w:rPr>
      </w:pPr>
    </w:p>
    <w:p w:rsidR="00D72585" w:rsidRDefault="00A53B45" w:rsidP="00241D42">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D72585" w:rsidRDefault="00A53B45">
      <w:pPr>
        <w:widowControl/>
        <w:jc w:val="left"/>
        <w:rPr>
          <w:b/>
          <w:bCs/>
          <w:sz w:val="24"/>
        </w:rPr>
      </w:pPr>
      <w:r>
        <w:rPr>
          <w:b/>
          <w:bCs/>
          <w:sz w:val="24"/>
        </w:rPr>
        <w:br w:type="page"/>
      </w:r>
    </w:p>
    <w:p w:rsidR="00D72585" w:rsidRDefault="00A53B45">
      <w:pPr>
        <w:autoSpaceDN w:val="0"/>
        <w:spacing w:line="360" w:lineRule="auto"/>
        <w:jc w:val="center"/>
        <w:rPr>
          <w:b/>
          <w:bCs/>
          <w:sz w:val="24"/>
        </w:rPr>
      </w:pPr>
      <w:r>
        <w:rPr>
          <w:b/>
          <w:bCs/>
          <w:sz w:val="24"/>
        </w:rPr>
        <w:lastRenderedPageBreak/>
        <w:t>投标文件总目录</w:t>
      </w:r>
    </w:p>
    <w:p w:rsidR="00D72585" w:rsidRDefault="00A53B45">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D72585" w:rsidRDefault="00D72585">
      <w:pPr>
        <w:widowControl/>
        <w:jc w:val="center"/>
        <w:rPr>
          <w:b/>
          <w:sz w:val="24"/>
        </w:rPr>
      </w:pPr>
    </w:p>
    <w:p w:rsidR="00D72585" w:rsidRDefault="00A53B45">
      <w:pPr>
        <w:widowControl/>
        <w:jc w:val="left"/>
        <w:rPr>
          <w:b/>
          <w:sz w:val="24"/>
        </w:rPr>
      </w:pPr>
      <w:r>
        <w:rPr>
          <w:b/>
          <w:sz w:val="24"/>
        </w:rPr>
        <w:br w:type="page"/>
      </w:r>
    </w:p>
    <w:p w:rsidR="00D72585" w:rsidRDefault="00A53B45">
      <w:pPr>
        <w:widowControl/>
        <w:jc w:val="center"/>
        <w:rPr>
          <w:b/>
          <w:sz w:val="24"/>
        </w:rPr>
      </w:pPr>
      <w:r>
        <w:rPr>
          <w:b/>
          <w:sz w:val="24"/>
        </w:rPr>
        <w:lastRenderedPageBreak/>
        <w:t>评分因素及评标标准页码检索</w:t>
      </w:r>
    </w:p>
    <w:p w:rsidR="00D72585" w:rsidRDefault="00A53B45">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D72585" w:rsidRDefault="00A53B45">
      <w:pPr>
        <w:widowControl/>
        <w:jc w:val="left"/>
        <w:rPr>
          <w:sz w:val="24"/>
        </w:rPr>
      </w:pPr>
      <w:r>
        <w:rPr>
          <w:sz w:val="24"/>
        </w:rPr>
        <w:br w:type="page"/>
      </w:r>
    </w:p>
    <w:p w:rsidR="00D72585" w:rsidRDefault="00A53B45">
      <w:pPr>
        <w:tabs>
          <w:tab w:val="left" w:pos="360"/>
        </w:tabs>
        <w:spacing w:afterLines="100" w:after="285" w:line="360" w:lineRule="auto"/>
        <w:rPr>
          <w:b/>
          <w:sz w:val="24"/>
        </w:rPr>
      </w:pPr>
      <w:r>
        <w:rPr>
          <w:b/>
          <w:sz w:val="24"/>
        </w:rPr>
        <w:lastRenderedPageBreak/>
        <w:t>附件</w:t>
      </w:r>
      <w:r>
        <w:rPr>
          <w:b/>
          <w:sz w:val="24"/>
        </w:rPr>
        <w:t>1</w:t>
      </w:r>
    </w:p>
    <w:p w:rsidR="00D72585" w:rsidRDefault="00A53B45">
      <w:pPr>
        <w:autoSpaceDN w:val="0"/>
        <w:spacing w:line="360" w:lineRule="auto"/>
        <w:jc w:val="center"/>
        <w:rPr>
          <w:b/>
          <w:bCs/>
          <w:sz w:val="24"/>
        </w:rPr>
      </w:pPr>
      <w:r>
        <w:rPr>
          <w:b/>
          <w:bCs/>
          <w:sz w:val="24"/>
        </w:rPr>
        <w:t>投标书</w:t>
      </w:r>
    </w:p>
    <w:p w:rsidR="00D72585" w:rsidRDefault="00A53B45">
      <w:pPr>
        <w:spacing w:line="360" w:lineRule="auto"/>
        <w:rPr>
          <w:sz w:val="24"/>
        </w:rPr>
      </w:pPr>
      <w:r>
        <w:rPr>
          <w:sz w:val="24"/>
        </w:rPr>
        <w:t>致：天津市政府采购中心</w:t>
      </w:r>
    </w:p>
    <w:p w:rsidR="00D72585" w:rsidRDefault="00A53B45" w:rsidP="00241D42">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D72585" w:rsidRDefault="00A53B45" w:rsidP="00241D42">
      <w:pPr>
        <w:spacing w:line="360" w:lineRule="auto"/>
        <w:ind w:firstLineChars="200" w:firstLine="446"/>
        <w:rPr>
          <w:sz w:val="24"/>
        </w:rPr>
      </w:pPr>
      <w:r>
        <w:rPr>
          <w:sz w:val="24"/>
        </w:rPr>
        <w:t>据此函，签字代表宣布同意如下：</w:t>
      </w:r>
    </w:p>
    <w:p w:rsidR="00D72585" w:rsidRDefault="00A53B45" w:rsidP="00241D42">
      <w:pPr>
        <w:spacing w:line="360" w:lineRule="auto"/>
        <w:ind w:firstLineChars="200" w:firstLine="446"/>
        <w:rPr>
          <w:sz w:val="24"/>
        </w:rPr>
      </w:pPr>
      <w:r>
        <w:rPr>
          <w:sz w:val="24"/>
        </w:rPr>
        <w:t xml:space="preserve">1. </w:t>
      </w:r>
      <w:r>
        <w:rPr>
          <w:sz w:val="24"/>
        </w:rPr>
        <w:t>所附投标报价表中规定的应提供和交付的服务投标总价为：</w:t>
      </w:r>
    </w:p>
    <w:p w:rsidR="00D72585" w:rsidRDefault="00A53B45" w:rsidP="00241D42">
      <w:pPr>
        <w:spacing w:line="360" w:lineRule="auto"/>
        <w:ind w:firstLineChars="200" w:firstLine="446"/>
        <w:rPr>
          <w:sz w:val="24"/>
        </w:rPr>
      </w:pPr>
      <w:r>
        <w:rPr>
          <w:sz w:val="24"/>
        </w:rPr>
        <w:t>第一包，</w:t>
      </w:r>
    </w:p>
    <w:tbl>
      <w:tblPr>
        <w:tblStyle w:val="af"/>
        <w:tblW w:w="5000" w:type="pct"/>
        <w:jc w:val="center"/>
        <w:tblLook w:val="04A0" w:firstRow="1" w:lastRow="0" w:firstColumn="1" w:lastColumn="0" w:noHBand="0" w:noVBand="1"/>
      </w:tblPr>
      <w:tblGrid>
        <w:gridCol w:w="3164"/>
        <w:gridCol w:w="2910"/>
        <w:gridCol w:w="2454"/>
      </w:tblGrid>
      <w:tr w:rsidR="00D72585">
        <w:trPr>
          <w:jc w:val="center"/>
        </w:trPr>
        <w:tc>
          <w:tcPr>
            <w:tcW w:w="1855" w:type="pct"/>
            <w:vAlign w:val="center"/>
          </w:tcPr>
          <w:p w:rsidR="00D72585" w:rsidRDefault="00A53B45">
            <w:pPr>
              <w:spacing w:line="460" w:lineRule="exact"/>
              <w:jc w:val="center"/>
              <w:rPr>
                <w:sz w:val="24"/>
              </w:rPr>
            </w:pPr>
            <w:r>
              <w:rPr>
                <w:rFonts w:hint="eastAsia"/>
                <w:sz w:val="24"/>
              </w:rPr>
              <w:t>报价综合折扣</w:t>
            </w:r>
          </w:p>
        </w:tc>
        <w:tc>
          <w:tcPr>
            <w:tcW w:w="1706" w:type="pct"/>
          </w:tcPr>
          <w:p w:rsidR="00D72585" w:rsidRDefault="00A53B45">
            <w:pPr>
              <w:spacing w:line="460" w:lineRule="exact"/>
              <w:jc w:val="center"/>
              <w:rPr>
                <w:sz w:val="24"/>
              </w:rPr>
            </w:pPr>
            <w:r>
              <w:rPr>
                <w:rFonts w:hint="eastAsia"/>
                <w:sz w:val="24"/>
              </w:rPr>
              <w:t>综合折扣大写</w:t>
            </w:r>
          </w:p>
        </w:tc>
        <w:tc>
          <w:tcPr>
            <w:tcW w:w="1439" w:type="pct"/>
            <w:vAlign w:val="center"/>
          </w:tcPr>
          <w:p w:rsidR="00D72585" w:rsidRDefault="00A53B45">
            <w:pPr>
              <w:spacing w:line="460" w:lineRule="exact"/>
              <w:jc w:val="center"/>
              <w:rPr>
                <w:sz w:val="24"/>
              </w:rPr>
            </w:pPr>
            <w:r>
              <w:rPr>
                <w:rFonts w:hint="eastAsia"/>
                <w:sz w:val="24"/>
              </w:rPr>
              <w:t>服务期</w:t>
            </w:r>
          </w:p>
        </w:tc>
      </w:tr>
      <w:tr w:rsidR="00D72585">
        <w:trPr>
          <w:trHeight w:val="620"/>
          <w:jc w:val="center"/>
        </w:trPr>
        <w:tc>
          <w:tcPr>
            <w:tcW w:w="1855" w:type="pct"/>
            <w:vAlign w:val="center"/>
          </w:tcPr>
          <w:p w:rsidR="00D72585" w:rsidRDefault="00A53B45">
            <w:pPr>
              <w:spacing w:line="460" w:lineRule="exact"/>
              <w:jc w:val="center"/>
              <w:rPr>
                <w:sz w:val="24"/>
              </w:rPr>
            </w:pPr>
            <w:r>
              <w:rPr>
                <w:sz w:val="24"/>
                <w:szCs w:val="21"/>
              </w:rPr>
              <w:t>___________</w:t>
            </w:r>
            <w:r>
              <w:rPr>
                <w:rFonts w:hint="eastAsia"/>
                <w:sz w:val="24"/>
              </w:rPr>
              <w:t>%</w:t>
            </w:r>
          </w:p>
        </w:tc>
        <w:tc>
          <w:tcPr>
            <w:tcW w:w="1706" w:type="pct"/>
            <w:vAlign w:val="center"/>
          </w:tcPr>
          <w:p w:rsidR="00D72585" w:rsidRDefault="00A53B45">
            <w:pPr>
              <w:spacing w:line="460" w:lineRule="exact"/>
              <w:jc w:val="center"/>
              <w:rPr>
                <w:sz w:val="24"/>
              </w:rPr>
            </w:pPr>
            <w:r>
              <w:rPr>
                <w:sz w:val="24"/>
              </w:rPr>
              <w:t>百分之</w:t>
            </w:r>
            <w:r>
              <w:rPr>
                <w:sz w:val="24"/>
                <w:szCs w:val="21"/>
              </w:rPr>
              <w:t>_____</w:t>
            </w:r>
          </w:p>
        </w:tc>
        <w:tc>
          <w:tcPr>
            <w:tcW w:w="1439" w:type="pct"/>
          </w:tcPr>
          <w:p w:rsidR="00D72585" w:rsidRDefault="00A53B45">
            <w:pPr>
              <w:spacing w:line="460" w:lineRule="exact"/>
              <w:jc w:val="center"/>
              <w:rPr>
                <w:sz w:val="24"/>
              </w:rPr>
            </w:pPr>
            <w:r>
              <w:rPr>
                <w:rFonts w:hint="eastAsia"/>
                <w:sz w:val="24"/>
              </w:rPr>
              <w:t>一年</w:t>
            </w:r>
          </w:p>
        </w:tc>
      </w:tr>
    </w:tbl>
    <w:p w:rsidR="00D72585" w:rsidRDefault="00A53B45" w:rsidP="00241D42">
      <w:pPr>
        <w:spacing w:line="360" w:lineRule="auto"/>
        <w:ind w:firstLineChars="200" w:firstLine="446"/>
        <w:rPr>
          <w:color w:val="FF0000"/>
          <w:sz w:val="24"/>
        </w:rPr>
      </w:pPr>
      <w:r>
        <w:rPr>
          <w:rFonts w:hint="eastAsia"/>
          <w:sz w:val="24"/>
        </w:rPr>
        <w:t>投标人的报价应以综合折扣填写（例如：投标人所报折扣为七五折，则填写折扣为</w:t>
      </w:r>
      <w:r>
        <w:rPr>
          <w:rFonts w:hint="eastAsia"/>
          <w:sz w:val="24"/>
        </w:rPr>
        <w:t>75%</w:t>
      </w:r>
      <w:r>
        <w:rPr>
          <w:rFonts w:hint="eastAsia"/>
          <w:sz w:val="24"/>
        </w:rPr>
        <w:t>，网上应答报价只填写</w:t>
      </w:r>
      <w:r>
        <w:rPr>
          <w:rFonts w:hint="eastAsia"/>
          <w:sz w:val="24"/>
        </w:rPr>
        <w:t>%</w:t>
      </w:r>
      <w:r>
        <w:rPr>
          <w:rFonts w:hint="eastAsia"/>
          <w:sz w:val="24"/>
        </w:rPr>
        <w:t>左侧数字“</w:t>
      </w:r>
      <w:r>
        <w:rPr>
          <w:rFonts w:hint="eastAsia"/>
          <w:sz w:val="24"/>
        </w:rPr>
        <w:t>75</w:t>
      </w:r>
      <w:r>
        <w:rPr>
          <w:rFonts w:hint="eastAsia"/>
          <w:sz w:val="24"/>
        </w:rPr>
        <w:t>”，须保留小数点后两位，填写折扣大于</w:t>
      </w:r>
      <w:r>
        <w:rPr>
          <w:rFonts w:hint="eastAsia"/>
          <w:sz w:val="24"/>
        </w:rPr>
        <w:t>100</w:t>
      </w:r>
      <w:r>
        <w:rPr>
          <w:rFonts w:hint="eastAsia"/>
          <w:sz w:val="24"/>
        </w:rPr>
        <w:t>的为无效投标）。纪念品实际结算价格</w:t>
      </w:r>
      <w:r>
        <w:rPr>
          <w:rFonts w:hint="eastAsia"/>
          <w:sz w:val="24"/>
        </w:rPr>
        <w:t>=</w:t>
      </w:r>
      <w:r>
        <w:rPr>
          <w:rFonts w:hint="eastAsia"/>
          <w:sz w:val="24"/>
        </w:rPr>
        <w:t>纪念品电商平台自营同期标价×中标供应商投标时承诺的综合折扣。</w:t>
      </w:r>
    </w:p>
    <w:p w:rsidR="00D72585" w:rsidRDefault="00A53B45" w:rsidP="00241D42">
      <w:pPr>
        <w:spacing w:line="360" w:lineRule="auto"/>
        <w:ind w:firstLineChars="200" w:firstLine="446"/>
        <w:rPr>
          <w:sz w:val="24"/>
        </w:rPr>
      </w:pPr>
      <w:r>
        <w:rPr>
          <w:sz w:val="24"/>
        </w:rPr>
        <w:t xml:space="preserve">2. </w:t>
      </w:r>
      <w:r>
        <w:rPr>
          <w:sz w:val="24"/>
        </w:rPr>
        <w:t>我公司将按招标文件的规定履行合同责任和义务。</w:t>
      </w:r>
    </w:p>
    <w:p w:rsidR="00D72585" w:rsidRDefault="00A53B45" w:rsidP="00241D42">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D72585" w:rsidRDefault="00A53B45" w:rsidP="00241D42">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D72585" w:rsidRDefault="00A53B45" w:rsidP="00241D42">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w:t>
      </w:r>
      <w:proofErr w:type="gramStart"/>
      <w:r>
        <w:rPr>
          <w:sz w:val="24"/>
        </w:rPr>
        <w:t>均真实</w:t>
      </w:r>
      <w:proofErr w:type="gramEnd"/>
      <w:r>
        <w:rPr>
          <w:sz w:val="24"/>
        </w:rPr>
        <w:t>有效。由于我公司提供资料不实而造成的责任和后果由我公司自行承担。</w:t>
      </w:r>
    </w:p>
    <w:p w:rsidR="00D72585" w:rsidRDefault="00A53B45" w:rsidP="00241D42">
      <w:pPr>
        <w:spacing w:line="360" w:lineRule="auto"/>
        <w:ind w:firstLineChars="200" w:firstLine="446"/>
        <w:rPr>
          <w:sz w:val="24"/>
        </w:rPr>
      </w:pPr>
      <w:r>
        <w:rPr>
          <w:sz w:val="24"/>
        </w:rPr>
        <w:lastRenderedPageBreak/>
        <w:t xml:space="preserve">6. </w:t>
      </w:r>
      <w:r>
        <w:rPr>
          <w:sz w:val="24"/>
        </w:rPr>
        <w:t>我公司保证所投产品来自合法的供货渠道，若中标，则有义务向采购人提供其需要的有效书面证明材料。如果提供非法渠道的商品，视为欺诈，并承担相关责任。</w:t>
      </w:r>
    </w:p>
    <w:p w:rsidR="00D72585" w:rsidRDefault="00A53B45" w:rsidP="00241D42">
      <w:pPr>
        <w:spacing w:line="360" w:lineRule="auto"/>
        <w:ind w:firstLineChars="200" w:firstLine="446"/>
        <w:rPr>
          <w:sz w:val="24"/>
        </w:rPr>
      </w:pPr>
      <w:r>
        <w:rPr>
          <w:sz w:val="24"/>
        </w:rPr>
        <w:t xml:space="preserve">7. </w:t>
      </w:r>
      <w:r>
        <w:rPr>
          <w:sz w:val="24"/>
        </w:rPr>
        <w:t>我公司已熟知贵中心关于本项目电子招投标的要求和规定，我公司</w:t>
      </w:r>
      <w:proofErr w:type="gramStart"/>
      <w:r>
        <w:rPr>
          <w:sz w:val="24"/>
        </w:rPr>
        <w:t>完全响应</w:t>
      </w:r>
      <w:proofErr w:type="gramEnd"/>
      <w:r>
        <w:rPr>
          <w:sz w:val="24"/>
        </w:rPr>
        <w:t>本次招投标通过网上应答进行的方式，我方承诺投标数据以应答截止时间贵中心网络服务器数据库的记录为准，一切因网络通信或我方操作失误造成的应答数据错误或</w:t>
      </w:r>
      <w:proofErr w:type="gramStart"/>
      <w:r>
        <w:rPr>
          <w:sz w:val="24"/>
        </w:rPr>
        <w:t>缺失均</w:t>
      </w:r>
      <w:proofErr w:type="gramEnd"/>
      <w:r>
        <w:rPr>
          <w:sz w:val="24"/>
        </w:rPr>
        <w:t>与贵中心无关，我方愿承担因此出现的任何风险和责任。</w:t>
      </w:r>
    </w:p>
    <w:p w:rsidR="00D72585" w:rsidRDefault="00A53B45" w:rsidP="00241D42">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D72585" w:rsidRDefault="00A53B45" w:rsidP="00241D42">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72585" w:rsidRDefault="00A53B45" w:rsidP="00241D42">
      <w:pPr>
        <w:spacing w:line="360" w:lineRule="auto"/>
        <w:ind w:firstLineChars="200" w:firstLine="446"/>
        <w:rPr>
          <w:sz w:val="24"/>
        </w:rPr>
      </w:pPr>
      <w:r>
        <w:rPr>
          <w:rFonts w:hint="eastAsia"/>
          <w:sz w:val="24"/>
        </w:rPr>
        <w:t>10</w:t>
      </w:r>
      <w:r>
        <w:rPr>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D72585" w:rsidRDefault="00A53B45" w:rsidP="00241D42">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w:t>
      </w:r>
      <w:proofErr w:type="gramStart"/>
      <w:r>
        <w:rPr>
          <w:sz w:val="24"/>
        </w:rPr>
        <w:t>作出</w:t>
      </w:r>
      <w:proofErr w:type="gramEnd"/>
      <w:r>
        <w:rPr>
          <w:sz w:val="24"/>
        </w:rPr>
        <w:t>的处罚，并承担通过</w:t>
      </w:r>
      <w:r>
        <w:rPr>
          <w:sz w:val="24"/>
        </w:rPr>
        <w:t>“</w:t>
      </w:r>
      <w:r>
        <w:rPr>
          <w:sz w:val="24"/>
        </w:rPr>
        <w:t>天津市政府采购网</w:t>
      </w:r>
      <w:r>
        <w:rPr>
          <w:sz w:val="24"/>
        </w:rPr>
        <w:t>”</w:t>
      </w:r>
      <w:r>
        <w:rPr>
          <w:sz w:val="24"/>
        </w:rPr>
        <w:t>等相关媒体予以公布的任何风险和责任。</w:t>
      </w:r>
    </w:p>
    <w:p w:rsidR="00D72585" w:rsidRDefault="00A53B45" w:rsidP="00241D42">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D72585" w:rsidRDefault="00A53B45" w:rsidP="00241D42">
      <w:pPr>
        <w:spacing w:line="360" w:lineRule="auto"/>
        <w:ind w:firstLineChars="200" w:firstLine="446"/>
        <w:rPr>
          <w:sz w:val="24"/>
        </w:rPr>
      </w:pPr>
      <w:r>
        <w:rPr>
          <w:rFonts w:hint="eastAsia"/>
          <w:sz w:val="24"/>
        </w:rPr>
        <w:t>纳税人识别号：</w:t>
      </w:r>
    </w:p>
    <w:p w:rsidR="00D72585" w:rsidRDefault="00A53B45" w:rsidP="00241D42">
      <w:pPr>
        <w:spacing w:line="360" w:lineRule="auto"/>
        <w:ind w:firstLineChars="200" w:firstLine="446"/>
        <w:rPr>
          <w:sz w:val="24"/>
        </w:rPr>
      </w:pPr>
      <w:r>
        <w:rPr>
          <w:rFonts w:hint="eastAsia"/>
          <w:sz w:val="24"/>
        </w:rPr>
        <w:t>地址、电话：</w:t>
      </w:r>
    </w:p>
    <w:p w:rsidR="00D72585" w:rsidRDefault="00A53B45" w:rsidP="00241D42">
      <w:pPr>
        <w:spacing w:line="360" w:lineRule="auto"/>
        <w:ind w:firstLineChars="200" w:firstLine="446"/>
        <w:rPr>
          <w:sz w:val="24"/>
        </w:rPr>
      </w:pPr>
      <w:r>
        <w:rPr>
          <w:rFonts w:hint="eastAsia"/>
          <w:sz w:val="24"/>
        </w:rPr>
        <w:t>开户行及账号：</w:t>
      </w:r>
    </w:p>
    <w:p w:rsidR="00D72585" w:rsidRDefault="00A53B45" w:rsidP="00241D42">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D72585" w:rsidRDefault="00A53B45" w:rsidP="00241D42">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w:t>
      </w:r>
      <w:r>
        <w:rPr>
          <w:sz w:val="24"/>
        </w:rPr>
        <w:lastRenderedPageBreak/>
        <w:t>应</w:t>
      </w:r>
      <w:r>
        <w:rPr>
          <w:rFonts w:hint="eastAsia"/>
          <w:sz w:val="24"/>
        </w:rPr>
        <w:t>□里划“√”</w:t>
      </w:r>
      <w:r>
        <w:rPr>
          <w:sz w:val="24"/>
        </w:rPr>
        <w:t>）：</w:t>
      </w:r>
    </w:p>
    <w:p w:rsidR="00D72585" w:rsidRDefault="00A53B45">
      <w:pPr>
        <w:spacing w:line="360" w:lineRule="auto"/>
        <w:ind w:firstLineChars="200" w:firstLine="448"/>
        <w:rPr>
          <w:b/>
          <w:sz w:val="24"/>
        </w:rPr>
      </w:pPr>
      <w:r>
        <w:rPr>
          <w:rFonts w:hint="eastAsia"/>
          <w:b/>
          <w:sz w:val="24"/>
        </w:rPr>
        <w:t>□</w:t>
      </w:r>
      <w:r>
        <w:rPr>
          <w:b/>
          <w:sz w:val="24"/>
        </w:rPr>
        <w:t>上门自取</w:t>
      </w:r>
    </w:p>
    <w:p w:rsidR="00D72585" w:rsidRDefault="00D72585" w:rsidP="00241D42">
      <w:pPr>
        <w:spacing w:line="360" w:lineRule="auto"/>
        <w:ind w:firstLineChars="200" w:firstLine="446"/>
        <w:rPr>
          <w:sz w:val="24"/>
        </w:rPr>
      </w:pPr>
    </w:p>
    <w:p w:rsidR="00D72585" w:rsidRDefault="00A53B45">
      <w:pPr>
        <w:spacing w:line="360" w:lineRule="auto"/>
        <w:ind w:firstLineChars="200" w:firstLine="448"/>
        <w:rPr>
          <w:b/>
          <w:sz w:val="24"/>
        </w:rPr>
      </w:pPr>
      <w:r>
        <w:rPr>
          <w:rFonts w:hint="eastAsia"/>
          <w:b/>
          <w:sz w:val="24"/>
        </w:rPr>
        <w:t>□</w:t>
      </w:r>
      <w:r>
        <w:rPr>
          <w:b/>
          <w:sz w:val="24"/>
        </w:rPr>
        <w:t>到付邮寄</w:t>
      </w:r>
    </w:p>
    <w:p w:rsidR="00D72585" w:rsidRDefault="00A53B45" w:rsidP="00241D42">
      <w:pPr>
        <w:spacing w:line="360" w:lineRule="auto"/>
        <w:ind w:firstLineChars="200" w:firstLine="446"/>
        <w:rPr>
          <w:sz w:val="24"/>
        </w:rPr>
      </w:pPr>
      <w:r>
        <w:rPr>
          <w:sz w:val="24"/>
        </w:rPr>
        <w:t>邮寄地址</w:t>
      </w:r>
      <w:r>
        <w:rPr>
          <w:rFonts w:hint="eastAsia"/>
          <w:sz w:val="24"/>
        </w:rPr>
        <w:t>、邮编</w:t>
      </w:r>
      <w:r>
        <w:rPr>
          <w:sz w:val="24"/>
        </w:rPr>
        <w:t>：</w:t>
      </w:r>
    </w:p>
    <w:p w:rsidR="00D72585" w:rsidRDefault="00A53B45" w:rsidP="00241D42">
      <w:pPr>
        <w:spacing w:line="360" w:lineRule="auto"/>
        <w:ind w:firstLineChars="200" w:firstLine="446"/>
        <w:rPr>
          <w:sz w:val="24"/>
        </w:rPr>
      </w:pPr>
      <w:r>
        <w:rPr>
          <w:sz w:val="24"/>
        </w:rPr>
        <w:t>邮寄联系人、手机号码：</w:t>
      </w:r>
    </w:p>
    <w:p w:rsidR="00D72585" w:rsidRDefault="00D72585" w:rsidP="00241D42">
      <w:pPr>
        <w:spacing w:line="360" w:lineRule="auto"/>
        <w:ind w:firstLineChars="1700" w:firstLine="3794"/>
        <w:rPr>
          <w:sz w:val="24"/>
        </w:rPr>
      </w:pPr>
    </w:p>
    <w:p w:rsidR="00D72585" w:rsidRDefault="00A53B45" w:rsidP="00241D42">
      <w:pPr>
        <w:spacing w:line="360" w:lineRule="auto"/>
        <w:ind w:firstLineChars="1700" w:firstLine="3794"/>
        <w:rPr>
          <w:sz w:val="24"/>
        </w:rPr>
      </w:pPr>
      <w:r>
        <w:rPr>
          <w:sz w:val="24"/>
        </w:rPr>
        <w:t>投标人名称：</w:t>
      </w:r>
    </w:p>
    <w:p w:rsidR="00D72585" w:rsidRDefault="00D72585" w:rsidP="00241D42">
      <w:pPr>
        <w:spacing w:line="360" w:lineRule="auto"/>
        <w:ind w:firstLineChars="1700" w:firstLine="3794"/>
        <w:rPr>
          <w:sz w:val="24"/>
        </w:rPr>
      </w:pPr>
    </w:p>
    <w:p w:rsidR="00D72585" w:rsidRDefault="00A53B45" w:rsidP="00241D4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72585" w:rsidRDefault="00D72585">
      <w:pPr>
        <w:spacing w:line="460" w:lineRule="exact"/>
        <w:rPr>
          <w:sz w:val="24"/>
        </w:rPr>
      </w:pPr>
    </w:p>
    <w:p w:rsidR="00D72585" w:rsidRDefault="00A53B45">
      <w:pPr>
        <w:widowControl/>
        <w:jc w:val="left"/>
        <w:rPr>
          <w:sz w:val="24"/>
        </w:rPr>
      </w:pPr>
      <w:r>
        <w:rPr>
          <w:sz w:val="24"/>
        </w:rPr>
        <w:br w:type="page"/>
      </w:r>
    </w:p>
    <w:p w:rsidR="00D72585" w:rsidRDefault="00A53B45">
      <w:pPr>
        <w:tabs>
          <w:tab w:val="left" w:pos="360"/>
        </w:tabs>
        <w:spacing w:afterLines="100" w:after="285" w:line="360" w:lineRule="auto"/>
        <w:rPr>
          <w:b/>
          <w:sz w:val="24"/>
        </w:rPr>
      </w:pPr>
      <w:r>
        <w:rPr>
          <w:b/>
          <w:sz w:val="24"/>
        </w:rPr>
        <w:lastRenderedPageBreak/>
        <w:t>附件</w:t>
      </w:r>
      <w:r>
        <w:rPr>
          <w:rFonts w:hint="eastAsia"/>
          <w:b/>
          <w:sz w:val="24"/>
        </w:rPr>
        <w:t>2</w:t>
      </w:r>
    </w:p>
    <w:p w:rsidR="00D72585" w:rsidRDefault="00A53B45">
      <w:pPr>
        <w:autoSpaceDN w:val="0"/>
        <w:spacing w:line="360" w:lineRule="auto"/>
        <w:jc w:val="center"/>
        <w:rPr>
          <w:b/>
          <w:bCs/>
          <w:sz w:val="24"/>
        </w:rPr>
      </w:pPr>
      <w:r>
        <w:rPr>
          <w:b/>
          <w:bCs/>
          <w:sz w:val="24"/>
        </w:rPr>
        <w:t>商务要求点对点应答表</w:t>
      </w:r>
    </w:p>
    <w:p w:rsidR="00D72585" w:rsidRDefault="00D72585">
      <w:pPr>
        <w:spacing w:line="460" w:lineRule="exact"/>
        <w:rPr>
          <w:sz w:val="24"/>
        </w:rPr>
      </w:pPr>
    </w:p>
    <w:p w:rsidR="00D72585" w:rsidRDefault="00A53B45">
      <w:pPr>
        <w:spacing w:line="460" w:lineRule="exact"/>
        <w:rPr>
          <w:sz w:val="24"/>
        </w:rPr>
      </w:pPr>
      <w:r>
        <w:rPr>
          <w:sz w:val="24"/>
        </w:rPr>
        <w:t>项目名称：</w:t>
      </w:r>
      <w:r>
        <w:rPr>
          <w:sz w:val="24"/>
          <w:u w:val="single"/>
        </w:rPr>
        <w:t xml:space="preserve">                    </w:t>
      </w:r>
    </w:p>
    <w:p w:rsidR="00D72585" w:rsidRDefault="00A53B45">
      <w:pPr>
        <w:spacing w:line="460" w:lineRule="exact"/>
        <w:rPr>
          <w:sz w:val="24"/>
        </w:rPr>
      </w:pPr>
      <w:r>
        <w:rPr>
          <w:sz w:val="24"/>
        </w:rPr>
        <w:t>项目编号：</w:t>
      </w:r>
      <w:r>
        <w:rPr>
          <w:sz w:val="24"/>
          <w:u w:val="single"/>
        </w:rPr>
        <w:t xml:space="preserve">                    </w:t>
      </w:r>
    </w:p>
    <w:p w:rsidR="00D72585" w:rsidRDefault="00A53B45">
      <w:pPr>
        <w:spacing w:line="460" w:lineRule="exact"/>
        <w:rPr>
          <w:sz w:val="24"/>
          <w:u w:val="single"/>
        </w:rPr>
      </w:pPr>
      <w:r>
        <w:rPr>
          <w:sz w:val="24"/>
        </w:rPr>
        <w:t>包号：</w:t>
      </w:r>
      <w:r>
        <w:rPr>
          <w:sz w:val="24"/>
          <w:u w:val="single"/>
        </w:rPr>
        <w:t xml:space="preserve">                        </w:t>
      </w:r>
    </w:p>
    <w:p w:rsidR="00D72585" w:rsidRDefault="00D72585">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D72585">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D72585" w:rsidRDefault="00A53B45">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D72585" w:rsidRDefault="00A53B45">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D72585" w:rsidRDefault="00A53B45">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D72585" w:rsidRDefault="00A53B45">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D72585" w:rsidRDefault="00A53B45">
            <w:pPr>
              <w:widowControl/>
              <w:jc w:val="center"/>
              <w:rPr>
                <w:color w:val="000000"/>
                <w:kern w:val="0"/>
                <w:szCs w:val="21"/>
              </w:rPr>
            </w:pPr>
            <w:r>
              <w:rPr>
                <w:color w:val="000000"/>
                <w:kern w:val="0"/>
                <w:szCs w:val="21"/>
              </w:rPr>
              <w:t>备注</w:t>
            </w:r>
          </w:p>
        </w:tc>
      </w:tr>
      <w:tr w:rsidR="00D7258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72585" w:rsidRDefault="00A53B45">
            <w:pPr>
              <w:widowControl/>
              <w:jc w:val="left"/>
              <w:rPr>
                <w:color w:val="000000"/>
                <w:kern w:val="0"/>
                <w:szCs w:val="21"/>
              </w:rPr>
            </w:pPr>
            <w:r>
              <w:rPr>
                <w:color w:val="000000"/>
                <w:kern w:val="0"/>
                <w:szCs w:val="21"/>
              </w:rPr>
              <w:t>（一）报价要求</w:t>
            </w:r>
          </w:p>
        </w:tc>
      </w:tr>
      <w:tr w:rsidR="00D72585">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r>
      <w:tr w:rsidR="00D7258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72585" w:rsidRDefault="00A53B45">
            <w:pPr>
              <w:widowControl/>
              <w:jc w:val="left"/>
              <w:rPr>
                <w:color w:val="000000"/>
                <w:kern w:val="0"/>
                <w:szCs w:val="21"/>
              </w:rPr>
            </w:pPr>
            <w:r>
              <w:rPr>
                <w:color w:val="000000"/>
                <w:kern w:val="0"/>
                <w:szCs w:val="21"/>
              </w:rPr>
              <w:t>（二）服务要求</w:t>
            </w:r>
          </w:p>
        </w:tc>
      </w:tr>
      <w:tr w:rsidR="00D72585">
        <w:tc>
          <w:tcPr>
            <w:tcW w:w="974" w:type="pct"/>
            <w:tcBorders>
              <w:top w:val="nil"/>
              <w:left w:val="single" w:sz="8" w:space="0" w:color="auto"/>
              <w:bottom w:val="single" w:sz="8" w:space="0" w:color="auto"/>
              <w:right w:val="single" w:sz="8" w:space="0" w:color="auto"/>
            </w:tcBorders>
            <w:shd w:val="clear" w:color="auto" w:fill="auto"/>
            <w:vAlign w:val="center"/>
          </w:tcPr>
          <w:p w:rsidR="00D72585" w:rsidRDefault="00A53B45">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72585" w:rsidRDefault="00A53B45">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72585" w:rsidRDefault="00A53B45">
            <w:pPr>
              <w:widowControl/>
              <w:jc w:val="center"/>
              <w:rPr>
                <w:color w:val="000000"/>
                <w:kern w:val="0"/>
                <w:szCs w:val="21"/>
              </w:rPr>
            </w:pPr>
            <w:r>
              <w:rPr>
                <w:color w:val="000000"/>
                <w:kern w:val="0"/>
                <w:szCs w:val="21"/>
              </w:rPr>
              <w:t xml:space="preserve">　</w:t>
            </w:r>
          </w:p>
        </w:tc>
      </w:tr>
      <w:tr w:rsidR="00D7258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72585" w:rsidRDefault="00A53B45">
            <w:pPr>
              <w:widowControl/>
              <w:jc w:val="left"/>
              <w:rPr>
                <w:color w:val="000000"/>
                <w:kern w:val="0"/>
                <w:szCs w:val="21"/>
              </w:rPr>
            </w:pPr>
            <w:r>
              <w:rPr>
                <w:color w:val="000000"/>
                <w:kern w:val="0"/>
                <w:szCs w:val="21"/>
              </w:rPr>
              <w:t>（三）时间、地点要求</w:t>
            </w:r>
          </w:p>
        </w:tc>
      </w:tr>
      <w:tr w:rsidR="00D72585">
        <w:tc>
          <w:tcPr>
            <w:tcW w:w="974" w:type="pct"/>
            <w:tcBorders>
              <w:top w:val="nil"/>
              <w:left w:val="single" w:sz="8" w:space="0" w:color="auto"/>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r>
      <w:tr w:rsidR="00D7258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72585" w:rsidRDefault="00A53B45">
            <w:pPr>
              <w:widowControl/>
              <w:jc w:val="left"/>
              <w:rPr>
                <w:color w:val="000000"/>
                <w:kern w:val="0"/>
                <w:szCs w:val="21"/>
              </w:rPr>
            </w:pPr>
            <w:r>
              <w:rPr>
                <w:color w:val="000000"/>
                <w:kern w:val="0"/>
                <w:szCs w:val="21"/>
              </w:rPr>
              <w:t>（四）付款方式</w:t>
            </w:r>
          </w:p>
        </w:tc>
      </w:tr>
      <w:tr w:rsidR="00D72585">
        <w:tc>
          <w:tcPr>
            <w:tcW w:w="974" w:type="pct"/>
            <w:tcBorders>
              <w:top w:val="nil"/>
              <w:left w:val="single" w:sz="8" w:space="0" w:color="auto"/>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r>
      <w:tr w:rsidR="00D72585">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72585" w:rsidRDefault="00A53B45">
            <w:pPr>
              <w:widowControl/>
              <w:jc w:val="left"/>
              <w:rPr>
                <w:color w:val="000000"/>
                <w:kern w:val="0"/>
                <w:szCs w:val="21"/>
              </w:rPr>
            </w:pPr>
            <w:r>
              <w:rPr>
                <w:color w:val="000000"/>
                <w:kern w:val="0"/>
                <w:szCs w:val="21"/>
              </w:rPr>
              <w:t>（五）投标保证金和履约保证金</w:t>
            </w:r>
          </w:p>
        </w:tc>
      </w:tr>
      <w:tr w:rsidR="00D72585">
        <w:tc>
          <w:tcPr>
            <w:tcW w:w="974" w:type="pct"/>
            <w:tcBorders>
              <w:top w:val="nil"/>
              <w:left w:val="single" w:sz="8" w:space="0" w:color="auto"/>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72585" w:rsidRDefault="00A53B45">
            <w:pPr>
              <w:widowControl/>
              <w:jc w:val="left"/>
              <w:rPr>
                <w:color w:val="000000"/>
                <w:kern w:val="0"/>
                <w:szCs w:val="21"/>
              </w:rPr>
            </w:pPr>
            <w:r>
              <w:rPr>
                <w:color w:val="000000"/>
                <w:kern w:val="0"/>
                <w:szCs w:val="21"/>
              </w:rPr>
              <w:t xml:space="preserve">　</w:t>
            </w:r>
          </w:p>
        </w:tc>
      </w:tr>
    </w:tbl>
    <w:p w:rsidR="00D72585" w:rsidRDefault="00A53B45">
      <w:pPr>
        <w:spacing w:line="620" w:lineRule="exact"/>
        <w:rPr>
          <w:sz w:val="24"/>
        </w:rPr>
      </w:pPr>
      <w:r>
        <w:rPr>
          <w:sz w:val="24"/>
        </w:rPr>
        <w:t>注：</w:t>
      </w:r>
    </w:p>
    <w:p w:rsidR="00D72585" w:rsidRDefault="00A53B4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D72585" w:rsidRDefault="00A53B4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D72585" w:rsidRDefault="00A53B45">
      <w:pPr>
        <w:spacing w:line="360" w:lineRule="auto"/>
        <w:rPr>
          <w:sz w:val="24"/>
        </w:rPr>
      </w:pPr>
      <w:r>
        <w:rPr>
          <w:rFonts w:hint="eastAsia"/>
          <w:sz w:val="24"/>
        </w:rPr>
        <w:t>3</w:t>
      </w:r>
      <w:r>
        <w:rPr>
          <w:sz w:val="24"/>
        </w:rPr>
        <w:t xml:space="preserve">. </w:t>
      </w:r>
      <w:r>
        <w:rPr>
          <w:sz w:val="24"/>
        </w:rPr>
        <w:t>偏离说明指招标要求与投标应答之间的不同之处。</w:t>
      </w:r>
    </w:p>
    <w:p w:rsidR="00D72585" w:rsidRDefault="00D72585">
      <w:pPr>
        <w:spacing w:line="360" w:lineRule="auto"/>
        <w:rPr>
          <w:sz w:val="24"/>
        </w:rPr>
      </w:pPr>
    </w:p>
    <w:p w:rsidR="00D72585" w:rsidRDefault="00A53B45" w:rsidP="00241D42">
      <w:pPr>
        <w:spacing w:line="360" w:lineRule="auto"/>
        <w:ind w:firstLineChars="1700" w:firstLine="3794"/>
        <w:rPr>
          <w:sz w:val="24"/>
        </w:rPr>
      </w:pPr>
      <w:r>
        <w:rPr>
          <w:sz w:val="24"/>
        </w:rPr>
        <w:t>投标人名称：</w:t>
      </w:r>
    </w:p>
    <w:p w:rsidR="00D72585" w:rsidRDefault="00D72585" w:rsidP="00241D42">
      <w:pPr>
        <w:spacing w:line="360" w:lineRule="auto"/>
        <w:ind w:firstLineChars="1700" w:firstLine="3794"/>
        <w:rPr>
          <w:sz w:val="24"/>
        </w:rPr>
      </w:pPr>
    </w:p>
    <w:p w:rsidR="00D72585" w:rsidRDefault="00A53B45" w:rsidP="00241D4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72585" w:rsidRDefault="00A53B45">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3</w:t>
      </w:r>
    </w:p>
    <w:p w:rsidR="00D72585" w:rsidRDefault="00A53B45">
      <w:pPr>
        <w:autoSpaceDN w:val="0"/>
        <w:spacing w:line="360" w:lineRule="auto"/>
        <w:jc w:val="center"/>
        <w:rPr>
          <w:b/>
          <w:bCs/>
          <w:sz w:val="24"/>
        </w:rPr>
      </w:pPr>
      <w:r>
        <w:rPr>
          <w:b/>
          <w:bCs/>
          <w:sz w:val="24"/>
        </w:rPr>
        <w:t>技术要求点对点应答表</w:t>
      </w:r>
    </w:p>
    <w:p w:rsidR="00D72585" w:rsidRDefault="00D72585">
      <w:pPr>
        <w:spacing w:line="460" w:lineRule="exact"/>
        <w:rPr>
          <w:sz w:val="24"/>
        </w:rPr>
      </w:pPr>
    </w:p>
    <w:p w:rsidR="00D72585" w:rsidRDefault="00A53B45">
      <w:pPr>
        <w:spacing w:line="460" w:lineRule="exact"/>
        <w:rPr>
          <w:sz w:val="24"/>
        </w:rPr>
      </w:pPr>
      <w:r>
        <w:rPr>
          <w:sz w:val="24"/>
        </w:rPr>
        <w:t>项目名称：</w:t>
      </w:r>
      <w:r>
        <w:rPr>
          <w:sz w:val="24"/>
          <w:u w:val="single"/>
        </w:rPr>
        <w:t xml:space="preserve">                    </w:t>
      </w:r>
    </w:p>
    <w:p w:rsidR="00D72585" w:rsidRDefault="00A53B45">
      <w:pPr>
        <w:spacing w:line="460" w:lineRule="exact"/>
        <w:rPr>
          <w:sz w:val="24"/>
        </w:rPr>
      </w:pPr>
      <w:r>
        <w:rPr>
          <w:sz w:val="24"/>
        </w:rPr>
        <w:t>项目编号：</w:t>
      </w:r>
      <w:r>
        <w:rPr>
          <w:sz w:val="24"/>
          <w:u w:val="single"/>
        </w:rPr>
        <w:t xml:space="preserve">                    </w:t>
      </w:r>
    </w:p>
    <w:p w:rsidR="00D72585" w:rsidRDefault="00A53B45">
      <w:pPr>
        <w:spacing w:line="460" w:lineRule="exact"/>
        <w:rPr>
          <w:sz w:val="24"/>
          <w:u w:val="single"/>
        </w:rPr>
      </w:pPr>
      <w:r>
        <w:rPr>
          <w:sz w:val="24"/>
        </w:rPr>
        <w:t>包号：</w:t>
      </w:r>
      <w:r>
        <w:rPr>
          <w:sz w:val="24"/>
          <w:u w:val="single"/>
        </w:rPr>
        <w:t xml:space="preserve">                        </w:t>
      </w:r>
    </w:p>
    <w:p w:rsidR="00D72585" w:rsidRDefault="00D72585">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D72585">
        <w:trPr>
          <w:tblHeader/>
          <w:jc w:val="center"/>
        </w:trPr>
        <w:tc>
          <w:tcPr>
            <w:tcW w:w="843" w:type="dxa"/>
            <w:shd w:val="clear" w:color="auto" w:fill="auto"/>
            <w:vAlign w:val="center"/>
          </w:tcPr>
          <w:p w:rsidR="00D72585" w:rsidRDefault="00A53B45">
            <w:pPr>
              <w:widowControl/>
              <w:snapToGrid w:val="0"/>
              <w:jc w:val="center"/>
              <w:rPr>
                <w:kern w:val="0"/>
                <w:sz w:val="24"/>
                <w:szCs w:val="21"/>
              </w:rPr>
            </w:pPr>
            <w:r>
              <w:rPr>
                <w:kern w:val="0"/>
                <w:sz w:val="24"/>
                <w:szCs w:val="21"/>
              </w:rPr>
              <w:t>序号</w:t>
            </w:r>
          </w:p>
        </w:tc>
        <w:tc>
          <w:tcPr>
            <w:tcW w:w="3922" w:type="dxa"/>
            <w:shd w:val="clear" w:color="auto" w:fill="auto"/>
            <w:vAlign w:val="center"/>
          </w:tcPr>
          <w:p w:rsidR="00D72585" w:rsidRDefault="00A53B4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D72585" w:rsidRDefault="00A53B4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72585" w:rsidRDefault="00A53B4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D72585" w:rsidRDefault="00A53B45">
            <w:pPr>
              <w:widowControl/>
              <w:snapToGrid w:val="0"/>
              <w:jc w:val="center"/>
              <w:rPr>
                <w:kern w:val="0"/>
                <w:sz w:val="24"/>
                <w:szCs w:val="21"/>
              </w:rPr>
            </w:pPr>
            <w:r>
              <w:rPr>
                <w:kern w:val="0"/>
                <w:sz w:val="24"/>
                <w:szCs w:val="21"/>
              </w:rPr>
              <w:t>备注</w:t>
            </w:r>
          </w:p>
        </w:tc>
      </w:tr>
      <w:tr w:rsidR="00D72585">
        <w:trPr>
          <w:jc w:val="center"/>
        </w:trPr>
        <w:tc>
          <w:tcPr>
            <w:tcW w:w="843" w:type="dxa"/>
            <w:shd w:val="clear" w:color="auto" w:fill="auto"/>
            <w:vAlign w:val="center"/>
          </w:tcPr>
          <w:p w:rsidR="00D72585" w:rsidRDefault="00A53B45">
            <w:pPr>
              <w:widowControl/>
              <w:snapToGrid w:val="0"/>
              <w:jc w:val="center"/>
              <w:rPr>
                <w:kern w:val="0"/>
                <w:sz w:val="24"/>
                <w:szCs w:val="21"/>
              </w:rPr>
            </w:pPr>
            <w:r>
              <w:rPr>
                <w:kern w:val="0"/>
                <w:sz w:val="24"/>
                <w:szCs w:val="21"/>
              </w:rPr>
              <w:t>1</w:t>
            </w:r>
          </w:p>
        </w:tc>
        <w:tc>
          <w:tcPr>
            <w:tcW w:w="3922" w:type="dxa"/>
            <w:shd w:val="clear" w:color="auto" w:fill="auto"/>
            <w:vAlign w:val="center"/>
          </w:tcPr>
          <w:p w:rsidR="00D72585" w:rsidRDefault="00A53B45">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D72585" w:rsidRDefault="00D72585">
            <w:pPr>
              <w:widowControl/>
              <w:snapToGrid w:val="0"/>
              <w:jc w:val="center"/>
              <w:rPr>
                <w:kern w:val="0"/>
                <w:sz w:val="24"/>
                <w:szCs w:val="21"/>
              </w:rPr>
            </w:pPr>
          </w:p>
        </w:tc>
        <w:tc>
          <w:tcPr>
            <w:tcW w:w="1289" w:type="dxa"/>
            <w:shd w:val="clear" w:color="auto" w:fill="auto"/>
            <w:vAlign w:val="center"/>
          </w:tcPr>
          <w:p w:rsidR="00D72585" w:rsidRDefault="00D72585">
            <w:pPr>
              <w:widowControl/>
              <w:snapToGrid w:val="0"/>
              <w:jc w:val="center"/>
              <w:rPr>
                <w:kern w:val="0"/>
                <w:sz w:val="24"/>
                <w:szCs w:val="21"/>
              </w:rPr>
            </w:pPr>
          </w:p>
        </w:tc>
        <w:tc>
          <w:tcPr>
            <w:tcW w:w="843" w:type="dxa"/>
            <w:shd w:val="clear" w:color="auto" w:fill="auto"/>
            <w:vAlign w:val="center"/>
          </w:tcPr>
          <w:p w:rsidR="00D72585" w:rsidRDefault="00D72585">
            <w:pPr>
              <w:widowControl/>
              <w:snapToGrid w:val="0"/>
              <w:jc w:val="center"/>
              <w:rPr>
                <w:kern w:val="0"/>
                <w:sz w:val="24"/>
                <w:szCs w:val="21"/>
              </w:rPr>
            </w:pPr>
          </w:p>
        </w:tc>
      </w:tr>
      <w:tr w:rsidR="00D72585">
        <w:trPr>
          <w:jc w:val="center"/>
        </w:trPr>
        <w:tc>
          <w:tcPr>
            <w:tcW w:w="9335" w:type="dxa"/>
            <w:gridSpan w:val="5"/>
            <w:shd w:val="clear" w:color="auto" w:fill="auto"/>
            <w:vAlign w:val="center"/>
          </w:tcPr>
          <w:p w:rsidR="00D72585" w:rsidRDefault="00A53B45" w:rsidP="00241D42">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D72585">
        <w:trPr>
          <w:jc w:val="center"/>
        </w:trPr>
        <w:tc>
          <w:tcPr>
            <w:tcW w:w="843" w:type="dxa"/>
            <w:shd w:val="clear" w:color="auto" w:fill="auto"/>
            <w:vAlign w:val="center"/>
          </w:tcPr>
          <w:p w:rsidR="00D72585" w:rsidRDefault="00A53B45">
            <w:pPr>
              <w:widowControl/>
              <w:snapToGrid w:val="0"/>
              <w:jc w:val="center"/>
              <w:rPr>
                <w:kern w:val="0"/>
                <w:sz w:val="24"/>
                <w:szCs w:val="21"/>
              </w:rPr>
            </w:pPr>
            <w:r>
              <w:rPr>
                <w:kern w:val="0"/>
                <w:sz w:val="24"/>
                <w:szCs w:val="21"/>
              </w:rPr>
              <w:t>序号</w:t>
            </w:r>
          </w:p>
        </w:tc>
        <w:tc>
          <w:tcPr>
            <w:tcW w:w="3922" w:type="dxa"/>
            <w:shd w:val="clear" w:color="auto" w:fill="auto"/>
            <w:vAlign w:val="center"/>
          </w:tcPr>
          <w:p w:rsidR="00D72585" w:rsidRDefault="00A53B4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D72585" w:rsidRDefault="00A53B4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72585" w:rsidRDefault="00A53B4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D72585" w:rsidRDefault="00A53B45">
            <w:pPr>
              <w:widowControl/>
              <w:snapToGrid w:val="0"/>
              <w:jc w:val="center"/>
              <w:rPr>
                <w:kern w:val="0"/>
                <w:sz w:val="24"/>
                <w:szCs w:val="21"/>
              </w:rPr>
            </w:pPr>
            <w:r>
              <w:rPr>
                <w:kern w:val="0"/>
                <w:sz w:val="24"/>
                <w:szCs w:val="21"/>
              </w:rPr>
              <w:t>备注</w:t>
            </w:r>
          </w:p>
        </w:tc>
      </w:tr>
      <w:tr w:rsidR="00D72585">
        <w:trPr>
          <w:jc w:val="center"/>
        </w:trPr>
        <w:tc>
          <w:tcPr>
            <w:tcW w:w="843" w:type="dxa"/>
            <w:shd w:val="clear" w:color="auto" w:fill="auto"/>
            <w:vAlign w:val="center"/>
          </w:tcPr>
          <w:p w:rsidR="00D72585" w:rsidRDefault="00D72585">
            <w:pPr>
              <w:widowControl/>
              <w:snapToGrid w:val="0"/>
              <w:jc w:val="center"/>
              <w:rPr>
                <w:kern w:val="0"/>
                <w:sz w:val="24"/>
                <w:szCs w:val="21"/>
              </w:rPr>
            </w:pPr>
          </w:p>
        </w:tc>
        <w:tc>
          <w:tcPr>
            <w:tcW w:w="3922" w:type="dxa"/>
            <w:shd w:val="clear" w:color="auto" w:fill="auto"/>
            <w:vAlign w:val="center"/>
          </w:tcPr>
          <w:p w:rsidR="00D72585" w:rsidRDefault="00D72585">
            <w:pPr>
              <w:widowControl/>
              <w:snapToGrid w:val="0"/>
              <w:jc w:val="center"/>
              <w:rPr>
                <w:kern w:val="0"/>
                <w:sz w:val="24"/>
                <w:szCs w:val="21"/>
              </w:rPr>
            </w:pPr>
          </w:p>
        </w:tc>
        <w:tc>
          <w:tcPr>
            <w:tcW w:w="2438" w:type="dxa"/>
            <w:shd w:val="clear" w:color="auto" w:fill="auto"/>
            <w:vAlign w:val="center"/>
          </w:tcPr>
          <w:p w:rsidR="00D72585" w:rsidRDefault="00D72585">
            <w:pPr>
              <w:widowControl/>
              <w:snapToGrid w:val="0"/>
              <w:jc w:val="center"/>
              <w:rPr>
                <w:kern w:val="0"/>
                <w:sz w:val="24"/>
                <w:szCs w:val="21"/>
              </w:rPr>
            </w:pPr>
          </w:p>
        </w:tc>
        <w:tc>
          <w:tcPr>
            <w:tcW w:w="1289" w:type="dxa"/>
            <w:shd w:val="clear" w:color="auto" w:fill="auto"/>
            <w:vAlign w:val="center"/>
          </w:tcPr>
          <w:p w:rsidR="00D72585" w:rsidRDefault="00D72585">
            <w:pPr>
              <w:widowControl/>
              <w:snapToGrid w:val="0"/>
              <w:jc w:val="center"/>
              <w:rPr>
                <w:kern w:val="0"/>
                <w:sz w:val="24"/>
                <w:szCs w:val="21"/>
              </w:rPr>
            </w:pPr>
          </w:p>
        </w:tc>
        <w:tc>
          <w:tcPr>
            <w:tcW w:w="843" w:type="dxa"/>
            <w:shd w:val="clear" w:color="auto" w:fill="auto"/>
            <w:vAlign w:val="center"/>
          </w:tcPr>
          <w:p w:rsidR="00D72585" w:rsidRDefault="00D72585">
            <w:pPr>
              <w:widowControl/>
              <w:snapToGrid w:val="0"/>
              <w:jc w:val="center"/>
              <w:rPr>
                <w:kern w:val="0"/>
                <w:sz w:val="24"/>
                <w:szCs w:val="21"/>
              </w:rPr>
            </w:pPr>
          </w:p>
        </w:tc>
      </w:tr>
      <w:tr w:rsidR="00D72585">
        <w:trPr>
          <w:jc w:val="center"/>
        </w:trPr>
        <w:tc>
          <w:tcPr>
            <w:tcW w:w="843" w:type="dxa"/>
            <w:shd w:val="clear" w:color="auto" w:fill="auto"/>
            <w:vAlign w:val="center"/>
          </w:tcPr>
          <w:p w:rsidR="00D72585" w:rsidRDefault="00D72585">
            <w:pPr>
              <w:widowControl/>
              <w:snapToGrid w:val="0"/>
              <w:jc w:val="center"/>
              <w:rPr>
                <w:kern w:val="0"/>
                <w:sz w:val="24"/>
                <w:szCs w:val="21"/>
              </w:rPr>
            </w:pPr>
          </w:p>
        </w:tc>
        <w:tc>
          <w:tcPr>
            <w:tcW w:w="3922" w:type="dxa"/>
            <w:shd w:val="clear" w:color="auto" w:fill="auto"/>
            <w:vAlign w:val="center"/>
          </w:tcPr>
          <w:p w:rsidR="00D72585" w:rsidRDefault="00D72585">
            <w:pPr>
              <w:widowControl/>
              <w:snapToGrid w:val="0"/>
              <w:jc w:val="center"/>
              <w:rPr>
                <w:kern w:val="0"/>
                <w:sz w:val="24"/>
                <w:szCs w:val="21"/>
              </w:rPr>
            </w:pPr>
          </w:p>
        </w:tc>
        <w:tc>
          <w:tcPr>
            <w:tcW w:w="2438" w:type="dxa"/>
            <w:shd w:val="clear" w:color="auto" w:fill="auto"/>
            <w:vAlign w:val="center"/>
          </w:tcPr>
          <w:p w:rsidR="00D72585" w:rsidRDefault="00D72585">
            <w:pPr>
              <w:widowControl/>
              <w:snapToGrid w:val="0"/>
              <w:jc w:val="center"/>
              <w:rPr>
                <w:kern w:val="0"/>
                <w:sz w:val="24"/>
                <w:szCs w:val="21"/>
              </w:rPr>
            </w:pPr>
          </w:p>
        </w:tc>
        <w:tc>
          <w:tcPr>
            <w:tcW w:w="1289" w:type="dxa"/>
            <w:shd w:val="clear" w:color="auto" w:fill="auto"/>
            <w:vAlign w:val="center"/>
          </w:tcPr>
          <w:p w:rsidR="00D72585" w:rsidRDefault="00D72585">
            <w:pPr>
              <w:widowControl/>
              <w:snapToGrid w:val="0"/>
              <w:jc w:val="center"/>
              <w:rPr>
                <w:kern w:val="0"/>
                <w:sz w:val="24"/>
                <w:szCs w:val="21"/>
              </w:rPr>
            </w:pPr>
          </w:p>
        </w:tc>
        <w:tc>
          <w:tcPr>
            <w:tcW w:w="843" w:type="dxa"/>
            <w:shd w:val="clear" w:color="auto" w:fill="auto"/>
            <w:vAlign w:val="center"/>
          </w:tcPr>
          <w:p w:rsidR="00D72585" w:rsidRDefault="00D72585">
            <w:pPr>
              <w:widowControl/>
              <w:snapToGrid w:val="0"/>
              <w:jc w:val="center"/>
              <w:rPr>
                <w:kern w:val="0"/>
                <w:sz w:val="24"/>
                <w:szCs w:val="21"/>
              </w:rPr>
            </w:pPr>
          </w:p>
        </w:tc>
      </w:tr>
      <w:tr w:rsidR="00D72585">
        <w:trPr>
          <w:jc w:val="center"/>
        </w:trPr>
        <w:tc>
          <w:tcPr>
            <w:tcW w:w="843" w:type="dxa"/>
            <w:shd w:val="clear" w:color="auto" w:fill="auto"/>
            <w:vAlign w:val="center"/>
          </w:tcPr>
          <w:p w:rsidR="00D72585" w:rsidRDefault="00D72585">
            <w:pPr>
              <w:widowControl/>
              <w:snapToGrid w:val="0"/>
              <w:jc w:val="center"/>
              <w:rPr>
                <w:kern w:val="0"/>
                <w:sz w:val="24"/>
                <w:szCs w:val="21"/>
              </w:rPr>
            </w:pPr>
          </w:p>
        </w:tc>
        <w:tc>
          <w:tcPr>
            <w:tcW w:w="3922" w:type="dxa"/>
            <w:shd w:val="clear" w:color="auto" w:fill="auto"/>
            <w:vAlign w:val="center"/>
          </w:tcPr>
          <w:p w:rsidR="00D72585" w:rsidRDefault="00D72585">
            <w:pPr>
              <w:widowControl/>
              <w:snapToGrid w:val="0"/>
              <w:jc w:val="center"/>
              <w:rPr>
                <w:kern w:val="0"/>
                <w:sz w:val="24"/>
                <w:szCs w:val="21"/>
              </w:rPr>
            </w:pPr>
          </w:p>
        </w:tc>
        <w:tc>
          <w:tcPr>
            <w:tcW w:w="2438" w:type="dxa"/>
            <w:shd w:val="clear" w:color="auto" w:fill="auto"/>
            <w:vAlign w:val="center"/>
          </w:tcPr>
          <w:p w:rsidR="00D72585" w:rsidRDefault="00D72585">
            <w:pPr>
              <w:widowControl/>
              <w:snapToGrid w:val="0"/>
              <w:jc w:val="center"/>
              <w:rPr>
                <w:kern w:val="0"/>
                <w:sz w:val="24"/>
                <w:szCs w:val="21"/>
              </w:rPr>
            </w:pPr>
          </w:p>
        </w:tc>
        <w:tc>
          <w:tcPr>
            <w:tcW w:w="1289" w:type="dxa"/>
            <w:shd w:val="clear" w:color="auto" w:fill="auto"/>
            <w:vAlign w:val="center"/>
          </w:tcPr>
          <w:p w:rsidR="00D72585" w:rsidRDefault="00D72585">
            <w:pPr>
              <w:widowControl/>
              <w:snapToGrid w:val="0"/>
              <w:jc w:val="center"/>
              <w:rPr>
                <w:kern w:val="0"/>
                <w:sz w:val="24"/>
                <w:szCs w:val="21"/>
              </w:rPr>
            </w:pPr>
          </w:p>
        </w:tc>
        <w:tc>
          <w:tcPr>
            <w:tcW w:w="843" w:type="dxa"/>
            <w:shd w:val="clear" w:color="auto" w:fill="auto"/>
            <w:vAlign w:val="center"/>
          </w:tcPr>
          <w:p w:rsidR="00D72585" w:rsidRDefault="00D72585">
            <w:pPr>
              <w:widowControl/>
              <w:snapToGrid w:val="0"/>
              <w:jc w:val="center"/>
              <w:rPr>
                <w:kern w:val="0"/>
                <w:sz w:val="24"/>
                <w:szCs w:val="21"/>
              </w:rPr>
            </w:pPr>
          </w:p>
        </w:tc>
      </w:tr>
      <w:tr w:rsidR="00D72585">
        <w:trPr>
          <w:jc w:val="center"/>
        </w:trPr>
        <w:tc>
          <w:tcPr>
            <w:tcW w:w="843" w:type="dxa"/>
            <w:shd w:val="clear" w:color="auto" w:fill="auto"/>
            <w:vAlign w:val="center"/>
          </w:tcPr>
          <w:p w:rsidR="00D72585" w:rsidRDefault="00D72585">
            <w:pPr>
              <w:widowControl/>
              <w:snapToGrid w:val="0"/>
              <w:jc w:val="center"/>
              <w:rPr>
                <w:kern w:val="0"/>
                <w:sz w:val="24"/>
                <w:szCs w:val="21"/>
              </w:rPr>
            </w:pPr>
          </w:p>
        </w:tc>
        <w:tc>
          <w:tcPr>
            <w:tcW w:w="3922" w:type="dxa"/>
            <w:shd w:val="clear" w:color="auto" w:fill="auto"/>
            <w:vAlign w:val="center"/>
          </w:tcPr>
          <w:p w:rsidR="00D72585" w:rsidRDefault="00D72585">
            <w:pPr>
              <w:widowControl/>
              <w:snapToGrid w:val="0"/>
              <w:jc w:val="center"/>
              <w:rPr>
                <w:kern w:val="0"/>
                <w:sz w:val="24"/>
                <w:szCs w:val="21"/>
              </w:rPr>
            </w:pPr>
          </w:p>
        </w:tc>
        <w:tc>
          <w:tcPr>
            <w:tcW w:w="2438" w:type="dxa"/>
            <w:shd w:val="clear" w:color="auto" w:fill="auto"/>
            <w:vAlign w:val="center"/>
          </w:tcPr>
          <w:p w:rsidR="00D72585" w:rsidRDefault="00D72585">
            <w:pPr>
              <w:widowControl/>
              <w:snapToGrid w:val="0"/>
              <w:jc w:val="center"/>
              <w:rPr>
                <w:kern w:val="0"/>
                <w:sz w:val="24"/>
                <w:szCs w:val="21"/>
              </w:rPr>
            </w:pPr>
          </w:p>
        </w:tc>
        <w:tc>
          <w:tcPr>
            <w:tcW w:w="1289" w:type="dxa"/>
            <w:shd w:val="clear" w:color="auto" w:fill="auto"/>
            <w:vAlign w:val="center"/>
          </w:tcPr>
          <w:p w:rsidR="00D72585" w:rsidRDefault="00D72585">
            <w:pPr>
              <w:widowControl/>
              <w:snapToGrid w:val="0"/>
              <w:jc w:val="center"/>
              <w:rPr>
                <w:kern w:val="0"/>
                <w:sz w:val="24"/>
                <w:szCs w:val="21"/>
              </w:rPr>
            </w:pPr>
          </w:p>
        </w:tc>
        <w:tc>
          <w:tcPr>
            <w:tcW w:w="843" w:type="dxa"/>
            <w:shd w:val="clear" w:color="auto" w:fill="auto"/>
            <w:vAlign w:val="center"/>
          </w:tcPr>
          <w:p w:rsidR="00D72585" w:rsidRDefault="00D72585">
            <w:pPr>
              <w:widowControl/>
              <w:snapToGrid w:val="0"/>
              <w:jc w:val="center"/>
              <w:rPr>
                <w:kern w:val="0"/>
                <w:sz w:val="24"/>
                <w:szCs w:val="21"/>
              </w:rPr>
            </w:pPr>
          </w:p>
        </w:tc>
      </w:tr>
      <w:tr w:rsidR="00D72585">
        <w:trPr>
          <w:jc w:val="center"/>
        </w:trPr>
        <w:tc>
          <w:tcPr>
            <w:tcW w:w="843" w:type="dxa"/>
            <w:shd w:val="clear" w:color="auto" w:fill="auto"/>
            <w:vAlign w:val="center"/>
          </w:tcPr>
          <w:p w:rsidR="00D72585" w:rsidRDefault="00D72585">
            <w:pPr>
              <w:widowControl/>
              <w:snapToGrid w:val="0"/>
              <w:jc w:val="center"/>
              <w:rPr>
                <w:kern w:val="0"/>
                <w:sz w:val="24"/>
                <w:szCs w:val="21"/>
              </w:rPr>
            </w:pPr>
          </w:p>
        </w:tc>
        <w:tc>
          <w:tcPr>
            <w:tcW w:w="3922" w:type="dxa"/>
            <w:shd w:val="clear" w:color="auto" w:fill="auto"/>
            <w:vAlign w:val="center"/>
          </w:tcPr>
          <w:p w:rsidR="00D72585" w:rsidRDefault="00D72585">
            <w:pPr>
              <w:widowControl/>
              <w:snapToGrid w:val="0"/>
              <w:jc w:val="center"/>
              <w:rPr>
                <w:kern w:val="0"/>
                <w:sz w:val="24"/>
                <w:szCs w:val="21"/>
              </w:rPr>
            </w:pPr>
          </w:p>
        </w:tc>
        <w:tc>
          <w:tcPr>
            <w:tcW w:w="2438" w:type="dxa"/>
            <w:shd w:val="clear" w:color="auto" w:fill="auto"/>
            <w:vAlign w:val="center"/>
          </w:tcPr>
          <w:p w:rsidR="00D72585" w:rsidRDefault="00D72585">
            <w:pPr>
              <w:widowControl/>
              <w:snapToGrid w:val="0"/>
              <w:jc w:val="center"/>
              <w:rPr>
                <w:kern w:val="0"/>
                <w:sz w:val="24"/>
                <w:szCs w:val="21"/>
              </w:rPr>
            </w:pPr>
          </w:p>
        </w:tc>
        <w:tc>
          <w:tcPr>
            <w:tcW w:w="1289" w:type="dxa"/>
            <w:shd w:val="clear" w:color="auto" w:fill="auto"/>
            <w:vAlign w:val="center"/>
          </w:tcPr>
          <w:p w:rsidR="00D72585" w:rsidRDefault="00D72585">
            <w:pPr>
              <w:widowControl/>
              <w:snapToGrid w:val="0"/>
              <w:jc w:val="center"/>
              <w:rPr>
                <w:kern w:val="0"/>
                <w:sz w:val="24"/>
                <w:szCs w:val="21"/>
              </w:rPr>
            </w:pPr>
          </w:p>
        </w:tc>
        <w:tc>
          <w:tcPr>
            <w:tcW w:w="843" w:type="dxa"/>
            <w:shd w:val="clear" w:color="auto" w:fill="auto"/>
            <w:vAlign w:val="center"/>
          </w:tcPr>
          <w:p w:rsidR="00D72585" w:rsidRDefault="00D72585">
            <w:pPr>
              <w:widowControl/>
              <w:snapToGrid w:val="0"/>
              <w:jc w:val="center"/>
              <w:rPr>
                <w:kern w:val="0"/>
                <w:sz w:val="24"/>
                <w:szCs w:val="21"/>
              </w:rPr>
            </w:pPr>
          </w:p>
        </w:tc>
      </w:tr>
    </w:tbl>
    <w:p w:rsidR="00D72585" w:rsidRDefault="00A53B45">
      <w:pPr>
        <w:spacing w:line="620" w:lineRule="exact"/>
        <w:rPr>
          <w:sz w:val="24"/>
        </w:rPr>
      </w:pPr>
      <w:r>
        <w:rPr>
          <w:sz w:val="24"/>
        </w:rPr>
        <w:t>注：</w:t>
      </w:r>
    </w:p>
    <w:p w:rsidR="00D72585" w:rsidRDefault="00A53B4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D72585" w:rsidRDefault="00A53B4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D72585" w:rsidRDefault="00A53B45">
      <w:pPr>
        <w:spacing w:line="360" w:lineRule="auto"/>
        <w:rPr>
          <w:sz w:val="24"/>
        </w:rPr>
      </w:pPr>
      <w:r>
        <w:rPr>
          <w:sz w:val="24"/>
        </w:rPr>
        <w:t xml:space="preserve">3. </w:t>
      </w:r>
      <w:r>
        <w:rPr>
          <w:sz w:val="24"/>
        </w:rPr>
        <w:t>偏离说明指招标要求与投标应答之间的不同之处。</w:t>
      </w:r>
    </w:p>
    <w:p w:rsidR="00D72585" w:rsidRDefault="00A53B45">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D72585" w:rsidRDefault="00D72585">
      <w:pPr>
        <w:spacing w:line="360" w:lineRule="auto"/>
        <w:rPr>
          <w:sz w:val="24"/>
        </w:rPr>
      </w:pPr>
    </w:p>
    <w:p w:rsidR="00D72585" w:rsidRDefault="00A53B45" w:rsidP="00241D42">
      <w:pPr>
        <w:spacing w:line="360" w:lineRule="auto"/>
        <w:ind w:firstLineChars="1700" w:firstLine="3794"/>
        <w:rPr>
          <w:sz w:val="24"/>
        </w:rPr>
      </w:pPr>
      <w:r>
        <w:rPr>
          <w:sz w:val="24"/>
        </w:rPr>
        <w:t>投标人名称：</w:t>
      </w:r>
    </w:p>
    <w:p w:rsidR="00D72585" w:rsidRDefault="00D72585" w:rsidP="00241D42">
      <w:pPr>
        <w:spacing w:line="360" w:lineRule="auto"/>
        <w:ind w:firstLineChars="1700" w:firstLine="3794"/>
        <w:rPr>
          <w:sz w:val="24"/>
        </w:rPr>
      </w:pPr>
    </w:p>
    <w:p w:rsidR="00D72585" w:rsidRDefault="00A53B45" w:rsidP="00241D4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72585" w:rsidRDefault="00A53B45">
      <w:pPr>
        <w:tabs>
          <w:tab w:val="left" w:pos="360"/>
        </w:tabs>
        <w:spacing w:afterLines="100" w:after="285" w:line="360" w:lineRule="auto"/>
        <w:rPr>
          <w:b/>
          <w:sz w:val="24"/>
        </w:rPr>
      </w:pPr>
      <w:r>
        <w:rPr>
          <w:sz w:val="24"/>
        </w:rPr>
        <w:br w:type="page"/>
      </w:r>
      <w:r>
        <w:rPr>
          <w:b/>
          <w:sz w:val="24"/>
        </w:rPr>
        <w:lastRenderedPageBreak/>
        <w:t>附件</w:t>
      </w:r>
      <w:r>
        <w:rPr>
          <w:rFonts w:hint="eastAsia"/>
          <w:b/>
          <w:sz w:val="24"/>
        </w:rPr>
        <w:t>4</w:t>
      </w:r>
    </w:p>
    <w:p w:rsidR="00D72585" w:rsidRDefault="00A53B45">
      <w:pPr>
        <w:autoSpaceDN w:val="0"/>
        <w:spacing w:line="360" w:lineRule="auto"/>
        <w:jc w:val="center"/>
        <w:rPr>
          <w:b/>
          <w:bCs/>
          <w:sz w:val="24"/>
        </w:rPr>
      </w:pPr>
      <w:r>
        <w:rPr>
          <w:b/>
          <w:sz w:val="24"/>
        </w:rPr>
        <w:t>主要相关项目业绩一览表</w:t>
      </w:r>
    </w:p>
    <w:p w:rsidR="00D72585" w:rsidRDefault="00D72585">
      <w:pPr>
        <w:spacing w:line="460" w:lineRule="exact"/>
        <w:ind w:left="192"/>
        <w:rPr>
          <w:sz w:val="24"/>
        </w:rPr>
      </w:pPr>
    </w:p>
    <w:p w:rsidR="00D72585" w:rsidRDefault="00A53B45">
      <w:pPr>
        <w:spacing w:line="460" w:lineRule="exact"/>
        <w:rPr>
          <w:sz w:val="24"/>
        </w:rPr>
      </w:pPr>
      <w:r>
        <w:rPr>
          <w:sz w:val="24"/>
        </w:rPr>
        <w:t>项目名称：</w:t>
      </w:r>
      <w:r>
        <w:rPr>
          <w:sz w:val="24"/>
          <w:u w:val="single"/>
        </w:rPr>
        <w:t xml:space="preserve">                    </w:t>
      </w:r>
    </w:p>
    <w:p w:rsidR="00D72585" w:rsidRDefault="00A53B45">
      <w:pPr>
        <w:spacing w:line="460" w:lineRule="exact"/>
        <w:rPr>
          <w:sz w:val="24"/>
        </w:rPr>
      </w:pPr>
      <w:r>
        <w:rPr>
          <w:sz w:val="24"/>
        </w:rPr>
        <w:t>项目编号：</w:t>
      </w:r>
      <w:r>
        <w:rPr>
          <w:sz w:val="24"/>
          <w:u w:val="single"/>
        </w:rPr>
        <w:t xml:space="preserve">                    </w:t>
      </w:r>
    </w:p>
    <w:p w:rsidR="00D72585" w:rsidRDefault="00A53B45">
      <w:pPr>
        <w:spacing w:line="460" w:lineRule="exact"/>
        <w:rPr>
          <w:sz w:val="24"/>
          <w:u w:val="single"/>
        </w:rPr>
      </w:pPr>
      <w:r>
        <w:rPr>
          <w:sz w:val="24"/>
        </w:rPr>
        <w:t>包号：</w:t>
      </w:r>
      <w:r>
        <w:rPr>
          <w:sz w:val="24"/>
          <w:u w:val="single"/>
        </w:rPr>
        <w:t xml:space="preserve">                        </w:t>
      </w:r>
    </w:p>
    <w:p w:rsidR="00D72585" w:rsidRDefault="00D72585">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D725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72585" w:rsidRDefault="00A53B45">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D72585" w:rsidRDefault="00A53B45">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A53B45">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A53B45">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A53B45">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A53B45">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A53B45">
            <w:pPr>
              <w:snapToGrid w:val="0"/>
              <w:jc w:val="center"/>
              <w:rPr>
                <w:sz w:val="24"/>
              </w:rPr>
            </w:pPr>
            <w:r>
              <w:rPr>
                <w:sz w:val="24"/>
              </w:rPr>
              <w:t>合同金额</w:t>
            </w:r>
          </w:p>
        </w:tc>
      </w:tr>
      <w:tr w:rsidR="00D725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r>
      <w:tr w:rsidR="00D725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r>
      <w:tr w:rsidR="00D725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r>
      <w:tr w:rsidR="00D725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r>
      <w:tr w:rsidR="00D725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r>
      <w:tr w:rsidR="00D725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r>
      <w:tr w:rsidR="00D725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r>
      <w:tr w:rsidR="00D725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r>
      <w:tr w:rsidR="00D725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r>
      <w:tr w:rsidR="00D725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r>
      <w:tr w:rsidR="00D72585">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72585" w:rsidRDefault="00D72585">
            <w:pPr>
              <w:snapToGrid w:val="0"/>
              <w:jc w:val="center"/>
              <w:rPr>
                <w:sz w:val="24"/>
              </w:rPr>
            </w:pPr>
          </w:p>
        </w:tc>
      </w:tr>
    </w:tbl>
    <w:p w:rsidR="00D72585" w:rsidRDefault="00A53B45">
      <w:pPr>
        <w:spacing w:line="560" w:lineRule="exact"/>
        <w:rPr>
          <w:sz w:val="24"/>
        </w:rPr>
      </w:pPr>
      <w:r>
        <w:rPr>
          <w:sz w:val="24"/>
        </w:rPr>
        <w:t>备注：若招标文件第二部分评分因素及评标标准中要求提供业绩的，投标人所列业绩应按其要求将证明材料按顺序附后。</w:t>
      </w:r>
    </w:p>
    <w:p w:rsidR="00D72585" w:rsidRDefault="00D72585">
      <w:pPr>
        <w:spacing w:line="560" w:lineRule="exact"/>
        <w:rPr>
          <w:sz w:val="24"/>
        </w:rPr>
      </w:pPr>
    </w:p>
    <w:p w:rsidR="00D72585" w:rsidRDefault="00A53B45" w:rsidP="00241D42">
      <w:pPr>
        <w:spacing w:line="360" w:lineRule="auto"/>
        <w:ind w:firstLineChars="1700" w:firstLine="3794"/>
        <w:rPr>
          <w:sz w:val="24"/>
        </w:rPr>
      </w:pPr>
      <w:r>
        <w:rPr>
          <w:sz w:val="24"/>
        </w:rPr>
        <w:t>投标人名称：</w:t>
      </w:r>
    </w:p>
    <w:p w:rsidR="00D72585" w:rsidRDefault="00D72585" w:rsidP="00241D42">
      <w:pPr>
        <w:spacing w:line="360" w:lineRule="auto"/>
        <w:ind w:firstLineChars="1700" w:firstLine="3794"/>
        <w:rPr>
          <w:sz w:val="24"/>
        </w:rPr>
      </w:pPr>
    </w:p>
    <w:p w:rsidR="00D72585" w:rsidRDefault="00A53B45" w:rsidP="00241D42">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72585" w:rsidRDefault="00D72585">
      <w:pPr>
        <w:spacing w:line="460" w:lineRule="exact"/>
        <w:rPr>
          <w:sz w:val="24"/>
        </w:rPr>
      </w:pPr>
    </w:p>
    <w:p w:rsidR="00D72585" w:rsidRDefault="00A53B45">
      <w:pPr>
        <w:widowControl/>
        <w:jc w:val="left"/>
        <w:rPr>
          <w:sz w:val="24"/>
        </w:rPr>
      </w:pPr>
      <w:r>
        <w:rPr>
          <w:sz w:val="24"/>
        </w:rPr>
        <w:br w:type="page"/>
      </w:r>
    </w:p>
    <w:p w:rsidR="00D72585" w:rsidRDefault="00A53B45">
      <w:pPr>
        <w:tabs>
          <w:tab w:val="left" w:pos="360"/>
        </w:tabs>
        <w:spacing w:afterLines="100" w:after="285" w:line="360" w:lineRule="auto"/>
        <w:rPr>
          <w:b/>
          <w:sz w:val="24"/>
        </w:rPr>
      </w:pPr>
      <w:r>
        <w:rPr>
          <w:b/>
          <w:sz w:val="24"/>
        </w:rPr>
        <w:lastRenderedPageBreak/>
        <w:t>附件</w:t>
      </w:r>
      <w:r>
        <w:rPr>
          <w:rFonts w:hint="eastAsia"/>
          <w:b/>
          <w:sz w:val="24"/>
        </w:rPr>
        <w:t>5</w:t>
      </w:r>
    </w:p>
    <w:p w:rsidR="00D72585" w:rsidRDefault="00A53B45">
      <w:pPr>
        <w:autoSpaceDN w:val="0"/>
        <w:spacing w:line="360" w:lineRule="auto"/>
        <w:jc w:val="center"/>
        <w:rPr>
          <w:b/>
          <w:bCs/>
          <w:sz w:val="24"/>
        </w:rPr>
      </w:pPr>
      <w:r>
        <w:rPr>
          <w:rFonts w:hint="eastAsia"/>
          <w:b/>
          <w:bCs/>
          <w:sz w:val="24"/>
        </w:rPr>
        <w:t>投标</w:t>
      </w:r>
      <w:r>
        <w:rPr>
          <w:b/>
          <w:bCs/>
          <w:sz w:val="24"/>
        </w:rPr>
        <w:t>代表人授权书</w:t>
      </w:r>
    </w:p>
    <w:p w:rsidR="00D72585" w:rsidRDefault="00D72585">
      <w:pPr>
        <w:spacing w:line="360" w:lineRule="auto"/>
        <w:rPr>
          <w:sz w:val="24"/>
          <w:szCs w:val="21"/>
        </w:rPr>
      </w:pPr>
    </w:p>
    <w:p w:rsidR="00D72585" w:rsidRDefault="00A53B45">
      <w:pPr>
        <w:spacing w:line="360" w:lineRule="auto"/>
        <w:rPr>
          <w:sz w:val="24"/>
          <w:szCs w:val="21"/>
        </w:rPr>
      </w:pPr>
      <w:r>
        <w:rPr>
          <w:sz w:val="24"/>
          <w:szCs w:val="21"/>
        </w:rPr>
        <w:t>致：天津市政府采购中心</w:t>
      </w:r>
    </w:p>
    <w:p w:rsidR="00D72585" w:rsidRDefault="00A53B45" w:rsidP="00241D42">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D72585" w:rsidRDefault="00A53B45" w:rsidP="00241D42">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D72585" w:rsidRDefault="00A53B45" w:rsidP="00241D42">
      <w:pPr>
        <w:spacing w:line="360" w:lineRule="auto"/>
        <w:ind w:firstLineChars="200" w:firstLine="446"/>
        <w:rPr>
          <w:sz w:val="24"/>
          <w:szCs w:val="21"/>
        </w:rPr>
      </w:pPr>
      <w:r>
        <w:rPr>
          <w:sz w:val="24"/>
          <w:szCs w:val="21"/>
        </w:rPr>
        <w:t>本授权书至投标有效期结束前始终有效。</w:t>
      </w:r>
    </w:p>
    <w:p w:rsidR="00D72585" w:rsidRDefault="00A53B45" w:rsidP="00241D42">
      <w:pPr>
        <w:spacing w:line="360" w:lineRule="auto"/>
        <w:ind w:firstLineChars="200" w:firstLine="446"/>
        <w:rPr>
          <w:sz w:val="24"/>
          <w:szCs w:val="21"/>
        </w:rPr>
      </w:pPr>
      <w:r>
        <w:rPr>
          <w:sz w:val="24"/>
          <w:szCs w:val="21"/>
        </w:rPr>
        <w:t>投标代表人无转委托权，特此委托。</w:t>
      </w:r>
    </w:p>
    <w:p w:rsidR="00D72585" w:rsidRDefault="00D72585" w:rsidP="00241D42">
      <w:pPr>
        <w:spacing w:line="360" w:lineRule="auto"/>
        <w:ind w:firstLineChars="200" w:firstLine="446"/>
        <w:rPr>
          <w:sz w:val="24"/>
        </w:rPr>
      </w:pPr>
    </w:p>
    <w:p w:rsidR="00D72585" w:rsidRDefault="00D72585" w:rsidP="00241D42">
      <w:pPr>
        <w:spacing w:line="360" w:lineRule="auto"/>
        <w:ind w:firstLineChars="200" w:firstLine="446"/>
        <w:rPr>
          <w:sz w:val="24"/>
        </w:rPr>
      </w:pPr>
    </w:p>
    <w:p w:rsidR="00D72585" w:rsidRDefault="00A53B45">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D72585" w:rsidRDefault="00D72585" w:rsidP="00241D42">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D72585">
        <w:tc>
          <w:tcPr>
            <w:tcW w:w="4264" w:type="dxa"/>
          </w:tcPr>
          <w:p w:rsidR="00D72585" w:rsidRDefault="00A53B45">
            <w:pPr>
              <w:spacing w:line="360" w:lineRule="auto"/>
              <w:jc w:val="left"/>
              <w:rPr>
                <w:sz w:val="24"/>
              </w:rPr>
            </w:pPr>
            <w:r>
              <w:rPr>
                <w:sz w:val="24"/>
              </w:rPr>
              <w:t>投标代表人身份证正面</w:t>
            </w:r>
          </w:p>
          <w:p w:rsidR="00D72585" w:rsidRDefault="00D72585">
            <w:pPr>
              <w:spacing w:line="360" w:lineRule="auto"/>
              <w:jc w:val="left"/>
              <w:rPr>
                <w:sz w:val="24"/>
              </w:rPr>
            </w:pPr>
          </w:p>
          <w:p w:rsidR="00D72585" w:rsidRDefault="00D72585">
            <w:pPr>
              <w:spacing w:line="360" w:lineRule="auto"/>
              <w:jc w:val="left"/>
              <w:rPr>
                <w:sz w:val="24"/>
              </w:rPr>
            </w:pPr>
          </w:p>
          <w:p w:rsidR="00D72585" w:rsidRDefault="00D72585">
            <w:pPr>
              <w:spacing w:line="360" w:lineRule="auto"/>
              <w:jc w:val="left"/>
              <w:rPr>
                <w:sz w:val="24"/>
              </w:rPr>
            </w:pPr>
          </w:p>
          <w:p w:rsidR="00D72585" w:rsidRDefault="00D72585">
            <w:pPr>
              <w:spacing w:line="360" w:lineRule="auto"/>
              <w:jc w:val="left"/>
              <w:rPr>
                <w:sz w:val="24"/>
              </w:rPr>
            </w:pPr>
          </w:p>
          <w:p w:rsidR="00D72585" w:rsidRDefault="00D72585">
            <w:pPr>
              <w:spacing w:line="360" w:lineRule="auto"/>
              <w:jc w:val="left"/>
              <w:rPr>
                <w:sz w:val="24"/>
              </w:rPr>
            </w:pPr>
          </w:p>
        </w:tc>
        <w:tc>
          <w:tcPr>
            <w:tcW w:w="4264" w:type="dxa"/>
          </w:tcPr>
          <w:p w:rsidR="00D72585" w:rsidRDefault="00A53B45">
            <w:pPr>
              <w:spacing w:line="360" w:lineRule="auto"/>
              <w:jc w:val="left"/>
              <w:rPr>
                <w:sz w:val="24"/>
              </w:rPr>
            </w:pPr>
            <w:r>
              <w:rPr>
                <w:sz w:val="24"/>
              </w:rPr>
              <w:t>投标代表人身份证背面</w:t>
            </w:r>
          </w:p>
        </w:tc>
      </w:tr>
    </w:tbl>
    <w:p w:rsidR="00D72585" w:rsidRDefault="00A53B45">
      <w:pPr>
        <w:widowControl/>
        <w:jc w:val="left"/>
        <w:rPr>
          <w:sz w:val="24"/>
        </w:rPr>
      </w:pPr>
      <w:r>
        <w:rPr>
          <w:sz w:val="24"/>
        </w:rPr>
        <w:br w:type="page"/>
      </w:r>
    </w:p>
    <w:p w:rsidR="00D72585" w:rsidRDefault="00A53B45">
      <w:pPr>
        <w:autoSpaceDN w:val="0"/>
        <w:spacing w:line="360" w:lineRule="auto"/>
        <w:jc w:val="left"/>
        <w:rPr>
          <w:b/>
          <w:bCs/>
          <w:sz w:val="24"/>
        </w:rPr>
      </w:pPr>
      <w:r>
        <w:rPr>
          <w:b/>
          <w:bCs/>
          <w:sz w:val="24"/>
        </w:rPr>
        <w:lastRenderedPageBreak/>
        <w:t>附件</w:t>
      </w:r>
      <w:r>
        <w:rPr>
          <w:rFonts w:hint="eastAsia"/>
          <w:b/>
          <w:bCs/>
          <w:sz w:val="24"/>
        </w:rPr>
        <w:t>6-1</w:t>
      </w:r>
    </w:p>
    <w:p w:rsidR="00D72585" w:rsidRDefault="00A53B45">
      <w:pPr>
        <w:autoSpaceDE w:val="0"/>
        <w:autoSpaceDN w:val="0"/>
        <w:spacing w:line="480" w:lineRule="auto"/>
        <w:jc w:val="center"/>
        <w:rPr>
          <w:sz w:val="24"/>
          <w:szCs w:val="24"/>
        </w:rPr>
      </w:pPr>
      <w:r>
        <w:rPr>
          <w:b/>
          <w:sz w:val="24"/>
          <w:szCs w:val="24"/>
        </w:rPr>
        <w:t>中小企业声明函（服务）</w:t>
      </w:r>
    </w:p>
    <w:p w:rsidR="00D72585" w:rsidRDefault="00A53B45" w:rsidP="00241D42">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D72585" w:rsidRDefault="00A53B45" w:rsidP="00241D42">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szCs w:val="24"/>
          <w:u w:val="single"/>
        </w:rPr>
        <w:t>成分血淡季积分兑换活动服务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信息传输业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72585" w:rsidRDefault="00A53B45" w:rsidP="00241D42">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72585" w:rsidRDefault="00A53B45">
      <w:pPr>
        <w:autoSpaceDE w:val="0"/>
        <w:autoSpaceDN w:val="0"/>
        <w:spacing w:line="500" w:lineRule="exact"/>
        <w:ind w:left="641"/>
        <w:jc w:val="left"/>
        <w:rPr>
          <w:sz w:val="24"/>
          <w:szCs w:val="24"/>
        </w:rPr>
      </w:pPr>
      <w:r>
        <w:rPr>
          <w:sz w:val="24"/>
          <w:szCs w:val="24"/>
        </w:rPr>
        <w:t>……</w:t>
      </w:r>
    </w:p>
    <w:p w:rsidR="00D72585" w:rsidRDefault="00A53B45" w:rsidP="00241D42">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D72585" w:rsidRDefault="00A53B45" w:rsidP="00241D42">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D72585" w:rsidRDefault="00A53B45">
      <w:pPr>
        <w:autoSpaceDE w:val="0"/>
        <w:autoSpaceDN w:val="0"/>
        <w:spacing w:line="500" w:lineRule="exact"/>
        <w:ind w:left="3840"/>
        <w:jc w:val="left"/>
        <w:rPr>
          <w:sz w:val="24"/>
          <w:szCs w:val="24"/>
        </w:rPr>
      </w:pPr>
      <w:r>
        <w:rPr>
          <w:sz w:val="24"/>
          <w:szCs w:val="24"/>
        </w:rPr>
        <w:t>投标人名称：</w:t>
      </w:r>
    </w:p>
    <w:p w:rsidR="00D72585" w:rsidRDefault="00A53B45">
      <w:pPr>
        <w:autoSpaceDE w:val="0"/>
        <w:autoSpaceDN w:val="0"/>
        <w:spacing w:line="500" w:lineRule="exact"/>
        <w:ind w:left="3840"/>
        <w:jc w:val="left"/>
        <w:rPr>
          <w:sz w:val="32"/>
        </w:rPr>
      </w:pPr>
      <w:r>
        <w:rPr>
          <w:sz w:val="24"/>
          <w:szCs w:val="24"/>
        </w:rPr>
        <w:t>日期：</w:t>
      </w:r>
    </w:p>
    <w:p w:rsidR="00D72585" w:rsidRDefault="00A53B45">
      <w:pPr>
        <w:spacing w:line="360" w:lineRule="auto"/>
        <w:ind w:right="84" w:firstLineChars="100" w:firstLine="224"/>
        <w:rPr>
          <w:b/>
          <w:sz w:val="24"/>
          <w:szCs w:val="24"/>
        </w:rPr>
      </w:pPr>
      <w:r>
        <w:rPr>
          <w:b/>
          <w:sz w:val="24"/>
          <w:szCs w:val="24"/>
        </w:rPr>
        <w:t>注：</w:t>
      </w:r>
    </w:p>
    <w:p w:rsidR="00D72585" w:rsidRDefault="00A53B45">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D72585" w:rsidRDefault="00A53B45">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年度数据的新成立企业可不填报。除新成立企业外，上表填写不全的，不享受中小企业扶持政策。</w:t>
      </w:r>
    </w:p>
    <w:p w:rsidR="00D72585" w:rsidRDefault="00A53B45">
      <w:pPr>
        <w:spacing w:line="360" w:lineRule="auto"/>
        <w:ind w:right="84" w:firstLineChars="100" w:firstLine="224"/>
        <w:rPr>
          <w:b/>
          <w:sz w:val="24"/>
          <w:szCs w:val="24"/>
        </w:rPr>
      </w:pPr>
      <w:r>
        <w:rPr>
          <w:b/>
          <w:sz w:val="24"/>
          <w:szCs w:val="24"/>
        </w:rPr>
        <w:t>3.</w:t>
      </w:r>
      <w:r>
        <w:rPr>
          <w:b/>
          <w:sz w:val="24"/>
          <w:szCs w:val="24"/>
        </w:rPr>
        <w:t>中标（成交）供应</w:t>
      </w:r>
      <w:proofErr w:type="gramStart"/>
      <w:r>
        <w:rPr>
          <w:b/>
          <w:sz w:val="24"/>
          <w:szCs w:val="24"/>
        </w:rPr>
        <w:t>商享受</w:t>
      </w:r>
      <w:proofErr w:type="gramEnd"/>
      <w:r>
        <w:rPr>
          <w:b/>
          <w:sz w:val="24"/>
          <w:szCs w:val="24"/>
        </w:rPr>
        <w:t>中小企业扶持政策的，将随中标（成交）结果同时公告</w:t>
      </w:r>
      <w:r>
        <w:rPr>
          <w:b/>
          <w:sz w:val="24"/>
          <w:szCs w:val="24"/>
        </w:rPr>
        <w:lastRenderedPageBreak/>
        <w:t>其《中小企业声明函》，接受社会监督。</w:t>
      </w:r>
    </w:p>
    <w:p w:rsidR="00D72585" w:rsidRDefault="00A53B45">
      <w:pPr>
        <w:widowControl/>
        <w:jc w:val="left"/>
        <w:rPr>
          <w:sz w:val="24"/>
        </w:rPr>
      </w:pPr>
      <w:r>
        <w:rPr>
          <w:sz w:val="24"/>
        </w:rPr>
        <w:br w:type="page"/>
      </w:r>
    </w:p>
    <w:p w:rsidR="00D72585" w:rsidRDefault="00A53B45">
      <w:pPr>
        <w:autoSpaceDN w:val="0"/>
        <w:spacing w:line="360" w:lineRule="auto"/>
        <w:rPr>
          <w:b/>
          <w:bCs/>
          <w:sz w:val="24"/>
        </w:rPr>
      </w:pPr>
      <w:bookmarkStart w:id="8" w:name="OLE_LINK14"/>
      <w:bookmarkStart w:id="9" w:name="OLE_LINK13"/>
      <w:r>
        <w:rPr>
          <w:rFonts w:hint="eastAsia"/>
          <w:b/>
          <w:bCs/>
          <w:sz w:val="24"/>
        </w:rPr>
        <w:lastRenderedPageBreak/>
        <w:t>附件</w:t>
      </w:r>
      <w:r>
        <w:rPr>
          <w:rFonts w:hint="eastAsia"/>
          <w:b/>
          <w:bCs/>
          <w:sz w:val="24"/>
        </w:rPr>
        <w:t>6-2</w:t>
      </w:r>
    </w:p>
    <w:bookmarkEnd w:id="8"/>
    <w:bookmarkEnd w:id="9"/>
    <w:p w:rsidR="00D72585" w:rsidRDefault="00A53B45">
      <w:pPr>
        <w:autoSpaceDN w:val="0"/>
        <w:spacing w:line="360" w:lineRule="auto"/>
        <w:jc w:val="left"/>
        <w:rPr>
          <w:b/>
          <w:bCs/>
          <w:sz w:val="24"/>
        </w:rPr>
      </w:pPr>
      <w:r>
        <w:rPr>
          <w:rFonts w:hint="eastAsia"/>
          <w:b/>
          <w:kern w:val="0"/>
          <w:sz w:val="24"/>
          <w:szCs w:val="21"/>
        </w:rPr>
        <w:t>若不是残疾人福利性单位，投标文件中可不提供此声明函</w:t>
      </w:r>
    </w:p>
    <w:p w:rsidR="00D72585" w:rsidRDefault="00D72585">
      <w:pPr>
        <w:autoSpaceDN w:val="0"/>
        <w:spacing w:line="360" w:lineRule="auto"/>
        <w:jc w:val="center"/>
        <w:rPr>
          <w:b/>
          <w:bCs/>
          <w:sz w:val="24"/>
        </w:rPr>
      </w:pPr>
    </w:p>
    <w:p w:rsidR="00D72585" w:rsidRDefault="00A53B45">
      <w:pPr>
        <w:snapToGrid w:val="0"/>
        <w:spacing w:line="360" w:lineRule="auto"/>
        <w:jc w:val="center"/>
        <w:rPr>
          <w:b/>
          <w:bCs/>
          <w:sz w:val="24"/>
        </w:rPr>
      </w:pPr>
      <w:r>
        <w:rPr>
          <w:rFonts w:hint="eastAsia"/>
          <w:b/>
          <w:bCs/>
          <w:sz w:val="24"/>
        </w:rPr>
        <w:t>残疾人福利性单位声明函</w:t>
      </w:r>
    </w:p>
    <w:p w:rsidR="00D72585" w:rsidRDefault="00D72585">
      <w:pPr>
        <w:snapToGrid w:val="0"/>
        <w:spacing w:line="360" w:lineRule="auto"/>
        <w:ind w:firstLineChars="200" w:firstLine="448"/>
        <w:jc w:val="left"/>
        <w:rPr>
          <w:b/>
          <w:bCs/>
          <w:sz w:val="24"/>
        </w:rPr>
      </w:pPr>
    </w:p>
    <w:p w:rsidR="00D72585" w:rsidRDefault="00A53B45" w:rsidP="00241D42">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D72585" w:rsidRDefault="00A53B45" w:rsidP="00241D42">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D72585" w:rsidRDefault="00D72585" w:rsidP="00241D42">
      <w:pPr>
        <w:snapToGrid w:val="0"/>
        <w:spacing w:line="360" w:lineRule="auto"/>
        <w:ind w:firstLineChars="200" w:firstLine="446"/>
        <w:jc w:val="left"/>
        <w:rPr>
          <w:bCs/>
          <w:sz w:val="24"/>
        </w:rPr>
      </w:pPr>
    </w:p>
    <w:p w:rsidR="00D72585" w:rsidRDefault="00D72585" w:rsidP="00241D42">
      <w:pPr>
        <w:snapToGrid w:val="0"/>
        <w:spacing w:line="360" w:lineRule="auto"/>
        <w:ind w:firstLineChars="200" w:firstLine="446"/>
        <w:jc w:val="left"/>
        <w:rPr>
          <w:bCs/>
          <w:sz w:val="24"/>
        </w:rPr>
      </w:pPr>
    </w:p>
    <w:p w:rsidR="00D72585" w:rsidRDefault="00A53B45" w:rsidP="00241D42">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D72585" w:rsidRDefault="00D72585" w:rsidP="00241D42">
      <w:pPr>
        <w:snapToGrid w:val="0"/>
        <w:spacing w:line="360" w:lineRule="auto"/>
        <w:ind w:firstLineChars="200" w:firstLine="446"/>
        <w:jc w:val="left"/>
        <w:rPr>
          <w:bCs/>
          <w:sz w:val="24"/>
        </w:rPr>
      </w:pPr>
    </w:p>
    <w:p w:rsidR="00D72585" w:rsidRDefault="00A53B45" w:rsidP="00241D42">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72585" w:rsidRDefault="00D72585" w:rsidP="00241D42">
      <w:pPr>
        <w:snapToGrid w:val="0"/>
        <w:spacing w:line="360" w:lineRule="auto"/>
        <w:ind w:firstLineChars="200" w:firstLine="446"/>
        <w:jc w:val="left"/>
        <w:rPr>
          <w:sz w:val="24"/>
          <w:szCs w:val="21"/>
        </w:rPr>
      </w:pPr>
    </w:p>
    <w:p w:rsidR="00D72585" w:rsidRDefault="00A53B45" w:rsidP="00241D42">
      <w:pPr>
        <w:snapToGrid w:val="0"/>
        <w:spacing w:line="360" w:lineRule="auto"/>
        <w:ind w:firstLineChars="200" w:firstLine="446"/>
        <w:rPr>
          <w:sz w:val="24"/>
          <w:szCs w:val="21"/>
        </w:rPr>
      </w:pPr>
      <w:r>
        <w:rPr>
          <w:sz w:val="24"/>
          <w:szCs w:val="21"/>
        </w:rPr>
        <w:t>注：</w:t>
      </w:r>
    </w:p>
    <w:p w:rsidR="00D72585" w:rsidRDefault="00A53B4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D72585" w:rsidRDefault="00A53B4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D72585" w:rsidRDefault="00D72585" w:rsidP="00241D42">
      <w:pPr>
        <w:snapToGrid w:val="0"/>
        <w:spacing w:line="360" w:lineRule="auto"/>
        <w:ind w:firstLineChars="200" w:firstLine="446"/>
        <w:rPr>
          <w:color w:val="FF0000"/>
          <w:sz w:val="24"/>
          <w:szCs w:val="21"/>
        </w:rPr>
      </w:pPr>
    </w:p>
    <w:p w:rsidR="00D72585" w:rsidRDefault="00D72585" w:rsidP="00241D42">
      <w:pPr>
        <w:snapToGrid w:val="0"/>
        <w:spacing w:line="360" w:lineRule="auto"/>
        <w:ind w:firstLineChars="200" w:firstLine="446"/>
        <w:jc w:val="left"/>
        <w:rPr>
          <w:sz w:val="24"/>
          <w:szCs w:val="21"/>
        </w:rPr>
      </w:pPr>
    </w:p>
    <w:p w:rsidR="00D72585" w:rsidRDefault="00D72585" w:rsidP="00241D42">
      <w:pPr>
        <w:spacing w:line="360" w:lineRule="auto"/>
        <w:ind w:right="84" w:firstLineChars="100" w:firstLine="223"/>
        <w:rPr>
          <w:position w:val="-40"/>
          <w:sz w:val="24"/>
        </w:rPr>
      </w:pPr>
    </w:p>
    <w:p w:rsidR="00D72585" w:rsidRDefault="00A53B45">
      <w:pPr>
        <w:tabs>
          <w:tab w:val="left" w:pos="360"/>
        </w:tabs>
        <w:spacing w:line="360" w:lineRule="auto"/>
        <w:rPr>
          <w:b/>
          <w:sz w:val="24"/>
        </w:rPr>
      </w:pPr>
      <w:r>
        <w:rPr>
          <w:sz w:val="24"/>
        </w:rPr>
        <w:br w:type="page"/>
      </w:r>
      <w:r>
        <w:rPr>
          <w:b/>
          <w:sz w:val="24"/>
        </w:rPr>
        <w:lastRenderedPageBreak/>
        <w:t>附件</w:t>
      </w:r>
      <w:r>
        <w:rPr>
          <w:rFonts w:hint="eastAsia"/>
          <w:b/>
          <w:sz w:val="24"/>
        </w:rPr>
        <w:t>7</w:t>
      </w:r>
    </w:p>
    <w:p w:rsidR="00D72585" w:rsidRDefault="00A53B45">
      <w:pPr>
        <w:autoSpaceDN w:val="0"/>
        <w:spacing w:line="360" w:lineRule="auto"/>
        <w:jc w:val="center"/>
        <w:rPr>
          <w:b/>
          <w:bCs/>
          <w:sz w:val="24"/>
        </w:rPr>
      </w:pPr>
      <w:r>
        <w:rPr>
          <w:b/>
          <w:bCs/>
          <w:sz w:val="24"/>
        </w:rPr>
        <w:t>政府采购政策情况表</w:t>
      </w:r>
    </w:p>
    <w:p w:rsidR="00D72585" w:rsidRDefault="00D72585">
      <w:pPr>
        <w:spacing w:line="460" w:lineRule="exact"/>
        <w:jc w:val="center"/>
        <w:rPr>
          <w:sz w:val="24"/>
        </w:rPr>
      </w:pPr>
    </w:p>
    <w:p w:rsidR="00D72585" w:rsidRDefault="00A53B45">
      <w:pPr>
        <w:spacing w:line="460" w:lineRule="exact"/>
        <w:rPr>
          <w:sz w:val="24"/>
        </w:rPr>
      </w:pPr>
      <w:r>
        <w:rPr>
          <w:sz w:val="24"/>
        </w:rPr>
        <w:t>项目名称：</w:t>
      </w:r>
      <w:r>
        <w:rPr>
          <w:sz w:val="24"/>
          <w:u w:val="single"/>
        </w:rPr>
        <w:t xml:space="preserve">                    </w:t>
      </w:r>
    </w:p>
    <w:p w:rsidR="00D72585" w:rsidRDefault="00A53B45">
      <w:pPr>
        <w:spacing w:line="460" w:lineRule="exact"/>
        <w:rPr>
          <w:sz w:val="24"/>
        </w:rPr>
      </w:pPr>
      <w:r>
        <w:rPr>
          <w:sz w:val="24"/>
        </w:rPr>
        <w:t>项目编号：</w:t>
      </w:r>
      <w:r>
        <w:rPr>
          <w:sz w:val="24"/>
          <w:u w:val="single"/>
        </w:rPr>
        <w:t xml:space="preserve">                    </w:t>
      </w:r>
    </w:p>
    <w:p w:rsidR="00D72585" w:rsidRDefault="00A53B45">
      <w:pPr>
        <w:spacing w:line="460" w:lineRule="exact"/>
        <w:rPr>
          <w:sz w:val="24"/>
          <w:u w:val="single"/>
        </w:rPr>
      </w:pPr>
      <w:r>
        <w:rPr>
          <w:sz w:val="24"/>
        </w:rPr>
        <w:t>包号：</w:t>
      </w:r>
      <w:r>
        <w:rPr>
          <w:sz w:val="24"/>
          <w:u w:val="single"/>
        </w:rPr>
        <w:t xml:space="preserve">                        </w:t>
      </w:r>
    </w:p>
    <w:p w:rsidR="00D72585" w:rsidRDefault="00D72585" w:rsidP="00241D42">
      <w:pPr>
        <w:spacing w:line="460" w:lineRule="exact"/>
        <w:ind w:firstLineChars="3100" w:firstLine="6918"/>
        <w:rPr>
          <w:sz w:val="24"/>
        </w:rPr>
      </w:pPr>
    </w:p>
    <w:p w:rsidR="00D72585" w:rsidRDefault="00A53B45">
      <w:pPr>
        <w:spacing w:line="460" w:lineRule="exact"/>
        <w:rPr>
          <w:sz w:val="24"/>
        </w:rPr>
      </w:pPr>
      <w:r>
        <w:rPr>
          <w:sz w:val="24"/>
        </w:rPr>
        <w:t>填报要求：</w:t>
      </w:r>
    </w:p>
    <w:p w:rsidR="00D72585" w:rsidRDefault="00A53B45">
      <w:pPr>
        <w:spacing w:line="460" w:lineRule="exact"/>
        <w:rPr>
          <w:sz w:val="24"/>
        </w:rPr>
      </w:pPr>
      <w:r>
        <w:rPr>
          <w:sz w:val="24"/>
        </w:rPr>
        <w:t>1.</w:t>
      </w:r>
      <w:r>
        <w:rPr>
          <w:sz w:val="24"/>
        </w:rPr>
        <w:t>本表的产品名称、品牌型号、金额应与《开标分项一览表》一致。</w:t>
      </w:r>
    </w:p>
    <w:p w:rsidR="00D72585" w:rsidRDefault="00A53B45">
      <w:pPr>
        <w:spacing w:line="460" w:lineRule="exact"/>
        <w:rPr>
          <w:sz w:val="24"/>
        </w:rPr>
      </w:pPr>
      <w:r>
        <w:rPr>
          <w:sz w:val="24"/>
        </w:rPr>
        <w:t>2.“</w:t>
      </w:r>
      <w:r>
        <w:rPr>
          <w:sz w:val="24"/>
        </w:rPr>
        <w:t>制造商企业类型</w:t>
      </w:r>
      <w:r>
        <w:rPr>
          <w:sz w:val="24"/>
        </w:rPr>
        <w:t>”</w:t>
      </w:r>
      <w:r>
        <w:rPr>
          <w:sz w:val="24"/>
        </w:rPr>
        <w:t>栏填写内容为</w:t>
      </w:r>
      <w:r>
        <w:rPr>
          <w:sz w:val="24"/>
        </w:rPr>
        <w:t>“</w:t>
      </w:r>
      <w:r>
        <w:rPr>
          <w:sz w:val="24"/>
        </w:rPr>
        <w:t>微型</w:t>
      </w:r>
      <w:r>
        <w:rPr>
          <w:sz w:val="24"/>
        </w:rPr>
        <w:t>”</w:t>
      </w:r>
      <w:r>
        <w:rPr>
          <w:sz w:val="24"/>
        </w:rPr>
        <w:t>、</w:t>
      </w:r>
      <w:r>
        <w:rPr>
          <w:sz w:val="24"/>
        </w:rPr>
        <w:t>“</w:t>
      </w:r>
      <w:r>
        <w:rPr>
          <w:sz w:val="24"/>
        </w:rPr>
        <w:t>小型</w:t>
      </w:r>
      <w:r>
        <w:rPr>
          <w:sz w:val="24"/>
        </w:rPr>
        <w:t>”</w:t>
      </w:r>
      <w:r>
        <w:rPr>
          <w:sz w:val="24"/>
        </w:rPr>
        <w:t>、</w:t>
      </w:r>
      <w:r>
        <w:rPr>
          <w:sz w:val="24"/>
        </w:rPr>
        <w:t>“</w:t>
      </w:r>
      <w:r>
        <w:rPr>
          <w:sz w:val="24"/>
        </w:rPr>
        <w:t>监狱企业</w:t>
      </w:r>
      <w:r>
        <w:rPr>
          <w:sz w:val="24"/>
        </w:rPr>
        <w:t>”</w:t>
      </w:r>
      <w:r>
        <w:rPr>
          <w:sz w:val="24"/>
        </w:rPr>
        <w:t>或</w:t>
      </w:r>
      <w:r>
        <w:rPr>
          <w:sz w:val="24"/>
        </w:rPr>
        <w:t>“</w:t>
      </w:r>
      <w:r>
        <w:rPr>
          <w:sz w:val="24"/>
        </w:rPr>
        <w:t>残疾人福利性单位</w:t>
      </w:r>
      <w:r>
        <w:rPr>
          <w:sz w:val="24"/>
        </w:rPr>
        <w:t>”</w:t>
      </w:r>
      <w:r>
        <w:rPr>
          <w:sz w:val="24"/>
        </w:rPr>
        <w:t>。</w:t>
      </w:r>
    </w:p>
    <w:p w:rsidR="00D72585" w:rsidRDefault="00A53B45">
      <w:pPr>
        <w:spacing w:line="460" w:lineRule="exact"/>
        <w:rPr>
          <w:sz w:val="24"/>
        </w:rPr>
      </w:pPr>
      <w:r>
        <w:rPr>
          <w:sz w:val="24"/>
        </w:rPr>
        <w:t xml:space="preserve">3. </w:t>
      </w:r>
      <w:r>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72585" w:rsidRDefault="00A53B45">
      <w:pPr>
        <w:spacing w:line="460" w:lineRule="exact"/>
        <w:rPr>
          <w:sz w:val="24"/>
        </w:rPr>
      </w:pPr>
      <w:r>
        <w:rPr>
          <w:sz w:val="24"/>
        </w:rPr>
        <w:t xml:space="preserve">4. </w:t>
      </w:r>
      <w:r>
        <w:rPr>
          <w:sz w:val="24"/>
        </w:rPr>
        <w:t>请投标人正确填写本表，所填内容将作为评审的依据。其内容或数据应与对应的证明资料相符，如果填写不完整或有误，不再享受上述政策优惠。</w:t>
      </w:r>
    </w:p>
    <w:p w:rsidR="00D72585" w:rsidRDefault="00A53B45" w:rsidP="00241D42">
      <w:pPr>
        <w:spacing w:line="460" w:lineRule="exact"/>
        <w:ind w:firstLineChars="3000" w:firstLine="6695"/>
        <w:rPr>
          <w:sz w:val="24"/>
        </w:rPr>
      </w:pPr>
      <w:r>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D72585">
        <w:trPr>
          <w:trHeight w:val="490"/>
          <w:jc w:val="center"/>
        </w:trPr>
        <w:tc>
          <w:tcPr>
            <w:tcW w:w="556" w:type="pct"/>
            <w:vMerge w:val="restar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金额</w:t>
            </w:r>
          </w:p>
        </w:tc>
      </w:tr>
      <w:tr w:rsidR="00D72585">
        <w:trPr>
          <w:trHeight w:val="567"/>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86"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29"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03"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63"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63" w:type="pct"/>
            <w:shd w:val="clear" w:color="auto" w:fill="auto"/>
            <w:vAlign w:val="center"/>
          </w:tcPr>
          <w:p w:rsidR="00D72585" w:rsidRDefault="00D72585">
            <w:pPr>
              <w:pStyle w:val="13"/>
              <w:tabs>
                <w:tab w:val="left" w:pos="1260"/>
              </w:tabs>
              <w:adjustRightInd w:val="0"/>
              <w:snapToGrid w:val="0"/>
              <w:jc w:val="center"/>
              <w:rPr>
                <w:szCs w:val="21"/>
                <w:lang w:val="en-GB"/>
              </w:rPr>
            </w:pPr>
          </w:p>
        </w:tc>
      </w:tr>
      <w:tr w:rsidR="00D72585">
        <w:trPr>
          <w:trHeight w:val="567"/>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86"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29"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03"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63"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63" w:type="pct"/>
            <w:shd w:val="clear" w:color="auto" w:fill="auto"/>
            <w:vAlign w:val="center"/>
          </w:tcPr>
          <w:p w:rsidR="00D72585" w:rsidRDefault="00D72585">
            <w:pPr>
              <w:pStyle w:val="13"/>
              <w:tabs>
                <w:tab w:val="left" w:pos="1260"/>
              </w:tabs>
              <w:adjustRightInd w:val="0"/>
              <w:snapToGrid w:val="0"/>
              <w:jc w:val="center"/>
              <w:rPr>
                <w:szCs w:val="21"/>
                <w:lang w:val="en-GB"/>
              </w:rPr>
            </w:pPr>
          </w:p>
        </w:tc>
      </w:tr>
      <w:tr w:rsidR="00D72585">
        <w:trPr>
          <w:trHeight w:val="567"/>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D72585" w:rsidRDefault="00A53B4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72585">
        <w:trPr>
          <w:trHeight w:val="567"/>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72585" w:rsidRDefault="00A53B4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72585">
        <w:trPr>
          <w:trHeight w:val="567"/>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72585" w:rsidRDefault="00A53B4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72585">
        <w:trPr>
          <w:trHeight w:val="729"/>
          <w:jc w:val="center"/>
        </w:trPr>
        <w:tc>
          <w:tcPr>
            <w:tcW w:w="556" w:type="pct"/>
            <w:vMerge w:val="restar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金额</w:t>
            </w:r>
          </w:p>
        </w:tc>
      </w:tr>
      <w:tr w:rsidR="00D72585">
        <w:trPr>
          <w:trHeight w:val="186"/>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86"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29"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03"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63"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63" w:type="pct"/>
            <w:shd w:val="clear" w:color="auto" w:fill="auto"/>
            <w:vAlign w:val="center"/>
          </w:tcPr>
          <w:p w:rsidR="00D72585" w:rsidRDefault="00D72585">
            <w:pPr>
              <w:pStyle w:val="13"/>
              <w:tabs>
                <w:tab w:val="left" w:pos="1260"/>
              </w:tabs>
              <w:adjustRightInd w:val="0"/>
              <w:snapToGrid w:val="0"/>
              <w:jc w:val="center"/>
              <w:rPr>
                <w:szCs w:val="21"/>
                <w:lang w:val="en-GB"/>
              </w:rPr>
            </w:pPr>
          </w:p>
        </w:tc>
      </w:tr>
      <w:tr w:rsidR="00D72585">
        <w:trPr>
          <w:trHeight w:val="224"/>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86"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29"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03"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63"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63" w:type="pct"/>
            <w:shd w:val="clear" w:color="auto" w:fill="auto"/>
            <w:vAlign w:val="center"/>
          </w:tcPr>
          <w:p w:rsidR="00D72585" w:rsidRDefault="00D72585">
            <w:pPr>
              <w:pStyle w:val="13"/>
              <w:tabs>
                <w:tab w:val="left" w:pos="1260"/>
              </w:tabs>
              <w:adjustRightInd w:val="0"/>
              <w:snapToGrid w:val="0"/>
              <w:jc w:val="center"/>
              <w:rPr>
                <w:szCs w:val="21"/>
                <w:lang w:val="en-GB"/>
              </w:rPr>
            </w:pPr>
          </w:p>
        </w:tc>
      </w:tr>
      <w:tr w:rsidR="00D72585">
        <w:trPr>
          <w:trHeight w:val="298"/>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D72585" w:rsidRDefault="00A53B4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72585">
        <w:trPr>
          <w:trHeight w:val="240"/>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D72585" w:rsidRDefault="00A53B4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72585">
        <w:trPr>
          <w:trHeight w:val="311"/>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72585" w:rsidRDefault="00A53B45">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72585">
        <w:trPr>
          <w:trHeight w:val="729"/>
          <w:jc w:val="center"/>
        </w:trPr>
        <w:tc>
          <w:tcPr>
            <w:tcW w:w="556" w:type="pct"/>
            <w:vMerge w:val="restar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D72585" w:rsidRDefault="00A53B45">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D72585" w:rsidRDefault="00A53B45">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D72585">
        <w:trPr>
          <w:trHeight w:val="729"/>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86"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制造商</w:t>
            </w:r>
          </w:p>
          <w:p w:rsidR="00D72585" w:rsidRDefault="00A53B45">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金额</w:t>
            </w:r>
          </w:p>
        </w:tc>
      </w:tr>
      <w:tr w:rsidR="00D72585">
        <w:trPr>
          <w:trHeight w:val="729"/>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86"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29"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03"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63" w:type="pct"/>
            <w:shd w:val="clear" w:color="auto" w:fill="auto"/>
          </w:tcPr>
          <w:p w:rsidR="00D72585" w:rsidRDefault="00A53B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72585" w:rsidRDefault="00D72585">
            <w:pPr>
              <w:pStyle w:val="13"/>
              <w:tabs>
                <w:tab w:val="left" w:pos="1260"/>
              </w:tabs>
              <w:adjustRightInd w:val="0"/>
              <w:snapToGrid w:val="0"/>
              <w:jc w:val="center"/>
              <w:rPr>
                <w:szCs w:val="21"/>
                <w:lang w:val="en-GB"/>
              </w:rPr>
            </w:pPr>
          </w:p>
        </w:tc>
      </w:tr>
      <w:tr w:rsidR="00D72585">
        <w:trPr>
          <w:trHeight w:val="729"/>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86"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29"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03"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63" w:type="pct"/>
            <w:shd w:val="clear" w:color="auto" w:fill="auto"/>
          </w:tcPr>
          <w:p w:rsidR="00D72585" w:rsidRDefault="00A53B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72585" w:rsidRDefault="00D72585">
            <w:pPr>
              <w:pStyle w:val="13"/>
              <w:tabs>
                <w:tab w:val="left" w:pos="1260"/>
              </w:tabs>
              <w:adjustRightInd w:val="0"/>
              <w:snapToGrid w:val="0"/>
              <w:jc w:val="center"/>
              <w:rPr>
                <w:szCs w:val="21"/>
                <w:lang w:val="en-GB"/>
              </w:rPr>
            </w:pPr>
          </w:p>
        </w:tc>
      </w:tr>
      <w:tr w:rsidR="00D72585">
        <w:trPr>
          <w:trHeight w:val="729"/>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86"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29"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03"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63" w:type="pct"/>
            <w:shd w:val="clear" w:color="auto" w:fill="auto"/>
          </w:tcPr>
          <w:p w:rsidR="00D72585" w:rsidRDefault="00A53B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72585" w:rsidRDefault="00D72585">
            <w:pPr>
              <w:pStyle w:val="13"/>
              <w:tabs>
                <w:tab w:val="left" w:pos="1260"/>
              </w:tabs>
              <w:adjustRightInd w:val="0"/>
              <w:snapToGrid w:val="0"/>
              <w:jc w:val="center"/>
              <w:rPr>
                <w:szCs w:val="21"/>
                <w:lang w:val="en-GB"/>
              </w:rPr>
            </w:pPr>
          </w:p>
        </w:tc>
      </w:tr>
      <w:tr w:rsidR="00D72585">
        <w:trPr>
          <w:trHeight w:val="729"/>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86"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29"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03"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63" w:type="pct"/>
            <w:shd w:val="clear" w:color="auto" w:fill="auto"/>
          </w:tcPr>
          <w:p w:rsidR="00D72585" w:rsidRDefault="00A53B4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72585" w:rsidRDefault="00D72585">
            <w:pPr>
              <w:pStyle w:val="13"/>
              <w:tabs>
                <w:tab w:val="left" w:pos="1260"/>
              </w:tabs>
              <w:adjustRightInd w:val="0"/>
              <w:snapToGrid w:val="0"/>
              <w:jc w:val="center"/>
              <w:rPr>
                <w:szCs w:val="21"/>
                <w:lang w:val="en-GB"/>
              </w:rPr>
            </w:pPr>
          </w:p>
        </w:tc>
      </w:tr>
      <w:tr w:rsidR="00D72585">
        <w:trPr>
          <w:trHeight w:val="729"/>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86"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29"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03"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63"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63" w:type="pct"/>
            <w:shd w:val="clear" w:color="auto" w:fill="auto"/>
            <w:vAlign w:val="center"/>
          </w:tcPr>
          <w:p w:rsidR="00D72585" w:rsidRDefault="00D72585">
            <w:pPr>
              <w:pStyle w:val="13"/>
              <w:tabs>
                <w:tab w:val="left" w:pos="1260"/>
              </w:tabs>
              <w:adjustRightInd w:val="0"/>
              <w:snapToGrid w:val="0"/>
              <w:jc w:val="center"/>
              <w:rPr>
                <w:szCs w:val="21"/>
                <w:lang w:val="en-GB"/>
              </w:rPr>
            </w:pPr>
          </w:p>
        </w:tc>
      </w:tr>
      <w:tr w:rsidR="00D72585">
        <w:trPr>
          <w:trHeight w:val="729"/>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86"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29"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03"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963" w:type="pct"/>
            <w:shd w:val="clear" w:color="auto" w:fill="auto"/>
            <w:vAlign w:val="center"/>
          </w:tcPr>
          <w:p w:rsidR="00D72585" w:rsidRDefault="00D72585">
            <w:pPr>
              <w:pStyle w:val="13"/>
              <w:tabs>
                <w:tab w:val="left" w:pos="1260"/>
              </w:tabs>
              <w:adjustRightInd w:val="0"/>
              <w:snapToGrid w:val="0"/>
              <w:jc w:val="center"/>
              <w:rPr>
                <w:szCs w:val="21"/>
                <w:lang w:val="en-GB"/>
              </w:rPr>
            </w:pPr>
          </w:p>
        </w:tc>
        <w:tc>
          <w:tcPr>
            <w:tcW w:w="863" w:type="pct"/>
            <w:shd w:val="clear" w:color="auto" w:fill="auto"/>
            <w:vAlign w:val="center"/>
          </w:tcPr>
          <w:p w:rsidR="00D72585" w:rsidRDefault="00D72585">
            <w:pPr>
              <w:pStyle w:val="13"/>
              <w:tabs>
                <w:tab w:val="left" w:pos="1260"/>
              </w:tabs>
              <w:adjustRightInd w:val="0"/>
              <w:snapToGrid w:val="0"/>
              <w:jc w:val="center"/>
              <w:rPr>
                <w:szCs w:val="21"/>
                <w:lang w:val="en-GB"/>
              </w:rPr>
            </w:pPr>
          </w:p>
        </w:tc>
      </w:tr>
      <w:tr w:rsidR="00D72585">
        <w:trPr>
          <w:trHeight w:val="729"/>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72585" w:rsidRDefault="00A53B4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D72585" w:rsidRDefault="00A53B4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72585">
        <w:trPr>
          <w:trHeight w:val="671"/>
          <w:jc w:val="center"/>
        </w:trPr>
        <w:tc>
          <w:tcPr>
            <w:tcW w:w="556" w:type="pct"/>
            <w:vMerge/>
            <w:shd w:val="clear" w:color="auto" w:fill="auto"/>
            <w:vAlign w:val="center"/>
          </w:tcPr>
          <w:p w:rsidR="00D72585" w:rsidRDefault="00D7258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72585" w:rsidRDefault="00A53B4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72585">
        <w:trPr>
          <w:trHeight w:val="729"/>
          <w:jc w:val="center"/>
        </w:trPr>
        <w:tc>
          <w:tcPr>
            <w:tcW w:w="556"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D72585" w:rsidRDefault="00A53B45">
            <w:pPr>
              <w:pStyle w:val="13"/>
              <w:tabs>
                <w:tab w:val="left" w:pos="1260"/>
              </w:tabs>
              <w:adjustRightInd w:val="0"/>
              <w:snapToGrid w:val="0"/>
              <w:rPr>
                <w:szCs w:val="21"/>
              </w:rPr>
            </w:pPr>
            <w:r>
              <w:rPr>
                <w:szCs w:val="21"/>
              </w:rPr>
              <w:t>如属于中小企业，须提供《中小企业声明函》。</w:t>
            </w:r>
          </w:p>
          <w:p w:rsidR="00D72585" w:rsidRDefault="00A53B4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D72585">
        <w:trPr>
          <w:trHeight w:val="729"/>
          <w:jc w:val="center"/>
        </w:trPr>
        <w:tc>
          <w:tcPr>
            <w:tcW w:w="556"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D72585" w:rsidRDefault="00A53B4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D72585" w:rsidRDefault="00A53B45">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72585">
        <w:trPr>
          <w:trHeight w:val="729"/>
          <w:jc w:val="center"/>
        </w:trPr>
        <w:tc>
          <w:tcPr>
            <w:tcW w:w="556" w:type="pct"/>
            <w:shd w:val="clear" w:color="auto" w:fill="auto"/>
            <w:vAlign w:val="center"/>
          </w:tcPr>
          <w:p w:rsidR="00D72585" w:rsidRDefault="00A53B4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D72585" w:rsidRDefault="00A53B45">
            <w:pPr>
              <w:pStyle w:val="13"/>
              <w:tabs>
                <w:tab w:val="left" w:pos="1260"/>
              </w:tabs>
              <w:adjustRightInd w:val="0"/>
              <w:snapToGrid w:val="0"/>
              <w:rPr>
                <w:szCs w:val="21"/>
              </w:rPr>
            </w:pPr>
            <w:r>
              <w:rPr>
                <w:szCs w:val="21"/>
              </w:rPr>
              <w:t>如属于残疾人福利性单位，须提供《残疾人福利性单位声明函》。</w:t>
            </w:r>
          </w:p>
          <w:p w:rsidR="00D72585" w:rsidRDefault="00A53B4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D72585" w:rsidRDefault="00D72585" w:rsidP="00241D42">
      <w:pPr>
        <w:spacing w:line="360" w:lineRule="auto"/>
        <w:ind w:firstLineChars="200" w:firstLine="446"/>
        <w:outlineLvl w:val="0"/>
        <w:rPr>
          <w:sz w:val="24"/>
        </w:rPr>
      </w:pPr>
    </w:p>
    <w:p w:rsidR="00D72585" w:rsidRDefault="00D72585" w:rsidP="00241D42">
      <w:pPr>
        <w:spacing w:line="360" w:lineRule="auto"/>
        <w:ind w:firstLineChars="1700" w:firstLine="3794"/>
        <w:rPr>
          <w:sz w:val="24"/>
        </w:rPr>
      </w:pPr>
    </w:p>
    <w:p w:rsidR="00D72585" w:rsidRDefault="00A53B45" w:rsidP="00241D42">
      <w:pPr>
        <w:spacing w:line="360" w:lineRule="auto"/>
        <w:ind w:right="84" w:firstLineChars="100" w:firstLine="223"/>
        <w:rPr>
          <w:sz w:val="24"/>
        </w:rPr>
      </w:pPr>
      <w:r>
        <w:rPr>
          <w:sz w:val="24"/>
        </w:rPr>
        <w:t>投标人名称：</w:t>
      </w:r>
    </w:p>
    <w:p w:rsidR="00D72585" w:rsidRDefault="00D72585" w:rsidP="00241D42">
      <w:pPr>
        <w:spacing w:line="360" w:lineRule="auto"/>
        <w:ind w:right="84" w:firstLineChars="100" w:firstLine="223"/>
        <w:rPr>
          <w:sz w:val="24"/>
        </w:rPr>
      </w:pPr>
    </w:p>
    <w:p w:rsidR="00D72585" w:rsidRDefault="00A53B45" w:rsidP="00241D42">
      <w:pPr>
        <w:spacing w:line="360" w:lineRule="auto"/>
        <w:ind w:right="84" w:firstLineChars="100" w:firstLine="223"/>
        <w:rPr>
          <w:position w:val="-40"/>
          <w:sz w:val="24"/>
        </w:rPr>
      </w:pPr>
      <w:r>
        <w:rPr>
          <w:sz w:val="24"/>
        </w:rPr>
        <w:t>日期：</w:t>
      </w:r>
      <w:r>
        <w:rPr>
          <w:sz w:val="24"/>
        </w:rPr>
        <w:t xml:space="preserve">  </w:t>
      </w:r>
    </w:p>
    <w:p w:rsidR="00D72585" w:rsidRDefault="00A53B45">
      <w:pPr>
        <w:spacing w:line="560" w:lineRule="exact"/>
        <w:jc w:val="center"/>
        <w:rPr>
          <w:sz w:val="24"/>
        </w:rPr>
      </w:pPr>
      <w:r>
        <w:rPr>
          <w:sz w:val="24"/>
        </w:rPr>
        <w:br w:type="page"/>
      </w:r>
    </w:p>
    <w:p w:rsidR="00D72585" w:rsidRDefault="00A53B45">
      <w:pPr>
        <w:snapToGrid w:val="0"/>
        <w:spacing w:line="360" w:lineRule="auto"/>
        <w:rPr>
          <w:b/>
          <w:sz w:val="24"/>
        </w:rPr>
      </w:pPr>
      <w:r>
        <w:rPr>
          <w:b/>
          <w:sz w:val="24"/>
          <w:szCs w:val="21"/>
        </w:rPr>
        <w:lastRenderedPageBreak/>
        <w:t>附件</w:t>
      </w:r>
      <w:r>
        <w:rPr>
          <w:rFonts w:hint="eastAsia"/>
          <w:b/>
          <w:sz w:val="24"/>
          <w:szCs w:val="21"/>
        </w:rPr>
        <w:t>8</w:t>
      </w:r>
      <w:r>
        <w:rPr>
          <w:b/>
          <w:sz w:val="24"/>
          <w:szCs w:val="21"/>
        </w:rPr>
        <w:t>：</w:t>
      </w:r>
      <w:r>
        <w:rPr>
          <w:b/>
          <w:sz w:val="24"/>
        </w:rPr>
        <w:t>招标文件第一部分供应商资格要求的证件</w:t>
      </w:r>
    </w:p>
    <w:p w:rsidR="00D72585" w:rsidRDefault="00A53B45">
      <w:pPr>
        <w:widowControl/>
        <w:jc w:val="left"/>
        <w:rPr>
          <w:bCs/>
          <w:sz w:val="24"/>
        </w:rPr>
      </w:pPr>
      <w:r>
        <w:rPr>
          <w:bCs/>
          <w:sz w:val="24"/>
        </w:rPr>
        <w:br w:type="page"/>
      </w:r>
    </w:p>
    <w:p w:rsidR="00D72585" w:rsidRDefault="00A53B45">
      <w:pPr>
        <w:autoSpaceDN w:val="0"/>
        <w:spacing w:line="360" w:lineRule="auto"/>
        <w:jc w:val="left"/>
        <w:rPr>
          <w:b/>
          <w:bCs/>
          <w:sz w:val="24"/>
        </w:rPr>
      </w:pPr>
      <w:r>
        <w:rPr>
          <w:rFonts w:hint="eastAsia"/>
          <w:b/>
          <w:bCs/>
          <w:sz w:val="24"/>
        </w:rPr>
        <w:lastRenderedPageBreak/>
        <w:t>附件</w:t>
      </w:r>
      <w:r>
        <w:rPr>
          <w:rFonts w:hint="eastAsia"/>
          <w:b/>
          <w:bCs/>
          <w:sz w:val="24"/>
        </w:rPr>
        <w:t>9</w:t>
      </w:r>
    </w:p>
    <w:p w:rsidR="00D72585" w:rsidRDefault="00D72585">
      <w:pPr>
        <w:autoSpaceDN w:val="0"/>
        <w:spacing w:line="360" w:lineRule="auto"/>
        <w:jc w:val="center"/>
        <w:rPr>
          <w:bCs/>
          <w:sz w:val="24"/>
        </w:rPr>
      </w:pPr>
    </w:p>
    <w:p w:rsidR="00D72585" w:rsidRDefault="00A53B45">
      <w:pPr>
        <w:tabs>
          <w:tab w:val="left" w:pos="360"/>
        </w:tabs>
        <w:spacing w:line="360" w:lineRule="auto"/>
        <w:jc w:val="center"/>
        <w:rPr>
          <w:b/>
          <w:bCs/>
          <w:sz w:val="24"/>
        </w:rPr>
      </w:pPr>
      <w:r>
        <w:rPr>
          <w:rFonts w:hint="eastAsia"/>
          <w:b/>
          <w:bCs/>
          <w:sz w:val="24"/>
        </w:rPr>
        <w:t>书面</w:t>
      </w:r>
      <w:r>
        <w:rPr>
          <w:b/>
          <w:bCs/>
          <w:sz w:val="24"/>
        </w:rPr>
        <w:t>声明</w:t>
      </w:r>
    </w:p>
    <w:p w:rsidR="00D72585" w:rsidRDefault="00D72585">
      <w:pPr>
        <w:pStyle w:val="af3"/>
        <w:tabs>
          <w:tab w:val="left" w:pos="360"/>
        </w:tabs>
        <w:spacing w:line="360" w:lineRule="auto"/>
        <w:ind w:firstLine="446"/>
        <w:rPr>
          <w:sz w:val="24"/>
        </w:rPr>
      </w:pPr>
    </w:p>
    <w:p w:rsidR="00D72585" w:rsidRDefault="00A53B45">
      <w:pPr>
        <w:pStyle w:val="af3"/>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D72585" w:rsidRDefault="00A53B45">
      <w:pPr>
        <w:pStyle w:val="af3"/>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D72585" w:rsidRDefault="00D72585">
      <w:pPr>
        <w:pStyle w:val="af3"/>
        <w:tabs>
          <w:tab w:val="left" w:pos="360"/>
        </w:tabs>
        <w:spacing w:line="360" w:lineRule="auto"/>
        <w:ind w:firstLine="446"/>
        <w:rPr>
          <w:sz w:val="24"/>
        </w:rPr>
      </w:pPr>
    </w:p>
    <w:p w:rsidR="00D72585" w:rsidRDefault="00A53B45">
      <w:pPr>
        <w:autoSpaceDE w:val="0"/>
        <w:autoSpaceDN w:val="0"/>
        <w:spacing w:line="500" w:lineRule="exact"/>
        <w:ind w:left="3840"/>
        <w:jc w:val="left"/>
        <w:rPr>
          <w:sz w:val="24"/>
          <w:szCs w:val="24"/>
        </w:rPr>
      </w:pPr>
      <w:r>
        <w:rPr>
          <w:sz w:val="24"/>
          <w:szCs w:val="24"/>
        </w:rPr>
        <w:t>投标人名称：</w:t>
      </w:r>
    </w:p>
    <w:p w:rsidR="00D72585" w:rsidRDefault="00D72585">
      <w:pPr>
        <w:autoSpaceDE w:val="0"/>
        <w:autoSpaceDN w:val="0"/>
        <w:spacing w:line="500" w:lineRule="exact"/>
        <w:ind w:left="3840"/>
        <w:jc w:val="left"/>
        <w:rPr>
          <w:sz w:val="24"/>
          <w:szCs w:val="24"/>
        </w:rPr>
      </w:pPr>
    </w:p>
    <w:p w:rsidR="00D72585" w:rsidRDefault="00A53B45">
      <w:pPr>
        <w:autoSpaceDE w:val="0"/>
        <w:autoSpaceDN w:val="0"/>
        <w:spacing w:line="500" w:lineRule="exact"/>
        <w:ind w:left="3840"/>
        <w:jc w:val="left"/>
        <w:rPr>
          <w:sz w:val="24"/>
          <w:szCs w:val="24"/>
        </w:rPr>
      </w:pPr>
      <w:r>
        <w:rPr>
          <w:sz w:val="24"/>
          <w:szCs w:val="24"/>
        </w:rPr>
        <w:t>日期：</w:t>
      </w:r>
    </w:p>
    <w:p w:rsidR="00D72585" w:rsidRDefault="00D72585">
      <w:pPr>
        <w:autoSpaceDE w:val="0"/>
        <w:autoSpaceDN w:val="0"/>
        <w:spacing w:line="500" w:lineRule="exact"/>
        <w:ind w:left="3840"/>
        <w:jc w:val="left"/>
        <w:rPr>
          <w:sz w:val="24"/>
          <w:szCs w:val="24"/>
        </w:rPr>
      </w:pPr>
    </w:p>
    <w:p w:rsidR="00D72585" w:rsidRDefault="00A53B45">
      <w:pPr>
        <w:pStyle w:val="af3"/>
        <w:tabs>
          <w:tab w:val="left" w:pos="360"/>
        </w:tabs>
        <w:spacing w:line="360" w:lineRule="auto"/>
        <w:ind w:firstLineChars="0" w:firstLine="0"/>
        <w:rPr>
          <w:sz w:val="24"/>
          <w:u w:val="single"/>
        </w:rPr>
      </w:pPr>
      <w:r>
        <w:rPr>
          <w:rFonts w:hint="eastAsia"/>
          <w:sz w:val="24"/>
          <w:u w:val="single"/>
        </w:rPr>
        <w:t xml:space="preserve">                                                                     </w:t>
      </w:r>
    </w:p>
    <w:p w:rsidR="00D72585" w:rsidRDefault="00D72585">
      <w:pPr>
        <w:pStyle w:val="af3"/>
        <w:tabs>
          <w:tab w:val="left" w:pos="360"/>
        </w:tabs>
        <w:spacing w:line="360" w:lineRule="auto"/>
        <w:ind w:firstLine="446"/>
        <w:rPr>
          <w:sz w:val="24"/>
        </w:rPr>
      </w:pPr>
    </w:p>
    <w:p w:rsidR="00D72585" w:rsidRDefault="00D72585">
      <w:pPr>
        <w:pStyle w:val="af3"/>
        <w:spacing w:line="360" w:lineRule="auto"/>
        <w:ind w:firstLineChars="0" w:firstLine="0"/>
        <w:jc w:val="center"/>
        <w:rPr>
          <w:b/>
          <w:sz w:val="24"/>
        </w:rPr>
      </w:pPr>
    </w:p>
    <w:p w:rsidR="00D72585" w:rsidRDefault="00D72585">
      <w:pPr>
        <w:pStyle w:val="af3"/>
        <w:spacing w:line="360" w:lineRule="auto"/>
        <w:ind w:firstLineChars="0" w:firstLine="0"/>
        <w:jc w:val="center"/>
        <w:rPr>
          <w:b/>
          <w:sz w:val="24"/>
        </w:rPr>
      </w:pPr>
    </w:p>
    <w:p w:rsidR="00D72585" w:rsidRDefault="00A53B45">
      <w:pPr>
        <w:pStyle w:val="af3"/>
        <w:spacing w:line="360" w:lineRule="auto"/>
        <w:ind w:firstLineChars="0" w:firstLine="0"/>
        <w:jc w:val="center"/>
        <w:rPr>
          <w:b/>
          <w:sz w:val="24"/>
        </w:rPr>
      </w:pPr>
      <w:r>
        <w:rPr>
          <w:rFonts w:hint="eastAsia"/>
          <w:b/>
          <w:sz w:val="24"/>
        </w:rPr>
        <w:t>证明材料</w:t>
      </w:r>
    </w:p>
    <w:p w:rsidR="00D72585" w:rsidRDefault="00D72585">
      <w:pPr>
        <w:pStyle w:val="af3"/>
        <w:tabs>
          <w:tab w:val="left" w:pos="360"/>
        </w:tabs>
        <w:spacing w:line="360" w:lineRule="auto"/>
        <w:ind w:firstLine="446"/>
        <w:rPr>
          <w:sz w:val="24"/>
        </w:rPr>
      </w:pPr>
    </w:p>
    <w:p w:rsidR="00D72585" w:rsidRDefault="00A53B45">
      <w:pPr>
        <w:pStyle w:val="af3"/>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D72585" w:rsidRDefault="00D72585">
      <w:pPr>
        <w:autoSpaceDE w:val="0"/>
        <w:autoSpaceDN w:val="0"/>
        <w:spacing w:line="500" w:lineRule="exact"/>
        <w:ind w:left="3840"/>
        <w:jc w:val="left"/>
        <w:rPr>
          <w:sz w:val="24"/>
          <w:szCs w:val="24"/>
        </w:rPr>
      </w:pPr>
    </w:p>
    <w:p w:rsidR="00D72585" w:rsidRDefault="00D72585">
      <w:pPr>
        <w:autoSpaceDE w:val="0"/>
        <w:autoSpaceDN w:val="0"/>
        <w:spacing w:line="500" w:lineRule="exact"/>
        <w:ind w:left="3840"/>
        <w:jc w:val="left"/>
        <w:rPr>
          <w:sz w:val="24"/>
          <w:szCs w:val="24"/>
        </w:rPr>
      </w:pPr>
    </w:p>
    <w:p w:rsidR="00D72585" w:rsidRDefault="00A53B45">
      <w:pPr>
        <w:autoSpaceDE w:val="0"/>
        <w:autoSpaceDN w:val="0"/>
        <w:spacing w:line="500" w:lineRule="exact"/>
        <w:ind w:left="3840"/>
        <w:jc w:val="left"/>
        <w:rPr>
          <w:sz w:val="24"/>
          <w:szCs w:val="24"/>
        </w:rPr>
      </w:pPr>
      <w:r>
        <w:rPr>
          <w:sz w:val="24"/>
          <w:szCs w:val="24"/>
        </w:rPr>
        <w:t>投标人名称：</w:t>
      </w:r>
    </w:p>
    <w:p w:rsidR="00D72585" w:rsidRDefault="00D72585">
      <w:pPr>
        <w:autoSpaceDE w:val="0"/>
        <w:autoSpaceDN w:val="0"/>
        <w:spacing w:line="500" w:lineRule="exact"/>
        <w:ind w:left="3840"/>
        <w:jc w:val="left"/>
        <w:rPr>
          <w:sz w:val="24"/>
          <w:szCs w:val="24"/>
        </w:rPr>
      </w:pPr>
    </w:p>
    <w:p w:rsidR="00D72585" w:rsidRDefault="00A53B45">
      <w:pPr>
        <w:autoSpaceDE w:val="0"/>
        <w:autoSpaceDN w:val="0"/>
        <w:spacing w:line="500" w:lineRule="exact"/>
        <w:ind w:left="3840"/>
        <w:jc w:val="left"/>
        <w:rPr>
          <w:b/>
          <w:sz w:val="24"/>
        </w:rPr>
      </w:pPr>
      <w:r>
        <w:rPr>
          <w:sz w:val="24"/>
          <w:szCs w:val="24"/>
        </w:rPr>
        <w:t>日期：</w:t>
      </w:r>
    </w:p>
    <w:p w:rsidR="00D72585" w:rsidRDefault="00D72585">
      <w:pPr>
        <w:snapToGrid w:val="0"/>
        <w:spacing w:line="360" w:lineRule="auto"/>
        <w:rPr>
          <w:sz w:val="24"/>
        </w:rPr>
      </w:pPr>
    </w:p>
    <w:p w:rsidR="00D72585" w:rsidRDefault="00D72585">
      <w:pPr>
        <w:snapToGrid w:val="0"/>
        <w:spacing w:line="360" w:lineRule="auto"/>
        <w:rPr>
          <w:sz w:val="24"/>
        </w:rPr>
      </w:pPr>
    </w:p>
    <w:p w:rsidR="00D72585" w:rsidRDefault="00A53B45">
      <w:pPr>
        <w:widowControl/>
        <w:jc w:val="left"/>
        <w:rPr>
          <w:sz w:val="24"/>
        </w:rPr>
      </w:pPr>
      <w:r>
        <w:rPr>
          <w:sz w:val="24"/>
        </w:rPr>
        <w:br w:type="page"/>
      </w:r>
    </w:p>
    <w:p w:rsidR="00D72585" w:rsidRDefault="00A53B45">
      <w:pPr>
        <w:snapToGrid w:val="0"/>
        <w:spacing w:line="360" w:lineRule="auto"/>
        <w:rPr>
          <w:b/>
          <w:bCs/>
          <w:sz w:val="24"/>
        </w:rPr>
      </w:pPr>
      <w:r>
        <w:rPr>
          <w:b/>
          <w:sz w:val="24"/>
        </w:rPr>
        <w:lastRenderedPageBreak/>
        <w:t>附件</w:t>
      </w:r>
      <w:r>
        <w:rPr>
          <w:b/>
          <w:sz w:val="24"/>
        </w:rPr>
        <w:t>1</w:t>
      </w:r>
      <w:r>
        <w:rPr>
          <w:rFonts w:hint="eastAsia"/>
          <w:b/>
          <w:sz w:val="24"/>
        </w:rPr>
        <w:t>0</w:t>
      </w:r>
      <w:r>
        <w:rPr>
          <w:b/>
          <w:sz w:val="24"/>
        </w:rPr>
        <w:t>：招标文件</w:t>
      </w:r>
      <w:r>
        <w:rPr>
          <w:b/>
          <w:bCs/>
          <w:sz w:val="24"/>
        </w:rPr>
        <w:t>评分因素及评标标准中要求的证明材料扫描件、方案等</w:t>
      </w:r>
    </w:p>
    <w:p w:rsidR="00D72585" w:rsidRDefault="00A53B45">
      <w:pPr>
        <w:widowControl/>
        <w:jc w:val="left"/>
        <w:rPr>
          <w:b/>
          <w:bCs/>
          <w:sz w:val="24"/>
        </w:rPr>
      </w:pPr>
      <w:r>
        <w:rPr>
          <w:b/>
          <w:bCs/>
          <w:sz w:val="24"/>
        </w:rPr>
        <w:br w:type="page"/>
      </w:r>
    </w:p>
    <w:p w:rsidR="00D72585" w:rsidRDefault="00A53B45">
      <w:pPr>
        <w:snapToGrid w:val="0"/>
        <w:spacing w:line="360" w:lineRule="auto"/>
        <w:rPr>
          <w:b/>
          <w:sz w:val="24"/>
          <w:szCs w:val="21"/>
        </w:rPr>
      </w:pPr>
      <w:r>
        <w:rPr>
          <w:b/>
          <w:bCs/>
          <w:sz w:val="24"/>
        </w:rPr>
        <w:lastRenderedPageBreak/>
        <w:t>附件</w:t>
      </w:r>
      <w:r>
        <w:rPr>
          <w:b/>
          <w:bCs/>
          <w:sz w:val="24"/>
        </w:rPr>
        <w:t>1</w:t>
      </w:r>
      <w:r>
        <w:rPr>
          <w:rFonts w:hint="eastAsia"/>
          <w:b/>
          <w:bCs/>
          <w:sz w:val="24"/>
        </w:rPr>
        <w:t>1</w:t>
      </w:r>
      <w:r>
        <w:rPr>
          <w:b/>
          <w:bCs/>
          <w:sz w:val="24"/>
        </w:rPr>
        <w:t>：</w:t>
      </w:r>
      <w:r>
        <w:rPr>
          <w:b/>
          <w:sz w:val="24"/>
        </w:rPr>
        <w:t>投标人认为需要提供的其他资料</w:t>
      </w:r>
    </w:p>
    <w:sectPr w:rsidR="00D72585">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37C2" w:rsidRDefault="001937C2">
      <w:r>
        <w:separator/>
      </w:r>
    </w:p>
  </w:endnote>
  <w:endnote w:type="continuationSeparator" w:id="0">
    <w:p w:rsidR="001937C2" w:rsidRDefault="001937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黑体"/>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585" w:rsidRDefault="00A53B45">
    <w:pPr>
      <w:pStyle w:val="aa"/>
      <w:jc w:val="center"/>
    </w:pPr>
    <w:r>
      <w:rPr>
        <w:b/>
      </w:rPr>
      <w:fldChar w:fldCharType="begin"/>
    </w:r>
    <w:r>
      <w:rPr>
        <w:b/>
      </w:rPr>
      <w:instrText>PAGE  \* Arabic  \* MERGEFORMAT</w:instrText>
    </w:r>
    <w:r>
      <w:rPr>
        <w:b/>
      </w:rPr>
      <w:fldChar w:fldCharType="separate"/>
    </w:r>
    <w:r w:rsidR="00792214" w:rsidRPr="00792214">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37C2" w:rsidRDefault="001937C2">
      <w:r>
        <w:separator/>
      </w:r>
    </w:p>
  </w:footnote>
  <w:footnote w:type="continuationSeparator" w:id="0">
    <w:p w:rsidR="001937C2" w:rsidRDefault="001937C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2585" w:rsidRDefault="00D72585">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D12"/>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423F"/>
    <w:rsid w:val="00025A7A"/>
    <w:rsid w:val="00026479"/>
    <w:rsid w:val="00026A9F"/>
    <w:rsid w:val="000308AC"/>
    <w:rsid w:val="00032015"/>
    <w:rsid w:val="000342D9"/>
    <w:rsid w:val="00036A32"/>
    <w:rsid w:val="00040332"/>
    <w:rsid w:val="000403B6"/>
    <w:rsid w:val="0004130F"/>
    <w:rsid w:val="00041C4A"/>
    <w:rsid w:val="00042FFE"/>
    <w:rsid w:val="0004454C"/>
    <w:rsid w:val="00044BFE"/>
    <w:rsid w:val="00046460"/>
    <w:rsid w:val="00047699"/>
    <w:rsid w:val="00050365"/>
    <w:rsid w:val="000518D4"/>
    <w:rsid w:val="000520AC"/>
    <w:rsid w:val="00056208"/>
    <w:rsid w:val="0005643C"/>
    <w:rsid w:val="00056EF3"/>
    <w:rsid w:val="000578DC"/>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C59"/>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0775A"/>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034C"/>
    <w:rsid w:val="001411F4"/>
    <w:rsid w:val="00141664"/>
    <w:rsid w:val="00143B4D"/>
    <w:rsid w:val="00143F2E"/>
    <w:rsid w:val="00143F48"/>
    <w:rsid w:val="0014712D"/>
    <w:rsid w:val="00150DE5"/>
    <w:rsid w:val="00151B51"/>
    <w:rsid w:val="001524A8"/>
    <w:rsid w:val="001544ED"/>
    <w:rsid w:val="00155128"/>
    <w:rsid w:val="00156564"/>
    <w:rsid w:val="001565DC"/>
    <w:rsid w:val="00161A5D"/>
    <w:rsid w:val="001630A1"/>
    <w:rsid w:val="00163DC6"/>
    <w:rsid w:val="00164734"/>
    <w:rsid w:val="00164FD8"/>
    <w:rsid w:val="00165592"/>
    <w:rsid w:val="00165707"/>
    <w:rsid w:val="00165826"/>
    <w:rsid w:val="00165934"/>
    <w:rsid w:val="001659F0"/>
    <w:rsid w:val="001704C8"/>
    <w:rsid w:val="001707F2"/>
    <w:rsid w:val="001712BA"/>
    <w:rsid w:val="001725A9"/>
    <w:rsid w:val="001726BB"/>
    <w:rsid w:val="00173561"/>
    <w:rsid w:val="00173A83"/>
    <w:rsid w:val="00174526"/>
    <w:rsid w:val="00177293"/>
    <w:rsid w:val="00181348"/>
    <w:rsid w:val="00181ED5"/>
    <w:rsid w:val="001834DA"/>
    <w:rsid w:val="001837F4"/>
    <w:rsid w:val="0018551D"/>
    <w:rsid w:val="00185D85"/>
    <w:rsid w:val="00192EBE"/>
    <w:rsid w:val="001937C2"/>
    <w:rsid w:val="00193BCD"/>
    <w:rsid w:val="00193DE8"/>
    <w:rsid w:val="0019431D"/>
    <w:rsid w:val="00194438"/>
    <w:rsid w:val="00194FBC"/>
    <w:rsid w:val="001954CB"/>
    <w:rsid w:val="00196A86"/>
    <w:rsid w:val="00196D6B"/>
    <w:rsid w:val="00196E07"/>
    <w:rsid w:val="001A142F"/>
    <w:rsid w:val="001A2919"/>
    <w:rsid w:val="001A3DE3"/>
    <w:rsid w:val="001A46F9"/>
    <w:rsid w:val="001A7953"/>
    <w:rsid w:val="001B4B24"/>
    <w:rsid w:val="001B5BEA"/>
    <w:rsid w:val="001C0E64"/>
    <w:rsid w:val="001C1981"/>
    <w:rsid w:val="001C4A2D"/>
    <w:rsid w:val="001C4EAA"/>
    <w:rsid w:val="001C50CC"/>
    <w:rsid w:val="001C7F50"/>
    <w:rsid w:val="001D0EB0"/>
    <w:rsid w:val="001D1850"/>
    <w:rsid w:val="001D249B"/>
    <w:rsid w:val="001D4FB9"/>
    <w:rsid w:val="001D619B"/>
    <w:rsid w:val="001E3387"/>
    <w:rsid w:val="001E3CB7"/>
    <w:rsid w:val="001F10A7"/>
    <w:rsid w:val="001F1AB4"/>
    <w:rsid w:val="001F2B50"/>
    <w:rsid w:val="001F3254"/>
    <w:rsid w:val="001F345B"/>
    <w:rsid w:val="001F4AD6"/>
    <w:rsid w:val="001F6370"/>
    <w:rsid w:val="001F65EF"/>
    <w:rsid w:val="001F6DCF"/>
    <w:rsid w:val="0020203B"/>
    <w:rsid w:val="002027E3"/>
    <w:rsid w:val="00206328"/>
    <w:rsid w:val="002113A2"/>
    <w:rsid w:val="00212E26"/>
    <w:rsid w:val="00214D65"/>
    <w:rsid w:val="0021638D"/>
    <w:rsid w:val="0021729F"/>
    <w:rsid w:val="00220883"/>
    <w:rsid w:val="00225FBC"/>
    <w:rsid w:val="002263C6"/>
    <w:rsid w:val="00226A28"/>
    <w:rsid w:val="00226A32"/>
    <w:rsid w:val="00227031"/>
    <w:rsid w:val="00230077"/>
    <w:rsid w:val="002320BD"/>
    <w:rsid w:val="0023232A"/>
    <w:rsid w:val="00233239"/>
    <w:rsid w:val="00234A05"/>
    <w:rsid w:val="00241D42"/>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2F6"/>
    <w:rsid w:val="0027048D"/>
    <w:rsid w:val="00272089"/>
    <w:rsid w:val="00272DE7"/>
    <w:rsid w:val="00273A03"/>
    <w:rsid w:val="00274CF5"/>
    <w:rsid w:val="00275C48"/>
    <w:rsid w:val="00277AEF"/>
    <w:rsid w:val="00280389"/>
    <w:rsid w:val="002804EC"/>
    <w:rsid w:val="00280C49"/>
    <w:rsid w:val="0028155A"/>
    <w:rsid w:val="002914F7"/>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4EBD"/>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16C"/>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2561"/>
    <w:rsid w:val="00343849"/>
    <w:rsid w:val="00343957"/>
    <w:rsid w:val="00343E7C"/>
    <w:rsid w:val="0034565D"/>
    <w:rsid w:val="00346F22"/>
    <w:rsid w:val="003473CD"/>
    <w:rsid w:val="003510F1"/>
    <w:rsid w:val="0035257E"/>
    <w:rsid w:val="003558B7"/>
    <w:rsid w:val="00355EEA"/>
    <w:rsid w:val="003562E3"/>
    <w:rsid w:val="0036236D"/>
    <w:rsid w:val="00362FEE"/>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050C"/>
    <w:rsid w:val="003A4B1D"/>
    <w:rsid w:val="003A4EE6"/>
    <w:rsid w:val="003A55B5"/>
    <w:rsid w:val="003A64CB"/>
    <w:rsid w:val="003A7FEB"/>
    <w:rsid w:val="003B6D2D"/>
    <w:rsid w:val="003B78E0"/>
    <w:rsid w:val="003C189D"/>
    <w:rsid w:val="003C3220"/>
    <w:rsid w:val="003C61C8"/>
    <w:rsid w:val="003C6E34"/>
    <w:rsid w:val="003C6ECC"/>
    <w:rsid w:val="003C71A3"/>
    <w:rsid w:val="003C7A89"/>
    <w:rsid w:val="003D2256"/>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606"/>
    <w:rsid w:val="00432C99"/>
    <w:rsid w:val="00434187"/>
    <w:rsid w:val="00437067"/>
    <w:rsid w:val="004377AC"/>
    <w:rsid w:val="00437DB0"/>
    <w:rsid w:val="004424FE"/>
    <w:rsid w:val="00443C74"/>
    <w:rsid w:val="00444A11"/>
    <w:rsid w:val="00445219"/>
    <w:rsid w:val="00445313"/>
    <w:rsid w:val="00446120"/>
    <w:rsid w:val="00447D32"/>
    <w:rsid w:val="00450958"/>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1F9"/>
    <w:rsid w:val="004B725D"/>
    <w:rsid w:val="004C2455"/>
    <w:rsid w:val="004C6569"/>
    <w:rsid w:val="004C7111"/>
    <w:rsid w:val="004D576A"/>
    <w:rsid w:val="004D5F22"/>
    <w:rsid w:val="004D6293"/>
    <w:rsid w:val="004D6546"/>
    <w:rsid w:val="004E0B40"/>
    <w:rsid w:val="004E15A1"/>
    <w:rsid w:val="004E38E3"/>
    <w:rsid w:val="004E69C8"/>
    <w:rsid w:val="004F2476"/>
    <w:rsid w:val="004F27FD"/>
    <w:rsid w:val="004F2F7D"/>
    <w:rsid w:val="004F2FEF"/>
    <w:rsid w:val="004F55DE"/>
    <w:rsid w:val="004F7B5C"/>
    <w:rsid w:val="0050024B"/>
    <w:rsid w:val="00501D69"/>
    <w:rsid w:val="00502349"/>
    <w:rsid w:val="00502D44"/>
    <w:rsid w:val="005049CC"/>
    <w:rsid w:val="00505178"/>
    <w:rsid w:val="00506C8E"/>
    <w:rsid w:val="00506CD1"/>
    <w:rsid w:val="00512ABA"/>
    <w:rsid w:val="005131C3"/>
    <w:rsid w:val="00513A4E"/>
    <w:rsid w:val="005175A0"/>
    <w:rsid w:val="005201BE"/>
    <w:rsid w:val="00523636"/>
    <w:rsid w:val="00524604"/>
    <w:rsid w:val="00524702"/>
    <w:rsid w:val="00524852"/>
    <w:rsid w:val="0052485F"/>
    <w:rsid w:val="00525EE9"/>
    <w:rsid w:val="00526035"/>
    <w:rsid w:val="00526D86"/>
    <w:rsid w:val="0053021A"/>
    <w:rsid w:val="00530B5B"/>
    <w:rsid w:val="00530D50"/>
    <w:rsid w:val="005329BE"/>
    <w:rsid w:val="005334B4"/>
    <w:rsid w:val="00534927"/>
    <w:rsid w:val="005349D4"/>
    <w:rsid w:val="00537D63"/>
    <w:rsid w:val="005407BF"/>
    <w:rsid w:val="00541927"/>
    <w:rsid w:val="00542508"/>
    <w:rsid w:val="0054380C"/>
    <w:rsid w:val="00544107"/>
    <w:rsid w:val="005449BE"/>
    <w:rsid w:val="00545739"/>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055"/>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449"/>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C1C"/>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B6"/>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9EC"/>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55A"/>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46DE"/>
    <w:rsid w:val="00746019"/>
    <w:rsid w:val="00746D3F"/>
    <w:rsid w:val="00747E7C"/>
    <w:rsid w:val="00750AB2"/>
    <w:rsid w:val="00753254"/>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2214"/>
    <w:rsid w:val="00792BC9"/>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6355"/>
    <w:rsid w:val="008178BA"/>
    <w:rsid w:val="00821FCA"/>
    <w:rsid w:val="008233A0"/>
    <w:rsid w:val="0082417D"/>
    <w:rsid w:val="008259FC"/>
    <w:rsid w:val="00831989"/>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6ECD"/>
    <w:rsid w:val="00857E49"/>
    <w:rsid w:val="0086039E"/>
    <w:rsid w:val="00861293"/>
    <w:rsid w:val="0086630A"/>
    <w:rsid w:val="00871352"/>
    <w:rsid w:val="00871418"/>
    <w:rsid w:val="00872A7C"/>
    <w:rsid w:val="00874016"/>
    <w:rsid w:val="0087475F"/>
    <w:rsid w:val="00875CA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5EF5"/>
    <w:rsid w:val="008C6B3D"/>
    <w:rsid w:val="008D0DB5"/>
    <w:rsid w:val="008D2B13"/>
    <w:rsid w:val="008D394D"/>
    <w:rsid w:val="008D4422"/>
    <w:rsid w:val="008D45D9"/>
    <w:rsid w:val="008D640B"/>
    <w:rsid w:val="008E3B38"/>
    <w:rsid w:val="008E3C04"/>
    <w:rsid w:val="008E4BA7"/>
    <w:rsid w:val="008E56E2"/>
    <w:rsid w:val="008E57F5"/>
    <w:rsid w:val="008E5F57"/>
    <w:rsid w:val="008E626A"/>
    <w:rsid w:val="008E68B5"/>
    <w:rsid w:val="008F35A8"/>
    <w:rsid w:val="008F4B74"/>
    <w:rsid w:val="0090049C"/>
    <w:rsid w:val="009016E3"/>
    <w:rsid w:val="00902527"/>
    <w:rsid w:val="009027B9"/>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3C69"/>
    <w:rsid w:val="00955B43"/>
    <w:rsid w:val="0095612C"/>
    <w:rsid w:val="009561C1"/>
    <w:rsid w:val="00960F6A"/>
    <w:rsid w:val="00962A82"/>
    <w:rsid w:val="0096326C"/>
    <w:rsid w:val="00963601"/>
    <w:rsid w:val="00965CA0"/>
    <w:rsid w:val="009662F0"/>
    <w:rsid w:val="0096696A"/>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6A44"/>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308C"/>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B45"/>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6F3F"/>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56433"/>
    <w:rsid w:val="00B601DA"/>
    <w:rsid w:val="00B63A52"/>
    <w:rsid w:val="00B64CBE"/>
    <w:rsid w:val="00B6637D"/>
    <w:rsid w:val="00B666EF"/>
    <w:rsid w:val="00B671A0"/>
    <w:rsid w:val="00B672EC"/>
    <w:rsid w:val="00B67FB9"/>
    <w:rsid w:val="00B71536"/>
    <w:rsid w:val="00B7176B"/>
    <w:rsid w:val="00B728F9"/>
    <w:rsid w:val="00B743B8"/>
    <w:rsid w:val="00B753EA"/>
    <w:rsid w:val="00B8141F"/>
    <w:rsid w:val="00B824E1"/>
    <w:rsid w:val="00B84566"/>
    <w:rsid w:val="00B85D52"/>
    <w:rsid w:val="00B86890"/>
    <w:rsid w:val="00B90DA7"/>
    <w:rsid w:val="00B9128E"/>
    <w:rsid w:val="00B91501"/>
    <w:rsid w:val="00B96942"/>
    <w:rsid w:val="00B97FD0"/>
    <w:rsid w:val="00BA2789"/>
    <w:rsid w:val="00BA33E7"/>
    <w:rsid w:val="00BA48C0"/>
    <w:rsid w:val="00BA4E83"/>
    <w:rsid w:val="00BA51C7"/>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3AB3"/>
    <w:rsid w:val="00C04312"/>
    <w:rsid w:val="00C0504F"/>
    <w:rsid w:val="00C054A8"/>
    <w:rsid w:val="00C0765F"/>
    <w:rsid w:val="00C07C56"/>
    <w:rsid w:val="00C12B7B"/>
    <w:rsid w:val="00C12ED3"/>
    <w:rsid w:val="00C137F2"/>
    <w:rsid w:val="00C1421A"/>
    <w:rsid w:val="00C15609"/>
    <w:rsid w:val="00C21C0D"/>
    <w:rsid w:val="00C21EB2"/>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58C1"/>
    <w:rsid w:val="00C83284"/>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6A6F"/>
    <w:rsid w:val="00CB70B6"/>
    <w:rsid w:val="00CC1D1F"/>
    <w:rsid w:val="00CC2060"/>
    <w:rsid w:val="00CC3889"/>
    <w:rsid w:val="00CC3D49"/>
    <w:rsid w:val="00CC6B8A"/>
    <w:rsid w:val="00CC7400"/>
    <w:rsid w:val="00CC741C"/>
    <w:rsid w:val="00CC749E"/>
    <w:rsid w:val="00CC7FCE"/>
    <w:rsid w:val="00CD0B61"/>
    <w:rsid w:val="00CD214D"/>
    <w:rsid w:val="00CD2D8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16F71"/>
    <w:rsid w:val="00D20DB7"/>
    <w:rsid w:val="00D2261A"/>
    <w:rsid w:val="00D22B72"/>
    <w:rsid w:val="00D24498"/>
    <w:rsid w:val="00D25D8C"/>
    <w:rsid w:val="00D260FE"/>
    <w:rsid w:val="00D27C0B"/>
    <w:rsid w:val="00D32B3C"/>
    <w:rsid w:val="00D36117"/>
    <w:rsid w:val="00D37D95"/>
    <w:rsid w:val="00D4085F"/>
    <w:rsid w:val="00D43785"/>
    <w:rsid w:val="00D43D4D"/>
    <w:rsid w:val="00D43DD5"/>
    <w:rsid w:val="00D45DC6"/>
    <w:rsid w:val="00D47E11"/>
    <w:rsid w:val="00D51367"/>
    <w:rsid w:val="00D513B1"/>
    <w:rsid w:val="00D515B3"/>
    <w:rsid w:val="00D51C7E"/>
    <w:rsid w:val="00D52BE7"/>
    <w:rsid w:val="00D540CF"/>
    <w:rsid w:val="00D54339"/>
    <w:rsid w:val="00D55448"/>
    <w:rsid w:val="00D574C6"/>
    <w:rsid w:val="00D57E7B"/>
    <w:rsid w:val="00D616C1"/>
    <w:rsid w:val="00D63879"/>
    <w:rsid w:val="00D65F9B"/>
    <w:rsid w:val="00D660F1"/>
    <w:rsid w:val="00D70418"/>
    <w:rsid w:val="00D7159C"/>
    <w:rsid w:val="00D72585"/>
    <w:rsid w:val="00D73247"/>
    <w:rsid w:val="00D7384F"/>
    <w:rsid w:val="00D74C88"/>
    <w:rsid w:val="00D77E0F"/>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84"/>
    <w:rsid w:val="00DA4CAB"/>
    <w:rsid w:val="00DA5924"/>
    <w:rsid w:val="00DA600B"/>
    <w:rsid w:val="00DB0AB9"/>
    <w:rsid w:val="00DB1959"/>
    <w:rsid w:val="00DB28EF"/>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6AA1"/>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5A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21DD"/>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A655C"/>
    <w:rsid w:val="00FB0A47"/>
    <w:rsid w:val="00FB109B"/>
    <w:rsid w:val="00FB3025"/>
    <w:rsid w:val="00FB40BC"/>
    <w:rsid w:val="00FB56AE"/>
    <w:rsid w:val="00FB5E5B"/>
    <w:rsid w:val="00FB6CE5"/>
    <w:rsid w:val="00FB7D50"/>
    <w:rsid w:val="00FC1868"/>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906"/>
    <w:rsid w:val="073825C0"/>
    <w:rsid w:val="3919664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Date" w:semiHidden="0" w:uiPriority="0" w:unhideWhenUsed="0"/>
    <w:lsdException w:name="Body Tex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20">
    <w:name w:val="heading 2"/>
    <w:basedOn w:val="a0"/>
    <w:next w:val="a0"/>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pPr>
      <w:spacing w:after="120"/>
    </w:pPr>
  </w:style>
  <w:style w:type="paragraph" w:styleId="a6">
    <w:name w:val="Body Text Indent"/>
    <w:basedOn w:val="a0"/>
    <w:link w:val="Char1"/>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pPr>
      <w:adjustRightInd w:val="0"/>
      <w:spacing w:line="360" w:lineRule="atLeast"/>
      <w:textAlignment w:val="baseline"/>
    </w:pPr>
    <w:rPr>
      <w:sz w:val="32"/>
    </w:rPr>
  </w:style>
  <w:style w:type="paragraph" w:styleId="21">
    <w:name w:val="Body Text Indent 2"/>
    <w:basedOn w:val="a0"/>
    <w:link w:val="2Char0"/>
    <w:uiPriority w:val="99"/>
    <w:semiHidden/>
    <w:unhideWhenUsed/>
    <w:pPr>
      <w:spacing w:after="120" w:line="480" w:lineRule="auto"/>
      <w:ind w:leftChars="200" w:left="420"/>
    </w:pPr>
  </w:style>
  <w:style w:type="paragraph" w:styleId="a9">
    <w:name w:val="Balloon Text"/>
    <w:basedOn w:val="a0"/>
    <w:link w:val="Char3"/>
    <w:uiPriority w:val="99"/>
    <w:semiHidden/>
    <w:unhideWhenUsed/>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2Char">
    <w:name w:val="标题 2 Char"/>
    <w:basedOn w:val="a1"/>
    <w:link w:val="20"/>
    <w:uiPriority w:val="9"/>
    <w:semiHidden/>
    <w:qFormat/>
    <w:rPr>
      <w:rFonts w:asciiTheme="majorHAnsi" w:eastAsiaTheme="majorEastAsia" w:hAnsiTheme="majorHAnsi" w:cstheme="majorBidi"/>
      <w:b/>
      <w:bCs/>
      <w:sz w:val="32"/>
      <w:szCs w:val="32"/>
    </w:rPr>
  </w:style>
  <w:style w:type="paragraph" w:customStyle="1" w:styleId="10">
    <w:name w:val="修订1"/>
    <w:hidden/>
    <w:uiPriority w:val="99"/>
    <w:semiHidden/>
    <w:qFormat/>
    <w:rPr>
      <w:rFonts w:ascii="Times New Roman" w:eastAsia="宋体" w:hAnsi="Times New Roman" w:cs="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Indent" w:semiHidden="0" w:uiPriority="0" w:unhideWhenUsed="0"/>
    <w:lsdException w:name="Subtitle" w:semiHidden="0" w:uiPriority="11" w:unhideWhenUsed="0" w:qFormat="1"/>
    <w:lsdException w:name="Date" w:semiHidden="0" w:uiPriority="0" w:unhideWhenUsed="0"/>
    <w:lsdException w:name="Body Tex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20">
    <w:name w:val="heading 2"/>
    <w:basedOn w:val="a0"/>
    <w:next w:val="a0"/>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pPr>
      <w:spacing w:after="120"/>
    </w:pPr>
  </w:style>
  <w:style w:type="paragraph" w:styleId="a6">
    <w:name w:val="Body Text Indent"/>
    <w:basedOn w:val="a0"/>
    <w:link w:val="Char1"/>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pPr>
      <w:adjustRightInd w:val="0"/>
      <w:spacing w:line="360" w:lineRule="atLeast"/>
      <w:textAlignment w:val="baseline"/>
    </w:pPr>
    <w:rPr>
      <w:sz w:val="32"/>
    </w:rPr>
  </w:style>
  <w:style w:type="paragraph" w:styleId="21">
    <w:name w:val="Body Text Indent 2"/>
    <w:basedOn w:val="a0"/>
    <w:link w:val="2Char0"/>
    <w:uiPriority w:val="99"/>
    <w:semiHidden/>
    <w:unhideWhenUsed/>
    <w:pPr>
      <w:spacing w:after="120" w:line="480" w:lineRule="auto"/>
      <w:ind w:leftChars="200" w:left="420"/>
    </w:pPr>
  </w:style>
  <w:style w:type="paragraph" w:styleId="a9">
    <w:name w:val="Balloon Text"/>
    <w:basedOn w:val="a0"/>
    <w:link w:val="Char3"/>
    <w:uiPriority w:val="99"/>
    <w:semiHidden/>
    <w:unhideWhenUsed/>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1"/>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0">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1">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2Char">
    <w:name w:val="标题 2 Char"/>
    <w:basedOn w:val="a1"/>
    <w:link w:val="20"/>
    <w:uiPriority w:val="9"/>
    <w:semiHidden/>
    <w:qFormat/>
    <w:rPr>
      <w:rFonts w:asciiTheme="majorHAnsi" w:eastAsiaTheme="majorEastAsia" w:hAnsiTheme="majorHAnsi" w:cstheme="majorBidi"/>
      <w:b/>
      <w:bCs/>
      <w:sz w:val="32"/>
      <w:szCs w:val="32"/>
    </w:rPr>
  </w:style>
  <w:style w:type="paragraph" w:customStyle="1" w:styleId="10">
    <w:name w:val="修订1"/>
    <w:hidden/>
    <w:uiPriority w:val="99"/>
    <w:semiHidden/>
    <w:qFormat/>
    <w:rPr>
      <w:rFonts w:ascii="Times New Roman" w:eastAsia="宋体" w:hAnsi="Times New Roman" w:cs="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B0A1B5-8B94-4880-B753-E86A8E9DA3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60</Pages>
  <Words>4772</Words>
  <Characters>27205</Characters>
  <Application>Microsoft Office Word</Application>
  <DocSecurity>0</DocSecurity>
  <Lines>226</Lines>
  <Paragraphs>63</Paragraphs>
  <ScaleCrop>false</ScaleCrop>
  <Company>MS</Company>
  <LinksUpToDate>false</LinksUpToDate>
  <CharactersWithSpaces>31914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11</cp:revision>
  <dcterms:created xsi:type="dcterms:W3CDTF">2025-03-05T02:43:00Z</dcterms:created>
  <dcterms:modified xsi:type="dcterms:W3CDTF">2025-03-05T02:47:00Z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