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47362A" w:rsidRDefault="00377B7F"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42397CE" wp14:editId="1483B6F8">
                <wp:simplePos x="0" y="0"/>
                <wp:positionH relativeFrom="column">
                  <wp:posOffset>-123328</wp:posOffset>
                </wp:positionH>
                <wp:positionV relativeFrom="paragraph">
                  <wp:posOffset>262062</wp:posOffset>
                </wp:positionV>
                <wp:extent cx="437322"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3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65pt" to="24.7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8/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sidRPr="00377B7F">
        <w:rPr>
          <w:rFonts w:eastAsia="黑体" w:hint="eastAsia"/>
          <w:b/>
          <w:spacing w:val="40"/>
          <w:w w:val="66"/>
          <w:sz w:val="60"/>
          <w:szCs w:val="60"/>
        </w:rPr>
        <w:t>天津市卫生健康委员会综合服务中心</w:t>
      </w:r>
      <w:r w:rsidRPr="00377B7F">
        <w:rPr>
          <w:rFonts w:eastAsia="黑体" w:hint="eastAsia"/>
          <w:b/>
          <w:spacing w:val="40"/>
          <w:w w:val="66"/>
          <w:sz w:val="60"/>
          <w:szCs w:val="60"/>
        </w:rPr>
        <w:t>-</w:t>
      </w:r>
      <w:r>
        <w:rPr>
          <w:rFonts w:eastAsia="黑体" w:hint="eastAsia"/>
          <w:b/>
          <w:spacing w:val="40"/>
          <w:w w:val="66"/>
          <w:sz w:val="60"/>
          <w:szCs w:val="60"/>
        </w:rPr>
        <w:t>天津市县域</w:t>
      </w:r>
      <w:proofErr w:type="gramStart"/>
      <w:r>
        <w:rPr>
          <w:rFonts w:eastAsia="黑体" w:hint="eastAsia"/>
          <w:b/>
          <w:spacing w:val="40"/>
          <w:w w:val="66"/>
          <w:sz w:val="60"/>
          <w:szCs w:val="60"/>
        </w:rPr>
        <w:t>医</w:t>
      </w:r>
      <w:proofErr w:type="gramEnd"/>
      <w:r>
        <w:rPr>
          <w:rFonts w:eastAsia="黑体" w:hint="eastAsia"/>
          <w:b/>
          <w:spacing w:val="40"/>
          <w:w w:val="66"/>
          <w:sz w:val="60"/>
          <w:szCs w:val="60"/>
        </w:rPr>
        <w:t>共</w:t>
      </w:r>
      <w:proofErr w:type="gramStart"/>
      <w:r>
        <w:rPr>
          <w:rFonts w:eastAsia="黑体" w:hint="eastAsia"/>
          <w:b/>
          <w:spacing w:val="40"/>
          <w:w w:val="66"/>
          <w:sz w:val="60"/>
          <w:szCs w:val="60"/>
        </w:rPr>
        <w:t>体医疗</w:t>
      </w:r>
      <w:proofErr w:type="gramEnd"/>
      <w:r>
        <w:rPr>
          <w:rFonts w:eastAsia="黑体" w:hint="eastAsia"/>
          <w:b/>
          <w:spacing w:val="40"/>
          <w:w w:val="66"/>
          <w:sz w:val="60"/>
          <w:szCs w:val="60"/>
        </w:rPr>
        <w:t>设备更新心电图机、输液泵等设备</w:t>
      </w:r>
      <w:r w:rsidR="000826F9" w:rsidRPr="0047362A">
        <w:rPr>
          <w:rFonts w:eastAsia="黑体" w:hint="eastAsia"/>
          <w:b/>
          <w:spacing w:val="40"/>
          <w:w w:val="66"/>
          <w:sz w:val="60"/>
          <w:szCs w:val="60"/>
        </w:rPr>
        <w:t>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096774">
        <w:rPr>
          <w:rFonts w:eastAsia="黑体" w:hint="eastAsia"/>
          <w:spacing w:val="40"/>
          <w:w w:val="66"/>
          <w:sz w:val="32"/>
          <w:szCs w:val="32"/>
        </w:rPr>
        <w:t>202</w:t>
      </w:r>
      <w:r w:rsidR="00462FA2">
        <w:rPr>
          <w:rFonts w:eastAsia="黑体" w:hint="eastAsia"/>
          <w:spacing w:val="40"/>
          <w:w w:val="66"/>
          <w:sz w:val="32"/>
          <w:szCs w:val="32"/>
        </w:rPr>
        <w:t>5</w:t>
      </w:r>
      <w:r w:rsidR="009F7159" w:rsidRPr="0047362A">
        <w:rPr>
          <w:rFonts w:eastAsia="黑体" w:hint="eastAsia"/>
          <w:spacing w:val="40"/>
          <w:w w:val="66"/>
          <w:sz w:val="32"/>
          <w:szCs w:val="32"/>
        </w:rPr>
        <w:t>-A-</w:t>
      </w:r>
      <w:r w:rsidR="007175EF" w:rsidRPr="007175EF">
        <w:rPr>
          <w:rFonts w:eastAsia="黑体"/>
          <w:spacing w:val="40"/>
          <w:w w:val="66"/>
          <w:sz w:val="32"/>
          <w:szCs w:val="32"/>
        </w:rPr>
        <w:t>0518</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1A316902" wp14:editId="749640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377B7F">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7175EF"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175EF">
        <w:rPr>
          <w:rFonts w:ascii="Times New Roman" w:eastAsia="宋体" w:hAnsi="Times New Roman" w:cs="Times New Roman" w:hint="eastAsia"/>
          <w:color w:val="auto"/>
          <w:szCs w:val="32"/>
        </w:rPr>
        <w:t>受</w:t>
      </w:r>
      <w:r w:rsidR="00377B7F" w:rsidRPr="007175EF">
        <w:rPr>
          <w:rFonts w:ascii="Times New Roman" w:eastAsia="宋体" w:hAnsi="Times New Roman" w:cs="Times New Roman" w:hint="eastAsia"/>
          <w:color w:val="auto"/>
        </w:rPr>
        <w:t>天津市卫生健康委员会综合服务中心</w:t>
      </w:r>
      <w:r w:rsidRPr="007175EF">
        <w:rPr>
          <w:rFonts w:ascii="Times New Roman" w:eastAsia="宋体" w:hAnsi="Times New Roman" w:cs="Times New Roman" w:hint="eastAsia"/>
          <w:color w:val="auto"/>
          <w:szCs w:val="32"/>
        </w:rPr>
        <w:t>委托</w:t>
      </w:r>
      <w:r w:rsidRPr="007175EF">
        <w:rPr>
          <w:rFonts w:ascii="Times New Roman" w:eastAsia="宋体" w:hAnsi="Times New Roman" w:cs="Times New Roman"/>
          <w:color w:val="auto"/>
          <w:szCs w:val="32"/>
        </w:rPr>
        <w:t>，天津市政府采购中心将以公开招标方式</w:t>
      </w:r>
      <w:r w:rsidRPr="007175EF">
        <w:rPr>
          <w:rFonts w:ascii="Times New Roman" w:eastAsia="宋体" w:hAnsi="Times New Roman" w:cs="Times New Roman" w:hint="eastAsia"/>
          <w:color w:val="auto"/>
          <w:szCs w:val="32"/>
        </w:rPr>
        <w:t>，对</w:t>
      </w:r>
      <w:r w:rsidR="00377B7F" w:rsidRPr="007175EF">
        <w:rPr>
          <w:rFonts w:ascii="Times New Roman" w:eastAsia="宋体" w:hAnsi="Times New Roman" w:cs="Times New Roman" w:hint="eastAsia"/>
          <w:color w:val="auto"/>
          <w:szCs w:val="32"/>
        </w:rPr>
        <w:t>天津市卫生健康委员会综合服务中心</w:t>
      </w:r>
      <w:r w:rsidR="00377B7F" w:rsidRPr="007175EF">
        <w:rPr>
          <w:rFonts w:ascii="Times New Roman" w:eastAsia="宋体" w:hAnsi="Times New Roman" w:cs="Times New Roman" w:hint="eastAsia"/>
          <w:color w:val="auto"/>
          <w:szCs w:val="32"/>
        </w:rPr>
        <w:t>-</w:t>
      </w:r>
      <w:r w:rsidR="00377B7F" w:rsidRPr="007175EF">
        <w:rPr>
          <w:rFonts w:ascii="Times New Roman" w:eastAsia="宋体" w:hAnsi="Times New Roman" w:cs="Times New Roman" w:hint="eastAsia"/>
          <w:color w:val="auto"/>
          <w:szCs w:val="32"/>
        </w:rPr>
        <w:t>天津市县域</w:t>
      </w:r>
      <w:proofErr w:type="gramStart"/>
      <w:r w:rsidR="00377B7F" w:rsidRPr="007175EF">
        <w:rPr>
          <w:rFonts w:ascii="Times New Roman" w:eastAsia="宋体" w:hAnsi="Times New Roman" w:cs="Times New Roman" w:hint="eastAsia"/>
          <w:color w:val="auto"/>
          <w:szCs w:val="32"/>
        </w:rPr>
        <w:t>医</w:t>
      </w:r>
      <w:proofErr w:type="gramEnd"/>
      <w:r w:rsidR="00377B7F" w:rsidRPr="007175EF">
        <w:rPr>
          <w:rFonts w:ascii="Times New Roman" w:eastAsia="宋体" w:hAnsi="Times New Roman" w:cs="Times New Roman" w:hint="eastAsia"/>
          <w:color w:val="auto"/>
          <w:szCs w:val="32"/>
        </w:rPr>
        <w:t>共</w:t>
      </w:r>
      <w:proofErr w:type="gramStart"/>
      <w:r w:rsidR="00377B7F" w:rsidRPr="007175EF">
        <w:rPr>
          <w:rFonts w:ascii="Times New Roman" w:eastAsia="宋体" w:hAnsi="Times New Roman" w:cs="Times New Roman" w:hint="eastAsia"/>
          <w:color w:val="auto"/>
          <w:szCs w:val="32"/>
        </w:rPr>
        <w:t>体医疗</w:t>
      </w:r>
      <w:proofErr w:type="gramEnd"/>
      <w:r w:rsidR="00377B7F" w:rsidRPr="007175EF">
        <w:rPr>
          <w:rFonts w:ascii="Times New Roman" w:eastAsia="宋体" w:hAnsi="Times New Roman" w:cs="Times New Roman" w:hint="eastAsia"/>
          <w:color w:val="auto"/>
          <w:szCs w:val="32"/>
        </w:rPr>
        <w:t>设备更新心电图机、输液泵等设备项目</w:t>
      </w:r>
      <w:r w:rsidRPr="007175EF">
        <w:rPr>
          <w:rFonts w:ascii="Times New Roman" w:eastAsia="宋体" w:hAnsi="Times New Roman" w:cs="Times New Roman" w:hint="eastAsia"/>
          <w:color w:val="auto"/>
          <w:szCs w:val="32"/>
        </w:rPr>
        <w:t>实施政府采购。</w:t>
      </w:r>
      <w:r w:rsidRPr="007175EF">
        <w:rPr>
          <w:rFonts w:ascii="Times New Roman" w:eastAsia="宋体" w:hAnsi="Times New Roman" w:cs="Times New Roman"/>
          <w:color w:val="auto"/>
          <w:szCs w:val="32"/>
        </w:rPr>
        <w:t>现欢迎合格的供应商参加投标。</w:t>
      </w:r>
    </w:p>
    <w:p w:rsidR="00780182" w:rsidRPr="007175EF"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175EF">
        <w:rPr>
          <w:rFonts w:ascii="Times New Roman" w:eastAsia="宋体" w:hAnsi="Times New Roman" w:cs="Times New Roman" w:hint="eastAsia"/>
          <w:color w:val="auto"/>
          <w:szCs w:val="32"/>
        </w:rPr>
        <w:t>本项目为远程招投标，一律不接受纸质投标文件，只接受加盖投标人电子签章的</w:t>
      </w:r>
      <w:r w:rsidR="00D959D7" w:rsidRPr="007175EF">
        <w:rPr>
          <w:rFonts w:ascii="Times New Roman" w:eastAsia="宋体" w:hAnsi="Times New Roman" w:cs="Times New Roman" w:hint="eastAsia"/>
          <w:color w:val="auto"/>
          <w:szCs w:val="32"/>
        </w:rPr>
        <w:t>电子投标文件</w:t>
      </w:r>
      <w:r w:rsidRPr="007175EF">
        <w:rPr>
          <w:rFonts w:ascii="Times New Roman" w:eastAsia="宋体" w:hAnsi="Times New Roman" w:cs="Times New Roman" w:hint="eastAsia"/>
          <w:color w:val="auto"/>
          <w:szCs w:val="32"/>
        </w:rPr>
        <w:t>（</w:t>
      </w:r>
      <w:r w:rsidR="00AD1C4C" w:rsidRPr="007175EF">
        <w:rPr>
          <w:rFonts w:ascii="Times New Roman" w:eastAsia="宋体" w:hAnsi="Times New Roman" w:cs="Times New Roman" w:hint="eastAsia"/>
          <w:color w:val="auto"/>
          <w:szCs w:val="32"/>
        </w:rPr>
        <w:t>以通过天津公共资源电子签章客户端正确读取签章信息为准</w:t>
      </w:r>
      <w:r w:rsidRPr="007175EF">
        <w:rPr>
          <w:rFonts w:ascii="Times New Roman" w:eastAsia="宋体" w:hAnsi="Times New Roman" w:cs="Times New Roman" w:hint="eastAsia"/>
          <w:color w:val="auto"/>
          <w:szCs w:val="32"/>
        </w:rPr>
        <w:t>）。供应商参加投标前须办理</w:t>
      </w:r>
      <w:r w:rsidRPr="007175EF">
        <w:rPr>
          <w:rFonts w:ascii="Times New Roman" w:eastAsia="宋体" w:hAnsi="Times New Roman" w:cs="Times New Roman" w:hint="eastAsia"/>
          <w:color w:val="auto"/>
          <w:szCs w:val="32"/>
        </w:rPr>
        <w:t>CA</w:t>
      </w:r>
      <w:r w:rsidRPr="007175EF">
        <w:rPr>
          <w:rFonts w:ascii="Times New Roman" w:eastAsia="宋体" w:hAnsi="Times New Roman" w:cs="Times New Roman" w:hint="eastAsia"/>
          <w:color w:val="auto"/>
          <w:szCs w:val="32"/>
        </w:rPr>
        <w:t>数字证书（</w:t>
      </w:r>
      <w:r w:rsidRPr="007175EF">
        <w:rPr>
          <w:rFonts w:ascii="Times New Roman" w:eastAsia="宋体" w:hAnsi="Times New Roman" w:cs="Times New Roman" w:hint="eastAsia"/>
          <w:color w:val="auto"/>
          <w:szCs w:val="32"/>
        </w:rPr>
        <w:t>USBKey</w:t>
      </w:r>
      <w:r w:rsidRPr="007175E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175EF">
        <w:rPr>
          <w:rFonts w:ascii="Times New Roman" w:eastAsia="宋体" w:hAnsi="Times New Roman" w:cs="Times New Roman" w:hint="eastAsia"/>
          <w:color w:val="auto"/>
          <w:szCs w:val="32"/>
        </w:rPr>
        <w:t>电子投标文件</w:t>
      </w:r>
      <w:r w:rsidRPr="007175EF">
        <w:rPr>
          <w:rFonts w:ascii="Times New Roman" w:eastAsia="宋体" w:hAnsi="Times New Roman" w:cs="Times New Roman" w:hint="eastAsia"/>
          <w:color w:val="auto"/>
          <w:szCs w:val="32"/>
        </w:rPr>
        <w:t>（</w:t>
      </w:r>
      <w:r w:rsidR="00AD1C4C" w:rsidRPr="007175EF">
        <w:rPr>
          <w:rFonts w:ascii="Times New Roman" w:eastAsia="宋体" w:hAnsi="Times New Roman" w:cs="Times New Roman" w:hint="eastAsia"/>
          <w:color w:val="auto"/>
          <w:szCs w:val="32"/>
        </w:rPr>
        <w:t>以通过天津公共资源电子签章客户端正确读取签章信息为准</w:t>
      </w:r>
      <w:r w:rsidRPr="007175EF">
        <w:rPr>
          <w:rFonts w:ascii="Times New Roman" w:eastAsia="宋体" w:hAnsi="Times New Roman" w:cs="Times New Roman" w:hint="eastAsia"/>
          <w:color w:val="auto"/>
          <w:szCs w:val="32"/>
        </w:rPr>
        <w:t>）。</w:t>
      </w:r>
    </w:p>
    <w:p w:rsidR="00E92A1C" w:rsidRPr="007175EF"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175EF">
        <w:rPr>
          <w:rFonts w:ascii="Times New Roman" w:eastAsia="宋体" w:hAnsi="Times New Roman" w:cs="Times New Roman"/>
          <w:color w:val="auto"/>
          <w:szCs w:val="32"/>
        </w:rPr>
        <w:t>一、项目名称和编号</w:t>
      </w:r>
    </w:p>
    <w:p w:rsidR="00E92A1C" w:rsidRPr="007175EF" w:rsidRDefault="00E92A1C"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（一）项目名称：</w:t>
      </w:r>
      <w:r w:rsidR="00377B7F" w:rsidRPr="007175EF">
        <w:rPr>
          <w:rFonts w:ascii="Times New Roman" w:eastAsia="宋体" w:hAnsi="Times New Roman" w:cs="Times New Roman" w:hint="eastAsia"/>
          <w:color w:val="auto"/>
        </w:rPr>
        <w:t>天津市卫生健康委员会综合服务中心</w:t>
      </w:r>
      <w:r w:rsidR="00377B7F" w:rsidRPr="007175EF">
        <w:rPr>
          <w:rFonts w:ascii="Times New Roman" w:eastAsia="宋体" w:hAnsi="Times New Roman" w:cs="Times New Roman" w:hint="eastAsia"/>
          <w:color w:val="auto"/>
        </w:rPr>
        <w:t>-</w:t>
      </w:r>
      <w:r w:rsidR="00377B7F" w:rsidRPr="007175EF">
        <w:rPr>
          <w:rFonts w:ascii="Times New Roman" w:eastAsia="宋体" w:hAnsi="Times New Roman" w:cs="Times New Roman" w:hint="eastAsia"/>
          <w:color w:val="auto"/>
        </w:rPr>
        <w:t>天津市县域</w:t>
      </w:r>
      <w:proofErr w:type="gramStart"/>
      <w:r w:rsidR="00377B7F" w:rsidRPr="007175EF">
        <w:rPr>
          <w:rFonts w:ascii="Times New Roman" w:eastAsia="宋体" w:hAnsi="Times New Roman" w:cs="Times New Roman" w:hint="eastAsia"/>
          <w:color w:val="auto"/>
        </w:rPr>
        <w:t>医</w:t>
      </w:r>
      <w:proofErr w:type="gramEnd"/>
      <w:r w:rsidR="00377B7F" w:rsidRPr="007175EF">
        <w:rPr>
          <w:rFonts w:ascii="Times New Roman" w:eastAsia="宋体" w:hAnsi="Times New Roman" w:cs="Times New Roman" w:hint="eastAsia"/>
          <w:color w:val="auto"/>
        </w:rPr>
        <w:t>共</w:t>
      </w:r>
      <w:proofErr w:type="gramStart"/>
      <w:r w:rsidR="00377B7F" w:rsidRPr="007175EF">
        <w:rPr>
          <w:rFonts w:ascii="Times New Roman" w:eastAsia="宋体" w:hAnsi="Times New Roman" w:cs="Times New Roman" w:hint="eastAsia"/>
          <w:color w:val="auto"/>
        </w:rPr>
        <w:t>体医疗</w:t>
      </w:r>
      <w:proofErr w:type="gramEnd"/>
      <w:r w:rsidR="00377B7F" w:rsidRPr="007175EF">
        <w:rPr>
          <w:rFonts w:ascii="Times New Roman" w:eastAsia="宋体" w:hAnsi="Times New Roman" w:cs="Times New Roman" w:hint="eastAsia"/>
          <w:color w:val="auto"/>
        </w:rPr>
        <w:t>设备更新心电图机、输液泵等设备项目</w:t>
      </w:r>
    </w:p>
    <w:p w:rsidR="00E92A1C" w:rsidRPr="007175EF" w:rsidRDefault="00E92A1C"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（二）项目编号：</w:t>
      </w:r>
      <w:r w:rsidR="0047502B" w:rsidRPr="007175EF">
        <w:rPr>
          <w:rFonts w:ascii="Times New Roman" w:eastAsia="宋体" w:hAnsi="Times New Roman" w:cs="Times New Roman"/>
          <w:color w:val="auto"/>
        </w:rPr>
        <w:t>TGPC-</w:t>
      </w:r>
      <w:r w:rsidR="00096774" w:rsidRPr="007175EF">
        <w:rPr>
          <w:rFonts w:ascii="Times New Roman" w:eastAsia="宋体" w:hAnsi="Times New Roman" w:cs="Times New Roman"/>
          <w:color w:val="auto"/>
        </w:rPr>
        <w:t>202</w:t>
      </w:r>
      <w:r w:rsidR="00462FA2" w:rsidRPr="007175EF">
        <w:rPr>
          <w:rFonts w:ascii="Times New Roman" w:eastAsia="宋体" w:hAnsi="Times New Roman" w:cs="Times New Roman" w:hint="eastAsia"/>
          <w:color w:val="auto"/>
        </w:rPr>
        <w:t>5</w:t>
      </w:r>
      <w:r w:rsidR="00F50DBD" w:rsidRPr="007175EF">
        <w:rPr>
          <w:rFonts w:ascii="Times New Roman" w:eastAsia="宋体" w:hAnsi="Times New Roman" w:cs="Times New Roman"/>
          <w:color w:val="auto"/>
        </w:rPr>
        <w:t>-A-</w:t>
      </w:r>
      <w:r w:rsidR="007175EF" w:rsidRPr="007175EF">
        <w:rPr>
          <w:rFonts w:ascii="Times New Roman" w:eastAsia="宋体" w:hAnsi="Times New Roman" w:cs="Times New Roman"/>
          <w:color w:val="auto"/>
        </w:rPr>
        <w:t>0518</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第一包：</w:t>
      </w:r>
      <w:r w:rsidR="00E5432D" w:rsidRPr="007175EF">
        <w:rPr>
          <w:rFonts w:hint="eastAsia"/>
          <w:sz w:val="24"/>
          <w:szCs w:val="24"/>
          <w:lang w:val="zh-CN"/>
        </w:rPr>
        <w:t>心电图机（</w:t>
      </w:r>
      <w:r w:rsidR="00E5432D" w:rsidRPr="007175EF">
        <w:rPr>
          <w:rFonts w:hint="eastAsia"/>
          <w:sz w:val="24"/>
          <w:szCs w:val="24"/>
          <w:lang w:val="zh-CN"/>
        </w:rPr>
        <w:t>1</w:t>
      </w:r>
      <w:r w:rsidR="00E5432D" w:rsidRPr="007175EF">
        <w:rPr>
          <w:rFonts w:hint="eastAsia"/>
          <w:sz w:val="24"/>
          <w:szCs w:val="24"/>
          <w:lang w:val="zh-CN"/>
        </w:rPr>
        <w:t>）</w:t>
      </w:r>
      <w:r w:rsidR="00E5432D" w:rsidRPr="007175EF">
        <w:rPr>
          <w:rFonts w:hint="eastAsia"/>
          <w:sz w:val="24"/>
          <w:szCs w:val="24"/>
          <w:lang w:val="zh-CN"/>
        </w:rPr>
        <w:t>8</w:t>
      </w:r>
      <w:r w:rsidRPr="007175EF">
        <w:rPr>
          <w:rFonts w:hint="eastAsia"/>
          <w:sz w:val="24"/>
          <w:szCs w:val="24"/>
          <w:lang w:val="zh-CN"/>
        </w:rPr>
        <w:t>台</w:t>
      </w:r>
      <w:r w:rsidR="00E5432D" w:rsidRPr="007175EF">
        <w:rPr>
          <w:rFonts w:hint="eastAsia"/>
          <w:sz w:val="24"/>
          <w:szCs w:val="24"/>
          <w:lang w:val="zh-CN"/>
        </w:rPr>
        <w:t>、心电图机（</w:t>
      </w:r>
      <w:r w:rsidR="00E5432D" w:rsidRPr="007175EF">
        <w:rPr>
          <w:rFonts w:hint="eastAsia"/>
          <w:sz w:val="24"/>
          <w:szCs w:val="24"/>
          <w:lang w:val="zh-CN"/>
        </w:rPr>
        <w:t>2</w:t>
      </w:r>
      <w:r w:rsidR="00E5432D" w:rsidRPr="007175EF">
        <w:rPr>
          <w:rFonts w:hint="eastAsia"/>
          <w:sz w:val="24"/>
          <w:szCs w:val="24"/>
          <w:lang w:val="zh-CN"/>
        </w:rPr>
        <w:t>）</w:t>
      </w:r>
      <w:r w:rsidR="00E5432D" w:rsidRPr="007175EF">
        <w:rPr>
          <w:rFonts w:hint="eastAsia"/>
          <w:sz w:val="24"/>
          <w:szCs w:val="24"/>
          <w:lang w:val="zh-CN"/>
        </w:rPr>
        <w:t>1</w:t>
      </w:r>
      <w:r w:rsidR="00E5432D" w:rsidRPr="007175EF">
        <w:rPr>
          <w:rFonts w:hint="eastAsia"/>
          <w:sz w:val="24"/>
          <w:szCs w:val="24"/>
          <w:lang w:val="zh-CN"/>
        </w:rPr>
        <w:t>台、心电图机（</w:t>
      </w:r>
      <w:r w:rsidR="00E5432D" w:rsidRPr="007175EF">
        <w:rPr>
          <w:rFonts w:hint="eastAsia"/>
          <w:sz w:val="24"/>
          <w:szCs w:val="24"/>
          <w:lang w:val="zh-CN"/>
        </w:rPr>
        <w:t>3</w:t>
      </w:r>
      <w:r w:rsidR="00E5432D" w:rsidRPr="007175EF">
        <w:rPr>
          <w:rFonts w:hint="eastAsia"/>
          <w:sz w:val="24"/>
          <w:szCs w:val="24"/>
          <w:lang w:val="zh-CN"/>
        </w:rPr>
        <w:t>）</w:t>
      </w:r>
      <w:r w:rsidR="00E5432D" w:rsidRPr="007175EF">
        <w:rPr>
          <w:rFonts w:hint="eastAsia"/>
          <w:sz w:val="24"/>
          <w:szCs w:val="24"/>
          <w:lang w:val="zh-CN"/>
        </w:rPr>
        <w:t>2</w:t>
      </w:r>
      <w:r w:rsidR="00E5432D" w:rsidRPr="007175EF">
        <w:rPr>
          <w:rFonts w:hint="eastAsia"/>
          <w:sz w:val="24"/>
          <w:szCs w:val="24"/>
          <w:lang w:val="zh-CN"/>
        </w:rPr>
        <w:t>台、心电图机（</w:t>
      </w:r>
      <w:r w:rsidR="00E5432D" w:rsidRPr="007175EF">
        <w:rPr>
          <w:rFonts w:hint="eastAsia"/>
          <w:sz w:val="24"/>
          <w:szCs w:val="24"/>
          <w:lang w:val="zh-CN"/>
        </w:rPr>
        <w:t>4</w:t>
      </w:r>
      <w:r w:rsidR="00E5432D" w:rsidRPr="007175EF">
        <w:rPr>
          <w:rFonts w:hint="eastAsia"/>
          <w:sz w:val="24"/>
          <w:szCs w:val="24"/>
          <w:lang w:val="zh-CN"/>
        </w:rPr>
        <w:t>）</w:t>
      </w:r>
      <w:r w:rsidR="00E5432D" w:rsidRPr="007175EF">
        <w:rPr>
          <w:rFonts w:hint="eastAsia"/>
          <w:sz w:val="24"/>
          <w:szCs w:val="24"/>
          <w:lang w:val="zh-CN"/>
        </w:rPr>
        <w:t>2</w:t>
      </w:r>
      <w:r w:rsidR="00E5432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第二包：</w:t>
      </w:r>
      <w:r w:rsidR="005B3EC8" w:rsidRPr="007175EF">
        <w:rPr>
          <w:rFonts w:hint="eastAsia"/>
          <w:sz w:val="24"/>
          <w:szCs w:val="24"/>
          <w:lang w:val="zh-CN"/>
        </w:rPr>
        <w:t>心电图机（</w:t>
      </w:r>
      <w:r w:rsidR="005B3EC8" w:rsidRPr="007175EF">
        <w:rPr>
          <w:rFonts w:hint="eastAsia"/>
          <w:sz w:val="24"/>
          <w:szCs w:val="24"/>
          <w:lang w:val="zh-CN"/>
        </w:rPr>
        <w:t>1</w:t>
      </w:r>
      <w:r w:rsidR="005B3EC8" w:rsidRPr="007175EF">
        <w:rPr>
          <w:rFonts w:hint="eastAsia"/>
          <w:sz w:val="24"/>
          <w:szCs w:val="24"/>
          <w:lang w:val="zh-CN"/>
        </w:rPr>
        <w:t>）</w:t>
      </w:r>
      <w:r w:rsidR="005B3EC8" w:rsidRPr="007175EF">
        <w:rPr>
          <w:rFonts w:hint="eastAsia"/>
          <w:sz w:val="24"/>
          <w:szCs w:val="24"/>
          <w:lang w:val="zh-CN"/>
        </w:rPr>
        <w:t>22</w:t>
      </w:r>
      <w:r w:rsidR="005B3EC8" w:rsidRPr="007175EF">
        <w:rPr>
          <w:rFonts w:hint="eastAsia"/>
          <w:sz w:val="24"/>
          <w:szCs w:val="24"/>
          <w:lang w:val="zh-CN"/>
        </w:rPr>
        <w:t>台、心电图机（</w:t>
      </w:r>
      <w:r w:rsidR="005B3EC8" w:rsidRPr="007175EF">
        <w:rPr>
          <w:rFonts w:hint="eastAsia"/>
          <w:sz w:val="24"/>
          <w:szCs w:val="24"/>
          <w:lang w:val="zh-CN"/>
        </w:rPr>
        <w:t>2</w:t>
      </w:r>
      <w:r w:rsidR="005B3EC8" w:rsidRPr="007175EF">
        <w:rPr>
          <w:rFonts w:hint="eastAsia"/>
          <w:sz w:val="24"/>
          <w:szCs w:val="24"/>
          <w:lang w:val="zh-CN"/>
        </w:rPr>
        <w:t>）</w:t>
      </w:r>
      <w:r w:rsidR="005B3EC8" w:rsidRPr="007175EF">
        <w:rPr>
          <w:rFonts w:hint="eastAsia"/>
          <w:sz w:val="24"/>
          <w:szCs w:val="24"/>
          <w:lang w:val="zh-CN"/>
        </w:rPr>
        <w:t>4</w:t>
      </w:r>
      <w:r w:rsidR="005B3EC8"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第三包：</w:t>
      </w:r>
      <w:r w:rsidR="00A74F8D" w:rsidRPr="007175EF">
        <w:rPr>
          <w:rFonts w:hint="eastAsia"/>
          <w:sz w:val="24"/>
          <w:szCs w:val="24"/>
          <w:lang w:val="zh-CN"/>
        </w:rPr>
        <w:t>心电图机（</w:t>
      </w:r>
      <w:r w:rsidR="00A74F8D" w:rsidRPr="007175EF">
        <w:rPr>
          <w:rFonts w:hint="eastAsia"/>
          <w:sz w:val="24"/>
          <w:szCs w:val="24"/>
          <w:lang w:val="zh-CN"/>
        </w:rPr>
        <w:t>1</w:t>
      </w:r>
      <w:r w:rsidR="00A74F8D" w:rsidRPr="007175EF">
        <w:rPr>
          <w:rFonts w:hint="eastAsia"/>
          <w:sz w:val="24"/>
          <w:szCs w:val="24"/>
          <w:lang w:val="zh-CN"/>
        </w:rPr>
        <w:t>）</w:t>
      </w:r>
      <w:r w:rsidR="00A74F8D" w:rsidRPr="007175EF">
        <w:rPr>
          <w:rFonts w:hint="eastAsia"/>
          <w:sz w:val="24"/>
          <w:szCs w:val="24"/>
          <w:lang w:val="zh-CN"/>
        </w:rPr>
        <w:t>1</w:t>
      </w:r>
      <w:r w:rsidR="00A74F8D" w:rsidRPr="007175EF">
        <w:rPr>
          <w:rFonts w:hint="eastAsia"/>
          <w:sz w:val="24"/>
          <w:szCs w:val="24"/>
          <w:lang w:val="zh-CN"/>
        </w:rPr>
        <w:t>台、心电图机（</w:t>
      </w:r>
      <w:r w:rsidR="00A74F8D" w:rsidRPr="007175EF">
        <w:rPr>
          <w:rFonts w:hint="eastAsia"/>
          <w:sz w:val="24"/>
          <w:szCs w:val="24"/>
          <w:lang w:val="zh-CN"/>
        </w:rPr>
        <w:t>2</w:t>
      </w:r>
      <w:r w:rsidR="00A74F8D" w:rsidRPr="007175EF">
        <w:rPr>
          <w:rFonts w:hint="eastAsia"/>
          <w:sz w:val="24"/>
          <w:szCs w:val="24"/>
          <w:lang w:val="zh-CN"/>
        </w:rPr>
        <w:t>）</w:t>
      </w:r>
      <w:r w:rsidR="00A74F8D" w:rsidRPr="007175EF">
        <w:rPr>
          <w:rFonts w:hint="eastAsia"/>
          <w:sz w:val="24"/>
          <w:szCs w:val="24"/>
          <w:lang w:val="zh-CN"/>
        </w:rPr>
        <w:t>8</w:t>
      </w:r>
      <w:r w:rsidR="00A74F8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第四包：</w:t>
      </w:r>
      <w:r w:rsidR="00A74F8D" w:rsidRPr="007175EF">
        <w:rPr>
          <w:rFonts w:hint="eastAsia"/>
          <w:sz w:val="24"/>
          <w:szCs w:val="24"/>
          <w:lang w:val="zh-CN"/>
        </w:rPr>
        <w:t>心电图机</w:t>
      </w:r>
      <w:r w:rsidR="00A74F8D" w:rsidRPr="007175EF">
        <w:rPr>
          <w:rFonts w:hint="eastAsia"/>
          <w:sz w:val="24"/>
          <w:szCs w:val="24"/>
          <w:lang w:val="zh-CN"/>
        </w:rPr>
        <w:t>7</w:t>
      </w:r>
      <w:r w:rsidR="00A74F8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F8124B"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F8124B">
        <w:rPr>
          <w:rFonts w:hint="eastAsia"/>
          <w:sz w:val="24"/>
          <w:szCs w:val="24"/>
          <w:lang w:val="zh-CN"/>
        </w:rPr>
        <w:t>第五包：</w:t>
      </w:r>
      <w:r w:rsidR="00A74F8D" w:rsidRPr="00F8124B">
        <w:rPr>
          <w:rFonts w:hint="eastAsia"/>
          <w:sz w:val="24"/>
          <w:szCs w:val="24"/>
          <w:lang w:val="zh-CN"/>
        </w:rPr>
        <w:t>动态心电图</w:t>
      </w:r>
      <w:r w:rsidR="00A74F8D" w:rsidRPr="00F8124B">
        <w:rPr>
          <w:rFonts w:hint="eastAsia"/>
          <w:sz w:val="24"/>
          <w:szCs w:val="24"/>
          <w:lang w:val="zh-CN"/>
        </w:rPr>
        <w:t>1</w:t>
      </w:r>
      <w:r w:rsidR="00A74F8D" w:rsidRPr="00F8124B">
        <w:rPr>
          <w:rFonts w:hint="eastAsia"/>
          <w:sz w:val="24"/>
          <w:szCs w:val="24"/>
          <w:lang w:val="zh-CN"/>
        </w:rPr>
        <w:t>套</w:t>
      </w:r>
      <w:r w:rsidRPr="00F8124B">
        <w:rPr>
          <w:rFonts w:hint="eastAsia"/>
          <w:sz w:val="24"/>
          <w:szCs w:val="24"/>
          <w:lang w:val="zh-CN"/>
        </w:rPr>
        <w:t>（采购需求详见采购清单），合同履行期限：签订合同之日起</w:t>
      </w:r>
      <w:r w:rsidRPr="00F8124B">
        <w:rPr>
          <w:rFonts w:hint="eastAsia"/>
          <w:sz w:val="24"/>
          <w:szCs w:val="24"/>
          <w:lang w:val="zh-CN"/>
        </w:rPr>
        <w:t>30</w:t>
      </w:r>
      <w:r w:rsidRPr="00F8124B">
        <w:rPr>
          <w:rFonts w:hint="eastAsia"/>
          <w:sz w:val="24"/>
          <w:szCs w:val="24"/>
          <w:lang w:val="zh-CN"/>
        </w:rPr>
        <w:t>日内到货。</w:t>
      </w:r>
    </w:p>
    <w:p w:rsidR="00377B7F" w:rsidRPr="00F8124B"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F8124B">
        <w:rPr>
          <w:rFonts w:hint="eastAsia"/>
          <w:sz w:val="24"/>
          <w:szCs w:val="24"/>
          <w:lang w:val="zh-CN"/>
        </w:rPr>
        <w:t>第六包：</w:t>
      </w:r>
      <w:r w:rsidR="00A74F8D" w:rsidRPr="00F8124B">
        <w:rPr>
          <w:rFonts w:hint="eastAsia"/>
          <w:sz w:val="24"/>
          <w:szCs w:val="24"/>
          <w:lang w:val="zh-CN"/>
        </w:rPr>
        <w:t>动态心电图</w:t>
      </w:r>
      <w:r w:rsidR="00A74F8D" w:rsidRPr="00F8124B">
        <w:rPr>
          <w:rFonts w:hint="eastAsia"/>
          <w:sz w:val="24"/>
          <w:szCs w:val="24"/>
          <w:lang w:val="zh-CN"/>
        </w:rPr>
        <w:t>4</w:t>
      </w:r>
      <w:r w:rsidR="00A74F8D" w:rsidRPr="00F8124B">
        <w:rPr>
          <w:rFonts w:hint="eastAsia"/>
          <w:sz w:val="24"/>
          <w:szCs w:val="24"/>
          <w:lang w:val="zh-CN"/>
        </w:rPr>
        <w:t>套</w:t>
      </w:r>
      <w:r w:rsidRPr="00F8124B">
        <w:rPr>
          <w:rFonts w:hint="eastAsia"/>
          <w:sz w:val="24"/>
          <w:szCs w:val="24"/>
          <w:lang w:val="zh-CN"/>
        </w:rPr>
        <w:t>（采购需求详见采购清单），合同履行期限：签订合同之日起</w:t>
      </w:r>
      <w:r w:rsidRPr="00F8124B">
        <w:rPr>
          <w:rFonts w:hint="eastAsia"/>
          <w:sz w:val="24"/>
          <w:szCs w:val="24"/>
          <w:lang w:val="zh-CN"/>
        </w:rPr>
        <w:t>30</w:t>
      </w:r>
      <w:r w:rsidRPr="00F8124B">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F8124B">
        <w:rPr>
          <w:rFonts w:hint="eastAsia"/>
          <w:sz w:val="24"/>
          <w:szCs w:val="24"/>
          <w:lang w:val="zh-CN"/>
        </w:rPr>
        <w:t>第七包：</w:t>
      </w:r>
      <w:r w:rsidR="00A74F8D" w:rsidRPr="00F8124B">
        <w:rPr>
          <w:rFonts w:hint="eastAsia"/>
          <w:sz w:val="24"/>
          <w:szCs w:val="24"/>
          <w:lang w:val="zh-CN"/>
        </w:rPr>
        <w:t>输液泵（</w:t>
      </w:r>
      <w:r w:rsidR="00A74F8D" w:rsidRPr="00F8124B">
        <w:rPr>
          <w:rFonts w:hint="eastAsia"/>
          <w:sz w:val="24"/>
          <w:szCs w:val="24"/>
          <w:lang w:val="zh-CN"/>
        </w:rPr>
        <w:t>1</w:t>
      </w:r>
      <w:r w:rsidR="00A74F8D" w:rsidRPr="00F8124B">
        <w:rPr>
          <w:rFonts w:hint="eastAsia"/>
          <w:sz w:val="24"/>
          <w:szCs w:val="24"/>
          <w:lang w:val="zh-CN"/>
        </w:rPr>
        <w:t>）</w:t>
      </w:r>
      <w:r w:rsidR="00A74F8D" w:rsidRPr="00F8124B">
        <w:rPr>
          <w:rFonts w:hint="eastAsia"/>
          <w:sz w:val="24"/>
          <w:szCs w:val="24"/>
          <w:lang w:val="zh-CN"/>
        </w:rPr>
        <w:t>133</w:t>
      </w:r>
      <w:r w:rsidR="00A74F8D" w:rsidRPr="00F8124B">
        <w:rPr>
          <w:rFonts w:hint="eastAsia"/>
          <w:sz w:val="24"/>
          <w:szCs w:val="24"/>
          <w:lang w:val="zh-CN"/>
        </w:rPr>
        <w:t>台、输</w:t>
      </w:r>
      <w:r w:rsidR="00A74F8D" w:rsidRPr="007175EF">
        <w:rPr>
          <w:rFonts w:hint="eastAsia"/>
          <w:sz w:val="24"/>
          <w:szCs w:val="24"/>
          <w:lang w:val="zh-CN"/>
        </w:rPr>
        <w:t>液泵（</w:t>
      </w:r>
      <w:r w:rsidR="00A74F8D" w:rsidRPr="007175EF">
        <w:rPr>
          <w:rFonts w:hint="eastAsia"/>
          <w:sz w:val="24"/>
          <w:szCs w:val="24"/>
          <w:lang w:val="zh-CN"/>
        </w:rPr>
        <w:t>2</w:t>
      </w:r>
      <w:r w:rsidR="00A74F8D" w:rsidRPr="007175EF">
        <w:rPr>
          <w:rFonts w:hint="eastAsia"/>
          <w:sz w:val="24"/>
          <w:szCs w:val="24"/>
          <w:lang w:val="zh-CN"/>
        </w:rPr>
        <w:t>）</w:t>
      </w:r>
      <w:r w:rsidR="00A74F8D" w:rsidRPr="007175EF">
        <w:rPr>
          <w:rFonts w:hint="eastAsia"/>
          <w:sz w:val="24"/>
          <w:szCs w:val="24"/>
          <w:lang w:val="zh-CN"/>
        </w:rPr>
        <w:t>8</w:t>
      </w:r>
      <w:r w:rsidR="00A74F8D" w:rsidRPr="007175EF">
        <w:rPr>
          <w:rFonts w:hint="eastAsia"/>
          <w:sz w:val="24"/>
          <w:szCs w:val="24"/>
          <w:lang w:val="zh-CN"/>
        </w:rPr>
        <w:t>台、输液泵（</w:t>
      </w:r>
      <w:r w:rsidR="00A74F8D" w:rsidRPr="007175EF">
        <w:rPr>
          <w:rFonts w:hint="eastAsia"/>
          <w:sz w:val="24"/>
          <w:szCs w:val="24"/>
          <w:lang w:val="zh-CN"/>
        </w:rPr>
        <w:t>3</w:t>
      </w:r>
      <w:r w:rsidR="00A74F8D" w:rsidRPr="007175EF">
        <w:rPr>
          <w:rFonts w:hint="eastAsia"/>
          <w:sz w:val="24"/>
          <w:szCs w:val="24"/>
          <w:lang w:val="zh-CN"/>
        </w:rPr>
        <w:t>）</w:t>
      </w:r>
      <w:r w:rsidR="00A74F8D" w:rsidRPr="007175EF">
        <w:rPr>
          <w:rFonts w:hint="eastAsia"/>
          <w:sz w:val="24"/>
          <w:szCs w:val="24"/>
          <w:lang w:val="zh-CN"/>
        </w:rPr>
        <w:t>4</w:t>
      </w:r>
      <w:r w:rsidR="00A74F8D" w:rsidRPr="007175EF">
        <w:rPr>
          <w:rFonts w:hint="eastAsia"/>
          <w:sz w:val="24"/>
          <w:szCs w:val="24"/>
          <w:lang w:val="zh-CN"/>
        </w:rPr>
        <w:t>台</w:t>
      </w:r>
      <w:r w:rsidRPr="007175EF">
        <w:rPr>
          <w:rFonts w:hint="eastAsia"/>
          <w:sz w:val="24"/>
          <w:szCs w:val="24"/>
          <w:lang w:val="zh-CN"/>
        </w:rPr>
        <w:t>（采购需求</w:t>
      </w:r>
      <w:r w:rsidRPr="007175EF">
        <w:rPr>
          <w:rFonts w:hint="eastAsia"/>
          <w:sz w:val="24"/>
          <w:szCs w:val="24"/>
          <w:lang w:val="zh-CN"/>
        </w:rPr>
        <w:lastRenderedPageBreak/>
        <w:t>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第八包：</w:t>
      </w:r>
      <w:r w:rsidR="00A74F8D" w:rsidRPr="007175EF">
        <w:rPr>
          <w:rFonts w:hint="eastAsia"/>
          <w:sz w:val="24"/>
          <w:szCs w:val="24"/>
          <w:lang w:val="zh-CN"/>
        </w:rPr>
        <w:t>注射泵（</w:t>
      </w:r>
      <w:r w:rsidR="00A74F8D" w:rsidRPr="007175EF">
        <w:rPr>
          <w:rFonts w:hint="eastAsia"/>
          <w:sz w:val="24"/>
          <w:szCs w:val="24"/>
          <w:lang w:val="zh-CN"/>
        </w:rPr>
        <w:t>1</w:t>
      </w:r>
      <w:r w:rsidR="00A74F8D" w:rsidRPr="007175EF">
        <w:rPr>
          <w:rFonts w:hint="eastAsia"/>
          <w:sz w:val="24"/>
          <w:szCs w:val="24"/>
          <w:lang w:val="zh-CN"/>
        </w:rPr>
        <w:t>）</w:t>
      </w:r>
      <w:r w:rsidR="00A74F8D" w:rsidRPr="007175EF">
        <w:rPr>
          <w:rFonts w:hint="eastAsia"/>
          <w:sz w:val="24"/>
          <w:szCs w:val="24"/>
          <w:lang w:val="zh-CN"/>
        </w:rPr>
        <w:t>10</w:t>
      </w:r>
      <w:r w:rsidR="00A74F8D" w:rsidRPr="007175EF">
        <w:rPr>
          <w:rFonts w:hint="eastAsia"/>
          <w:sz w:val="24"/>
          <w:szCs w:val="24"/>
          <w:lang w:val="zh-CN"/>
        </w:rPr>
        <w:t>台、注射泵（</w:t>
      </w:r>
      <w:r w:rsidR="00A74F8D" w:rsidRPr="007175EF">
        <w:rPr>
          <w:rFonts w:hint="eastAsia"/>
          <w:sz w:val="24"/>
          <w:szCs w:val="24"/>
          <w:lang w:val="zh-CN"/>
        </w:rPr>
        <w:t>2</w:t>
      </w:r>
      <w:r w:rsidR="00A74F8D" w:rsidRPr="007175EF">
        <w:rPr>
          <w:rFonts w:hint="eastAsia"/>
          <w:sz w:val="24"/>
          <w:szCs w:val="24"/>
          <w:lang w:val="zh-CN"/>
        </w:rPr>
        <w:t>）</w:t>
      </w:r>
      <w:r w:rsidR="00A74F8D" w:rsidRPr="007175EF">
        <w:rPr>
          <w:rFonts w:hint="eastAsia"/>
          <w:sz w:val="24"/>
          <w:szCs w:val="24"/>
          <w:lang w:val="zh-CN"/>
        </w:rPr>
        <w:t>2</w:t>
      </w:r>
      <w:r w:rsidR="00A74F8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第九包：</w:t>
      </w:r>
      <w:r w:rsidR="00A74F8D" w:rsidRPr="007175EF">
        <w:rPr>
          <w:rFonts w:hint="eastAsia"/>
          <w:sz w:val="24"/>
          <w:szCs w:val="24"/>
          <w:lang w:val="zh-CN"/>
        </w:rPr>
        <w:t>超声多普勒胎儿监护仪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第十包：</w:t>
      </w:r>
      <w:r w:rsidR="00A74F8D" w:rsidRPr="007175EF">
        <w:rPr>
          <w:rFonts w:hint="eastAsia"/>
          <w:sz w:val="24"/>
          <w:szCs w:val="24"/>
          <w:lang w:val="zh-CN"/>
        </w:rPr>
        <w:t>便捷式胎心多普勒仪</w:t>
      </w:r>
      <w:r w:rsidR="00A74F8D" w:rsidRPr="007175EF">
        <w:rPr>
          <w:rFonts w:hint="eastAsia"/>
          <w:sz w:val="24"/>
          <w:szCs w:val="24"/>
          <w:lang w:val="zh-CN"/>
        </w:rPr>
        <w:t>2</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第十一包：</w:t>
      </w:r>
      <w:r w:rsidR="00A74F8D" w:rsidRPr="007175EF">
        <w:rPr>
          <w:rFonts w:hint="eastAsia"/>
          <w:sz w:val="24"/>
          <w:szCs w:val="24"/>
          <w:lang w:val="zh-CN"/>
        </w:rPr>
        <w:t>经皮黄疸仪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第十二包：</w:t>
      </w:r>
      <w:r w:rsidR="00A74F8D" w:rsidRPr="007175EF">
        <w:rPr>
          <w:rFonts w:hint="eastAsia"/>
          <w:sz w:val="24"/>
          <w:szCs w:val="24"/>
          <w:lang w:val="zh-CN"/>
        </w:rPr>
        <w:t>经皮黄疸检测仪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第十三包：</w:t>
      </w:r>
      <w:r w:rsidR="00A74F8D" w:rsidRPr="007175EF">
        <w:rPr>
          <w:rFonts w:hint="eastAsia"/>
          <w:sz w:val="24"/>
          <w:szCs w:val="24"/>
          <w:lang w:val="zh-CN"/>
        </w:rPr>
        <w:t>医用臭氧治疗仪</w:t>
      </w:r>
      <w:r w:rsidR="00A74F8D"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第十四包：</w:t>
      </w:r>
      <w:r w:rsidR="00A74F8D" w:rsidRPr="007175EF">
        <w:rPr>
          <w:rFonts w:hint="eastAsia"/>
          <w:sz w:val="24"/>
          <w:szCs w:val="24"/>
          <w:lang w:val="zh-CN"/>
        </w:rPr>
        <w:t>电灼</w:t>
      </w:r>
      <w:proofErr w:type="gramStart"/>
      <w:r w:rsidR="00A74F8D" w:rsidRPr="007175EF">
        <w:rPr>
          <w:rFonts w:hint="eastAsia"/>
          <w:sz w:val="24"/>
          <w:szCs w:val="24"/>
          <w:lang w:val="zh-CN"/>
        </w:rPr>
        <w:t>光治疗</w:t>
      </w:r>
      <w:proofErr w:type="gramEnd"/>
      <w:r w:rsidR="00A74F8D" w:rsidRPr="007175EF">
        <w:rPr>
          <w:rFonts w:hint="eastAsia"/>
          <w:sz w:val="24"/>
          <w:szCs w:val="24"/>
          <w:lang w:val="zh-CN"/>
        </w:rPr>
        <w:t>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第十五包：</w:t>
      </w:r>
      <w:r w:rsidR="00A74F8D" w:rsidRPr="007175EF">
        <w:rPr>
          <w:rFonts w:hint="eastAsia"/>
          <w:sz w:val="24"/>
          <w:szCs w:val="24"/>
          <w:lang w:val="zh-CN"/>
        </w:rPr>
        <w:t>盆底功能磁刺激治疗仪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E92A1C" w:rsidRPr="007175EF" w:rsidRDefault="00E92A1C" w:rsidP="00377B7F">
      <w:pPr>
        <w:tabs>
          <w:tab w:val="left" w:pos="210"/>
        </w:tabs>
        <w:autoSpaceDE w:val="0"/>
        <w:autoSpaceDN w:val="0"/>
        <w:adjustRightInd w:val="0"/>
        <w:spacing w:line="360" w:lineRule="auto"/>
        <w:ind w:firstLineChars="200" w:firstLine="480"/>
        <w:outlineLvl w:val="0"/>
        <w:rPr>
          <w:strike/>
          <w:sz w:val="24"/>
          <w:szCs w:val="24"/>
        </w:rPr>
      </w:pPr>
      <w:r w:rsidRPr="007175EF">
        <w:rPr>
          <w:sz w:val="24"/>
          <w:szCs w:val="24"/>
          <w:lang w:val="zh-CN"/>
        </w:rPr>
        <w:t>本项目</w:t>
      </w:r>
      <w:r w:rsidR="00F97162" w:rsidRPr="007175EF">
        <w:rPr>
          <w:rFonts w:hint="eastAsia"/>
          <w:sz w:val="24"/>
          <w:szCs w:val="24"/>
          <w:lang w:val="zh-CN"/>
        </w:rPr>
        <w:t>不接受进口产品投标。</w:t>
      </w:r>
    </w:p>
    <w:p w:rsidR="002C696D" w:rsidRPr="007175EF" w:rsidRDefault="00E92A1C"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三、项目预算</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第一包：</w:t>
      </w:r>
      <w:r w:rsidR="0030792B" w:rsidRPr="007175EF">
        <w:rPr>
          <w:rFonts w:ascii="Times New Roman" w:eastAsia="宋体" w:hAnsi="Times New Roman" w:cs="Times New Roman" w:hint="eastAsia"/>
          <w:color w:val="auto"/>
        </w:rPr>
        <w:t>579000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心电图机（1）384000元、心电图机（2）45000元、心电图机（3）80000元、心电图机（4）70000元。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第二包：</w:t>
      </w:r>
      <w:r w:rsidR="0030792B" w:rsidRPr="007175EF">
        <w:rPr>
          <w:rFonts w:ascii="Times New Roman" w:eastAsia="宋体" w:hAnsi="Times New Roman" w:cs="Times New Roman" w:hint="eastAsia"/>
          <w:color w:val="auto"/>
        </w:rPr>
        <w:t>510000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心电图机（1）440000元、心电图机（2）70000元。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第三包：</w:t>
      </w:r>
      <w:r w:rsidR="0030792B" w:rsidRPr="007175EF">
        <w:rPr>
          <w:rFonts w:ascii="Times New Roman" w:eastAsia="宋体" w:hAnsi="Times New Roman" w:cs="Times New Roman" w:hint="eastAsia"/>
          <w:color w:val="auto"/>
        </w:rPr>
        <w:t>95000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其中，心电图机（</w:t>
      </w:r>
      <w:r w:rsidR="007431B8" w:rsidRPr="007175EF">
        <w:rPr>
          <w:rFonts w:ascii="Times New Roman" w:eastAsia="宋体" w:hAnsi="Times New Roman" w:cs="Times New Roman" w:hint="eastAsia"/>
          <w:color w:val="auto"/>
        </w:rPr>
        <w:t>1</w:t>
      </w:r>
      <w:r w:rsidR="007431B8" w:rsidRPr="007175EF">
        <w:rPr>
          <w:rFonts w:ascii="Times New Roman" w:eastAsia="宋体" w:hAnsi="Times New Roman" w:cs="Times New Roman" w:hint="eastAsia"/>
          <w:color w:val="auto"/>
        </w:rPr>
        <w:t>）</w:t>
      </w:r>
      <w:r w:rsidR="006B6CF4" w:rsidRPr="007175EF">
        <w:rPr>
          <w:rFonts w:ascii="Times New Roman" w:eastAsia="宋体" w:hAnsi="Times New Roman" w:cs="Times New Roman" w:hint="eastAsia"/>
          <w:color w:val="auto"/>
        </w:rPr>
        <w:t>15000</w:t>
      </w:r>
      <w:r w:rsidR="006B6CF4"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、心电图机（</w:t>
      </w:r>
      <w:r w:rsidR="007431B8" w:rsidRPr="007175EF">
        <w:rPr>
          <w:rFonts w:ascii="Times New Roman" w:eastAsia="宋体" w:hAnsi="Times New Roman" w:cs="Times New Roman" w:hint="eastAsia"/>
          <w:color w:val="auto"/>
        </w:rPr>
        <w:t>2</w:t>
      </w:r>
      <w:r w:rsidR="007431B8" w:rsidRPr="007175EF">
        <w:rPr>
          <w:rFonts w:ascii="Times New Roman" w:eastAsia="宋体" w:hAnsi="Times New Roman" w:cs="Times New Roman" w:hint="eastAsia"/>
          <w:color w:val="auto"/>
        </w:rPr>
        <w:t>）</w:t>
      </w:r>
      <w:r w:rsidR="006B6CF4" w:rsidRPr="007175EF">
        <w:rPr>
          <w:rFonts w:ascii="Times New Roman" w:eastAsia="宋体" w:hAnsi="Times New Roman" w:cs="Times New Roman" w:hint="eastAsia"/>
          <w:color w:val="auto"/>
        </w:rPr>
        <w:t>80000</w:t>
      </w:r>
      <w:r w:rsidR="006B6CF4"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第四包：</w:t>
      </w:r>
      <w:r w:rsidR="0030792B" w:rsidRPr="007175EF">
        <w:rPr>
          <w:rFonts w:ascii="Times New Roman" w:eastAsia="宋体" w:hAnsi="Times New Roman" w:cs="Times New Roman" w:hint="eastAsia"/>
          <w:color w:val="auto"/>
        </w:rPr>
        <w:t>48200</w:t>
      </w:r>
      <w:r w:rsidRPr="007175EF">
        <w:rPr>
          <w:rFonts w:ascii="Times New Roman" w:eastAsia="宋体" w:hAnsi="Times New Roman" w:cs="Times New Roman" w:hint="eastAsia"/>
          <w:color w:val="auto"/>
        </w:rPr>
        <w:t>元（最高限价</w:t>
      </w:r>
      <w:r w:rsidR="0030792B" w:rsidRPr="007175EF">
        <w:rPr>
          <w:rFonts w:ascii="Times New Roman" w:eastAsia="宋体" w:hAnsi="Times New Roman" w:cs="Times New Roman" w:hint="eastAsia"/>
          <w:color w:val="auto"/>
        </w:rPr>
        <w:t>47600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第五包：</w:t>
      </w:r>
      <w:r w:rsidR="0030792B" w:rsidRPr="007175EF">
        <w:rPr>
          <w:rFonts w:ascii="Times New Roman" w:eastAsia="宋体" w:hAnsi="Times New Roman" w:cs="Times New Roman" w:hint="eastAsia"/>
          <w:color w:val="auto"/>
        </w:rPr>
        <w:t>150000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第六包：</w:t>
      </w:r>
      <w:r w:rsidR="0030792B" w:rsidRPr="007175EF">
        <w:rPr>
          <w:rFonts w:ascii="Times New Roman" w:eastAsia="宋体" w:hAnsi="Times New Roman" w:cs="Times New Roman" w:hint="eastAsia"/>
          <w:color w:val="auto"/>
        </w:rPr>
        <w:t>160000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第七包：</w:t>
      </w:r>
      <w:r w:rsidR="0030792B" w:rsidRPr="007175EF">
        <w:rPr>
          <w:rFonts w:ascii="Times New Roman" w:eastAsia="宋体" w:hAnsi="Times New Roman" w:cs="Times New Roman" w:hint="eastAsia"/>
          <w:color w:val="auto"/>
        </w:rPr>
        <w:t>720</w:t>
      </w:r>
      <w:r w:rsidRPr="007175EF">
        <w:rPr>
          <w:rFonts w:ascii="Times New Roman" w:eastAsia="宋体" w:hAnsi="Times New Roman" w:cs="Times New Roman" w:hint="eastAsia"/>
          <w:color w:val="auto"/>
        </w:rPr>
        <w:t>000</w:t>
      </w:r>
      <w:r w:rsidRPr="007175EF">
        <w:rPr>
          <w:rFonts w:ascii="Times New Roman" w:eastAsia="宋体" w:hAnsi="Times New Roman" w:cs="Times New Roman" w:hint="eastAsia"/>
          <w:color w:val="auto"/>
        </w:rPr>
        <w:t>元</w:t>
      </w:r>
      <w:r w:rsidR="0030792B" w:rsidRPr="007175EF">
        <w:rPr>
          <w:rFonts w:ascii="Times New Roman" w:eastAsia="宋体" w:hAnsi="Times New Roman" w:cs="Times New Roman" w:hint="eastAsia"/>
          <w:color w:val="auto"/>
        </w:rPr>
        <w:t>（最高限价</w:t>
      </w:r>
      <w:r w:rsidR="0030792B" w:rsidRPr="007175EF">
        <w:rPr>
          <w:rFonts w:ascii="Times New Roman" w:eastAsia="宋体" w:hAnsi="Times New Roman" w:cs="Times New Roman" w:hint="eastAsia"/>
          <w:color w:val="auto"/>
        </w:rPr>
        <w:t>715000</w:t>
      </w:r>
      <w:r w:rsidR="0030792B" w:rsidRPr="007175EF">
        <w:rPr>
          <w:rFonts w:ascii="Times New Roman" w:eastAsia="宋体" w:hAnsi="Times New Roman" w:cs="Times New Roman" w:hint="eastAsia"/>
          <w:color w:val="auto"/>
        </w:rPr>
        <w:t>元）</w:t>
      </w:r>
      <w:r w:rsidRPr="007175EF">
        <w:rPr>
          <w:rFonts w:ascii="Times New Roman" w:eastAsia="宋体" w:hAnsi="Times New Roman" w:cs="Times New Roman" w:hint="eastAsia"/>
          <w:color w:val="auto"/>
        </w:rPr>
        <w:t>；</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输液泵（1）</w:t>
      </w:r>
      <w:r w:rsidR="006B6CF4" w:rsidRPr="007175EF">
        <w:rPr>
          <w:rFonts w:hint="eastAsia"/>
          <w:color w:val="auto"/>
          <w:lang w:val="zh-CN"/>
        </w:rPr>
        <w:t>670</w:t>
      </w:r>
      <w:r w:rsidR="007175EF" w:rsidRPr="007175EF">
        <w:rPr>
          <w:rFonts w:hint="eastAsia"/>
          <w:color w:val="auto"/>
          <w:lang w:val="zh-CN"/>
        </w:rPr>
        <w:t>0</w:t>
      </w:r>
      <w:r w:rsidR="006B6CF4" w:rsidRPr="007175EF">
        <w:rPr>
          <w:rFonts w:hint="eastAsia"/>
          <w:color w:val="auto"/>
          <w:lang w:val="zh-CN"/>
        </w:rPr>
        <w:t>00元（最高限价665000元）</w:t>
      </w:r>
      <w:r w:rsidR="007431B8" w:rsidRPr="007175EF">
        <w:rPr>
          <w:rFonts w:hint="eastAsia"/>
          <w:color w:val="auto"/>
          <w:lang w:val="zh-CN"/>
        </w:rPr>
        <w:t>、输液泵（2）</w:t>
      </w:r>
      <w:r w:rsidR="006B6CF4" w:rsidRPr="007175EF">
        <w:rPr>
          <w:rFonts w:hint="eastAsia"/>
          <w:color w:val="auto"/>
          <w:lang w:val="zh-CN"/>
        </w:rPr>
        <w:t>36000元</w:t>
      </w:r>
      <w:r w:rsidR="007431B8" w:rsidRPr="007175EF">
        <w:rPr>
          <w:rFonts w:hint="eastAsia"/>
          <w:color w:val="auto"/>
          <w:lang w:val="zh-CN"/>
        </w:rPr>
        <w:t>、输液泵（3）</w:t>
      </w:r>
      <w:r w:rsidR="006B6CF4" w:rsidRPr="007175EF">
        <w:rPr>
          <w:rFonts w:hint="eastAsia"/>
          <w:color w:val="auto"/>
          <w:lang w:val="zh-CN"/>
        </w:rPr>
        <w:t>14000元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lastRenderedPageBreak/>
        <w:t>第八包：</w:t>
      </w:r>
      <w:r w:rsidR="0030792B" w:rsidRPr="007175EF">
        <w:rPr>
          <w:rFonts w:ascii="Times New Roman" w:eastAsia="宋体" w:hAnsi="Times New Roman" w:cs="Times New Roman" w:hint="eastAsia"/>
          <w:color w:val="auto"/>
        </w:rPr>
        <w:t>66000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注射泵</w:t>
      </w:r>
      <w:r w:rsidR="007431B8" w:rsidRPr="007175EF">
        <w:rPr>
          <w:rFonts w:hint="eastAsia"/>
          <w:color w:val="auto"/>
        </w:rPr>
        <w:t>（1）</w:t>
      </w:r>
      <w:r w:rsidR="006B6CF4" w:rsidRPr="007175EF">
        <w:rPr>
          <w:rFonts w:hint="eastAsia"/>
          <w:color w:val="auto"/>
        </w:rPr>
        <w:t>60000元</w:t>
      </w:r>
      <w:r w:rsidR="007431B8" w:rsidRPr="007175EF">
        <w:rPr>
          <w:rFonts w:hint="eastAsia"/>
          <w:color w:val="auto"/>
          <w:lang w:val="zh-CN"/>
        </w:rPr>
        <w:t>、注射泵</w:t>
      </w:r>
      <w:r w:rsidR="007431B8" w:rsidRPr="007175EF">
        <w:rPr>
          <w:rFonts w:hint="eastAsia"/>
          <w:color w:val="auto"/>
        </w:rPr>
        <w:t>（2）</w:t>
      </w:r>
      <w:r w:rsidR="006B6CF4" w:rsidRPr="007175EF">
        <w:rPr>
          <w:rFonts w:hint="eastAsia"/>
          <w:color w:val="auto"/>
        </w:rPr>
        <w:t>6000元</w:t>
      </w:r>
      <w:r w:rsidR="007431B8" w:rsidRPr="007175EF">
        <w:rPr>
          <w:rFonts w:hint="eastAsia"/>
          <w:color w:val="auto"/>
          <w:lang w:val="zh-CN"/>
        </w:rPr>
        <w:t>。</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第九包：</w:t>
      </w:r>
      <w:r w:rsidRPr="007175EF">
        <w:rPr>
          <w:rFonts w:ascii="Times New Roman" w:eastAsia="宋体" w:hAnsi="Times New Roman" w:cs="Times New Roman" w:hint="eastAsia"/>
          <w:color w:val="auto"/>
        </w:rPr>
        <w:t>50000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第十包：</w:t>
      </w:r>
      <w:r w:rsidR="0030792B" w:rsidRPr="007175EF">
        <w:rPr>
          <w:rFonts w:ascii="Times New Roman" w:eastAsia="宋体" w:hAnsi="Times New Roman" w:cs="Times New Roman" w:hint="eastAsia"/>
          <w:color w:val="auto"/>
        </w:rPr>
        <w:t>16000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第十一包：</w:t>
      </w:r>
      <w:r w:rsidR="0030792B" w:rsidRPr="007175EF">
        <w:rPr>
          <w:rFonts w:ascii="Times New Roman" w:eastAsia="宋体" w:hAnsi="Times New Roman" w:cs="Times New Roman" w:hint="eastAsia"/>
          <w:color w:val="auto"/>
        </w:rPr>
        <w:t>6500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第十二包：</w:t>
      </w:r>
      <w:r w:rsidR="0030792B" w:rsidRPr="007175EF">
        <w:rPr>
          <w:rFonts w:ascii="Times New Roman" w:eastAsia="宋体" w:hAnsi="Times New Roman" w:cs="Times New Roman" w:hint="eastAsia"/>
          <w:color w:val="auto"/>
        </w:rPr>
        <w:t>15000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第十三包：</w:t>
      </w:r>
      <w:r w:rsidR="0030792B" w:rsidRPr="007175EF">
        <w:rPr>
          <w:rFonts w:ascii="Times New Roman" w:eastAsia="宋体" w:hAnsi="Times New Roman" w:cs="Times New Roman" w:hint="eastAsia"/>
          <w:color w:val="auto"/>
        </w:rPr>
        <w:t>4</w:t>
      </w:r>
      <w:r w:rsidRPr="007175EF">
        <w:rPr>
          <w:rFonts w:ascii="Times New Roman" w:eastAsia="宋体" w:hAnsi="Times New Roman" w:cs="Times New Roman" w:hint="eastAsia"/>
          <w:color w:val="auto"/>
        </w:rPr>
        <w:t>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第十四包：</w:t>
      </w:r>
      <w:r w:rsidR="0030792B" w:rsidRPr="007175EF">
        <w:rPr>
          <w:rFonts w:ascii="Times New Roman" w:eastAsia="宋体" w:hAnsi="Times New Roman" w:cs="Times New Roman" w:hint="eastAsia"/>
          <w:color w:val="auto"/>
        </w:rPr>
        <w:t>20</w:t>
      </w:r>
      <w:r w:rsidRPr="007175EF">
        <w:rPr>
          <w:rFonts w:ascii="Times New Roman" w:eastAsia="宋体" w:hAnsi="Times New Roman" w:cs="Times New Roman" w:hint="eastAsia"/>
          <w:color w:val="auto"/>
        </w:rPr>
        <w:t>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第十五包：</w:t>
      </w:r>
      <w:r w:rsidR="0030792B" w:rsidRPr="007175EF">
        <w:rPr>
          <w:rFonts w:ascii="Times New Roman" w:eastAsia="宋体" w:hAnsi="Times New Roman" w:cs="Times New Roman" w:hint="eastAsia"/>
          <w:color w:val="auto"/>
        </w:rPr>
        <w:t>450</w:t>
      </w:r>
      <w:r w:rsidRPr="007175EF">
        <w:rPr>
          <w:rFonts w:ascii="Times New Roman" w:eastAsia="宋体" w:hAnsi="Times New Roman" w:cs="Times New Roman" w:hint="eastAsia"/>
          <w:color w:val="auto"/>
        </w:rPr>
        <w:t>000</w:t>
      </w:r>
      <w:r w:rsidRPr="007175EF">
        <w:rPr>
          <w:rFonts w:ascii="Times New Roman" w:eastAsia="宋体" w:hAnsi="Times New Roman" w:cs="Times New Roman" w:hint="eastAsia"/>
          <w:color w:val="auto"/>
        </w:rPr>
        <w:t>元。</w:t>
      </w:r>
    </w:p>
    <w:p w:rsidR="00F97162" w:rsidRPr="007175EF" w:rsidRDefault="00104096" w:rsidP="00377B7F">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注：每项产品的投标报价不得超出该项产品的预算</w:t>
      </w:r>
      <w:r w:rsidR="00FF7185" w:rsidRPr="007175EF">
        <w:rPr>
          <w:rFonts w:ascii="Times New Roman" w:eastAsia="宋体" w:hAnsi="Times New Roman" w:cs="Times New Roman" w:hint="eastAsia"/>
          <w:color w:val="auto"/>
        </w:rPr>
        <w:t>（或最高限价）</w:t>
      </w:r>
      <w:r w:rsidRPr="007175EF">
        <w:rPr>
          <w:rFonts w:ascii="Times New Roman" w:eastAsia="宋体" w:hAnsi="Times New Roman" w:cs="Times New Roman" w:hint="eastAsia"/>
          <w:color w:val="auto"/>
        </w:rPr>
        <w:t>，否则投标无效。</w:t>
      </w:r>
    </w:p>
    <w:p w:rsidR="00E92A1C"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四</w:t>
      </w:r>
      <w:r w:rsidR="00E92A1C" w:rsidRPr="007175EF">
        <w:rPr>
          <w:rFonts w:ascii="Times New Roman" w:eastAsia="宋体" w:hAnsi="Times New Roman" w:cs="Times New Roman"/>
          <w:color w:val="auto"/>
        </w:rPr>
        <w:t>、供应商资格要求（实质性要求）</w:t>
      </w:r>
    </w:p>
    <w:p w:rsidR="00CF31B8" w:rsidRPr="007175EF" w:rsidRDefault="00FD27B4"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（一）</w:t>
      </w:r>
      <w:r w:rsidR="00CF31B8" w:rsidRPr="007175EF">
        <w:rPr>
          <w:rFonts w:ascii="Times New Roman" w:eastAsia="宋体" w:hAnsi="Times New Roman" w:cs="Times New Roman" w:hint="eastAsia"/>
          <w:color w:val="auto"/>
        </w:rPr>
        <w:t>若投标人是所投产品的</w:t>
      </w:r>
      <w:r w:rsidR="00C53D13" w:rsidRPr="007175EF">
        <w:rPr>
          <w:rFonts w:ascii="Times New Roman" w:eastAsia="宋体" w:hAnsi="Times New Roman" w:cs="Times New Roman" w:hint="eastAsia"/>
          <w:color w:val="auto"/>
        </w:rPr>
        <w:t>制造商</w:t>
      </w:r>
      <w:r w:rsidR="00CF31B8" w:rsidRPr="007175EF">
        <w:rPr>
          <w:rFonts w:ascii="Times New Roman" w:eastAsia="宋体" w:hAnsi="Times New Roman" w:cs="Times New Roman" w:hint="eastAsia"/>
          <w:color w:val="auto"/>
        </w:rPr>
        <w:t>，提供其医疗器械生产企业备案证明文件或医疗器械生产企业许可证</w:t>
      </w:r>
      <w:r w:rsidR="00F86E3C" w:rsidRPr="007175EF">
        <w:rPr>
          <w:rFonts w:ascii="Times New Roman" w:eastAsia="宋体" w:hAnsi="Times New Roman" w:cs="Times New Roman" w:hint="eastAsia"/>
          <w:color w:val="auto"/>
        </w:rPr>
        <w:t>扫描件</w:t>
      </w:r>
      <w:r w:rsidR="00CF31B8" w:rsidRPr="007175EF">
        <w:rPr>
          <w:rFonts w:ascii="Times New Roman" w:eastAsia="宋体" w:hAnsi="Times New Roman" w:cs="Times New Roman" w:hint="eastAsia"/>
          <w:color w:val="auto"/>
        </w:rPr>
        <w:t>；若投标人不是所投产品的</w:t>
      </w:r>
      <w:r w:rsidR="00C53D13" w:rsidRPr="007175EF">
        <w:rPr>
          <w:rFonts w:ascii="Times New Roman" w:eastAsia="宋体" w:hAnsi="Times New Roman" w:cs="Times New Roman" w:hint="eastAsia"/>
          <w:color w:val="auto"/>
        </w:rPr>
        <w:t>制造商</w:t>
      </w:r>
      <w:r w:rsidR="00466F3F" w:rsidRPr="007175EF">
        <w:rPr>
          <w:rFonts w:ascii="Times New Roman" w:eastAsia="宋体" w:hAnsi="Times New Roman" w:cs="Times New Roman" w:hint="eastAsia"/>
          <w:color w:val="auto"/>
        </w:rPr>
        <w:t>（第一类医疗器械除外）</w:t>
      </w:r>
      <w:r w:rsidR="00CF31B8" w:rsidRPr="007175EF">
        <w:rPr>
          <w:rFonts w:ascii="Times New Roman" w:eastAsia="宋体" w:hAnsi="Times New Roman" w:cs="Times New Roman" w:hint="eastAsia"/>
          <w:color w:val="auto"/>
        </w:rPr>
        <w:t>，提供其医疗器械经营企业备案证明文件或医疗器械经营企业许可证</w:t>
      </w:r>
      <w:r w:rsidR="00F86E3C" w:rsidRPr="007175EF">
        <w:rPr>
          <w:rFonts w:ascii="Times New Roman" w:eastAsia="宋体" w:hAnsi="Times New Roman" w:cs="Times New Roman" w:hint="eastAsia"/>
          <w:color w:val="auto"/>
        </w:rPr>
        <w:t>扫描件</w:t>
      </w:r>
      <w:r w:rsidR="00CF31B8" w:rsidRPr="007175EF">
        <w:rPr>
          <w:rFonts w:ascii="Times New Roman" w:eastAsia="宋体" w:hAnsi="Times New Roman" w:cs="Times New Roman" w:hint="eastAsia"/>
          <w:color w:val="auto"/>
        </w:rPr>
        <w:t>。</w:t>
      </w:r>
    </w:p>
    <w:p w:rsidR="00AB4803" w:rsidRPr="007175EF"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7175E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7175EF">
        <w:rPr>
          <w:rFonts w:ascii="Times New Roman" w:eastAsia="宋体" w:hAnsi="Times New Roman" w:cs="Times New Roman"/>
          <w:color w:val="auto"/>
        </w:rPr>
        <w:t>提供以下材料：</w:t>
      </w:r>
    </w:p>
    <w:p w:rsidR="00AB4803" w:rsidRPr="007175EF" w:rsidRDefault="00AB4803" w:rsidP="00AB4803">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7175EF" w:rsidRDefault="00AB4803" w:rsidP="00AB4803">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 xml:space="preserve">2. </w:t>
      </w:r>
      <w:r w:rsidRPr="007175EF">
        <w:rPr>
          <w:rFonts w:ascii="Times New Roman" w:eastAsia="宋体" w:hAnsi="Times New Roman" w:cs="Times New Roman" w:hint="eastAsia"/>
          <w:color w:val="auto"/>
        </w:rPr>
        <w:t>提供《供应商资格声明函》（格式见附件</w:t>
      </w:r>
      <w:r w:rsidRPr="007175EF">
        <w:rPr>
          <w:rFonts w:ascii="Times New Roman" w:eastAsia="宋体" w:hAnsi="Times New Roman" w:cs="Times New Roman" w:hint="eastAsia"/>
          <w:color w:val="auto"/>
        </w:rPr>
        <w:t>2</w:t>
      </w:r>
      <w:r w:rsidRPr="007175EF">
        <w:rPr>
          <w:rFonts w:ascii="Times New Roman" w:eastAsia="宋体" w:hAnsi="Times New Roman" w:cs="Times New Roman" w:hint="eastAsia"/>
          <w:color w:val="auto"/>
        </w:rPr>
        <w:t>）。</w:t>
      </w:r>
    </w:p>
    <w:p w:rsidR="00FD27B4" w:rsidRPr="007175EF" w:rsidRDefault="00FD27B4"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（三）本项目不接受联合体投标。</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五</w:t>
      </w:r>
      <w:r w:rsidRPr="007175EF">
        <w:rPr>
          <w:rFonts w:ascii="Times New Roman" w:eastAsia="宋体" w:hAnsi="Times New Roman" w:cs="Times New Roman"/>
          <w:color w:val="auto"/>
        </w:rPr>
        <w:t>、项目需要落实的政府采购政策</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（一）全部货物均由</w:t>
      </w:r>
      <w:r w:rsidR="005A7DFD" w:rsidRPr="007175EF">
        <w:rPr>
          <w:rFonts w:ascii="Times New Roman" w:eastAsia="宋体" w:hAnsi="Times New Roman" w:cs="Times New Roman" w:hint="eastAsia"/>
          <w:color w:val="auto"/>
        </w:rPr>
        <w:t>小</w:t>
      </w:r>
      <w:proofErr w:type="gramStart"/>
      <w:r w:rsidR="005A7DFD" w:rsidRPr="007175EF">
        <w:rPr>
          <w:rFonts w:ascii="Times New Roman" w:eastAsia="宋体" w:hAnsi="Times New Roman" w:cs="Times New Roman" w:hint="eastAsia"/>
          <w:color w:val="auto"/>
        </w:rPr>
        <w:t>微</w:t>
      </w:r>
      <w:r w:rsidRPr="007175EF">
        <w:rPr>
          <w:rFonts w:ascii="Times New Roman" w:eastAsia="宋体" w:hAnsi="Times New Roman" w:cs="Times New Roman" w:hint="eastAsia"/>
          <w:color w:val="auto"/>
        </w:rPr>
        <w:t>企业</w:t>
      </w:r>
      <w:proofErr w:type="gramEnd"/>
      <w:r w:rsidRPr="007175EF">
        <w:rPr>
          <w:rFonts w:ascii="Times New Roman" w:eastAsia="宋体" w:hAnsi="Times New Roman" w:cs="Times New Roman" w:hint="eastAsia"/>
          <w:color w:val="auto"/>
        </w:rPr>
        <w:t>制造的，对符合规定的小</w:t>
      </w:r>
      <w:proofErr w:type="gramStart"/>
      <w:r w:rsidRPr="007175EF">
        <w:rPr>
          <w:rFonts w:ascii="Times New Roman" w:eastAsia="宋体" w:hAnsi="Times New Roman" w:cs="Times New Roman" w:hint="eastAsia"/>
          <w:color w:val="auto"/>
        </w:rPr>
        <w:t>微企业</w:t>
      </w:r>
      <w:proofErr w:type="gramEnd"/>
      <w:r w:rsidRPr="007175EF">
        <w:rPr>
          <w:rFonts w:ascii="Times New Roman" w:eastAsia="宋体" w:hAnsi="Times New Roman" w:cs="Times New Roman" w:hint="eastAsia"/>
          <w:color w:val="auto"/>
        </w:rPr>
        <w:t>制造的产品报价给予</w:t>
      </w:r>
      <w:r w:rsidR="00E10AB2" w:rsidRPr="007175EF">
        <w:rPr>
          <w:rFonts w:ascii="Times New Roman" w:eastAsia="宋体" w:hAnsi="Times New Roman" w:cs="Times New Roman" w:hint="eastAsia"/>
          <w:color w:val="auto"/>
        </w:rPr>
        <w:t>2</w:t>
      </w:r>
      <w:r w:rsidR="005A0D25" w:rsidRPr="007175EF">
        <w:rPr>
          <w:rFonts w:ascii="Times New Roman" w:eastAsia="宋体" w:hAnsi="Times New Roman" w:cs="Times New Roman" w:hint="eastAsia"/>
          <w:color w:val="auto"/>
        </w:rPr>
        <w:t>0</w:t>
      </w:r>
      <w:r w:rsidRPr="007175EF">
        <w:rPr>
          <w:rFonts w:ascii="Times New Roman" w:eastAsia="宋体" w:hAnsi="Times New Roman" w:cs="Times New Roman" w:hint="eastAsia"/>
          <w:color w:val="auto"/>
        </w:rPr>
        <w:t>%</w:t>
      </w:r>
      <w:r w:rsidRPr="007175EF">
        <w:rPr>
          <w:rFonts w:ascii="Times New Roman" w:eastAsia="宋体" w:hAnsi="Times New Roman" w:cs="Times New Roman" w:hint="eastAsia"/>
          <w:color w:val="auto"/>
        </w:rPr>
        <w:t>的扣除。货物既有</w:t>
      </w:r>
      <w:r w:rsidR="005A7DFD" w:rsidRPr="007175EF">
        <w:rPr>
          <w:rFonts w:ascii="Times New Roman" w:eastAsia="宋体" w:hAnsi="Times New Roman" w:cs="Times New Roman" w:hint="eastAsia"/>
          <w:color w:val="auto"/>
        </w:rPr>
        <w:t>小微企业制造的货物，也有大中</w:t>
      </w:r>
      <w:r w:rsidRPr="007175EF">
        <w:rPr>
          <w:rFonts w:ascii="Times New Roman" w:eastAsia="宋体" w:hAnsi="Times New Roman" w:cs="Times New Roman" w:hint="eastAsia"/>
          <w:color w:val="auto"/>
        </w:rPr>
        <w:t>企业制造的货物，不享受此扶持政策。</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color w:val="auto"/>
        </w:rPr>
        <w:t>（二）根据财政部发布的《关于政府采购支持监狱企业发展有关问题的通知》规定，监狱企业视同小微企业。</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color w:val="auto"/>
        </w:rPr>
        <w:t>（三）根据财政部、民政部、中国残疾人联合会发布的《关于促进残疾人就业政府采购政策</w:t>
      </w:r>
      <w:r w:rsidRPr="002A6C3E">
        <w:rPr>
          <w:rFonts w:ascii="Times New Roman" w:eastAsia="宋体" w:hAnsi="Times New Roman" w:cs="Times New Roman"/>
          <w:color w:val="auto"/>
        </w:rPr>
        <w:t>的通知》规定，残疾人福利性单位视同小微企业。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lastRenderedPageBreak/>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p>
    <w:bookmarkEnd w:id="1"/>
    <w:bookmarkEnd w:id="2"/>
    <w:bookmarkEnd w:id="3"/>
    <w:bookmarkEnd w:id="4"/>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094246"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w:t>
      </w:r>
      <w:r w:rsidRPr="00BD3243">
        <w:rPr>
          <w:rFonts w:ascii="Times New Roman" w:eastAsia="宋体" w:hAnsi="Times New Roman" w:cs="Times New Roman"/>
          <w:color w:val="auto"/>
        </w:rPr>
        <w:t>招标文件时间：</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11</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26</w:t>
      </w:r>
      <w:r w:rsidRPr="00BD3243">
        <w:rPr>
          <w:rFonts w:ascii="Times New Roman" w:eastAsia="宋体" w:hAnsi="Times New Roman" w:cs="Times New Roman"/>
          <w:color w:val="auto"/>
        </w:rPr>
        <w:t>日至</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12</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3</w:t>
      </w:r>
      <w:r w:rsidRPr="00BD3243">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sidRPr="00C22D3C">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93F4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085F8A">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A6CF2"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CF4360">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AD1C4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77B7F" w:rsidRPr="001E5960" w:rsidRDefault="00377B7F" w:rsidP="00377B7F">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三</w:t>
      </w: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本项目不组织</w:t>
      </w:r>
      <w:r w:rsidRPr="001E5960">
        <w:rPr>
          <w:rFonts w:ascii="Times New Roman" w:eastAsia="宋体" w:hAnsi="Times New Roman" w:cs="Times New Roman"/>
          <w:color w:val="auto"/>
        </w:rPr>
        <w:t>踏勘现场。</w:t>
      </w:r>
    </w:p>
    <w:p w:rsidR="00377B7F" w:rsidRPr="001E5960" w:rsidRDefault="00377B7F" w:rsidP="00377B7F">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（四）本项目不组织标前答疑会</w:t>
      </w:r>
      <w:r w:rsidRPr="001E5960">
        <w:rPr>
          <w:rFonts w:ascii="Times New Roman" w:eastAsia="宋体" w:hAnsi="Times New Roman" w:cs="Times New Roman"/>
          <w:color w:val="auto"/>
        </w:rPr>
        <w:t>。</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32BC6" w:rsidRPr="00BD3243" w:rsidRDefault="00462FA2"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2025</w:t>
      </w:r>
      <w:r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11</w:t>
      </w:r>
      <w:r w:rsidR="00232BC6"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26</w:t>
      </w:r>
      <w:r w:rsidR="00232BC6" w:rsidRPr="00BD3243">
        <w:rPr>
          <w:rFonts w:ascii="Times New Roman" w:eastAsia="宋体" w:hAnsi="Times New Roman" w:cs="Times New Roman"/>
          <w:color w:val="auto"/>
        </w:rPr>
        <w:t>日</w:t>
      </w:r>
      <w:r w:rsidR="00232BC6" w:rsidRPr="00BD3243">
        <w:rPr>
          <w:rFonts w:ascii="Times New Roman" w:eastAsia="宋体" w:hAnsi="Times New Roman" w:cs="Times New Roman"/>
          <w:color w:val="auto"/>
        </w:rPr>
        <w:t>9:00</w:t>
      </w:r>
      <w:r w:rsidR="00232BC6" w:rsidRPr="00BD3243">
        <w:rPr>
          <w:rFonts w:ascii="Times New Roman" w:eastAsia="宋体" w:hAnsi="Times New Roman" w:cs="Times New Roman"/>
          <w:color w:val="auto"/>
        </w:rPr>
        <w:t>至</w:t>
      </w:r>
      <w:r w:rsidRPr="00BD3243">
        <w:rPr>
          <w:rFonts w:ascii="Times New Roman" w:eastAsia="宋体" w:hAnsi="Times New Roman" w:cs="Times New Roman"/>
          <w:color w:val="auto"/>
        </w:rPr>
        <w:t>2025</w:t>
      </w:r>
      <w:r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12</w:t>
      </w:r>
      <w:r w:rsidR="00232BC6"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17</w:t>
      </w:r>
      <w:r w:rsidR="00232BC6" w:rsidRPr="00BD3243">
        <w:rPr>
          <w:rFonts w:ascii="Times New Roman" w:eastAsia="宋体" w:hAnsi="Times New Roman" w:cs="Times New Roman"/>
          <w:color w:val="auto"/>
        </w:rPr>
        <w:t>日</w:t>
      </w:r>
      <w:r w:rsidR="00232BC6" w:rsidRPr="00BD3243">
        <w:rPr>
          <w:rFonts w:ascii="Times New Roman" w:eastAsia="宋体" w:hAnsi="Times New Roman" w:cs="Times New Roman"/>
          <w:color w:val="auto"/>
        </w:rPr>
        <w:t>8:30</w:t>
      </w:r>
      <w:r w:rsidR="00232BC6" w:rsidRPr="00BD3243">
        <w:rPr>
          <w:rFonts w:ascii="Times New Roman" w:eastAsia="宋体" w:hAnsi="Times New Roman" w:cs="Times New Roman"/>
          <w:color w:val="auto"/>
        </w:rPr>
        <w:t>，使用</w:t>
      </w:r>
      <w:r w:rsidR="00A60DC0" w:rsidRPr="00BD3243">
        <w:rPr>
          <w:rFonts w:ascii="Times New Roman" w:eastAsia="宋体" w:hAnsi="Times New Roman" w:cs="Times New Roman"/>
          <w:color w:val="auto"/>
        </w:rPr>
        <w:t>天津数字认证有限公司</w:t>
      </w:r>
      <w:r w:rsidR="00D95D91" w:rsidRPr="00BD3243">
        <w:rPr>
          <w:rFonts w:ascii="Times New Roman" w:eastAsia="宋体" w:hAnsi="Times New Roman" w:cs="Times New Roman"/>
          <w:color w:val="auto"/>
        </w:rPr>
        <w:t>发出的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数字证书（原天津市电子认证中心发出尚在有效期内的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数字证书仍可使用）</w:t>
      </w:r>
      <w:r w:rsidR="008A4AFF" w:rsidRPr="00BD3243">
        <w:rPr>
          <w:rFonts w:ascii="Times New Roman" w:eastAsia="宋体" w:hAnsi="Times New Roman" w:cs="Times New Roman" w:hint="eastAsia"/>
          <w:color w:val="auto"/>
        </w:rPr>
        <w:t>登录</w:t>
      </w:r>
      <w:r w:rsidR="00232BC6" w:rsidRPr="00BD3243">
        <w:rPr>
          <w:rFonts w:ascii="Times New Roman" w:eastAsia="宋体" w:hAnsi="Times New Roman" w:cs="Times New Roman" w:hint="eastAsia"/>
          <w:color w:val="auto"/>
        </w:rPr>
        <w:t>天津市政府采购中心网（网址：</w:t>
      </w:r>
      <w:r w:rsidR="00232BC6" w:rsidRPr="00BD3243">
        <w:rPr>
          <w:rFonts w:ascii="Times New Roman" w:eastAsia="宋体" w:hAnsi="Times New Roman" w:cs="Times New Roman" w:hint="eastAsia"/>
          <w:color w:val="auto"/>
        </w:rPr>
        <w:t>http://tjgpc.zwfwb.tj.gov.cn</w:t>
      </w:r>
      <w:r w:rsidR="00232BC6" w:rsidRPr="00BD3243">
        <w:rPr>
          <w:rFonts w:ascii="Times New Roman" w:eastAsia="宋体" w:hAnsi="Times New Roman" w:cs="Times New Roman" w:hint="eastAsia"/>
          <w:color w:val="auto"/>
        </w:rPr>
        <w:t>）</w:t>
      </w:r>
      <w:r w:rsidR="00232BC6" w:rsidRPr="00BD3243">
        <w:rPr>
          <w:rFonts w:ascii="Times New Roman" w:eastAsia="宋体" w:hAnsi="Times New Roman" w:cs="Times New Roman" w:hint="eastAsia"/>
          <w:color w:val="auto"/>
        </w:rPr>
        <w:t>-</w:t>
      </w:r>
      <w:r w:rsidR="00232BC6"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网上招投标”</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“供应商登录”</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“市级集采机构入口”</w:t>
      </w:r>
      <w:r w:rsidR="00232BC6" w:rsidRPr="00BD3243">
        <w:rPr>
          <w:rFonts w:ascii="Times New Roman" w:eastAsia="宋体" w:hAnsi="Times New Roman" w:cs="Times New Roman"/>
          <w:color w:val="auto"/>
        </w:rPr>
        <w:t>进行应答</w:t>
      </w:r>
      <w:r w:rsidR="00232BC6" w:rsidRPr="00BD3243">
        <w:rPr>
          <w:rFonts w:ascii="Times New Roman" w:eastAsia="宋体" w:hAnsi="Times New Roman" w:cs="Times New Roman" w:hint="eastAsia"/>
          <w:color w:val="auto"/>
        </w:rPr>
        <w:t>并提交</w:t>
      </w:r>
      <w:r w:rsidR="00232BC6" w:rsidRPr="00BD3243">
        <w:rPr>
          <w:rFonts w:ascii="Times New Roman" w:eastAsia="宋体" w:hAnsi="Times New Roman" w:cs="Times New Roman"/>
          <w:color w:val="auto"/>
        </w:rPr>
        <w:t>。</w:t>
      </w:r>
    </w:p>
    <w:p w:rsidR="00232BC6" w:rsidRPr="00BD3243" w:rsidRDefault="00232BC6" w:rsidP="00FC6D3B">
      <w:pPr>
        <w:pStyle w:val="Default"/>
        <w:spacing w:line="360" w:lineRule="auto"/>
        <w:ind w:firstLineChars="200" w:firstLine="480"/>
        <w:rPr>
          <w:rFonts w:ascii="Times New Roman" w:eastAsia="宋体" w:hAnsi="Times New Roman" w:cs="Times New Roman"/>
          <w:color w:val="auto"/>
        </w:rPr>
      </w:pPr>
      <w:r w:rsidRPr="00BD3243">
        <w:rPr>
          <w:rFonts w:ascii="Times New Roman" w:eastAsia="宋体" w:hAnsi="Times New Roman" w:cs="Times New Roman"/>
          <w:color w:val="auto"/>
        </w:rPr>
        <w:t>网上应答帮助链接：</w:t>
      </w:r>
      <w:r w:rsidRPr="00BD3243">
        <w:rPr>
          <w:rFonts w:ascii="Times New Roman" w:eastAsia="宋体" w:hAnsi="Times New Roman" w:cs="Times New Roman"/>
          <w:color w:val="auto"/>
        </w:rPr>
        <w:t>http://tjgpc.zwfwb.tj.gov.cn/webInfo/getWebInfoListForwebInfoClass.do?fkWebInfoclassId=W008</w:t>
      </w:r>
    </w:p>
    <w:p w:rsidR="00232BC6" w:rsidRPr="00BD3243"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八、投标</w:t>
      </w:r>
      <w:r w:rsidRPr="00BD3243">
        <w:rPr>
          <w:rFonts w:ascii="Times New Roman" w:eastAsia="宋体" w:hAnsi="Times New Roman" w:cs="Times New Roman" w:hint="eastAsia"/>
          <w:color w:val="auto"/>
        </w:rPr>
        <w:t>截止</w:t>
      </w:r>
      <w:r w:rsidRPr="00BD3243">
        <w:rPr>
          <w:rFonts w:ascii="Times New Roman" w:eastAsia="宋体" w:hAnsi="Times New Roman" w:cs="Times New Roman"/>
          <w:color w:val="auto"/>
        </w:rPr>
        <w:t>时间</w:t>
      </w:r>
      <w:r w:rsidRPr="00BD3243">
        <w:rPr>
          <w:rFonts w:ascii="Times New Roman" w:eastAsia="宋体" w:hAnsi="Times New Roman" w:cs="Times New Roman" w:hint="eastAsia"/>
          <w:color w:val="auto"/>
        </w:rPr>
        <w:t>及方式</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（一）投标</w:t>
      </w:r>
      <w:r w:rsidRPr="00BD3243">
        <w:rPr>
          <w:rFonts w:ascii="Times New Roman" w:eastAsia="宋体" w:hAnsi="Times New Roman" w:cs="Times New Roman" w:hint="eastAsia"/>
          <w:color w:val="auto"/>
        </w:rPr>
        <w:t>截止</w:t>
      </w:r>
      <w:r w:rsidRPr="00BD3243">
        <w:rPr>
          <w:rFonts w:ascii="Times New Roman" w:eastAsia="宋体" w:hAnsi="Times New Roman" w:cs="Times New Roman"/>
          <w:color w:val="auto"/>
        </w:rPr>
        <w:t>时间：</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12</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17</w:t>
      </w:r>
      <w:r w:rsidRPr="00BD3243">
        <w:rPr>
          <w:rFonts w:ascii="Times New Roman" w:eastAsia="宋体" w:hAnsi="Times New Roman" w:cs="Times New Roman"/>
          <w:color w:val="auto"/>
        </w:rPr>
        <w:t>日</w:t>
      </w:r>
      <w:r w:rsidRPr="00BD3243">
        <w:rPr>
          <w:rFonts w:ascii="Times New Roman" w:eastAsia="宋体" w:hAnsi="Times New Roman" w:cs="Times New Roman"/>
          <w:color w:val="auto"/>
        </w:rPr>
        <w:t>8:30</w:t>
      </w:r>
      <w:r w:rsidRPr="00BD3243">
        <w:rPr>
          <w:rFonts w:ascii="Times New Roman" w:eastAsia="宋体" w:hAnsi="Times New Roman" w:cs="Times New Roman" w:hint="eastAsia"/>
          <w:color w:val="auto"/>
          <w:szCs w:val="21"/>
        </w:rPr>
        <w:t>。</w:t>
      </w:r>
      <w:r w:rsidRPr="00BD3243">
        <w:rPr>
          <w:rFonts w:ascii="Times New Roman" w:eastAsia="宋体" w:hAnsi="Times New Roman" w:cs="Times New Roman"/>
          <w:color w:val="auto"/>
        </w:rPr>
        <w:t>投标截</w:t>
      </w:r>
      <w:r w:rsidRPr="00225C2F">
        <w:rPr>
          <w:rFonts w:ascii="Times New Roman" w:eastAsia="宋体" w:hAnsi="Times New Roman" w:cs="Times New Roman"/>
          <w:color w:val="auto"/>
        </w:rPr>
        <w:t>止时间前</w:t>
      </w:r>
      <w:r w:rsidRPr="00225C2F">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232BC6" w:rsidRPr="00BD3243"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BD3243">
        <w:rPr>
          <w:rFonts w:ascii="Times New Roman" w:eastAsia="宋体" w:hAnsi="Times New Roman" w:cs="Times New Roman"/>
          <w:color w:val="auto"/>
        </w:rPr>
        <w:t>密时间：</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12</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17</w:t>
      </w:r>
      <w:r w:rsidRPr="00BD3243">
        <w:rPr>
          <w:rFonts w:ascii="Times New Roman" w:eastAsia="宋体" w:hAnsi="Times New Roman" w:cs="Times New Roman"/>
          <w:color w:val="auto"/>
        </w:rPr>
        <w:t>日</w:t>
      </w:r>
      <w:r w:rsidRPr="00BD3243">
        <w:rPr>
          <w:rFonts w:ascii="Times New Roman" w:eastAsia="宋体" w:hAnsi="Times New Roman" w:cs="Times New Roman"/>
          <w:color w:val="auto"/>
        </w:rPr>
        <w:t>8:30</w:t>
      </w:r>
      <w:r w:rsidRPr="00BD3243">
        <w:rPr>
          <w:rFonts w:ascii="Times New Roman" w:eastAsia="宋体" w:hAnsi="Times New Roman" w:cs="Times New Roman"/>
          <w:color w:val="auto"/>
        </w:rPr>
        <w:t>至</w:t>
      </w:r>
      <w:r w:rsidRPr="00BD3243">
        <w:rPr>
          <w:rFonts w:ascii="Times New Roman" w:eastAsia="宋体" w:hAnsi="Times New Roman" w:cs="Times New Roman"/>
          <w:color w:val="auto"/>
        </w:rPr>
        <w:t>9:</w:t>
      </w:r>
      <w:r w:rsidRPr="00BD3243">
        <w:rPr>
          <w:rFonts w:ascii="Times New Roman" w:eastAsia="宋体" w:hAnsi="Times New Roman" w:cs="Times New Roman" w:hint="eastAsia"/>
          <w:color w:val="auto"/>
        </w:rPr>
        <w:t>30</w:t>
      </w:r>
      <w:r w:rsidRPr="00BD3243">
        <w:rPr>
          <w:rFonts w:ascii="Times New Roman" w:eastAsia="宋体" w:hAnsi="Times New Roman" w:cs="Times New Roman"/>
          <w:color w:val="auto"/>
        </w:rPr>
        <w:t>完成开标解密的投标为有</w:t>
      </w:r>
      <w:r w:rsidRPr="00BD3243">
        <w:rPr>
          <w:rFonts w:ascii="Times New Roman" w:eastAsia="宋体" w:hAnsi="Times New Roman" w:cs="Times New Roman"/>
          <w:color w:val="auto"/>
        </w:rPr>
        <w:lastRenderedPageBreak/>
        <w:t>效投标。</w:t>
      </w:r>
    </w:p>
    <w:p w:rsidR="00232BC6" w:rsidRPr="00BD3243"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（二）开标</w:t>
      </w:r>
      <w:r w:rsidRPr="00BD3243">
        <w:rPr>
          <w:rFonts w:ascii="Times New Roman" w:eastAsia="宋体" w:hAnsi="Times New Roman" w:cs="Times New Roman" w:hint="eastAsia"/>
          <w:color w:val="auto"/>
        </w:rPr>
        <w:t>解密方式</w:t>
      </w:r>
      <w:r w:rsidRPr="00BD3243">
        <w:rPr>
          <w:rFonts w:ascii="Times New Roman" w:eastAsia="宋体" w:hAnsi="Times New Roman" w:cs="Times New Roman"/>
          <w:color w:val="auto"/>
        </w:rPr>
        <w:t>：本项目采用网上开标方式，投标人须于</w:t>
      </w:r>
      <w:r w:rsidRPr="00BD3243">
        <w:rPr>
          <w:rFonts w:ascii="Times New Roman" w:eastAsia="宋体" w:hAnsi="Times New Roman" w:cs="Times New Roman" w:hint="eastAsia"/>
          <w:color w:val="auto"/>
        </w:rPr>
        <w:t>规定时间</w:t>
      </w:r>
      <w:r w:rsidRPr="00BD3243">
        <w:rPr>
          <w:rFonts w:ascii="Times New Roman" w:eastAsia="宋体" w:hAnsi="Times New Roman" w:cs="Times New Roman"/>
          <w:color w:val="auto"/>
        </w:rPr>
        <w:t>内使用</w:t>
      </w:r>
      <w:r w:rsidR="00A60DC0" w:rsidRPr="00BD3243">
        <w:rPr>
          <w:rFonts w:ascii="Times New Roman" w:eastAsia="宋体" w:hAnsi="Times New Roman" w:cs="Times New Roman"/>
          <w:color w:val="auto"/>
        </w:rPr>
        <w:t>天津数字认证有限公司</w:t>
      </w:r>
      <w:r w:rsidR="00D95D91" w:rsidRPr="00BD3243">
        <w:rPr>
          <w:rFonts w:ascii="Times New Roman" w:eastAsia="宋体" w:hAnsi="Times New Roman" w:cs="Times New Roman"/>
          <w:color w:val="auto"/>
        </w:rPr>
        <w:t>发出的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数字证书（原天津市电子认证中心发出尚在有效期内的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数字证书仍可使用）</w:t>
      </w:r>
      <w:r w:rsidR="008A4AFF" w:rsidRPr="00BD3243">
        <w:rPr>
          <w:rFonts w:ascii="Times New Roman" w:eastAsia="宋体" w:hAnsi="Times New Roman" w:cs="Times New Roman" w:hint="eastAsia"/>
          <w:color w:val="auto"/>
        </w:rPr>
        <w:t>登录</w:t>
      </w:r>
      <w:r w:rsidRPr="00BD3243">
        <w:rPr>
          <w:rFonts w:ascii="Times New Roman" w:eastAsia="宋体" w:hAnsi="Times New Roman" w:cs="Times New Roman" w:hint="eastAsia"/>
          <w:color w:val="auto"/>
        </w:rPr>
        <w:t>天津市政府采购中心网（网址：</w:t>
      </w:r>
      <w:r w:rsidRPr="00BD3243">
        <w:rPr>
          <w:rFonts w:ascii="Times New Roman" w:eastAsia="宋体" w:hAnsi="Times New Roman" w:cs="Times New Roman" w:hint="eastAsia"/>
          <w:color w:val="auto"/>
        </w:rPr>
        <w:t>http://tjgpc.zwfwb.tj.gov.cn</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网上招投标”</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“供应商登录”</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“市级集采机构入口”</w:t>
      </w:r>
      <w:r w:rsidRPr="00BD3243">
        <w:rPr>
          <w:rFonts w:ascii="Times New Roman" w:eastAsia="宋体" w:hAnsi="Times New Roman" w:cs="Times New Roman"/>
          <w:color w:val="auto"/>
        </w:rPr>
        <w:t>完成开标解密。</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（三）网上开标公示时间：</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12</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17</w:t>
      </w:r>
      <w:r w:rsidRPr="00BD3243">
        <w:rPr>
          <w:rFonts w:ascii="Times New Roman" w:eastAsia="宋体" w:hAnsi="Times New Roman" w:cs="Times New Roman"/>
          <w:color w:val="auto"/>
        </w:rPr>
        <w:t>日</w:t>
      </w:r>
      <w:r w:rsidRPr="00BD3243">
        <w:rPr>
          <w:rFonts w:ascii="Times New Roman" w:eastAsia="宋体" w:hAnsi="Times New Roman" w:cs="Times New Roman"/>
          <w:color w:val="auto"/>
        </w:rPr>
        <w:t>9:</w:t>
      </w:r>
      <w:r w:rsidRPr="00BD3243">
        <w:rPr>
          <w:rFonts w:ascii="Times New Roman" w:eastAsia="宋体" w:hAnsi="Times New Roman" w:cs="Times New Roman" w:hint="eastAsia"/>
          <w:color w:val="auto"/>
        </w:rPr>
        <w:t>30</w:t>
      </w:r>
      <w:r w:rsidRPr="00BD3243">
        <w:rPr>
          <w:rFonts w:ascii="Times New Roman" w:eastAsia="宋体" w:hAnsi="Times New Roman" w:cs="Times New Roman"/>
          <w:color w:val="auto"/>
        </w:rPr>
        <w:t>至</w:t>
      </w:r>
      <w:r w:rsidRPr="00BD3243">
        <w:rPr>
          <w:rFonts w:ascii="Times New Roman" w:eastAsia="宋体" w:hAnsi="Times New Roman" w:cs="Times New Roman"/>
          <w:color w:val="auto"/>
        </w:rPr>
        <w:t>12:00</w:t>
      </w:r>
      <w:r w:rsidRPr="00BD3243">
        <w:rPr>
          <w:rFonts w:ascii="Times New Roman" w:eastAsia="宋体" w:hAnsi="Times New Roman" w:cs="Times New Roman"/>
          <w:color w:val="auto"/>
        </w:rPr>
        <w:t>。</w:t>
      </w:r>
      <w:r w:rsidRPr="00BD3243">
        <w:rPr>
          <w:rFonts w:ascii="Times New Roman" w:eastAsia="宋体" w:hAnsi="Times New Roman" w:cs="Times New Roman" w:hint="eastAsia"/>
          <w:color w:val="auto"/>
        </w:rPr>
        <w:t>投标人可在规定时间内使用</w:t>
      </w:r>
      <w:r w:rsidR="00A60DC0" w:rsidRPr="00BD3243">
        <w:rPr>
          <w:rFonts w:ascii="Times New Roman" w:eastAsia="宋体" w:hAnsi="Times New Roman" w:cs="Times New Roman" w:hint="eastAsia"/>
          <w:color w:val="auto"/>
        </w:rPr>
        <w:t>天津数字认证有限公司</w:t>
      </w:r>
      <w:r w:rsidR="00D95D91" w:rsidRPr="00BD3243">
        <w:rPr>
          <w:rFonts w:ascii="Times New Roman" w:eastAsia="宋体" w:hAnsi="Times New Roman" w:cs="Times New Roman" w:hint="eastAsia"/>
          <w:color w:val="auto"/>
        </w:rPr>
        <w:t>发出的</w:t>
      </w:r>
      <w:r w:rsidR="00D95D91" w:rsidRPr="00BD3243">
        <w:rPr>
          <w:rFonts w:ascii="Times New Roman" w:eastAsia="宋体" w:hAnsi="Times New Roman" w:cs="Times New Roman" w:hint="eastAsia"/>
          <w:color w:val="auto"/>
        </w:rPr>
        <w:t>CA</w:t>
      </w:r>
      <w:r w:rsidR="00D95D91" w:rsidRPr="00BD3243">
        <w:rPr>
          <w:rFonts w:ascii="Times New Roman" w:eastAsia="宋体" w:hAnsi="Times New Roman" w:cs="Times New Roman" w:hint="eastAsia"/>
          <w:color w:val="auto"/>
        </w:rPr>
        <w:t>数字证书（原天津市电子认证中心发出尚在有效期内的</w:t>
      </w:r>
      <w:r w:rsidR="00D95D91" w:rsidRPr="00BD3243">
        <w:rPr>
          <w:rFonts w:ascii="Times New Roman" w:eastAsia="宋体" w:hAnsi="Times New Roman" w:cs="Times New Roman" w:hint="eastAsia"/>
          <w:color w:val="auto"/>
        </w:rPr>
        <w:t>CA</w:t>
      </w:r>
      <w:r w:rsidR="00D95D91" w:rsidRPr="00BD3243">
        <w:rPr>
          <w:rFonts w:ascii="Times New Roman" w:eastAsia="宋体" w:hAnsi="Times New Roman" w:cs="Times New Roman" w:hint="eastAsia"/>
          <w:color w:val="auto"/>
        </w:rPr>
        <w:t>数字证书仍可使用）</w:t>
      </w:r>
      <w:r w:rsidR="008A4AFF" w:rsidRPr="00BD3243">
        <w:rPr>
          <w:rFonts w:ascii="Times New Roman" w:eastAsia="宋体" w:hAnsi="Times New Roman" w:cs="Times New Roman" w:hint="eastAsia"/>
          <w:color w:val="auto"/>
        </w:rPr>
        <w:t>登录</w:t>
      </w:r>
      <w:r w:rsidRPr="00BD3243">
        <w:rPr>
          <w:rFonts w:ascii="Times New Roman" w:eastAsia="宋体" w:hAnsi="Times New Roman" w:cs="Times New Roman" w:hint="eastAsia"/>
          <w:color w:val="auto"/>
        </w:rPr>
        <w:t>天津市政府采购中心网（网址：</w:t>
      </w:r>
      <w:r w:rsidRPr="00BD3243">
        <w:rPr>
          <w:rFonts w:ascii="Times New Roman" w:eastAsia="宋体" w:hAnsi="Times New Roman" w:cs="Times New Roman" w:hint="eastAsia"/>
          <w:color w:val="auto"/>
        </w:rPr>
        <w:t>http://tjgpc.zwfwb.tj.gov.cn</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网上招投标”</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十</w:t>
      </w:r>
      <w:r w:rsidRPr="00DF34B9">
        <w:rPr>
          <w:rFonts w:ascii="Times New Roman" w:eastAsia="宋体" w:hAnsi="Times New Roman" w:cs="Times New Roman"/>
          <w:color w:val="auto"/>
        </w:rPr>
        <w:t>、采购代理机构名称、地址</w:t>
      </w:r>
      <w:r w:rsidRPr="00DF34B9">
        <w:rPr>
          <w:rFonts w:ascii="Times New Roman" w:eastAsia="宋体" w:hAnsi="Times New Roman" w:cs="Times New Roman" w:hint="eastAsia"/>
          <w:color w:val="auto"/>
        </w:rPr>
        <w:t>、</w:t>
      </w:r>
      <w:r w:rsidRPr="00DF34B9">
        <w:rPr>
          <w:rFonts w:ascii="Times New Roman" w:eastAsia="宋体" w:hAnsi="Times New Roman" w:cs="Times New Roman"/>
          <w:color w:val="auto"/>
        </w:rPr>
        <w:t>联系人及联系方式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（三）</w:t>
      </w:r>
      <w:r w:rsidRPr="00DF34B9">
        <w:rPr>
          <w:rFonts w:ascii="Times New Roman" w:eastAsia="宋体" w:hAnsi="Times New Roman" w:cs="Times New Roman"/>
          <w:color w:val="auto"/>
        </w:rPr>
        <w:t>联系人：</w:t>
      </w:r>
      <w:r w:rsidR="00377B7F">
        <w:rPr>
          <w:rFonts w:ascii="Times New Roman" w:eastAsia="宋体" w:hAnsi="Times New Roman" w:cs="Times New Roman" w:hint="eastAsia"/>
          <w:color w:val="auto"/>
        </w:rPr>
        <w:t>李楠、</w:t>
      </w:r>
      <w:r w:rsidR="00377B7F">
        <w:rPr>
          <w:rFonts w:ascii="Times New Roman" w:eastAsia="宋体" w:hAnsi="Times New Roman" w:cs="Times New Roman"/>
          <w:color w:val="auto"/>
        </w:rPr>
        <w:t>张东伟</w:t>
      </w:r>
      <w:r w:rsidR="00377B7F">
        <w:rPr>
          <w:rFonts w:ascii="Times New Roman" w:eastAsia="宋体" w:hAnsi="Times New Roman" w:cs="Times New Roman" w:hint="eastAsia"/>
          <w:color w:val="auto"/>
        </w:rPr>
        <w:t>、</w:t>
      </w:r>
      <w:r w:rsidR="00377B7F">
        <w:rPr>
          <w:rFonts w:ascii="Times New Roman" w:eastAsia="宋体" w:hAnsi="Times New Roman" w:cs="Times New Roman"/>
          <w:color w:val="auto"/>
        </w:rPr>
        <w:t>杨光</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77B7F">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（一）采购人名称：</w:t>
      </w:r>
      <w:r w:rsidRPr="001E5960">
        <w:rPr>
          <w:rFonts w:ascii="Times New Roman" w:eastAsia="宋体" w:hAnsi="Times New Roman" w:cs="Times New Roman" w:hint="eastAsia"/>
          <w:color w:val="auto"/>
        </w:rPr>
        <w:t>天津市卫生健康委员会综合服务中心</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（二）采购人地址：</w:t>
      </w:r>
      <w:r w:rsidRPr="001E5960">
        <w:rPr>
          <w:rFonts w:ascii="Times New Roman" w:eastAsia="宋体" w:hAnsi="Times New Roman" w:cs="Times New Roman" w:hint="eastAsia"/>
          <w:color w:val="auto"/>
        </w:rPr>
        <w:t>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（三）采购人联系人：</w:t>
      </w:r>
      <w:r w:rsidRPr="001E5960">
        <w:rPr>
          <w:rFonts w:ascii="Times New Roman" w:eastAsia="宋体" w:hAnsi="Times New Roman" w:cs="Times New Roman" w:hint="eastAsia"/>
          <w:color w:val="auto"/>
        </w:rPr>
        <w:t>马静</w:t>
      </w:r>
    </w:p>
    <w:p w:rsidR="00377B7F" w:rsidRPr="001E5960" w:rsidRDefault="00377B7F" w:rsidP="00377B7F">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（四）采购人联系电话：</w:t>
      </w:r>
      <w:r w:rsidRPr="001E5960">
        <w:rPr>
          <w:rFonts w:ascii="Times New Roman" w:eastAsia="宋体" w:hAnsi="Times New Roman" w:cs="Times New Roman" w:hint="eastAsia"/>
          <w:color w:val="auto"/>
        </w:rPr>
        <w:t>022-23515250</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232BC6" w:rsidRPr="008111A5" w:rsidRDefault="00232BC6" w:rsidP="00FC6D3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w:t>
      </w:r>
      <w:r w:rsidRPr="008111A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111A5" w:rsidRDefault="00232BC6" w:rsidP="00FC6D3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1. </w:t>
      </w:r>
      <w:r w:rsidRPr="001E5960">
        <w:rPr>
          <w:rFonts w:ascii="Times New Roman" w:eastAsia="宋体" w:hAnsi="Times New Roman" w:cs="Times New Roman" w:hint="eastAsia"/>
          <w:color w:val="auto"/>
        </w:rPr>
        <w:t>联系部门：天津市卫生健康委员会综合服务中心</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联系地址：天津市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3. </w:t>
      </w:r>
      <w:r w:rsidRPr="001E5960">
        <w:rPr>
          <w:rFonts w:ascii="Times New Roman" w:eastAsia="宋体" w:hAnsi="Times New Roman" w:cs="Times New Roman" w:hint="eastAsia"/>
          <w:color w:val="auto"/>
        </w:rPr>
        <w:t>联</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系</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人：马静</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4. </w:t>
      </w:r>
      <w:r w:rsidRPr="001E5960">
        <w:rPr>
          <w:rFonts w:ascii="Times New Roman" w:eastAsia="宋体" w:hAnsi="Times New Roman" w:cs="Times New Roman" w:hint="eastAsia"/>
          <w:color w:val="auto"/>
        </w:rPr>
        <w:t>联系方式：</w:t>
      </w:r>
      <w:r w:rsidRPr="001E5960">
        <w:rPr>
          <w:rFonts w:ascii="Times New Roman" w:eastAsia="宋体" w:hAnsi="Times New Roman" w:cs="Times New Roman" w:hint="eastAsia"/>
          <w:color w:val="auto"/>
        </w:rPr>
        <w:t>022-23515250</w:t>
      </w:r>
    </w:p>
    <w:p w:rsidR="00232BC6" w:rsidRPr="008111A5" w:rsidRDefault="00232BC6" w:rsidP="00FC6D3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十</w:t>
      </w:r>
      <w:r w:rsidRPr="007175EF">
        <w:rPr>
          <w:rFonts w:ascii="Times New Roman" w:eastAsia="宋体" w:hAnsi="Times New Roman" w:cs="Times New Roman" w:hint="eastAsia"/>
          <w:color w:val="auto"/>
        </w:rPr>
        <w:t>四</w:t>
      </w:r>
      <w:r w:rsidRPr="007175EF">
        <w:rPr>
          <w:rFonts w:ascii="Times New Roman" w:eastAsia="宋体" w:hAnsi="Times New Roman" w:cs="Times New Roman"/>
          <w:color w:val="auto"/>
        </w:rPr>
        <w:t>、招标代理服务费</w:t>
      </w:r>
    </w:p>
    <w:p w:rsidR="00FF1003" w:rsidRPr="007175EF" w:rsidRDefault="00FF1003"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本项目第</w:t>
      </w:r>
      <w:r w:rsidRPr="007175EF">
        <w:rPr>
          <w:rFonts w:ascii="Times New Roman" w:eastAsia="宋体" w:hAnsi="Times New Roman" w:cs="Times New Roman" w:hint="eastAsia"/>
          <w:color w:val="auto"/>
        </w:rPr>
        <w:t>一</w:t>
      </w:r>
      <w:r w:rsidRPr="007175EF">
        <w:rPr>
          <w:rFonts w:ascii="Times New Roman" w:eastAsia="宋体" w:hAnsi="Times New Roman" w:cs="Times New Roman"/>
          <w:color w:val="auto"/>
        </w:rPr>
        <w:t>至第</w:t>
      </w:r>
      <w:r w:rsidRPr="007175EF">
        <w:rPr>
          <w:rFonts w:ascii="Times New Roman" w:eastAsia="宋体" w:hAnsi="Times New Roman" w:cs="Times New Roman" w:hint="eastAsia"/>
          <w:color w:val="auto"/>
        </w:rPr>
        <w:t>八</w:t>
      </w:r>
      <w:r w:rsidRPr="007175EF">
        <w:rPr>
          <w:rFonts w:ascii="Times New Roman" w:eastAsia="宋体" w:hAnsi="Times New Roman" w:cs="Times New Roman"/>
          <w:color w:val="auto"/>
        </w:rPr>
        <w:t>包不收取代理服务费</w:t>
      </w:r>
      <w:r w:rsidRPr="007175EF">
        <w:rPr>
          <w:rFonts w:ascii="Times New Roman" w:eastAsia="宋体" w:hAnsi="Times New Roman" w:cs="Times New Roman" w:hint="eastAsia"/>
          <w:color w:val="auto"/>
        </w:rPr>
        <w:t>。</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本项目</w:t>
      </w:r>
      <w:r w:rsidR="00FF1003" w:rsidRPr="007175EF">
        <w:rPr>
          <w:rFonts w:ascii="Times New Roman" w:eastAsia="宋体" w:hAnsi="Times New Roman" w:cs="Times New Roman"/>
          <w:color w:val="auto"/>
        </w:rPr>
        <w:t>第九至第十五包</w:t>
      </w:r>
      <w:r w:rsidRPr="007175EF">
        <w:rPr>
          <w:rFonts w:ascii="Times New Roman" w:eastAsia="宋体" w:hAnsi="Times New Roman" w:cs="Times New Roman"/>
          <w:color w:val="auto"/>
        </w:rPr>
        <w:t>按以下比例向中标供应商收取招标代理服务费</w:t>
      </w:r>
      <w:r w:rsidR="0070505E" w:rsidRPr="007175E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175EF" w:rsidRPr="007175EF" w:rsidTr="00D95D91">
        <w:trPr>
          <w:trHeight w:val="440"/>
          <w:tblHeader/>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中标金额</w:t>
            </w:r>
            <w:r w:rsidRPr="007175EF">
              <w:rPr>
                <w:rFonts w:hint="eastAsia"/>
                <w:sz w:val="24"/>
              </w:rPr>
              <w:t>（万元）</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费率</w:t>
            </w:r>
          </w:p>
        </w:tc>
      </w:tr>
      <w:tr w:rsidR="007175EF" w:rsidRPr="007175EF" w:rsidTr="00D95D91">
        <w:trPr>
          <w:trHeight w:val="440"/>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100</w:t>
            </w:r>
            <w:r w:rsidRPr="007175EF">
              <w:rPr>
                <w:sz w:val="24"/>
              </w:rPr>
              <w:t>以下</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1.</w:t>
            </w:r>
            <w:r w:rsidRPr="007175EF">
              <w:rPr>
                <w:rFonts w:hint="eastAsia"/>
                <w:sz w:val="24"/>
              </w:rPr>
              <w:t>0</w:t>
            </w:r>
            <w:r w:rsidRPr="007175EF">
              <w:rPr>
                <w:sz w:val="24"/>
              </w:rPr>
              <w:t>%</w:t>
            </w:r>
          </w:p>
        </w:tc>
      </w:tr>
      <w:tr w:rsidR="007175EF" w:rsidRPr="007175EF" w:rsidTr="00D95D91">
        <w:trPr>
          <w:trHeight w:val="440"/>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100-500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rFonts w:hint="eastAsia"/>
                <w:sz w:val="24"/>
              </w:rPr>
              <w:t>0</w:t>
            </w:r>
            <w:r w:rsidRPr="007175EF">
              <w:rPr>
                <w:sz w:val="24"/>
              </w:rPr>
              <w:t>.</w:t>
            </w:r>
            <w:r w:rsidRPr="007175EF">
              <w:rPr>
                <w:rFonts w:hint="eastAsia"/>
                <w:sz w:val="24"/>
              </w:rPr>
              <w:t>8</w:t>
            </w:r>
            <w:r w:rsidRPr="007175EF">
              <w:rPr>
                <w:sz w:val="24"/>
              </w:rPr>
              <w:t>%</w:t>
            </w:r>
          </w:p>
        </w:tc>
      </w:tr>
      <w:tr w:rsidR="007175EF" w:rsidRPr="007175EF" w:rsidTr="00D95D91">
        <w:trPr>
          <w:trHeight w:val="440"/>
          <w:jc w:val="center"/>
        </w:trPr>
        <w:tc>
          <w:tcPr>
            <w:tcW w:w="3656" w:type="dxa"/>
            <w:vAlign w:val="center"/>
          </w:tcPr>
          <w:p w:rsidR="00232BC6" w:rsidRPr="007175EF" w:rsidRDefault="00232BC6" w:rsidP="00402ED1">
            <w:pPr>
              <w:tabs>
                <w:tab w:val="num" w:pos="750"/>
                <w:tab w:val="num" w:pos="840"/>
              </w:tabs>
              <w:adjustRightInd w:val="0"/>
              <w:snapToGrid w:val="0"/>
              <w:jc w:val="center"/>
              <w:rPr>
                <w:sz w:val="24"/>
              </w:rPr>
            </w:pPr>
            <w:r w:rsidRPr="007175EF">
              <w:rPr>
                <w:sz w:val="24"/>
              </w:rPr>
              <w:t>500-1000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w:t>
            </w:r>
            <w:r w:rsidRPr="007175EF">
              <w:rPr>
                <w:rFonts w:hint="eastAsia"/>
                <w:sz w:val="24"/>
              </w:rPr>
              <w:t>65</w:t>
            </w:r>
            <w:r w:rsidRPr="007175EF">
              <w:rPr>
                <w:sz w:val="24"/>
              </w:rPr>
              <w:t>%</w:t>
            </w:r>
          </w:p>
        </w:tc>
      </w:tr>
      <w:tr w:rsidR="007175EF" w:rsidRPr="007175EF" w:rsidTr="00D95D91">
        <w:trPr>
          <w:trHeight w:val="440"/>
          <w:jc w:val="center"/>
        </w:trPr>
        <w:tc>
          <w:tcPr>
            <w:tcW w:w="3656" w:type="dxa"/>
            <w:vAlign w:val="center"/>
          </w:tcPr>
          <w:p w:rsidR="00232BC6" w:rsidRPr="007175EF" w:rsidRDefault="00232BC6" w:rsidP="00402ED1">
            <w:pPr>
              <w:tabs>
                <w:tab w:val="num" w:pos="750"/>
                <w:tab w:val="num" w:pos="840"/>
              </w:tabs>
              <w:adjustRightInd w:val="0"/>
              <w:snapToGrid w:val="0"/>
              <w:jc w:val="center"/>
              <w:rPr>
                <w:sz w:val="24"/>
              </w:rPr>
            </w:pPr>
            <w:r w:rsidRPr="007175EF">
              <w:rPr>
                <w:sz w:val="24"/>
              </w:rPr>
              <w:t>1000</w:t>
            </w:r>
            <w:r w:rsidRPr="007175EF">
              <w:rPr>
                <w:rFonts w:hint="eastAsia"/>
                <w:sz w:val="24"/>
              </w:rPr>
              <w:t>-5000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0.5%</w:t>
            </w:r>
          </w:p>
        </w:tc>
      </w:tr>
      <w:tr w:rsidR="007175EF" w:rsidRPr="007175EF" w:rsidTr="00D95D91">
        <w:trPr>
          <w:trHeight w:val="440"/>
          <w:jc w:val="center"/>
        </w:trPr>
        <w:tc>
          <w:tcPr>
            <w:tcW w:w="3656" w:type="dxa"/>
            <w:vAlign w:val="center"/>
          </w:tcPr>
          <w:p w:rsidR="00232BC6" w:rsidRPr="007175EF" w:rsidRDefault="00232BC6" w:rsidP="00402ED1">
            <w:pPr>
              <w:tabs>
                <w:tab w:val="num" w:pos="750"/>
                <w:tab w:val="num" w:pos="840"/>
              </w:tabs>
              <w:adjustRightInd w:val="0"/>
              <w:snapToGrid w:val="0"/>
              <w:jc w:val="center"/>
              <w:rPr>
                <w:sz w:val="24"/>
              </w:rPr>
            </w:pPr>
            <w:r w:rsidRPr="007175EF">
              <w:rPr>
                <w:rFonts w:hint="eastAsia"/>
                <w:sz w:val="24"/>
              </w:rPr>
              <w:t>5000-10000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0.25%</w:t>
            </w:r>
          </w:p>
        </w:tc>
      </w:tr>
      <w:tr w:rsidR="007175EF" w:rsidRPr="007175EF" w:rsidTr="00D95D91">
        <w:trPr>
          <w:trHeight w:val="440"/>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rFonts w:hint="eastAsia"/>
                <w:sz w:val="24"/>
              </w:rPr>
              <w:t>10000-100000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0.05%</w:t>
            </w:r>
          </w:p>
        </w:tc>
      </w:tr>
    </w:tbl>
    <w:p w:rsidR="00232BC6" w:rsidRPr="007175EF" w:rsidRDefault="00232BC6" w:rsidP="00FC6D3B">
      <w:pPr>
        <w:tabs>
          <w:tab w:val="left" w:pos="700"/>
        </w:tabs>
        <w:autoSpaceDE w:val="0"/>
        <w:autoSpaceDN w:val="0"/>
        <w:adjustRightInd w:val="0"/>
        <w:spacing w:line="360" w:lineRule="auto"/>
        <w:ind w:firstLineChars="200" w:firstLine="480"/>
        <w:rPr>
          <w:sz w:val="24"/>
          <w:lang w:val="zh-CN"/>
        </w:rPr>
      </w:pPr>
      <w:r w:rsidRPr="007175EF">
        <w:rPr>
          <w:sz w:val="24"/>
          <w:lang w:val="zh-CN"/>
        </w:rPr>
        <w:t>服务费按差额定率累进法计算</w:t>
      </w:r>
      <w:r w:rsidRPr="007175EF">
        <w:rPr>
          <w:rFonts w:hint="eastAsia"/>
          <w:sz w:val="24"/>
          <w:lang w:val="zh-CN"/>
        </w:rPr>
        <w:t>，向下取整，精确到元。</w:t>
      </w:r>
      <w:r w:rsidRPr="007175EF">
        <w:rPr>
          <w:sz w:val="24"/>
          <w:lang w:val="zh-CN"/>
        </w:rPr>
        <w:t>例如</w:t>
      </w:r>
      <w:r w:rsidRPr="007175EF">
        <w:rPr>
          <w:sz w:val="24"/>
        </w:rPr>
        <w:t>中标</w:t>
      </w:r>
      <w:r w:rsidRPr="007175EF">
        <w:rPr>
          <w:sz w:val="24"/>
          <w:lang w:val="zh-CN"/>
        </w:rPr>
        <w:t>金额为</w:t>
      </w:r>
      <w:r w:rsidRPr="007175EF">
        <w:rPr>
          <w:sz w:val="24"/>
          <w:lang w:val="zh-CN"/>
        </w:rPr>
        <w:t>680</w:t>
      </w:r>
      <w:r w:rsidRPr="007175EF">
        <w:rPr>
          <w:rFonts w:hint="eastAsia"/>
          <w:sz w:val="24"/>
          <w:lang w:val="zh-CN"/>
        </w:rPr>
        <w:t>5000</w:t>
      </w:r>
      <w:r w:rsidRPr="007175EF">
        <w:rPr>
          <w:sz w:val="24"/>
          <w:lang w:val="zh-CN"/>
        </w:rPr>
        <w:t>元，服务费</w:t>
      </w:r>
      <w:r w:rsidRPr="007175EF">
        <w:rPr>
          <w:rFonts w:hint="eastAsia"/>
          <w:sz w:val="24"/>
          <w:lang w:val="zh-CN"/>
        </w:rPr>
        <w:t>=</w:t>
      </w:r>
      <w:r w:rsidRPr="007175EF">
        <w:rPr>
          <w:sz w:val="24"/>
          <w:lang w:val="zh-CN"/>
        </w:rPr>
        <w:t>100</w:t>
      </w:r>
      <w:r w:rsidRPr="007175EF">
        <w:rPr>
          <w:rFonts w:hint="eastAsia"/>
          <w:sz w:val="24"/>
          <w:lang w:val="zh-CN"/>
        </w:rPr>
        <w:t>0000</w:t>
      </w:r>
      <w:r w:rsidRPr="007175EF">
        <w:rPr>
          <w:sz w:val="24"/>
          <w:lang w:val="zh-CN"/>
        </w:rPr>
        <w:t>×1%+</w:t>
      </w:r>
      <w:r w:rsidRPr="007175EF">
        <w:rPr>
          <w:rFonts w:hint="eastAsia"/>
          <w:sz w:val="24"/>
          <w:lang w:val="zh-CN"/>
        </w:rPr>
        <w:t>（</w:t>
      </w:r>
      <w:r w:rsidRPr="007175EF">
        <w:rPr>
          <w:sz w:val="24"/>
          <w:lang w:val="zh-CN"/>
        </w:rPr>
        <w:t>500</w:t>
      </w:r>
      <w:r w:rsidRPr="007175EF">
        <w:rPr>
          <w:rFonts w:hint="eastAsia"/>
          <w:sz w:val="24"/>
          <w:lang w:val="zh-CN"/>
        </w:rPr>
        <w:t>0000</w:t>
      </w:r>
      <w:r w:rsidRPr="007175EF">
        <w:rPr>
          <w:sz w:val="24"/>
          <w:lang w:val="zh-CN"/>
        </w:rPr>
        <w:t>-100</w:t>
      </w:r>
      <w:r w:rsidRPr="007175EF">
        <w:rPr>
          <w:rFonts w:hint="eastAsia"/>
          <w:sz w:val="24"/>
          <w:lang w:val="zh-CN"/>
        </w:rPr>
        <w:t>0000</w:t>
      </w:r>
      <w:r w:rsidRPr="007175EF">
        <w:rPr>
          <w:rFonts w:hint="eastAsia"/>
          <w:sz w:val="24"/>
          <w:lang w:val="zh-CN"/>
        </w:rPr>
        <w:t>）</w:t>
      </w:r>
      <w:r w:rsidRPr="007175EF">
        <w:rPr>
          <w:sz w:val="24"/>
          <w:lang w:val="zh-CN"/>
        </w:rPr>
        <w:t>×</w:t>
      </w:r>
      <w:r w:rsidRPr="007175EF">
        <w:rPr>
          <w:rFonts w:hint="eastAsia"/>
          <w:sz w:val="24"/>
          <w:lang w:val="zh-CN"/>
        </w:rPr>
        <w:t>0.8</w:t>
      </w:r>
      <w:r w:rsidRPr="007175EF">
        <w:rPr>
          <w:sz w:val="24"/>
          <w:lang w:val="zh-CN"/>
        </w:rPr>
        <w:t>%+</w:t>
      </w:r>
      <w:r w:rsidRPr="007175EF">
        <w:rPr>
          <w:rFonts w:hint="eastAsia"/>
          <w:sz w:val="24"/>
          <w:lang w:val="zh-CN"/>
        </w:rPr>
        <w:t>（</w:t>
      </w:r>
      <w:r w:rsidRPr="007175EF">
        <w:rPr>
          <w:sz w:val="24"/>
          <w:lang w:val="zh-CN"/>
        </w:rPr>
        <w:t>680</w:t>
      </w:r>
      <w:r w:rsidRPr="007175EF">
        <w:rPr>
          <w:rFonts w:hint="eastAsia"/>
          <w:sz w:val="24"/>
          <w:lang w:val="zh-CN"/>
        </w:rPr>
        <w:t>5000</w:t>
      </w:r>
      <w:r w:rsidRPr="007175EF">
        <w:rPr>
          <w:sz w:val="24"/>
          <w:lang w:val="zh-CN"/>
        </w:rPr>
        <w:t>-500</w:t>
      </w:r>
      <w:r w:rsidRPr="007175EF">
        <w:rPr>
          <w:rFonts w:hint="eastAsia"/>
          <w:sz w:val="24"/>
          <w:lang w:val="zh-CN"/>
        </w:rPr>
        <w:t>0000</w:t>
      </w:r>
      <w:r w:rsidRPr="007175EF">
        <w:rPr>
          <w:rFonts w:hint="eastAsia"/>
          <w:sz w:val="24"/>
          <w:lang w:val="zh-CN"/>
        </w:rPr>
        <w:t>）</w:t>
      </w:r>
      <w:r w:rsidRPr="007175EF">
        <w:rPr>
          <w:sz w:val="24"/>
          <w:lang w:val="zh-CN"/>
        </w:rPr>
        <w:t>×0.</w:t>
      </w:r>
      <w:r w:rsidR="00F61E77" w:rsidRPr="007175EF">
        <w:rPr>
          <w:rFonts w:hint="eastAsia"/>
          <w:sz w:val="24"/>
          <w:lang w:val="zh-CN"/>
        </w:rPr>
        <w:t>6</w:t>
      </w:r>
      <w:r w:rsidRPr="007175EF">
        <w:rPr>
          <w:rFonts w:hint="eastAsia"/>
          <w:sz w:val="24"/>
          <w:lang w:val="zh-CN"/>
        </w:rPr>
        <w:t>5</w:t>
      </w:r>
      <w:r w:rsidRPr="007175EF">
        <w:rPr>
          <w:sz w:val="24"/>
          <w:lang w:val="zh-CN"/>
        </w:rPr>
        <w:t>%=</w:t>
      </w:r>
      <w:r w:rsidR="006C3392" w:rsidRPr="007175EF">
        <w:rPr>
          <w:rFonts w:hint="eastAsia"/>
          <w:sz w:val="24"/>
          <w:lang w:val="zh-CN"/>
        </w:rPr>
        <w:t>53732.5</w:t>
      </w:r>
      <w:r w:rsidR="006C3392" w:rsidRPr="007175EF">
        <w:rPr>
          <w:sz w:val="24"/>
          <w:lang w:val="zh-CN"/>
        </w:rPr>
        <w:t>元，服务费</w:t>
      </w:r>
      <w:r w:rsidR="006C3392" w:rsidRPr="007175EF">
        <w:rPr>
          <w:rFonts w:hint="eastAsia"/>
          <w:sz w:val="24"/>
          <w:lang w:val="zh-CN"/>
        </w:rPr>
        <w:t>缴纳</w:t>
      </w:r>
      <w:r w:rsidR="006C3392" w:rsidRPr="007175EF">
        <w:rPr>
          <w:rFonts w:hint="eastAsia"/>
          <w:sz w:val="24"/>
          <w:lang w:val="zh-CN"/>
        </w:rPr>
        <w:t>53732</w:t>
      </w:r>
      <w:r w:rsidR="006C3392" w:rsidRPr="007175EF">
        <w:rPr>
          <w:rFonts w:hint="eastAsia"/>
          <w:sz w:val="24"/>
          <w:lang w:val="zh-CN"/>
        </w:rPr>
        <w:t>元</w:t>
      </w:r>
      <w:r w:rsidRPr="007175EF">
        <w:rPr>
          <w:rFonts w:hint="eastAsia"/>
          <w:sz w:val="24"/>
          <w:lang w:val="zh-CN"/>
        </w:rPr>
        <w:t>。</w:t>
      </w:r>
      <w:r w:rsidRPr="007175EF">
        <w:rPr>
          <w:sz w:val="24"/>
          <w:lang w:val="zh-CN"/>
        </w:rPr>
        <w:t>其中中标金额以《中标通知书》为准。</w:t>
      </w:r>
    </w:p>
    <w:p w:rsidR="00E67EFE" w:rsidRPr="007175EF" w:rsidRDefault="00232BC6" w:rsidP="00FC6D3B">
      <w:pPr>
        <w:tabs>
          <w:tab w:val="left" w:pos="700"/>
        </w:tabs>
        <w:autoSpaceDE w:val="0"/>
        <w:autoSpaceDN w:val="0"/>
        <w:adjustRightInd w:val="0"/>
        <w:spacing w:line="360" w:lineRule="auto"/>
        <w:ind w:firstLineChars="200" w:firstLine="480"/>
        <w:rPr>
          <w:sz w:val="24"/>
          <w:szCs w:val="24"/>
          <w:lang w:val="zh-CN"/>
        </w:rPr>
      </w:pPr>
      <w:r w:rsidRPr="007175EF">
        <w:rPr>
          <w:rFonts w:hint="eastAsia"/>
          <w:sz w:val="24"/>
          <w:szCs w:val="24"/>
        </w:rPr>
        <w:t>中标供应商应于中标公告发布之日起</w:t>
      </w:r>
      <w:r w:rsidRPr="007175EF">
        <w:rPr>
          <w:rFonts w:hint="eastAsia"/>
          <w:sz w:val="24"/>
          <w:szCs w:val="24"/>
        </w:rPr>
        <w:t>5</w:t>
      </w:r>
      <w:r w:rsidRPr="007175EF">
        <w:rPr>
          <w:rFonts w:hint="eastAsia"/>
          <w:sz w:val="24"/>
          <w:szCs w:val="24"/>
        </w:rPr>
        <w:t>个工作日内缴纳</w:t>
      </w:r>
      <w:r w:rsidRPr="007175EF">
        <w:rPr>
          <w:rFonts w:hint="eastAsia"/>
          <w:sz w:val="24"/>
          <w:szCs w:val="24"/>
          <w:lang w:val="zh-CN"/>
        </w:rPr>
        <w:t>招标代理服务费，缴费单位名称须与投标单位名称一致，缴费时请注明项目编号及中标包号。</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名</w:t>
      </w:r>
      <w:r w:rsidRPr="007175EF">
        <w:rPr>
          <w:rFonts w:ascii="Times New Roman" w:eastAsia="宋体" w:hAnsi="Times New Roman" w:cs="Times New Roman" w:hint="eastAsia"/>
          <w:color w:val="auto"/>
        </w:rPr>
        <w:t xml:space="preserve">        </w:t>
      </w:r>
      <w:r w:rsidRPr="007175EF">
        <w:rPr>
          <w:rFonts w:ascii="Times New Roman" w:eastAsia="宋体" w:hAnsi="Times New Roman" w:cs="Times New Roman" w:hint="eastAsia"/>
          <w:color w:val="auto"/>
        </w:rPr>
        <w:t>称：天津市公共资源交易中心</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开户行及账号：中国建设银行股份有限公司天津明华支行</w:t>
      </w:r>
      <w:r w:rsidRPr="007175EF">
        <w:rPr>
          <w:rFonts w:ascii="Times New Roman" w:eastAsia="宋体" w:hAnsi="Times New Roman" w:cs="Times New Roman" w:hint="eastAsia"/>
          <w:color w:val="auto"/>
        </w:rPr>
        <w:t xml:space="preserve"> </w:t>
      </w:r>
    </w:p>
    <w:p w:rsidR="00232BC6" w:rsidRPr="007175EF" w:rsidRDefault="00232BC6" w:rsidP="00FC6D3B">
      <w:pPr>
        <w:pStyle w:val="Default"/>
        <w:spacing w:line="360" w:lineRule="auto"/>
        <w:ind w:firstLineChars="897" w:firstLine="2153"/>
        <w:rPr>
          <w:rFonts w:ascii="Times New Roman" w:eastAsia="宋体" w:hAnsi="Times New Roman" w:cs="Times New Roman"/>
          <w:color w:val="auto"/>
        </w:rPr>
      </w:pPr>
      <w:r w:rsidRPr="007175EF">
        <w:rPr>
          <w:rFonts w:ascii="Times New Roman" w:eastAsia="宋体" w:hAnsi="Times New Roman" w:cs="Times New Roman"/>
          <w:color w:val="auto"/>
        </w:rPr>
        <w:lastRenderedPageBreak/>
        <w:t>1205 0162 4900 0000 0675</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银行联行号：</w:t>
      </w:r>
      <w:r w:rsidRPr="007175EF">
        <w:rPr>
          <w:rFonts w:ascii="Times New Roman" w:eastAsia="宋体" w:hAnsi="Times New Roman" w:cs="Times New Roman" w:hint="eastAsia"/>
          <w:color w:val="auto"/>
        </w:rPr>
        <w:t>105110039436</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纳税人识别号：</w:t>
      </w:r>
      <w:r w:rsidRPr="007175EF">
        <w:rPr>
          <w:rFonts w:ascii="Times New Roman" w:eastAsia="宋体" w:hAnsi="Times New Roman" w:cs="Times New Roman" w:hint="eastAsia"/>
          <w:color w:val="auto"/>
        </w:rPr>
        <w:t>1212 0000 MB1E 44809C</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地址：天津市河东区红星路</w:t>
      </w:r>
      <w:r w:rsidRPr="007175EF">
        <w:rPr>
          <w:rFonts w:ascii="Times New Roman" w:eastAsia="宋体" w:hAnsi="Times New Roman" w:cs="Times New Roman" w:hint="eastAsia"/>
          <w:color w:val="auto"/>
        </w:rPr>
        <w:t>79</w:t>
      </w:r>
      <w:r w:rsidRPr="007175EF">
        <w:rPr>
          <w:rFonts w:ascii="Times New Roman" w:eastAsia="宋体" w:hAnsi="Times New Roman" w:cs="Times New Roman" w:hint="eastAsia"/>
          <w:color w:val="auto"/>
        </w:rPr>
        <w:t>号</w:t>
      </w:r>
    </w:p>
    <w:p w:rsidR="006F0925" w:rsidRPr="007175EF" w:rsidRDefault="006F0925"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缴费及申请开票系统：</w:t>
      </w:r>
      <w:r w:rsidR="009135D3" w:rsidRPr="007175EF">
        <w:rPr>
          <w:rFonts w:ascii="Times New Roman" w:eastAsia="宋体" w:hAnsi="Times New Roman" w:cs="Times New Roman" w:hint="eastAsia"/>
          <w:color w:val="auto"/>
        </w:rPr>
        <w:t>http://pay.tjggzy.cn/</w:t>
      </w:r>
    </w:p>
    <w:p w:rsidR="00232BC6" w:rsidRPr="007175EF" w:rsidRDefault="009E2EAE"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缴费及开票咨询电话：</w:t>
      </w:r>
      <w:r w:rsidRPr="007175EF">
        <w:rPr>
          <w:rFonts w:ascii="Times New Roman" w:eastAsia="宋体" w:hAnsi="Times New Roman" w:cs="Times New Roman" w:hint="eastAsia"/>
          <w:color w:val="auto"/>
        </w:rPr>
        <w:t>022-24532012</w:t>
      </w:r>
    </w:p>
    <w:p w:rsidR="004D3B7F" w:rsidRPr="00DA11A1" w:rsidRDefault="004D3B7F" w:rsidP="00FC6D3B">
      <w:pPr>
        <w:pStyle w:val="Default"/>
        <w:spacing w:line="360" w:lineRule="auto"/>
        <w:ind w:firstLineChars="200" w:firstLine="480"/>
        <w:jc w:val="both"/>
        <w:rPr>
          <w:color w:val="auto"/>
          <w:lang w:val="zh-CN"/>
        </w:rPr>
      </w:pPr>
      <w:r w:rsidRPr="007175EF">
        <w:rPr>
          <w:rFonts w:hint="eastAsia"/>
          <w:color w:val="auto"/>
          <w:lang w:val="zh-CN"/>
        </w:rPr>
        <w:t>十五、《</w:t>
      </w:r>
      <w:r w:rsidRPr="007175EF">
        <w:rPr>
          <w:rFonts w:asciiTheme="minorEastAsia" w:eastAsiaTheme="minorEastAsia" w:hAnsiTheme="minorEastAsia" w:cs="Times New Roman"/>
          <w:bCs/>
          <w:color w:val="auto"/>
        </w:rPr>
        <w:t>“政采贷”业务提示</w:t>
      </w:r>
      <w:r w:rsidRPr="00DA11A1">
        <w:rPr>
          <w:rFonts w:asciiTheme="minorEastAsia" w:eastAsiaTheme="minorEastAsia" w:hAnsiTheme="minorEastAsia" w:cs="Times New Roman"/>
          <w:bCs/>
        </w:rPr>
        <w:t>函</w:t>
      </w:r>
      <w:r w:rsidRPr="00DA11A1">
        <w:rPr>
          <w:rFonts w:hint="eastAsia"/>
          <w:color w:val="auto"/>
          <w:lang w:val="zh-CN"/>
        </w:rPr>
        <w:t>》</w:t>
      </w:r>
      <w:r w:rsidR="00B87AC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87AC9">
        <w:rPr>
          <w:rFonts w:asciiTheme="minorEastAsia" w:eastAsiaTheme="minorEastAsia" w:hAnsiTheme="minorEastAsia" w:hint="eastAsia"/>
          <w:bCs/>
        </w:rPr>
        <w:t>和《</w:t>
      </w:r>
      <w:r w:rsidR="00B87AC9" w:rsidRPr="00B87AC9">
        <w:rPr>
          <w:rFonts w:asciiTheme="minorEastAsia" w:eastAsiaTheme="minorEastAsia" w:hAnsiTheme="minorEastAsia" w:hint="eastAsia"/>
          <w:bCs/>
        </w:rPr>
        <w:t>诚信参与政府采购活动提示函</w:t>
      </w:r>
      <w:r w:rsidR="00B87AC9">
        <w:rPr>
          <w:rFonts w:asciiTheme="minorEastAsia" w:eastAsiaTheme="minorEastAsia" w:hAnsiTheme="minorEastAsia" w:hint="eastAsia"/>
          <w:bCs/>
        </w:rPr>
        <w:t>》</w:t>
      </w:r>
    </w:p>
    <w:p w:rsidR="004D3B7F" w:rsidRPr="004D3B7F" w:rsidRDefault="004D3B7F" w:rsidP="00FC6D3B">
      <w:pPr>
        <w:pStyle w:val="Default"/>
        <w:spacing w:line="360" w:lineRule="auto"/>
        <w:ind w:firstLineChars="200" w:firstLine="480"/>
        <w:jc w:val="both"/>
        <w:rPr>
          <w:rFonts w:ascii="Times New Roman" w:eastAsia="宋体" w:hAnsi="Times New Roman" w:cs="Times New Roman"/>
          <w:color w:val="FF0000"/>
        </w:rPr>
      </w:pPr>
    </w:p>
    <w:p w:rsidR="004D3B7F" w:rsidRPr="00BD3243" w:rsidRDefault="00462FA2" w:rsidP="000B2506">
      <w:pPr>
        <w:pStyle w:val="Default"/>
        <w:spacing w:line="360" w:lineRule="auto"/>
        <w:jc w:val="right"/>
        <w:rPr>
          <w:rFonts w:ascii="Times New Roman" w:eastAsia="宋体" w:hAnsi="Times New Roman" w:cs="Times New Roman"/>
          <w:color w:val="auto"/>
        </w:rPr>
      </w:pPr>
      <w:r w:rsidRPr="00BD3243">
        <w:rPr>
          <w:rFonts w:ascii="Times New Roman" w:eastAsia="宋体" w:hAnsi="Times New Roman" w:cs="Times New Roman"/>
          <w:color w:val="auto"/>
        </w:rPr>
        <w:t>2025</w:t>
      </w:r>
      <w:r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11</w:t>
      </w:r>
      <w:r w:rsidR="00232BC6"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26</w:t>
      </w:r>
      <w:r w:rsidR="00232BC6" w:rsidRPr="00BD3243">
        <w:rPr>
          <w:rFonts w:ascii="Times New Roman" w:eastAsia="宋体" w:hAnsi="Times New Roman" w:cs="Times New Roman"/>
          <w:color w:val="auto"/>
        </w:rPr>
        <w:t>日</w:t>
      </w:r>
    </w:p>
    <w:p w:rsidR="004D3B7F" w:rsidRDefault="004D3B7F" w:rsidP="004D3B7F">
      <w:pPr>
        <w:pStyle w:val="Default"/>
        <w:spacing w:line="360" w:lineRule="auto"/>
        <w:ind w:right="892"/>
        <w:rPr>
          <w:rFonts w:ascii="Times New Roman" w:eastAsia="宋体" w:hAnsi="Times New Roman" w:cs="Times New Roman"/>
          <w:color w:val="auto"/>
        </w:rPr>
      </w:pPr>
    </w:p>
    <w:p w:rsidR="004D3B7F" w:rsidRDefault="004D3B7F">
      <w:pPr>
        <w:widowControl/>
        <w:jc w:val="left"/>
        <w:rPr>
          <w:kern w:val="0"/>
          <w:sz w:val="24"/>
          <w:szCs w:val="24"/>
        </w:rPr>
      </w:pPr>
      <w: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77B7F" w:rsidRPr="00DA11A1" w:rsidRDefault="00377B7F" w:rsidP="00377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【政策概述】</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【支持对象】</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77B7F" w:rsidRPr="00DA11A1" w:rsidRDefault="00377B7F" w:rsidP="00377B7F">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77B7F" w:rsidRPr="00DA11A1" w:rsidRDefault="00377B7F" w:rsidP="00377B7F">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77B7F" w:rsidRPr="00DA11A1" w:rsidRDefault="00377B7F" w:rsidP="00377B7F">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77B7F"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77B7F" w:rsidRDefault="00377B7F" w:rsidP="00377B7F">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B87AC9" w:rsidRPr="00377B7F"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lastRenderedPageBreak/>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Default="00B87AC9" w:rsidP="00FC6D3B">
      <w:pPr>
        <w:spacing w:line="340" w:lineRule="exact"/>
        <w:ind w:firstLineChars="200" w:firstLine="480"/>
        <w:rPr>
          <w:rFonts w:eastAsiaTheme="minorEastAsia"/>
          <w:sz w:val="24"/>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283423" w:rsidRPr="00384631" w:rsidRDefault="00A74F8D" w:rsidP="00A74F8D">
      <w:pPr>
        <w:spacing w:line="360" w:lineRule="auto"/>
        <w:ind w:firstLineChars="200" w:firstLine="480"/>
        <w:outlineLvl w:val="0"/>
        <w:rPr>
          <w:sz w:val="24"/>
        </w:rPr>
      </w:pPr>
      <w:r w:rsidRPr="00A74F8D">
        <w:rPr>
          <w:rFonts w:hint="eastAsia"/>
          <w:sz w:val="24"/>
        </w:rPr>
        <w:t>本项目为天津市县域</w:t>
      </w:r>
      <w:proofErr w:type="gramStart"/>
      <w:r w:rsidRPr="00A74F8D">
        <w:rPr>
          <w:rFonts w:hint="eastAsia"/>
          <w:sz w:val="24"/>
        </w:rPr>
        <w:t>医</w:t>
      </w:r>
      <w:proofErr w:type="gramEnd"/>
      <w:r w:rsidRPr="00A74F8D">
        <w:rPr>
          <w:rFonts w:hint="eastAsia"/>
          <w:sz w:val="24"/>
        </w:rPr>
        <w:t>共</w:t>
      </w:r>
      <w:proofErr w:type="gramStart"/>
      <w:r w:rsidRPr="00A74F8D">
        <w:rPr>
          <w:rFonts w:hint="eastAsia"/>
          <w:sz w:val="24"/>
        </w:rPr>
        <w:t>体医疗</w:t>
      </w:r>
      <w:proofErr w:type="gramEnd"/>
      <w:r w:rsidRPr="00A74F8D">
        <w:rPr>
          <w:rFonts w:hint="eastAsia"/>
          <w:sz w:val="24"/>
        </w:rPr>
        <w:t>设备更新心电图机、输液泵等设备采购项目，共分为</w:t>
      </w:r>
      <w:r w:rsidRPr="00A74F8D">
        <w:rPr>
          <w:rFonts w:hint="eastAsia"/>
          <w:sz w:val="24"/>
        </w:rPr>
        <w:t>15</w:t>
      </w:r>
      <w:r w:rsidRPr="00A74F8D">
        <w:rPr>
          <w:rFonts w:hint="eastAsia"/>
          <w:sz w:val="24"/>
        </w:rPr>
        <w:t>包。</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EC1C14" w:rsidRDefault="00EC1C14" w:rsidP="00FC6D3B">
      <w:pPr>
        <w:spacing w:line="360" w:lineRule="auto"/>
        <w:ind w:firstLineChars="200" w:firstLine="480"/>
        <w:outlineLvl w:val="0"/>
        <w:rPr>
          <w:sz w:val="24"/>
        </w:rPr>
      </w:pPr>
      <w:r w:rsidRPr="00EC1C14">
        <w:rPr>
          <w:rFonts w:hint="eastAsia"/>
          <w:sz w:val="24"/>
        </w:rPr>
        <w:t>（二）</w:t>
      </w:r>
      <w:r w:rsidR="00283423" w:rsidRPr="00EC1C14">
        <w:rPr>
          <w:sz w:val="24"/>
        </w:rPr>
        <w:t>采购清单</w:t>
      </w:r>
    </w:p>
    <w:p w:rsidR="00283423" w:rsidRPr="007175EF" w:rsidRDefault="00283423"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第一包：</w:t>
      </w:r>
    </w:p>
    <w:p w:rsidR="00283423" w:rsidRPr="007175EF" w:rsidRDefault="00283423" w:rsidP="00FC6D3B">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283423" w:rsidRPr="007175EF" w:rsidRDefault="00283423"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w:t>
      </w:r>
      <w:r w:rsidR="000D54DD" w:rsidRPr="007175EF">
        <w:rPr>
          <w:rFonts w:ascii="Times New Roman" w:eastAsia="宋体" w:hAnsi="Times New Roman" w:cs="Times New Roman" w:hint="eastAsia"/>
          <w:color w:val="auto"/>
        </w:rPr>
        <w:t>与备案</w:t>
      </w:r>
      <w:r w:rsidRPr="007175EF">
        <w:rPr>
          <w:rFonts w:ascii="Times New Roman" w:eastAsia="宋体" w:hAnsi="Times New Roman" w:cs="Times New Roman" w:hint="eastAsia"/>
          <w:color w:val="auto"/>
        </w:rPr>
        <w:t>管理办法》</w:t>
      </w:r>
      <w:r w:rsidR="000D54DD" w:rsidRPr="007175EF">
        <w:rPr>
          <w:rFonts w:ascii="Times New Roman" w:eastAsia="宋体" w:hAnsi="Times New Roman" w:cs="Times New Roman" w:hint="eastAsia"/>
          <w:color w:val="auto"/>
        </w:rPr>
        <w:t>（国家市场监督管理总局令第</w:t>
      </w:r>
      <w:r w:rsidR="000D54DD" w:rsidRPr="007175EF">
        <w:rPr>
          <w:rFonts w:ascii="Times New Roman" w:eastAsia="宋体" w:hAnsi="Times New Roman" w:cs="Times New Roman" w:hint="eastAsia"/>
          <w:color w:val="auto"/>
        </w:rPr>
        <w:t>47</w:t>
      </w:r>
      <w:r w:rsidR="000D54DD" w:rsidRPr="007175EF">
        <w:rPr>
          <w:rFonts w:ascii="Times New Roman" w:eastAsia="宋体" w:hAnsi="Times New Roman" w:cs="Times New Roman" w:hint="eastAsia"/>
          <w:color w:val="auto"/>
        </w:rPr>
        <w:t>号）</w:t>
      </w:r>
      <w:r w:rsidRPr="007175EF">
        <w:rPr>
          <w:rFonts w:ascii="Times New Roman" w:eastAsia="宋体" w:hAnsi="Times New Roman" w:cs="Times New Roman" w:hint="eastAsia"/>
          <w:color w:val="auto"/>
        </w:rPr>
        <w:t>的规定，提供医疗器械备案证明材料或医疗器械注册证扫描件。</w:t>
      </w:r>
    </w:p>
    <w:p w:rsidR="00283423" w:rsidRPr="007175EF" w:rsidRDefault="00283423" w:rsidP="00FC6D3B">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283423" w:rsidRPr="00E56F76" w:rsidTr="00335AD3">
        <w:trPr>
          <w:tblHeader/>
          <w:jc w:val="center"/>
        </w:trPr>
        <w:tc>
          <w:tcPr>
            <w:tcW w:w="434" w:type="pct"/>
            <w:vAlign w:val="center"/>
            <w:hideMark/>
          </w:tcPr>
          <w:p w:rsidR="00283423" w:rsidRPr="00E56F76" w:rsidRDefault="00283423" w:rsidP="00335AD3">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283423" w:rsidRPr="00E56F76" w:rsidRDefault="00283423" w:rsidP="00335AD3">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283423" w:rsidRPr="00E56F76" w:rsidRDefault="00335AD3" w:rsidP="00335AD3">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283423" w:rsidRPr="00E56F76" w:rsidRDefault="00335AD3" w:rsidP="00335AD3">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283423" w:rsidRPr="00E56F76" w:rsidRDefault="00283423" w:rsidP="00335AD3">
            <w:pPr>
              <w:widowControl/>
              <w:spacing w:line="240" w:lineRule="atLeast"/>
              <w:jc w:val="center"/>
              <w:rPr>
                <w:rFonts w:cs="宋体"/>
                <w:kern w:val="0"/>
                <w:sz w:val="24"/>
                <w:szCs w:val="24"/>
              </w:rPr>
            </w:pPr>
            <w:r w:rsidRPr="00E56F76">
              <w:rPr>
                <w:rFonts w:cs="宋体" w:hint="eastAsia"/>
                <w:kern w:val="0"/>
                <w:sz w:val="24"/>
              </w:rPr>
              <w:t>需求条款</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t>1</w:t>
            </w:r>
          </w:p>
        </w:tc>
        <w:tc>
          <w:tcPr>
            <w:tcW w:w="704" w:type="pct"/>
            <w:vAlign w:val="center"/>
          </w:tcPr>
          <w:p w:rsidR="00335AD3" w:rsidRDefault="002A397F" w:rsidP="00335AD3">
            <w:pPr>
              <w:spacing w:line="240" w:lineRule="atLeast"/>
              <w:jc w:val="center"/>
              <w:rPr>
                <w:szCs w:val="21"/>
              </w:rPr>
            </w:pPr>
            <w:r w:rsidRPr="00EC1C14">
              <w:rPr>
                <w:rFonts w:hint="eastAsia"/>
                <w:sz w:val="24"/>
              </w:rPr>
              <w:t>▲</w:t>
            </w:r>
            <w:r w:rsidR="00335AD3">
              <w:rPr>
                <w:szCs w:val="21"/>
              </w:rPr>
              <w:t>心电图机</w:t>
            </w:r>
            <w:r w:rsidR="007175EF">
              <w:rPr>
                <w:rFonts w:hint="eastAsia"/>
                <w:szCs w:val="21"/>
              </w:rPr>
              <w:t>（</w:t>
            </w:r>
            <w:r w:rsidR="007175EF">
              <w:rPr>
                <w:rFonts w:hint="eastAsia"/>
                <w:szCs w:val="21"/>
              </w:rPr>
              <w:t>1</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Pr="00335AD3" w:rsidRDefault="00335AD3" w:rsidP="00335AD3">
            <w:pPr>
              <w:spacing w:line="240" w:lineRule="atLeast"/>
              <w:jc w:val="center"/>
              <w:rPr>
                <w:szCs w:val="21"/>
              </w:rPr>
            </w:pPr>
            <w:r w:rsidRPr="00335AD3">
              <w:rPr>
                <w:rFonts w:hint="eastAsia"/>
                <w:szCs w:val="21"/>
              </w:rPr>
              <w:t>8</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 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彩色液晶触摸屏≥</w:t>
            </w:r>
            <w:r>
              <w:rPr>
                <w:rFonts w:hint="eastAsia"/>
                <w:szCs w:val="21"/>
              </w:rPr>
              <w:t>10</w:t>
            </w:r>
            <w:r>
              <w:rPr>
                <w:rFonts w:hint="eastAsia"/>
                <w:szCs w:val="21"/>
              </w:rPr>
              <w:t>英寸，分辨率≥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lastRenderedPageBreak/>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proofErr w:type="gramStart"/>
            <w:r>
              <w:rPr>
                <w:rFonts w:hint="eastAsia"/>
                <w:szCs w:val="21"/>
              </w:rPr>
              <w:t>标配无线</w:t>
            </w:r>
            <w:proofErr w:type="gramEnd"/>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在患者初次完成导联线连接并在系统检测成功后，设备可自动启动采集程序完成患者心电图波形采集</w:t>
            </w:r>
          </w:p>
          <w:p w:rsidR="00335AD3" w:rsidRDefault="00335AD3" w:rsidP="00335AD3">
            <w:pPr>
              <w:spacing w:line="240" w:lineRule="atLeast"/>
              <w:rPr>
                <w:szCs w:val="21"/>
              </w:rPr>
            </w:pPr>
            <w:r>
              <w:rPr>
                <w:rFonts w:hint="eastAsia"/>
                <w:szCs w:val="21"/>
              </w:rPr>
              <w:t>19.</w:t>
            </w:r>
            <w:r>
              <w:rPr>
                <w:rFonts w:hint="eastAsia"/>
                <w:szCs w:val="21"/>
              </w:rPr>
              <w:t>具备异常心搏标记功能：实时检测</w:t>
            </w:r>
            <w:proofErr w:type="gramStart"/>
            <w:r>
              <w:rPr>
                <w:rFonts w:hint="eastAsia"/>
                <w:szCs w:val="21"/>
              </w:rPr>
              <w:t>室早类</w:t>
            </w:r>
            <w:proofErr w:type="gramEnd"/>
            <w:r>
              <w:rPr>
                <w:rFonts w:hint="eastAsia"/>
                <w:szCs w:val="21"/>
              </w:rPr>
              <w:t>/</w:t>
            </w:r>
            <w:r>
              <w:rPr>
                <w:rFonts w:hint="eastAsia"/>
                <w:szCs w:val="21"/>
              </w:rPr>
              <w:t>室上早搏类异常心率失常片段，异常心搏以红色标识出来，且在“冻结”热键右上角提示数量</w:t>
            </w:r>
          </w:p>
          <w:p w:rsidR="00335AD3" w:rsidRDefault="00335AD3" w:rsidP="00335AD3">
            <w:pPr>
              <w:spacing w:line="240" w:lineRule="atLeast"/>
              <w:rPr>
                <w:szCs w:val="21"/>
              </w:rPr>
            </w:pPr>
            <w:r>
              <w:rPr>
                <w:rFonts w:hint="eastAsia"/>
                <w:szCs w:val="21"/>
              </w:rPr>
              <w:t>20.</w:t>
            </w:r>
            <w:r>
              <w:rPr>
                <w:rFonts w:hint="eastAsia"/>
                <w:szCs w:val="21"/>
              </w:rPr>
              <w:t>具备药物试验模式：可设置药物名称以及相应的时间采集序列</w:t>
            </w:r>
          </w:p>
          <w:p w:rsidR="00335AD3" w:rsidRDefault="00335AD3" w:rsidP="00335AD3">
            <w:pPr>
              <w:spacing w:line="240" w:lineRule="atLeast"/>
              <w:rPr>
                <w:szCs w:val="21"/>
              </w:rPr>
            </w:pPr>
            <w:r>
              <w:rPr>
                <w:rFonts w:hint="eastAsia"/>
                <w:szCs w:val="21"/>
              </w:rPr>
              <w:t>21.</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22.</w:t>
            </w:r>
            <w:r>
              <w:rPr>
                <w:rFonts w:hint="eastAsia"/>
                <w:szCs w:val="21"/>
              </w:rPr>
              <w:t>具备操作时间实时校准功能</w:t>
            </w:r>
          </w:p>
          <w:p w:rsidR="00335AD3" w:rsidRDefault="00335AD3" w:rsidP="00335AD3">
            <w:pPr>
              <w:spacing w:line="240" w:lineRule="atLeast"/>
              <w:rPr>
                <w:szCs w:val="21"/>
              </w:rPr>
            </w:pPr>
            <w:r>
              <w:rPr>
                <w:rFonts w:hint="eastAsia"/>
                <w:szCs w:val="21"/>
              </w:rPr>
              <w:t>23.</w:t>
            </w:r>
            <w:r>
              <w:rPr>
                <w:rFonts w:hint="eastAsia"/>
                <w:szCs w:val="21"/>
              </w:rPr>
              <w:t>具备回放打印功能</w:t>
            </w:r>
          </w:p>
          <w:p w:rsidR="00335AD3" w:rsidRDefault="00335AD3" w:rsidP="00335AD3">
            <w:pPr>
              <w:spacing w:line="240" w:lineRule="atLeast"/>
              <w:rPr>
                <w:szCs w:val="21"/>
              </w:rPr>
            </w:pPr>
            <w:r>
              <w:rPr>
                <w:rFonts w:hint="eastAsia"/>
                <w:szCs w:val="21"/>
              </w:rPr>
              <w:t>24.</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25.</w:t>
            </w:r>
            <w:r>
              <w:rPr>
                <w:rFonts w:hint="eastAsia"/>
                <w:szCs w:val="21"/>
              </w:rPr>
              <w:t>标准配置要求：主机</w:t>
            </w:r>
            <w:r>
              <w:rPr>
                <w:rFonts w:hint="eastAsia"/>
                <w:szCs w:val="21"/>
              </w:rPr>
              <w:t>1</w:t>
            </w:r>
            <w:r>
              <w:rPr>
                <w:rFonts w:hint="eastAsia"/>
                <w:szCs w:val="21"/>
              </w:rPr>
              <w:t>台、配套附件</w:t>
            </w:r>
            <w:r>
              <w:rPr>
                <w:rFonts w:hint="eastAsia"/>
                <w:szCs w:val="21"/>
              </w:rPr>
              <w:t>2</w:t>
            </w:r>
            <w:r>
              <w:rPr>
                <w:rFonts w:hint="eastAsia"/>
                <w:szCs w:val="21"/>
              </w:rPr>
              <w:t>套、电源线</w:t>
            </w:r>
            <w:r>
              <w:rPr>
                <w:rFonts w:hint="eastAsia"/>
                <w:szCs w:val="21"/>
              </w:rPr>
              <w:t>1</w:t>
            </w:r>
            <w:r>
              <w:rPr>
                <w:rFonts w:hint="eastAsia"/>
                <w:szCs w:val="21"/>
              </w:rPr>
              <w:t>根、台车</w:t>
            </w:r>
            <w:r>
              <w:rPr>
                <w:rFonts w:hint="eastAsia"/>
                <w:szCs w:val="21"/>
              </w:rPr>
              <w:t>1</w:t>
            </w:r>
            <w:r>
              <w:rPr>
                <w:rFonts w:hint="eastAsia"/>
                <w:szCs w:val="21"/>
              </w:rPr>
              <w:t>套、打印纸</w:t>
            </w:r>
            <w:r>
              <w:rPr>
                <w:rFonts w:hint="eastAsia"/>
                <w:szCs w:val="21"/>
              </w:rPr>
              <w:t>2</w:t>
            </w:r>
            <w:r>
              <w:rPr>
                <w:rFonts w:hint="eastAsia"/>
                <w:szCs w:val="21"/>
              </w:rPr>
              <w:t>本</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lastRenderedPageBreak/>
              <w:t>2</w:t>
            </w:r>
          </w:p>
        </w:tc>
        <w:tc>
          <w:tcPr>
            <w:tcW w:w="704" w:type="pct"/>
            <w:vAlign w:val="center"/>
          </w:tcPr>
          <w:p w:rsidR="00335AD3" w:rsidRDefault="00335AD3" w:rsidP="007175EF">
            <w:pPr>
              <w:spacing w:line="240" w:lineRule="atLeast"/>
              <w:jc w:val="center"/>
              <w:rPr>
                <w:szCs w:val="21"/>
              </w:rPr>
            </w:pPr>
            <w:r>
              <w:rPr>
                <w:szCs w:val="21"/>
              </w:rPr>
              <w:t>心电图机</w:t>
            </w:r>
            <w:r w:rsidR="007175EF">
              <w:rPr>
                <w:rFonts w:hint="eastAsia"/>
                <w:szCs w:val="21"/>
              </w:rPr>
              <w:t>（</w:t>
            </w:r>
            <w:r w:rsidR="007175EF">
              <w:rPr>
                <w:rFonts w:hint="eastAsia"/>
                <w:szCs w:val="21"/>
              </w:rPr>
              <w:t>2</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Default="00335AD3" w:rsidP="00335AD3">
            <w:pPr>
              <w:spacing w:line="240" w:lineRule="atLeast"/>
              <w:jc w:val="center"/>
              <w:rPr>
                <w:szCs w:val="21"/>
              </w:rPr>
            </w:pPr>
            <w:r>
              <w:rPr>
                <w:szCs w:val="21"/>
              </w:rPr>
              <w:t>1</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 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彩色液晶触摸屏≥</w:t>
            </w:r>
            <w:r>
              <w:rPr>
                <w:rFonts w:hint="eastAsia"/>
                <w:szCs w:val="21"/>
              </w:rPr>
              <w:t>10</w:t>
            </w:r>
            <w:r>
              <w:rPr>
                <w:rFonts w:hint="eastAsia"/>
                <w:szCs w:val="21"/>
              </w:rPr>
              <w:t>英寸，分辨率≥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lastRenderedPageBreak/>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proofErr w:type="gramStart"/>
            <w:r>
              <w:rPr>
                <w:rFonts w:hint="eastAsia"/>
                <w:szCs w:val="21"/>
              </w:rPr>
              <w:t>标配无线</w:t>
            </w:r>
            <w:proofErr w:type="gramEnd"/>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在患者初次完成导联线连接并在系统检测成功后，设备可自动启动采集程序完成患者心电图波形采集</w:t>
            </w:r>
          </w:p>
          <w:p w:rsidR="00335AD3" w:rsidRDefault="00335AD3" w:rsidP="00335AD3">
            <w:pPr>
              <w:spacing w:line="240" w:lineRule="atLeast"/>
              <w:rPr>
                <w:szCs w:val="21"/>
              </w:rPr>
            </w:pPr>
            <w:r>
              <w:rPr>
                <w:rFonts w:hint="eastAsia"/>
                <w:szCs w:val="21"/>
              </w:rPr>
              <w:t>19.</w:t>
            </w:r>
            <w:r>
              <w:rPr>
                <w:rFonts w:hint="eastAsia"/>
                <w:szCs w:val="21"/>
              </w:rPr>
              <w:t>具备异常心搏标记功能：实时检测</w:t>
            </w:r>
            <w:proofErr w:type="gramStart"/>
            <w:r>
              <w:rPr>
                <w:rFonts w:hint="eastAsia"/>
                <w:szCs w:val="21"/>
              </w:rPr>
              <w:t>室早类</w:t>
            </w:r>
            <w:proofErr w:type="gramEnd"/>
            <w:r>
              <w:rPr>
                <w:rFonts w:hint="eastAsia"/>
                <w:szCs w:val="21"/>
              </w:rPr>
              <w:t>/</w:t>
            </w:r>
            <w:r>
              <w:rPr>
                <w:rFonts w:hint="eastAsia"/>
                <w:szCs w:val="21"/>
              </w:rPr>
              <w:t>室上早搏类异常心率失常片段，异常心搏以红色标识出来，且在“冻结”热键右上角提示数量</w:t>
            </w:r>
          </w:p>
          <w:p w:rsidR="00335AD3" w:rsidRDefault="00335AD3" w:rsidP="00335AD3">
            <w:pPr>
              <w:spacing w:line="240" w:lineRule="atLeast"/>
              <w:rPr>
                <w:szCs w:val="21"/>
              </w:rPr>
            </w:pPr>
            <w:r>
              <w:rPr>
                <w:rFonts w:hint="eastAsia"/>
                <w:szCs w:val="21"/>
              </w:rPr>
              <w:t>20.</w:t>
            </w:r>
            <w:r>
              <w:rPr>
                <w:rFonts w:hint="eastAsia"/>
                <w:szCs w:val="21"/>
              </w:rPr>
              <w:t>具备药物试验模式：可设置药物名称以及相应的时间采集序列</w:t>
            </w:r>
          </w:p>
          <w:p w:rsidR="00335AD3" w:rsidRDefault="00335AD3" w:rsidP="00335AD3">
            <w:pPr>
              <w:spacing w:line="240" w:lineRule="atLeast"/>
              <w:rPr>
                <w:szCs w:val="21"/>
              </w:rPr>
            </w:pPr>
            <w:r>
              <w:rPr>
                <w:rFonts w:hint="eastAsia"/>
                <w:szCs w:val="21"/>
              </w:rPr>
              <w:t>21.</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22.</w:t>
            </w:r>
            <w:r>
              <w:rPr>
                <w:rFonts w:hint="eastAsia"/>
                <w:szCs w:val="21"/>
              </w:rPr>
              <w:t>具备操作时间实时校准功能</w:t>
            </w:r>
          </w:p>
          <w:p w:rsidR="00335AD3" w:rsidRDefault="00335AD3" w:rsidP="00335AD3">
            <w:pPr>
              <w:spacing w:line="240" w:lineRule="atLeast"/>
              <w:rPr>
                <w:szCs w:val="21"/>
              </w:rPr>
            </w:pPr>
            <w:r>
              <w:rPr>
                <w:rFonts w:hint="eastAsia"/>
                <w:szCs w:val="21"/>
              </w:rPr>
              <w:t>23.</w:t>
            </w:r>
            <w:r>
              <w:rPr>
                <w:rFonts w:hint="eastAsia"/>
                <w:szCs w:val="21"/>
              </w:rPr>
              <w:t>具备回放打印功能</w:t>
            </w:r>
          </w:p>
          <w:p w:rsidR="00335AD3" w:rsidRDefault="00335AD3" w:rsidP="00335AD3">
            <w:pPr>
              <w:spacing w:line="240" w:lineRule="atLeast"/>
              <w:rPr>
                <w:szCs w:val="21"/>
              </w:rPr>
            </w:pPr>
            <w:r>
              <w:rPr>
                <w:rFonts w:hint="eastAsia"/>
                <w:szCs w:val="21"/>
              </w:rPr>
              <w:t>24.</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25.</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lastRenderedPageBreak/>
              <w:t>3</w:t>
            </w:r>
          </w:p>
        </w:tc>
        <w:tc>
          <w:tcPr>
            <w:tcW w:w="704" w:type="pct"/>
            <w:vAlign w:val="center"/>
          </w:tcPr>
          <w:p w:rsidR="00335AD3" w:rsidRDefault="00335AD3" w:rsidP="00335AD3">
            <w:pPr>
              <w:spacing w:line="240" w:lineRule="atLeast"/>
              <w:jc w:val="center"/>
              <w:rPr>
                <w:szCs w:val="21"/>
              </w:rPr>
            </w:pPr>
            <w:r>
              <w:rPr>
                <w:szCs w:val="21"/>
              </w:rPr>
              <w:t>心电图机</w:t>
            </w:r>
            <w:r w:rsidR="007175EF">
              <w:rPr>
                <w:rFonts w:hint="eastAsia"/>
                <w:szCs w:val="21"/>
              </w:rPr>
              <w:t>（</w:t>
            </w:r>
            <w:r w:rsidR="007175EF">
              <w:rPr>
                <w:rFonts w:hint="eastAsia"/>
                <w:szCs w:val="21"/>
              </w:rPr>
              <w:t>3</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Default="00335AD3" w:rsidP="00335AD3">
            <w:pPr>
              <w:spacing w:line="240" w:lineRule="atLeast"/>
              <w:jc w:val="center"/>
              <w:rPr>
                <w:szCs w:val="21"/>
              </w:rPr>
            </w:pPr>
            <w:r>
              <w:rPr>
                <w:szCs w:val="21"/>
              </w:rPr>
              <w:t>2</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 xml:space="preserve">mm/mV </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w:t>
            </w:r>
            <w:r>
              <w:rPr>
                <w:rFonts w:hint="eastAsia"/>
                <w:szCs w:val="21"/>
              </w:rPr>
              <w:t>10</w:t>
            </w:r>
            <w:r>
              <w:rPr>
                <w:rFonts w:hint="eastAsia"/>
                <w:szCs w:val="21"/>
              </w:rPr>
              <w:t>英寸彩色液晶触摸屏，分辨率≥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proofErr w:type="gramStart"/>
            <w:r>
              <w:rPr>
                <w:rFonts w:hint="eastAsia"/>
                <w:szCs w:val="21"/>
              </w:rPr>
              <w:t>标配无线</w:t>
            </w:r>
            <w:proofErr w:type="gramEnd"/>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在患者初次完成导联线连接并在系统检测成功后，设备</w:t>
            </w:r>
            <w:r>
              <w:rPr>
                <w:rFonts w:hint="eastAsia"/>
                <w:szCs w:val="21"/>
              </w:rPr>
              <w:lastRenderedPageBreak/>
              <w:t>可自动启动采集程序完成患者心电图波形采集</w:t>
            </w:r>
          </w:p>
          <w:p w:rsidR="00335AD3" w:rsidRDefault="00335AD3" w:rsidP="00335AD3">
            <w:pPr>
              <w:spacing w:line="240" w:lineRule="atLeast"/>
              <w:rPr>
                <w:szCs w:val="21"/>
              </w:rPr>
            </w:pPr>
            <w:r>
              <w:rPr>
                <w:rFonts w:hint="eastAsia"/>
                <w:szCs w:val="21"/>
              </w:rPr>
              <w:t>19.</w:t>
            </w:r>
            <w:r>
              <w:rPr>
                <w:rFonts w:hint="eastAsia"/>
                <w:szCs w:val="21"/>
              </w:rPr>
              <w:t>具备异常心搏标记功能：实时检测</w:t>
            </w:r>
            <w:proofErr w:type="gramStart"/>
            <w:r>
              <w:rPr>
                <w:rFonts w:hint="eastAsia"/>
                <w:szCs w:val="21"/>
              </w:rPr>
              <w:t>室早类</w:t>
            </w:r>
            <w:proofErr w:type="gramEnd"/>
            <w:r>
              <w:rPr>
                <w:rFonts w:hint="eastAsia"/>
                <w:szCs w:val="21"/>
              </w:rPr>
              <w:t>/</w:t>
            </w:r>
            <w:r>
              <w:rPr>
                <w:rFonts w:hint="eastAsia"/>
                <w:szCs w:val="21"/>
              </w:rPr>
              <w:t>室上早搏类异常心率失常片段，异常心搏以红色标识出来，且在“冻结”热键右上角提示数量</w:t>
            </w:r>
          </w:p>
          <w:p w:rsidR="00335AD3" w:rsidRDefault="00335AD3" w:rsidP="00335AD3">
            <w:pPr>
              <w:spacing w:line="240" w:lineRule="atLeast"/>
              <w:rPr>
                <w:szCs w:val="21"/>
              </w:rPr>
            </w:pPr>
            <w:r>
              <w:rPr>
                <w:rFonts w:hint="eastAsia"/>
                <w:szCs w:val="21"/>
              </w:rPr>
              <w:t>20.</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21.</w:t>
            </w:r>
            <w:r>
              <w:rPr>
                <w:rFonts w:hint="eastAsia"/>
                <w:szCs w:val="21"/>
              </w:rPr>
              <w:t>具备操作时间实时校准功能</w:t>
            </w:r>
          </w:p>
          <w:p w:rsidR="00335AD3" w:rsidRDefault="00335AD3" w:rsidP="00335AD3">
            <w:pPr>
              <w:spacing w:line="240" w:lineRule="atLeast"/>
              <w:rPr>
                <w:szCs w:val="21"/>
              </w:rPr>
            </w:pPr>
            <w:r>
              <w:rPr>
                <w:rFonts w:hint="eastAsia"/>
                <w:szCs w:val="21"/>
              </w:rPr>
              <w:t>22.</w:t>
            </w:r>
            <w:r>
              <w:rPr>
                <w:rFonts w:hint="eastAsia"/>
                <w:szCs w:val="21"/>
              </w:rPr>
              <w:t>具备回放打印功能</w:t>
            </w:r>
          </w:p>
          <w:p w:rsidR="00335AD3" w:rsidRDefault="00335AD3" w:rsidP="00335AD3">
            <w:pPr>
              <w:spacing w:line="240" w:lineRule="atLeast"/>
              <w:rPr>
                <w:szCs w:val="21"/>
              </w:rPr>
            </w:pPr>
            <w:r>
              <w:rPr>
                <w:rFonts w:hint="eastAsia"/>
                <w:szCs w:val="21"/>
              </w:rPr>
              <w:t>23.</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24.</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lastRenderedPageBreak/>
              <w:t>4</w:t>
            </w:r>
          </w:p>
        </w:tc>
        <w:tc>
          <w:tcPr>
            <w:tcW w:w="704" w:type="pct"/>
            <w:vAlign w:val="center"/>
          </w:tcPr>
          <w:p w:rsidR="00335AD3" w:rsidRDefault="00335AD3" w:rsidP="00335AD3">
            <w:pPr>
              <w:spacing w:line="240" w:lineRule="atLeast"/>
              <w:jc w:val="center"/>
              <w:rPr>
                <w:szCs w:val="21"/>
              </w:rPr>
            </w:pPr>
            <w:r>
              <w:rPr>
                <w:szCs w:val="21"/>
              </w:rPr>
              <w:t>心电图机</w:t>
            </w:r>
            <w:r w:rsidR="007175EF">
              <w:rPr>
                <w:rFonts w:hint="eastAsia"/>
                <w:szCs w:val="21"/>
              </w:rPr>
              <w:t>（</w:t>
            </w:r>
            <w:r w:rsidR="007175EF">
              <w:rPr>
                <w:rFonts w:hint="eastAsia"/>
                <w:szCs w:val="21"/>
              </w:rPr>
              <w:t>4</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Default="00335AD3" w:rsidP="00335AD3">
            <w:pPr>
              <w:spacing w:line="240" w:lineRule="atLeast"/>
              <w:jc w:val="center"/>
              <w:rPr>
                <w:szCs w:val="21"/>
              </w:rPr>
            </w:pPr>
            <w:r>
              <w:rPr>
                <w:szCs w:val="21"/>
              </w:rPr>
              <w:t>2</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 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彩色液晶触摸屏≥</w:t>
            </w:r>
            <w:r>
              <w:rPr>
                <w:rFonts w:hint="eastAsia"/>
                <w:szCs w:val="21"/>
              </w:rPr>
              <w:t>10</w:t>
            </w:r>
            <w:r>
              <w:rPr>
                <w:rFonts w:hint="eastAsia"/>
                <w:szCs w:val="21"/>
              </w:rPr>
              <w:t>英寸，分辨率≥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proofErr w:type="gramStart"/>
            <w:r>
              <w:rPr>
                <w:rFonts w:hint="eastAsia"/>
                <w:szCs w:val="21"/>
              </w:rPr>
              <w:t>标配无线</w:t>
            </w:r>
            <w:proofErr w:type="gramEnd"/>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19.</w:t>
            </w:r>
            <w:r>
              <w:rPr>
                <w:rFonts w:hint="eastAsia"/>
                <w:szCs w:val="21"/>
              </w:rPr>
              <w:t>具备操作时间实时校准功能</w:t>
            </w:r>
          </w:p>
          <w:p w:rsidR="00335AD3" w:rsidRDefault="00335AD3" w:rsidP="00335AD3">
            <w:pPr>
              <w:spacing w:line="240" w:lineRule="atLeast"/>
              <w:rPr>
                <w:szCs w:val="21"/>
              </w:rPr>
            </w:pPr>
            <w:r>
              <w:rPr>
                <w:rFonts w:hint="eastAsia"/>
                <w:szCs w:val="21"/>
              </w:rPr>
              <w:t>20.</w:t>
            </w:r>
            <w:r>
              <w:rPr>
                <w:rFonts w:hint="eastAsia"/>
                <w:szCs w:val="21"/>
              </w:rPr>
              <w:t>具备回放打印功能</w:t>
            </w:r>
          </w:p>
          <w:p w:rsidR="00335AD3" w:rsidRDefault="00335AD3" w:rsidP="00335AD3">
            <w:pPr>
              <w:spacing w:line="240" w:lineRule="atLeast"/>
              <w:rPr>
                <w:szCs w:val="21"/>
              </w:rPr>
            </w:pPr>
            <w:r>
              <w:rPr>
                <w:rFonts w:hint="eastAsia"/>
                <w:szCs w:val="21"/>
              </w:rPr>
              <w:t>21.</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22.</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bl>
    <w:p w:rsidR="00EC1C14" w:rsidRPr="007175EF" w:rsidRDefault="00EC1C14" w:rsidP="00FC6D3B">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w:t>
      </w:r>
      <w:r w:rsidRPr="007175EF">
        <w:rPr>
          <w:rFonts w:hint="eastAsia"/>
          <w:sz w:val="24"/>
        </w:rPr>
        <w:t>核心产品），任意一种核心产品为同一品牌时，按照第三部分第</w:t>
      </w:r>
      <w:r w:rsidRPr="007175EF">
        <w:rPr>
          <w:rFonts w:hint="eastAsia"/>
          <w:sz w:val="24"/>
        </w:rPr>
        <w:t>32.4</w:t>
      </w:r>
      <w:r w:rsidRPr="007175EF">
        <w:rPr>
          <w:rFonts w:hint="eastAsia"/>
          <w:sz w:val="24"/>
        </w:rPr>
        <w:t>条款执行。</w:t>
      </w:r>
    </w:p>
    <w:p w:rsidR="009A28B1" w:rsidRPr="007175EF" w:rsidRDefault="009A28B1" w:rsidP="009A28B1">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第二包：</w:t>
      </w:r>
    </w:p>
    <w:p w:rsidR="009A28B1" w:rsidRPr="007175EF" w:rsidRDefault="009A28B1" w:rsidP="009A28B1">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9A28B1" w:rsidRPr="007175EF" w:rsidRDefault="009A28B1" w:rsidP="009A28B1">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9A28B1" w:rsidRPr="007175EF" w:rsidRDefault="009A28B1" w:rsidP="009A28B1">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9A28B1" w:rsidRPr="00E56F76" w:rsidTr="001A2952">
        <w:trPr>
          <w:tblHeader/>
          <w:jc w:val="center"/>
        </w:trPr>
        <w:tc>
          <w:tcPr>
            <w:tcW w:w="434" w:type="pct"/>
            <w:vAlign w:val="center"/>
            <w:hideMark/>
          </w:tcPr>
          <w:p w:rsidR="009A28B1" w:rsidRPr="00E56F76" w:rsidRDefault="009A28B1"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9A28B1" w:rsidRPr="00E56F76" w:rsidRDefault="009A28B1"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9A28B1" w:rsidRPr="00E56F76" w:rsidRDefault="009A28B1"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9A28B1" w:rsidRPr="00E56F76" w:rsidRDefault="009A28B1"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9A28B1" w:rsidRPr="00E56F76" w:rsidRDefault="009A28B1"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EA7122" w:rsidRPr="00E56F76" w:rsidTr="001A2952">
        <w:trPr>
          <w:jc w:val="center"/>
        </w:trPr>
        <w:tc>
          <w:tcPr>
            <w:tcW w:w="434"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1</w:t>
            </w:r>
          </w:p>
        </w:tc>
        <w:tc>
          <w:tcPr>
            <w:tcW w:w="704" w:type="pct"/>
            <w:vAlign w:val="center"/>
          </w:tcPr>
          <w:p w:rsidR="00EA7122" w:rsidRPr="00EA7122" w:rsidRDefault="002A397F" w:rsidP="00EA7122">
            <w:pPr>
              <w:spacing w:line="240" w:lineRule="atLeast"/>
              <w:jc w:val="center"/>
              <w:rPr>
                <w:rFonts w:cs="宋体"/>
                <w:kern w:val="0"/>
                <w:sz w:val="24"/>
              </w:rPr>
            </w:pPr>
            <w:r w:rsidRPr="00EC1C14">
              <w:rPr>
                <w:rFonts w:hint="eastAsia"/>
                <w:sz w:val="24"/>
              </w:rPr>
              <w:t>▲</w:t>
            </w:r>
            <w:r w:rsidR="00EA7122" w:rsidRPr="00EA7122">
              <w:rPr>
                <w:rFonts w:cs="宋体" w:hint="eastAsia"/>
                <w:kern w:val="0"/>
                <w:sz w:val="24"/>
              </w:rPr>
              <w:t>心电图机</w:t>
            </w:r>
            <w:r w:rsidR="007175EF">
              <w:rPr>
                <w:rFonts w:cs="宋体" w:hint="eastAsia"/>
                <w:kern w:val="0"/>
                <w:sz w:val="24"/>
              </w:rPr>
              <w:t>（</w:t>
            </w:r>
            <w:r w:rsidR="007175EF">
              <w:rPr>
                <w:rFonts w:cs="宋体" w:hint="eastAsia"/>
                <w:kern w:val="0"/>
                <w:sz w:val="24"/>
              </w:rPr>
              <w:t>1</w:t>
            </w:r>
            <w:r w:rsidR="007175EF">
              <w:rPr>
                <w:rFonts w:cs="宋体" w:hint="eastAsia"/>
                <w:kern w:val="0"/>
                <w:sz w:val="24"/>
              </w:rPr>
              <w:t>）</w:t>
            </w:r>
          </w:p>
        </w:tc>
        <w:tc>
          <w:tcPr>
            <w:tcW w:w="435" w:type="pct"/>
            <w:vAlign w:val="center"/>
          </w:tcPr>
          <w:p w:rsidR="00EA7122" w:rsidRPr="00EA7122" w:rsidRDefault="00EA7122" w:rsidP="00EA7122">
            <w:pPr>
              <w:spacing w:line="240" w:lineRule="atLeast"/>
              <w:jc w:val="center"/>
              <w:rPr>
                <w:rFonts w:cs="宋体"/>
                <w:kern w:val="0"/>
                <w:sz w:val="24"/>
              </w:rPr>
            </w:pPr>
            <w:r w:rsidRPr="00EA7122">
              <w:rPr>
                <w:rFonts w:cs="宋体"/>
                <w:kern w:val="0"/>
                <w:sz w:val="24"/>
              </w:rPr>
              <w:t>台</w:t>
            </w:r>
          </w:p>
        </w:tc>
        <w:tc>
          <w:tcPr>
            <w:tcW w:w="540"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22</w:t>
            </w:r>
          </w:p>
        </w:tc>
        <w:tc>
          <w:tcPr>
            <w:tcW w:w="2887" w:type="pct"/>
            <w:vAlign w:val="center"/>
          </w:tcPr>
          <w:p w:rsidR="00EA7122" w:rsidRPr="00A93BC4" w:rsidRDefault="00EA7122" w:rsidP="00EA7122">
            <w:pPr>
              <w:spacing w:line="240" w:lineRule="atLeast"/>
              <w:rPr>
                <w:szCs w:val="21"/>
              </w:rPr>
            </w:pPr>
            <w:r w:rsidRPr="00A93BC4">
              <w:rPr>
                <w:rFonts w:hint="eastAsia"/>
                <w:szCs w:val="21"/>
              </w:rPr>
              <w:t>1.ECG</w:t>
            </w:r>
            <w:r w:rsidRPr="00A93BC4">
              <w:rPr>
                <w:rFonts w:hint="eastAsia"/>
                <w:szCs w:val="21"/>
              </w:rPr>
              <w:t>输入通道：</w:t>
            </w:r>
            <w:r w:rsidRPr="00A93BC4">
              <w:rPr>
                <w:rFonts w:hint="eastAsia"/>
                <w:szCs w:val="21"/>
              </w:rPr>
              <w:t>12</w:t>
            </w:r>
            <w:r w:rsidRPr="00A93BC4">
              <w:rPr>
                <w:rFonts w:hint="eastAsia"/>
                <w:szCs w:val="21"/>
              </w:rPr>
              <w:t>导联同步采集</w:t>
            </w:r>
          </w:p>
          <w:p w:rsidR="00EA7122" w:rsidRPr="00A93BC4" w:rsidRDefault="00EA7122" w:rsidP="00EA7122">
            <w:pPr>
              <w:spacing w:line="240" w:lineRule="atLeast"/>
              <w:rPr>
                <w:szCs w:val="21"/>
              </w:rPr>
            </w:pPr>
            <w:r w:rsidRPr="00A93BC4">
              <w:rPr>
                <w:rFonts w:hint="eastAsia"/>
                <w:szCs w:val="21"/>
              </w:rPr>
              <w:t>2.</w:t>
            </w:r>
            <w:r w:rsidRPr="00A93BC4">
              <w:rPr>
                <w:rFonts w:hint="eastAsia"/>
                <w:szCs w:val="21"/>
              </w:rPr>
              <w:t>内置可充电锂电池，连续工作时间≥</w:t>
            </w:r>
            <w:r w:rsidRPr="00A93BC4">
              <w:rPr>
                <w:rFonts w:hint="eastAsia"/>
                <w:szCs w:val="21"/>
              </w:rPr>
              <w:t>500</w:t>
            </w:r>
            <w:r w:rsidRPr="00A93BC4">
              <w:rPr>
                <w:rFonts w:hint="eastAsia"/>
                <w:szCs w:val="21"/>
              </w:rPr>
              <w:t>份自动报告，或≥</w:t>
            </w:r>
            <w:r w:rsidRPr="00A93BC4">
              <w:rPr>
                <w:rFonts w:hint="eastAsia"/>
                <w:szCs w:val="21"/>
              </w:rPr>
              <w:t>1</w:t>
            </w:r>
            <w:r w:rsidRPr="00A93BC4">
              <w:rPr>
                <w:rFonts w:hint="eastAsia"/>
                <w:szCs w:val="21"/>
              </w:rPr>
              <w:t>小时连续记录，或≥</w:t>
            </w:r>
            <w:r w:rsidRPr="00A93BC4">
              <w:rPr>
                <w:rFonts w:hint="eastAsia"/>
                <w:szCs w:val="21"/>
              </w:rPr>
              <w:t>8</w:t>
            </w:r>
            <w:r w:rsidRPr="00A93BC4">
              <w:rPr>
                <w:rFonts w:hint="eastAsia"/>
                <w:szCs w:val="21"/>
              </w:rPr>
              <w:t>小时无记录测量</w:t>
            </w:r>
          </w:p>
          <w:p w:rsidR="00EA7122" w:rsidRPr="00A93BC4" w:rsidRDefault="00EA7122" w:rsidP="00EA7122">
            <w:pPr>
              <w:spacing w:line="240" w:lineRule="atLeast"/>
              <w:rPr>
                <w:szCs w:val="21"/>
              </w:rPr>
            </w:pPr>
            <w:r w:rsidRPr="00A93BC4">
              <w:rPr>
                <w:rFonts w:hint="eastAsia"/>
                <w:szCs w:val="21"/>
              </w:rPr>
              <w:t>3.</w:t>
            </w:r>
            <w:r w:rsidRPr="00A93BC4">
              <w:rPr>
                <w:rFonts w:hint="eastAsia"/>
                <w:szCs w:val="21"/>
              </w:rPr>
              <w:t>频率响应：≥</w:t>
            </w:r>
            <w:r w:rsidRPr="00A93BC4">
              <w:rPr>
                <w:rFonts w:hint="eastAsia"/>
                <w:szCs w:val="21"/>
              </w:rPr>
              <w:t>0.01Hz-500Hz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4.</w:t>
            </w:r>
            <w:r w:rsidRPr="00A93BC4">
              <w:rPr>
                <w:rFonts w:hint="eastAsia"/>
                <w:szCs w:val="21"/>
              </w:rPr>
              <w:t>采样率：≥</w:t>
            </w:r>
            <w:r w:rsidRPr="00A93BC4">
              <w:rPr>
                <w:rFonts w:hint="eastAsia"/>
                <w:szCs w:val="21"/>
              </w:rPr>
              <w:t>64000Hz/</w:t>
            </w:r>
            <w:r w:rsidRPr="00A93BC4">
              <w:rPr>
                <w:rFonts w:hint="eastAsia"/>
                <w:szCs w:val="21"/>
              </w:rPr>
              <w:t>每通道</w:t>
            </w:r>
          </w:p>
          <w:p w:rsidR="00EA7122" w:rsidRPr="00A93BC4" w:rsidRDefault="00EA7122" w:rsidP="00EA7122">
            <w:pPr>
              <w:spacing w:line="240" w:lineRule="atLeast"/>
              <w:rPr>
                <w:szCs w:val="21"/>
              </w:rPr>
            </w:pPr>
            <w:r w:rsidRPr="00A93BC4">
              <w:rPr>
                <w:rFonts w:hint="eastAsia"/>
                <w:szCs w:val="21"/>
              </w:rPr>
              <w:t>5.</w:t>
            </w:r>
            <w:r w:rsidRPr="00A93BC4">
              <w:rPr>
                <w:rFonts w:hint="eastAsia"/>
                <w:szCs w:val="21"/>
              </w:rPr>
              <w:t>起搏器采样率：≥</w:t>
            </w:r>
            <w:r w:rsidRPr="00A93BC4">
              <w:rPr>
                <w:rFonts w:hint="eastAsia"/>
                <w:szCs w:val="21"/>
              </w:rPr>
              <w:t>85 kHz</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6.</w:t>
            </w:r>
            <w:r w:rsidRPr="00A93BC4">
              <w:rPr>
                <w:rFonts w:hint="eastAsia"/>
                <w:szCs w:val="21"/>
              </w:rPr>
              <w:t>输入阻抗：≥</w:t>
            </w:r>
            <w:r w:rsidRPr="00A93BC4">
              <w:rPr>
                <w:rFonts w:hint="eastAsia"/>
                <w:szCs w:val="21"/>
              </w:rPr>
              <w:t>50M</w:t>
            </w:r>
            <w:r w:rsidRPr="00A93BC4">
              <w:rPr>
                <w:rFonts w:hint="eastAsia"/>
                <w:szCs w:val="21"/>
              </w:rPr>
              <w:t>Ω（</w:t>
            </w:r>
            <w:r w:rsidRPr="00A93BC4">
              <w:rPr>
                <w:rFonts w:hint="eastAsia"/>
                <w:szCs w:val="21"/>
              </w:rPr>
              <w:t>10Hz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7.</w:t>
            </w:r>
            <w:r w:rsidRPr="00A93BC4">
              <w:rPr>
                <w:rFonts w:hint="eastAsia"/>
                <w:szCs w:val="21"/>
              </w:rPr>
              <w:t>定标电压：</w:t>
            </w:r>
            <w:r w:rsidRPr="00A93BC4">
              <w:rPr>
                <w:rFonts w:hint="eastAsia"/>
                <w:szCs w:val="21"/>
              </w:rPr>
              <w:t>1mV</w:t>
            </w:r>
            <w:r w:rsidRPr="00A93BC4">
              <w:rPr>
                <w:rFonts w:hint="eastAsia"/>
                <w:szCs w:val="21"/>
              </w:rPr>
              <w:t>±</w:t>
            </w:r>
            <w:r w:rsidRPr="00A93BC4">
              <w:rPr>
                <w:rFonts w:hint="eastAsia"/>
                <w:szCs w:val="21"/>
              </w:rPr>
              <w:t>1%</w:t>
            </w:r>
            <w:r w:rsidRPr="00A93BC4">
              <w:rPr>
                <w:rFonts w:hint="eastAsia"/>
                <w:szCs w:val="21"/>
              </w:rPr>
              <w:t>，耐极化电压：≥±</w:t>
            </w:r>
            <w:r w:rsidRPr="00A93BC4">
              <w:rPr>
                <w:rFonts w:hint="eastAsia"/>
                <w:szCs w:val="21"/>
              </w:rPr>
              <w:t>900mV</w:t>
            </w:r>
            <w:r w:rsidRPr="00A93BC4">
              <w:rPr>
                <w:rFonts w:hint="eastAsia"/>
                <w:szCs w:val="21"/>
              </w:rPr>
              <w:t>（±</w:t>
            </w:r>
            <w:r w:rsidRPr="00A93BC4">
              <w:rPr>
                <w:rFonts w:hint="eastAsia"/>
                <w:szCs w:val="21"/>
              </w:rPr>
              <w:t>5%</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8.</w:t>
            </w:r>
            <w:r w:rsidRPr="00A93BC4">
              <w:rPr>
                <w:rFonts w:hint="eastAsia"/>
                <w:szCs w:val="21"/>
              </w:rPr>
              <w:t>内部噪声：≤</w:t>
            </w:r>
            <w:r w:rsidRPr="00A93BC4">
              <w:rPr>
                <w:rFonts w:hint="eastAsia"/>
                <w:szCs w:val="21"/>
              </w:rPr>
              <w:t>12.5µVp-p</w:t>
            </w:r>
          </w:p>
          <w:p w:rsidR="00EA7122" w:rsidRPr="00A93BC4" w:rsidRDefault="00EA7122" w:rsidP="00EA7122">
            <w:pPr>
              <w:spacing w:line="240" w:lineRule="atLeast"/>
              <w:rPr>
                <w:szCs w:val="21"/>
              </w:rPr>
            </w:pPr>
            <w:r w:rsidRPr="00A93BC4">
              <w:rPr>
                <w:rFonts w:hint="eastAsia"/>
                <w:szCs w:val="21"/>
              </w:rPr>
              <w:t>9.</w:t>
            </w:r>
            <w:r w:rsidRPr="00A93BC4">
              <w:rPr>
                <w:rFonts w:hint="eastAsia"/>
                <w:szCs w:val="21"/>
              </w:rPr>
              <w:t>共模抑制比：≥</w:t>
            </w:r>
            <w:r w:rsidRPr="00A93BC4">
              <w:rPr>
                <w:rFonts w:hint="eastAsia"/>
                <w:szCs w:val="21"/>
              </w:rPr>
              <w:t>140dB</w:t>
            </w:r>
            <w:r w:rsidRPr="00A93BC4">
              <w:rPr>
                <w:rFonts w:hint="eastAsia"/>
                <w:szCs w:val="21"/>
              </w:rPr>
              <w:t>（</w:t>
            </w:r>
            <w:r w:rsidRPr="00A93BC4">
              <w:rPr>
                <w:rFonts w:hint="eastAsia"/>
                <w:szCs w:val="21"/>
              </w:rPr>
              <w:t>AC</w:t>
            </w:r>
            <w:r w:rsidRPr="00A93BC4">
              <w:rPr>
                <w:rFonts w:hint="eastAsia"/>
                <w:szCs w:val="21"/>
              </w:rPr>
              <w:t>滤波开启）</w:t>
            </w:r>
          </w:p>
          <w:p w:rsidR="00EA7122" w:rsidRPr="00A93BC4" w:rsidRDefault="00EA7122" w:rsidP="00EA7122">
            <w:pPr>
              <w:spacing w:line="240" w:lineRule="atLeast"/>
              <w:rPr>
                <w:szCs w:val="21"/>
              </w:rPr>
            </w:pPr>
            <w:r w:rsidRPr="00A93BC4">
              <w:rPr>
                <w:rFonts w:hint="eastAsia"/>
                <w:szCs w:val="21"/>
              </w:rPr>
              <w:t>10.</w:t>
            </w:r>
            <w:r w:rsidRPr="00A93BC4">
              <w:rPr>
                <w:rFonts w:hint="eastAsia"/>
                <w:szCs w:val="21"/>
              </w:rPr>
              <w:t>灵敏度选择：</w:t>
            </w:r>
            <w:r w:rsidRPr="00A93BC4">
              <w:rPr>
                <w:rFonts w:hint="eastAsia"/>
                <w:szCs w:val="21"/>
              </w:rPr>
              <w:t>1.25</w:t>
            </w:r>
            <w:r w:rsidRPr="00A93BC4">
              <w:rPr>
                <w:rFonts w:hint="eastAsia"/>
                <w:szCs w:val="21"/>
              </w:rPr>
              <w:t>、</w:t>
            </w:r>
            <w:r w:rsidRPr="00A93BC4">
              <w:rPr>
                <w:rFonts w:hint="eastAsia"/>
                <w:szCs w:val="21"/>
              </w:rPr>
              <w:t>2.5</w:t>
            </w:r>
            <w:r w:rsidRPr="00A93BC4">
              <w:rPr>
                <w:rFonts w:hint="eastAsia"/>
                <w:szCs w:val="21"/>
              </w:rPr>
              <w:t>、</w:t>
            </w:r>
            <w:r w:rsidRPr="00A93BC4">
              <w:rPr>
                <w:rFonts w:hint="eastAsia"/>
                <w:szCs w:val="21"/>
              </w:rPr>
              <w:t>5</w:t>
            </w:r>
            <w:r w:rsidRPr="00A93BC4">
              <w:rPr>
                <w:rFonts w:hint="eastAsia"/>
                <w:szCs w:val="21"/>
              </w:rPr>
              <w:t>、</w:t>
            </w:r>
            <w:r w:rsidRPr="00A93BC4">
              <w:rPr>
                <w:rFonts w:hint="eastAsia"/>
                <w:szCs w:val="21"/>
              </w:rPr>
              <w:t>10</w:t>
            </w:r>
            <w:r w:rsidRPr="00A93BC4">
              <w:rPr>
                <w:rFonts w:hint="eastAsia"/>
                <w:szCs w:val="21"/>
              </w:rPr>
              <w:t>、</w:t>
            </w:r>
            <w:r w:rsidRPr="00A93BC4">
              <w:rPr>
                <w:rFonts w:hint="eastAsia"/>
                <w:szCs w:val="21"/>
              </w:rPr>
              <w:t>20</w:t>
            </w:r>
            <w:r w:rsidRPr="00A93BC4">
              <w:rPr>
                <w:rFonts w:hint="eastAsia"/>
                <w:szCs w:val="21"/>
              </w:rPr>
              <w:t>、</w:t>
            </w:r>
            <w:r w:rsidRPr="00A93BC4">
              <w:rPr>
                <w:rFonts w:hint="eastAsia"/>
                <w:szCs w:val="21"/>
              </w:rPr>
              <w:t>10/5</w:t>
            </w:r>
            <w:r w:rsidRPr="00A93BC4">
              <w:rPr>
                <w:rFonts w:hint="eastAsia"/>
                <w:szCs w:val="21"/>
              </w:rPr>
              <w:t>、</w:t>
            </w:r>
            <w:r w:rsidRPr="00A93BC4">
              <w:rPr>
                <w:rFonts w:hint="eastAsia"/>
                <w:szCs w:val="21"/>
              </w:rPr>
              <w:t>20/10</w:t>
            </w:r>
            <w:r w:rsidRPr="00A93BC4">
              <w:rPr>
                <w:rFonts w:hint="eastAsia"/>
                <w:szCs w:val="21"/>
              </w:rPr>
              <w:t>、自动</w:t>
            </w:r>
            <w:r w:rsidRPr="00A93BC4">
              <w:rPr>
                <w:rFonts w:hint="eastAsia"/>
                <w:szCs w:val="21"/>
              </w:rPr>
              <w:t>mm/mV</w:t>
            </w:r>
            <w:r w:rsidRPr="00A93BC4">
              <w:rPr>
                <w:rFonts w:hint="eastAsia"/>
                <w:szCs w:val="21"/>
              </w:rPr>
              <w:t>±</w:t>
            </w:r>
            <w:r w:rsidRPr="00A93BC4">
              <w:rPr>
                <w:rFonts w:hint="eastAsia"/>
                <w:szCs w:val="21"/>
              </w:rPr>
              <w:t>5%</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11.</w:t>
            </w:r>
            <w:r w:rsidRPr="00A93BC4">
              <w:rPr>
                <w:rFonts w:hint="eastAsia"/>
                <w:szCs w:val="21"/>
              </w:rPr>
              <w:t>彩色液晶屏≥</w:t>
            </w:r>
            <w:r w:rsidRPr="00A93BC4">
              <w:rPr>
                <w:rFonts w:hint="eastAsia"/>
                <w:szCs w:val="21"/>
              </w:rPr>
              <w:t>10</w:t>
            </w:r>
            <w:r w:rsidRPr="00A93BC4">
              <w:rPr>
                <w:rFonts w:hint="eastAsia"/>
                <w:szCs w:val="21"/>
              </w:rPr>
              <w:t>英寸，分辨率≥</w:t>
            </w:r>
            <w:r w:rsidRPr="00A93BC4">
              <w:rPr>
                <w:rFonts w:hint="eastAsia"/>
                <w:szCs w:val="21"/>
              </w:rPr>
              <w:t>1280*800</w:t>
            </w:r>
            <w:r w:rsidRPr="00A93BC4">
              <w:rPr>
                <w:rFonts w:hint="eastAsia"/>
                <w:szCs w:val="21"/>
              </w:rPr>
              <w:t>，触摸屏，无物理键盘设计，支持屏幕背景网格显示</w:t>
            </w:r>
          </w:p>
          <w:p w:rsidR="00EA7122" w:rsidRPr="00A93BC4" w:rsidRDefault="00EA7122" w:rsidP="00EA7122">
            <w:pPr>
              <w:spacing w:line="240" w:lineRule="atLeast"/>
              <w:rPr>
                <w:szCs w:val="21"/>
              </w:rPr>
            </w:pPr>
            <w:r w:rsidRPr="00A93BC4">
              <w:rPr>
                <w:rFonts w:hint="eastAsia"/>
                <w:szCs w:val="21"/>
              </w:rPr>
              <w:t>12.</w:t>
            </w:r>
            <w:r w:rsidRPr="00A93BC4">
              <w:rPr>
                <w:rFonts w:hint="eastAsia"/>
                <w:szCs w:val="21"/>
              </w:rPr>
              <w:t>内置存储器支持存储≥</w:t>
            </w:r>
            <w:r w:rsidRPr="00A93BC4">
              <w:rPr>
                <w:rFonts w:hint="eastAsia"/>
                <w:szCs w:val="21"/>
              </w:rPr>
              <w:t>1200</w:t>
            </w:r>
            <w:r w:rsidRPr="00A93BC4">
              <w:rPr>
                <w:rFonts w:hint="eastAsia"/>
                <w:szCs w:val="21"/>
              </w:rPr>
              <w:t>份心电图报告，支持外接</w:t>
            </w:r>
            <w:r w:rsidRPr="00A93BC4">
              <w:rPr>
                <w:rFonts w:hint="eastAsia"/>
                <w:szCs w:val="21"/>
              </w:rPr>
              <w:t>U</w:t>
            </w:r>
            <w:r w:rsidRPr="00A93BC4">
              <w:rPr>
                <w:rFonts w:hint="eastAsia"/>
                <w:szCs w:val="21"/>
              </w:rPr>
              <w:t>盘扩展存储空间</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13.</w:t>
            </w:r>
            <w:r w:rsidRPr="00A93BC4">
              <w:rPr>
                <w:rFonts w:hint="eastAsia"/>
                <w:szCs w:val="21"/>
              </w:rPr>
              <w:t>具有信号质量检测功能，对于信号干扰、接触不良或导联脱落的导联做出提示</w:t>
            </w:r>
          </w:p>
          <w:p w:rsidR="00EA7122" w:rsidRPr="00A93BC4" w:rsidRDefault="00EA7122" w:rsidP="00EA7122">
            <w:pPr>
              <w:spacing w:line="240" w:lineRule="atLeast"/>
              <w:rPr>
                <w:szCs w:val="21"/>
              </w:rPr>
            </w:pPr>
            <w:r w:rsidRPr="00A93BC4">
              <w:rPr>
                <w:rFonts w:hint="eastAsia"/>
                <w:szCs w:val="21"/>
              </w:rPr>
              <w:t>14.</w:t>
            </w:r>
            <w:r w:rsidRPr="00A93BC4">
              <w:rPr>
                <w:rFonts w:hint="eastAsia"/>
                <w:szCs w:val="21"/>
              </w:rPr>
              <w:t>具有起搏检测功能，起搏标记在显示屏上单独区域显示，方便医生查看</w:t>
            </w:r>
          </w:p>
          <w:p w:rsidR="00EA7122" w:rsidRPr="00A93BC4" w:rsidRDefault="00EA7122" w:rsidP="00EA7122">
            <w:pPr>
              <w:spacing w:line="240" w:lineRule="atLeast"/>
              <w:rPr>
                <w:szCs w:val="21"/>
              </w:rPr>
            </w:pPr>
            <w:r w:rsidRPr="00A93BC4">
              <w:rPr>
                <w:rFonts w:hint="eastAsia"/>
                <w:szCs w:val="21"/>
              </w:rPr>
              <w:t>15.</w:t>
            </w:r>
            <w:r w:rsidRPr="00A93BC4">
              <w:rPr>
                <w:rFonts w:hint="eastAsia"/>
                <w:szCs w:val="21"/>
              </w:rPr>
              <w:t>具有预约下载功能，直接将病人预约下载到心电图机上，减少医生工作量</w:t>
            </w:r>
          </w:p>
          <w:p w:rsidR="00EA7122" w:rsidRPr="00A93BC4" w:rsidRDefault="00EA7122" w:rsidP="00EA7122">
            <w:pPr>
              <w:spacing w:line="240" w:lineRule="atLeast"/>
              <w:rPr>
                <w:szCs w:val="21"/>
              </w:rPr>
            </w:pPr>
            <w:r w:rsidRPr="00A93BC4">
              <w:rPr>
                <w:rFonts w:hint="eastAsia"/>
                <w:szCs w:val="21"/>
              </w:rPr>
              <w:t>16.</w:t>
            </w:r>
            <w:r w:rsidRPr="00A93BC4">
              <w:rPr>
                <w:rFonts w:hint="eastAsia"/>
                <w:szCs w:val="21"/>
              </w:rPr>
              <w:t>具有关机延迟功能：自第一次低电量提示后，有至少</w:t>
            </w:r>
            <w:r w:rsidRPr="00A93BC4">
              <w:rPr>
                <w:rFonts w:hint="eastAsia"/>
                <w:szCs w:val="21"/>
              </w:rPr>
              <w:t>5</w:t>
            </w:r>
            <w:r w:rsidRPr="00A93BC4">
              <w:rPr>
                <w:rFonts w:hint="eastAsia"/>
                <w:szCs w:val="21"/>
              </w:rPr>
              <w:t>分钟的关机延迟时间</w:t>
            </w:r>
          </w:p>
          <w:p w:rsidR="00EA7122" w:rsidRPr="00A93BC4" w:rsidRDefault="00EA7122" w:rsidP="00EA7122">
            <w:pPr>
              <w:spacing w:line="240" w:lineRule="atLeast"/>
              <w:rPr>
                <w:szCs w:val="21"/>
              </w:rPr>
            </w:pPr>
            <w:r w:rsidRPr="00A93BC4">
              <w:rPr>
                <w:rFonts w:hint="eastAsia"/>
                <w:szCs w:val="21"/>
              </w:rPr>
              <w:t>17.</w:t>
            </w:r>
            <w:proofErr w:type="gramStart"/>
            <w:r w:rsidRPr="00A93BC4">
              <w:rPr>
                <w:rFonts w:hint="eastAsia"/>
                <w:szCs w:val="21"/>
              </w:rPr>
              <w:t>标配无线</w:t>
            </w:r>
            <w:proofErr w:type="gramEnd"/>
            <w:r w:rsidRPr="00A93BC4">
              <w:rPr>
                <w:rFonts w:hint="eastAsia"/>
                <w:szCs w:val="21"/>
              </w:rPr>
              <w:t>WIFI</w:t>
            </w:r>
            <w:r w:rsidRPr="00A93BC4">
              <w:rPr>
                <w:rFonts w:hint="eastAsia"/>
                <w:szCs w:val="21"/>
              </w:rPr>
              <w:t>模块，支持</w:t>
            </w:r>
            <w:r w:rsidRPr="00A93BC4">
              <w:rPr>
                <w:rFonts w:hint="eastAsia"/>
                <w:szCs w:val="21"/>
              </w:rPr>
              <w:t>2.4G/5G</w:t>
            </w:r>
            <w:r w:rsidRPr="00A93BC4">
              <w:rPr>
                <w:rFonts w:hint="eastAsia"/>
                <w:szCs w:val="21"/>
              </w:rPr>
              <w:t>双频</w:t>
            </w:r>
          </w:p>
          <w:p w:rsidR="00EA7122" w:rsidRPr="00A93BC4" w:rsidRDefault="00EA7122" w:rsidP="00EA7122">
            <w:pPr>
              <w:spacing w:line="240" w:lineRule="atLeast"/>
              <w:rPr>
                <w:szCs w:val="21"/>
              </w:rPr>
            </w:pPr>
            <w:r w:rsidRPr="00A93BC4">
              <w:rPr>
                <w:rFonts w:hint="eastAsia"/>
                <w:szCs w:val="21"/>
              </w:rPr>
              <w:t>18.</w:t>
            </w:r>
            <w:r w:rsidRPr="00A93BC4">
              <w:rPr>
                <w:rFonts w:hint="eastAsia"/>
                <w:szCs w:val="21"/>
              </w:rPr>
              <w:t>在患者初次完成导联线连接并在系统检测成功后，设备可自动启动采集程序完成患者心电图波形采集。</w:t>
            </w:r>
          </w:p>
          <w:p w:rsidR="00EA7122" w:rsidRPr="00A93BC4" w:rsidRDefault="00EA7122" w:rsidP="00EA7122">
            <w:pPr>
              <w:spacing w:line="240" w:lineRule="atLeast"/>
              <w:rPr>
                <w:szCs w:val="21"/>
              </w:rPr>
            </w:pPr>
            <w:r w:rsidRPr="00A93BC4">
              <w:rPr>
                <w:rFonts w:hint="eastAsia"/>
                <w:szCs w:val="21"/>
              </w:rPr>
              <w:t>19.</w:t>
            </w:r>
            <w:r w:rsidRPr="00A93BC4">
              <w:rPr>
                <w:rFonts w:hint="eastAsia"/>
                <w:szCs w:val="21"/>
              </w:rPr>
              <w:t>支持</w:t>
            </w:r>
            <w:r w:rsidRPr="00A93BC4">
              <w:rPr>
                <w:rFonts w:hint="eastAsia"/>
                <w:szCs w:val="21"/>
              </w:rPr>
              <w:t>HL7/DICOM/FTP</w:t>
            </w:r>
            <w:r w:rsidRPr="00A93BC4">
              <w:rPr>
                <w:rFonts w:hint="eastAsia"/>
                <w:szCs w:val="21"/>
              </w:rPr>
              <w:t>标准协议，满足医院联网需求</w:t>
            </w:r>
          </w:p>
          <w:p w:rsidR="00EA7122" w:rsidRPr="00A93BC4" w:rsidRDefault="00EA7122" w:rsidP="00EA7122">
            <w:pPr>
              <w:spacing w:line="240" w:lineRule="atLeast"/>
              <w:rPr>
                <w:szCs w:val="21"/>
              </w:rPr>
            </w:pPr>
            <w:r w:rsidRPr="00A93BC4">
              <w:rPr>
                <w:rFonts w:hint="eastAsia"/>
                <w:szCs w:val="21"/>
              </w:rPr>
              <w:t>20.</w:t>
            </w:r>
            <w:r w:rsidRPr="00A93BC4">
              <w:rPr>
                <w:rFonts w:hint="eastAsia"/>
                <w:szCs w:val="21"/>
              </w:rPr>
              <w:t>具备操作时间实时校准功能</w:t>
            </w:r>
          </w:p>
          <w:p w:rsidR="00EA7122" w:rsidRPr="00A93BC4" w:rsidRDefault="00EA7122" w:rsidP="00EA7122">
            <w:pPr>
              <w:spacing w:line="240" w:lineRule="atLeast"/>
              <w:rPr>
                <w:szCs w:val="21"/>
              </w:rPr>
            </w:pPr>
            <w:r w:rsidRPr="00A93BC4">
              <w:rPr>
                <w:rFonts w:hint="eastAsia"/>
                <w:szCs w:val="21"/>
              </w:rPr>
              <w:t>21.</w:t>
            </w:r>
            <w:r w:rsidRPr="00A93BC4">
              <w:rPr>
                <w:rFonts w:hint="eastAsia"/>
                <w:szCs w:val="21"/>
              </w:rPr>
              <w:t>具备回放打印功能</w:t>
            </w:r>
          </w:p>
          <w:p w:rsidR="00EA7122" w:rsidRPr="00A93BC4" w:rsidRDefault="00EA7122" w:rsidP="00EA7122">
            <w:pPr>
              <w:spacing w:line="240" w:lineRule="atLeast"/>
              <w:rPr>
                <w:szCs w:val="21"/>
              </w:rPr>
            </w:pPr>
            <w:r w:rsidRPr="00A93BC4">
              <w:rPr>
                <w:rFonts w:hint="eastAsia"/>
                <w:szCs w:val="21"/>
              </w:rPr>
              <w:t>22.</w:t>
            </w:r>
            <w:r w:rsidRPr="00A93BC4">
              <w:rPr>
                <w:rFonts w:hint="eastAsia"/>
                <w:szCs w:val="21"/>
              </w:rPr>
              <w:t>内置热敏式点阵打印机，能打印于</w:t>
            </w:r>
            <w:r w:rsidRPr="00A93BC4">
              <w:rPr>
                <w:rFonts w:hint="eastAsia"/>
                <w:szCs w:val="21"/>
              </w:rPr>
              <w:t>A4</w:t>
            </w:r>
            <w:r w:rsidRPr="00A93BC4">
              <w:rPr>
                <w:rFonts w:hint="eastAsia"/>
                <w:szCs w:val="21"/>
              </w:rPr>
              <w:t>和</w:t>
            </w:r>
            <w:r w:rsidRPr="00A93BC4">
              <w:rPr>
                <w:rFonts w:hint="eastAsia"/>
                <w:szCs w:val="21"/>
              </w:rPr>
              <w:t>US letter</w:t>
            </w:r>
            <w:r w:rsidRPr="00A93BC4">
              <w:rPr>
                <w:rFonts w:hint="eastAsia"/>
                <w:szCs w:val="21"/>
              </w:rPr>
              <w:t>大小的热敏纸</w:t>
            </w:r>
          </w:p>
          <w:p w:rsidR="00EA7122" w:rsidRPr="00A93BC4" w:rsidRDefault="00EA7122" w:rsidP="00EA7122">
            <w:pPr>
              <w:spacing w:line="240" w:lineRule="atLeast"/>
              <w:rPr>
                <w:szCs w:val="21"/>
              </w:rPr>
            </w:pPr>
            <w:r w:rsidRPr="00A93BC4">
              <w:rPr>
                <w:rFonts w:hint="eastAsia"/>
                <w:szCs w:val="21"/>
              </w:rPr>
              <w:t>23.</w:t>
            </w:r>
            <w:r w:rsidRPr="00A93BC4">
              <w:rPr>
                <w:rFonts w:hint="eastAsia"/>
                <w:szCs w:val="21"/>
              </w:rPr>
              <w:t>标准配置要求：主机</w:t>
            </w:r>
            <w:r w:rsidRPr="00A93BC4">
              <w:rPr>
                <w:rFonts w:hint="eastAsia"/>
                <w:szCs w:val="21"/>
              </w:rPr>
              <w:t>1</w:t>
            </w:r>
            <w:r w:rsidRPr="00A93BC4">
              <w:rPr>
                <w:rFonts w:hint="eastAsia"/>
                <w:szCs w:val="21"/>
              </w:rPr>
              <w:t>台、配套附件</w:t>
            </w:r>
            <w:r w:rsidRPr="00A93BC4">
              <w:rPr>
                <w:rFonts w:hint="eastAsia"/>
                <w:szCs w:val="21"/>
              </w:rPr>
              <w:t>1</w:t>
            </w:r>
            <w:r w:rsidRPr="00A93BC4">
              <w:rPr>
                <w:rFonts w:hint="eastAsia"/>
                <w:szCs w:val="21"/>
              </w:rPr>
              <w:t>套、电源线</w:t>
            </w:r>
            <w:r w:rsidRPr="00A93BC4">
              <w:rPr>
                <w:rFonts w:hint="eastAsia"/>
                <w:szCs w:val="21"/>
              </w:rPr>
              <w:t>1</w:t>
            </w:r>
            <w:r w:rsidRPr="00A93BC4">
              <w:rPr>
                <w:rFonts w:hint="eastAsia"/>
                <w:szCs w:val="21"/>
              </w:rPr>
              <w:t>根、</w:t>
            </w:r>
            <w:r w:rsidRPr="00A93BC4">
              <w:rPr>
                <w:rFonts w:hint="eastAsia"/>
                <w:szCs w:val="21"/>
              </w:rPr>
              <w:lastRenderedPageBreak/>
              <w:t>打印纸</w:t>
            </w:r>
            <w:r w:rsidRPr="00A93BC4">
              <w:rPr>
                <w:rFonts w:hint="eastAsia"/>
                <w:szCs w:val="21"/>
              </w:rPr>
              <w:t>1</w:t>
            </w:r>
            <w:r w:rsidRPr="00A93BC4">
              <w:rPr>
                <w:rFonts w:hint="eastAsia"/>
                <w:szCs w:val="21"/>
              </w:rPr>
              <w:t>本</w:t>
            </w:r>
          </w:p>
        </w:tc>
      </w:tr>
      <w:tr w:rsidR="00EA7122" w:rsidRPr="00E56F76" w:rsidTr="001A2952">
        <w:trPr>
          <w:jc w:val="center"/>
        </w:trPr>
        <w:tc>
          <w:tcPr>
            <w:tcW w:w="434"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lastRenderedPageBreak/>
              <w:t>2</w:t>
            </w:r>
          </w:p>
        </w:tc>
        <w:tc>
          <w:tcPr>
            <w:tcW w:w="704"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心电图机</w:t>
            </w:r>
            <w:r w:rsidR="007175EF">
              <w:rPr>
                <w:rFonts w:cs="宋体" w:hint="eastAsia"/>
                <w:kern w:val="0"/>
                <w:sz w:val="24"/>
              </w:rPr>
              <w:t>（</w:t>
            </w:r>
            <w:r w:rsidR="007175EF">
              <w:rPr>
                <w:rFonts w:cs="宋体" w:hint="eastAsia"/>
                <w:kern w:val="0"/>
                <w:sz w:val="24"/>
              </w:rPr>
              <w:t>2</w:t>
            </w:r>
            <w:r w:rsidR="007175EF">
              <w:rPr>
                <w:rFonts w:cs="宋体" w:hint="eastAsia"/>
                <w:kern w:val="0"/>
                <w:sz w:val="24"/>
              </w:rPr>
              <w:t>）</w:t>
            </w:r>
          </w:p>
        </w:tc>
        <w:tc>
          <w:tcPr>
            <w:tcW w:w="435" w:type="pct"/>
            <w:vAlign w:val="center"/>
          </w:tcPr>
          <w:p w:rsidR="00EA7122" w:rsidRPr="00EA7122" w:rsidRDefault="00EA7122" w:rsidP="00EA7122">
            <w:pPr>
              <w:spacing w:line="240" w:lineRule="atLeast"/>
              <w:jc w:val="center"/>
              <w:rPr>
                <w:rFonts w:cs="宋体"/>
                <w:kern w:val="0"/>
                <w:sz w:val="24"/>
              </w:rPr>
            </w:pPr>
            <w:r w:rsidRPr="00EA7122">
              <w:rPr>
                <w:rFonts w:cs="宋体"/>
                <w:kern w:val="0"/>
                <w:sz w:val="24"/>
              </w:rPr>
              <w:t>台</w:t>
            </w:r>
          </w:p>
        </w:tc>
        <w:tc>
          <w:tcPr>
            <w:tcW w:w="540"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4</w:t>
            </w:r>
          </w:p>
        </w:tc>
        <w:tc>
          <w:tcPr>
            <w:tcW w:w="2887" w:type="pct"/>
            <w:vAlign w:val="center"/>
          </w:tcPr>
          <w:p w:rsidR="00EA7122" w:rsidRPr="00A93BC4" w:rsidRDefault="00EA7122" w:rsidP="00EA7122">
            <w:pPr>
              <w:spacing w:line="240" w:lineRule="atLeast"/>
              <w:rPr>
                <w:szCs w:val="21"/>
              </w:rPr>
            </w:pPr>
            <w:r w:rsidRPr="00A93BC4">
              <w:rPr>
                <w:rFonts w:hint="eastAsia"/>
                <w:szCs w:val="21"/>
              </w:rPr>
              <w:t>1.ECG</w:t>
            </w:r>
            <w:r w:rsidRPr="00A93BC4">
              <w:rPr>
                <w:rFonts w:hint="eastAsia"/>
                <w:szCs w:val="21"/>
              </w:rPr>
              <w:t>输入通道：</w:t>
            </w:r>
            <w:r w:rsidRPr="00A93BC4">
              <w:rPr>
                <w:rFonts w:hint="eastAsia"/>
                <w:szCs w:val="21"/>
              </w:rPr>
              <w:t>12</w:t>
            </w:r>
            <w:r w:rsidRPr="00A93BC4">
              <w:rPr>
                <w:rFonts w:hint="eastAsia"/>
                <w:szCs w:val="21"/>
              </w:rPr>
              <w:t>导联同步采集</w:t>
            </w:r>
          </w:p>
          <w:p w:rsidR="00EA7122" w:rsidRPr="00A93BC4" w:rsidRDefault="00EA7122" w:rsidP="00EA7122">
            <w:pPr>
              <w:spacing w:line="240" w:lineRule="atLeast"/>
              <w:rPr>
                <w:szCs w:val="21"/>
              </w:rPr>
            </w:pPr>
            <w:r w:rsidRPr="00A93BC4">
              <w:rPr>
                <w:rFonts w:hint="eastAsia"/>
                <w:szCs w:val="21"/>
              </w:rPr>
              <w:t>2.</w:t>
            </w:r>
            <w:r w:rsidRPr="00A93BC4">
              <w:rPr>
                <w:rFonts w:hint="eastAsia"/>
                <w:szCs w:val="21"/>
              </w:rPr>
              <w:t>内置可充电锂电池，连续工作时间≥</w:t>
            </w:r>
            <w:r w:rsidRPr="00A93BC4">
              <w:rPr>
                <w:rFonts w:hint="eastAsia"/>
                <w:szCs w:val="21"/>
              </w:rPr>
              <w:t>500</w:t>
            </w:r>
            <w:r w:rsidRPr="00A93BC4">
              <w:rPr>
                <w:rFonts w:hint="eastAsia"/>
                <w:szCs w:val="21"/>
              </w:rPr>
              <w:t>份自动报告，或≥</w:t>
            </w:r>
            <w:r w:rsidRPr="00A93BC4">
              <w:rPr>
                <w:rFonts w:hint="eastAsia"/>
                <w:szCs w:val="21"/>
              </w:rPr>
              <w:t>1</w:t>
            </w:r>
            <w:r w:rsidRPr="00A93BC4">
              <w:rPr>
                <w:rFonts w:hint="eastAsia"/>
                <w:szCs w:val="21"/>
              </w:rPr>
              <w:t>小时连续记录，或≥</w:t>
            </w:r>
            <w:r w:rsidRPr="00A93BC4">
              <w:rPr>
                <w:rFonts w:hint="eastAsia"/>
                <w:szCs w:val="21"/>
              </w:rPr>
              <w:t>8</w:t>
            </w:r>
            <w:r w:rsidRPr="00A93BC4">
              <w:rPr>
                <w:rFonts w:hint="eastAsia"/>
                <w:szCs w:val="21"/>
              </w:rPr>
              <w:t>小时无记录测量</w:t>
            </w:r>
          </w:p>
          <w:p w:rsidR="00EA7122" w:rsidRPr="00A93BC4" w:rsidRDefault="00EA7122" w:rsidP="00EA7122">
            <w:pPr>
              <w:spacing w:line="240" w:lineRule="atLeast"/>
              <w:rPr>
                <w:szCs w:val="21"/>
              </w:rPr>
            </w:pPr>
            <w:r w:rsidRPr="00A93BC4">
              <w:rPr>
                <w:rFonts w:hint="eastAsia"/>
                <w:szCs w:val="21"/>
              </w:rPr>
              <w:t>3.</w:t>
            </w:r>
            <w:r w:rsidRPr="00A93BC4">
              <w:rPr>
                <w:rFonts w:hint="eastAsia"/>
                <w:szCs w:val="21"/>
              </w:rPr>
              <w:t>频率响应：≥</w:t>
            </w:r>
            <w:r w:rsidRPr="00A93BC4">
              <w:rPr>
                <w:rFonts w:hint="eastAsia"/>
                <w:szCs w:val="21"/>
              </w:rPr>
              <w:t>0.01Hz-500Hz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4.</w:t>
            </w:r>
            <w:r w:rsidRPr="00A93BC4">
              <w:rPr>
                <w:rFonts w:hint="eastAsia"/>
                <w:szCs w:val="21"/>
              </w:rPr>
              <w:t>采样率：≥</w:t>
            </w:r>
            <w:r w:rsidRPr="00A93BC4">
              <w:rPr>
                <w:rFonts w:hint="eastAsia"/>
                <w:szCs w:val="21"/>
              </w:rPr>
              <w:t>64000Hz/</w:t>
            </w:r>
            <w:r w:rsidRPr="00A93BC4">
              <w:rPr>
                <w:rFonts w:hint="eastAsia"/>
                <w:szCs w:val="21"/>
              </w:rPr>
              <w:t>每通道</w:t>
            </w:r>
          </w:p>
          <w:p w:rsidR="00EA7122" w:rsidRPr="00A93BC4" w:rsidRDefault="00EA7122" w:rsidP="00EA7122">
            <w:pPr>
              <w:spacing w:line="240" w:lineRule="atLeast"/>
              <w:rPr>
                <w:szCs w:val="21"/>
              </w:rPr>
            </w:pPr>
            <w:r w:rsidRPr="00A93BC4">
              <w:rPr>
                <w:rFonts w:hint="eastAsia"/>
                <w:szCs w:val="21"/>
              </w:rPr>
              <w:t>5.</w:t>
            </w:r>
            <w:r w:rsidRPr="00A93BC4">
              <w:rPr>
                <w:rFonts w:hint="eastAsia"/>
                <w:szCs w:val="21"/>
              </w:rPr>
              <w:t>起搏器采样率：≥</w:t>
            </w:r>
            <w:r w:rsidRPr="00A93BC4">
              <w:rPr>
                <w:rFonts w:hint="eastAsia"/>
                <w:szCs w:val="21"/>
              </w:rPr>
              <w:t>85 kHz</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6.</w:t>
            </w:r>
            <w:r w:rsidRPr="00A93BC4">
              <w:rPr>
                <w:rFonts w:hint="eastAsia"/>
                <w:szCs w:val="21"/>
              </w:rPr>
              <w:t>输入阻抗：≥</w:t>
            </w:r>
            <w:r w:rsidRPr="00A93BC4">
              <w:rPr>
                <w:rFonts w:hint="eastAsia"/>
                <w:szCs w:val="21"/>
              </w:rPr>
              <w:t>50M</w:t>
            </w:r>
            <w:r w:rsidRPr="00A93BC4">
              <w:rPr>
                <w:rFonts w:hint="eastAsia"/>
                <w:szCs w:val="21"/>
              </w:rPr>
              <w:t>Ω（</w:t>
            </w:r>
            <w:r w:rsidRPr="00A93BC4">
              <w:rPr>
                <w:rFonts w:hint="eastAsia"/>
                <w:szCs w:val="21"/>
              </w:rPr>
              <w:t>10Hz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7.</w:t>
            </w:r>
            <w:r w:rsidRPr="00A93BC4">
              <w:rPr>
                <w:rFonts w:hint="eastAsia"/>
                <w:szCs w:val="21"/>
              </w:rPr>
              <w:t>定标电压：</w:t>
            </w:r>
            <w:r w:rsidRPr="00A93BC4">
              <w:rPr>
                <w:rFonts w:hint="eastAsia"/>
                <w:szCs w:val="21"/>
              </w:rPr>
              <w:t>1mV</w:t>
            </w:r>
            <w:r w:rsidRPr="00A93BC4">
              <w:rPr>
                <w:rFonts w:hint="eastAsia"/>
                <w:szCs w:val="21"/>
              </w:rPr>
              <w:t>±</w:t>
            </w:r>
            <w:r w:rsidRPr="00A93BC4">
              <w:rPr>
                <w:rFonts w:hint="eastAsia"/>
                <w:szCs w:val="21"/>
              </w:rPr>
              <w:t>1%</w:t>
            </w:r>
            <w:r w:rsidRPr="00A93BC4">
              <w:rPr>
                <w:rFonts w:hint="eastAsia"/>
                <w:szCs w:val="21"/>
              </w:rPr>
              <w:t>，耐极化电压：≥±</w:t>
            </w:r>
            <w:r w:rsidRPr="00A93BC4">
              <w:rPr>
                <w:rFonts w:hint="eastAsia"/>
                <w:szCs w:val="21"/>
              </w:rPr>
              <w:t>900mV</w:t>
            </w:r>
            <w:r w:rsidRPr="00A93BC4">
              <w:rPr>
                <w:rFonts w:hint="eastAsia"/>
                <w:szCs w:val="21"/>
              </w:rPr>
              <w:t>（±</w:t>
            </w:r>
            <w:r w:rsidRPr="00A93BC4">
              <w:rPr>
                <w:rFonts w:hint="eastAsia"/>
                <w:szCs w:val="21"/>
              </w:rPr>
              <w:t>5%</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8.</w:t>
            </w:r>
            <w:r w:rsidRPr="00A93BC4">
              <w:rPr>
                <w:rFonts w:hint="eastAsia"/>
                <w:szCs w:val="21"/>
              </w:rPr>
              <w:t>内部噪声：≤</w:t>
            </w:r>
            <w:r w:rsidRPr="00A93BC4">
              <w:rPr>
                <w:rFonts w:hint="eastAsia"/>
                <w:szCs w:val="21"/>
              </w:rPr>
              <w:t>12.5µVp-p</w:t>
            </w:r>
          </w:p>
          <w:p w:rsidR="00EA7122" w:rsidRPr="00A93BC4" w:rsidRDefault="00EA7122" w:rsidP="00EA7122">
            <w:pPr>
              <w:spacing w:line="240" w:lineRule="atLeast"/>
              <w:rPr>
                <w:szCs w:val="21"/>
              </w:rPr>
            </w:pPr>
            <w:r w:rsidRPr="00A93BC4">
              <w:rPr>
                <w:rFonts w:hint="eastAsia"/>
                <w:szCs w:val="21"/>
              </w:rPr>
              <w:t>9.</w:t>
            </w:r>
            <w:r w:rsidRPr="00A93BC4">
              <w:rPr>
                <w:rFonts w:hint="eastAsia"/>
                <w:szCs w:val="21"/>
              </w:rPr>
              <w:t>共模抑制比：≥</w:t>
            </w:r>
            <w:r w:rsidRPr="00A93BC4">
              <w:rPr>
                <w:rFonts w:hint="eastAsia"/>
                <w:szCs w:val="21"/>
              </w:rPr>
              <w:t>140dB</w:t>
            </w:r>
            <w:r w:rsidRPr="00A93BC4">
              <w:rPr>
                <w:rFonts w:hint="eastAsia"/>
                <w:szCs w:val="21"/>
              </w:rPr>
              <w:t>（</w:t>
            </w:r>
            <w:r w:rsidRPr="00A93BC4">
              <w:rPr>
                <w:rFonts w:hint="eastAsia"/>
                <w:szCs w:val="21"/>
              </w:rPr>
              <w:t>AC</w:t>
            </w:r>
            <w:r w:rsidRPr="00A93BC4">
              <w:rPr>
                <w:rFonts w:hint="eastAsia"/>
                <w:szCs w:val="21"/>
              </w:rPr>
              <w:t>滤波开启）</w:t>
            </w:r>
          </w:p>
          <w:p w:rsidR="00EA7122" w:rsidRPr="00A93BC4" w:rsidRDefault="00EA7122" w:rsidP="00EA7122">
            <w:pPr>
              <w:spacing w:line="240" w:lineRule="atLeast"/>
              <w:rPr>
                <w:szCs w:val="21"/>
              </w:rPr>
            </w:pPr>
            <w:r w:rsidRPr="00A93BC4">
              <w:rPr>
                <w:rFonts w:hint="eastAsia"/>
                <w:szCs w:val="21"/>
              </w:rPr>
              <w:t>10.</w:t>
            </w:r>
            <w:r w:rsidRPr="00A93BC4">
              <w:rPr>
                <w:rFonts w:hint="eastAsia"/>
                <w:szCs w:val="21"/>
              </w:rPr>
              <w:t>灵敏度选择：</w:t>
            </w:r>
            <w:r w:rsidRPr="00A93BC4">
              <w:rPr>
                <w:rFonts w:hint="eastAsia"/>
                <w:szCs w:val="21"/>
              </w:rPr>
              <w:t>1.25</w:t>
            </w:r>
            <w:r w:rsidRPr="00A93BC4">
              <w:rPr>
                <w:rFonts w:hint="eastAsia"/>
                <w:szCs w:val="21"/>
              </w:rPr>
              <w:t>、</w:t>
            </w:r>
            <w:r w:rsidRPr="00A93BC4">
              <w:rPr>
                <w:rFonts w:hint="eastAsia"/>
                <w:szCs w:val="21"/>
              </w:rPr>
              <w:t>2.5</w:t>
            </w:r>
            <w:r w:rsidRPr="00A93BC4">
              <w:rPr>
                <w:rFonts w:hint="eastAsia"/>
                <w:szCs w:val="21"/>
              </w:rPr>
              <w:t>、</w:t>
            </w:r>
            <w:r w:rsidRPr="00A93BC4">
              <w:rPr>
                <w:rFonts w:hint="eastAsia"/>
                <w:szCs w:val="21"/>
              </w:rPr>
              <w:t>5</w:t>
            </w:r>
            <w:r w:rsidRPr="00A93BC4">
              <w:rPr>
                <w:rFonts w:hint="eastAsia"/>
                <w:szCs w:val="21"/>
              </w:rPr>
              <w:t>、</w:t>
            </w:r>
            <w:r w:rsidRPr="00A93BC4">
              <w:rPr>
                <w:rFonts w:hint="eastAsia"/>
                <w:szCs w:val="21"/>
              </w:rPr>
              <w:t>10</w:t>
            </w:r>
            <w:r w:rsidRPr="00A93BC4">
              <w:rPr>
                <w:rFonts w:hint="eastAsia"/>
                <w:szCs w:val="21"/>
              </w:rPr>
              <w:t>、</w:t>
            </w:r>
            <w:r w:rsidRPr="00A93BC4">
              <w:rPr>
                <w:rFonts w:hint="eastAsia"/>
                <w:szCs w:val="21"/>
              </w:rPr>
              <w:t>20</w:t>
            </w:r>
            <w:r w:rsidRPr="00A93BC4">
              <w:rPr>
                <w:rFonts w:hint="eastAsia"/>
                <w:szCs w:val="21"/>
              </w:rPr>
              <w:t>、</w:t>
            </w:r>
            <w:r w:rsidRPr="00A93BC4">
              <w:rPr>
                <w:rFonts w:hint="eastAsia"/>
                <w:szCs w:val="21"/>
              </w:rPr>
              <w:t>10/5</w:t>
            </w:r>
            <w:r w:rsidRPr="00A93BC4">
              <w:rPr>
                <w:rFonts w:hint="eastAsia"/>
                <w:szCs w:val="21"/>
              </w:rPr>
              <w:t>、</w:t>
            </w:r>
            <w:r w:rsidRPr="00A93BC4">
              <w:rPr>
                <w:rFonts w:hint="eastAsia"/>
                <w:szCs w:val="21"/>
              </w:rPr>
              <w:t>20/10</w:t>
            </w:r>
            <w:r w:rsidRPr="00A93BC4">
              <w:rPr>
                <w:rFonts w:hint="eastAsia"/>
                <w:szCs w:val="21"/>
              </w:rPr>
              <w:t>、自动</w:t>
            </w:r>
            <w:r w:rsidRPr="00A93BC4">
              <w:rPr>
                <w:rFonts w:hint="eastAsia"/>
                <w:szCs w:val="21"/>
              </w:rPr>
              <w:t>mm/mV</w:t>
            </w:r>
            <w:r w:rsidRPr="00A93BC4">
              <w:rPr>
                <w:rFonts w:hint="eastAsia"/>
                <w:szCs w:val="21"/>
              </w:rPr>
              <w:t>±</w:t>
            </w:r>
            <w:r w:rsidRPr="00A93BC4">
              <w:rPr>
                <w:rFonts w:hint="eastAsia"/>
                <w:szCs w:val="21"/>
              </w:rPr>
              <w:t>5%</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11.</w:t>
            </w:r>
            <w:r w:rsidRPr="00A93BC4">
              <w:rPr>
                <w:rFonts w:hint="eastAsia"/>
                <w:szCs w:val="21"/>
              </w:rPr>
              <w:t>彩色液晶屏≥</w:t>
            </w:r>
            <w:r w:rsidRPr="00A93BC4">
              <w:rPr>
                <w:rFonts w:hint="eastAsia"/>
                <w:szCs w:val="21"/>
              </w:rPr>
              <w:t>10</w:t>
            </w:r>
            <w:r w:rsidRPr="00A93BC4">
              <w:rPr>
                <w:rFonts w:hint="eastAsia"/>
                <w:szCs w:val="21"/>
              </w:rPr>
              <w:t>英寸，分辨率≥</w:t>
            </w:r>
            <w:r w:rsidRPr="00A93BC4">
              <w:rPr>
                <w:rFonts w:hint="eastAsia"/>
                <w:szCs w:val="21"/>
              </w:rPr>
              <w:t>1280*800</w:t>
            </w:r>
            <w:r w:rsidRPr="00A93BC4">
              <w:rPr>
                <w:rFonts w:hint="eastAsia"/>
                <w:szCs w:val="21"/>
              </w:rPr>
              <w:t>，触摸屏，无物理键盘设计，支持屏幕背景网格显示</w:t>
            </w:r>
          </w:p>
          <w:p w:rsidR="00EA7122" w:rsidRPr="00A93BC4" w:rsidRDefault="00EA7122" w:rsidP="00EA7122">
            <w:pPr>
              <w:spacing w:line="240" w:lineRule="atLeast"/>
              <w:rPr>
                <w:szCs w:val="21"/>
              </w:rPr>
            </w:pPr>
            <w:r w:rsidRPr="00A93BC4">
              <w:rPr>
                <w:rFonts w:hint="eastAsia"/>
                <w:szCs w:val="21"/>
              </w:rPr>
              <w:t>12.</w:t>
            </w:r>
            <w:r w:rsidRPr="00A93BC4">
              <w:rPr>
                <w:rFonts w:hint="eastAsia"/>
                <w:szCs w:val="21"/>
              </w:rPr>
              <w:t>内置存储器支持存储≥</w:t>
            </w:r>
            <w:r w:rsidRPr="00A93BC4">
              <w:rPr>
                <w:rFonts w:hint="eastAsia"/>
                <w:szCs w:val="21"/>
              </w:rPr>
              <w:t>1200</w:t>
            </w:r>
            <w:r w:rsidRPr="00A93BC4">
              <w:rPr>
                <w:rFonts w:hint="eastAsia"/>
                <w:szCs w:val="21"/>
              </w:rPr>
              <w:t>份心电图报告，支持外接</w:t>
            </w:r>
            <w:r w:rsidRPr="00A93BC4">
              <w:rPr>
                <w:rFonts w:hint="eastAsia"/>
                <w:szCs w:val="21"/>
              </w:rPr>
              <w:t>U</w:t>
            </w:r>
            <w:r w:rsidRPr="00A93BC4">
              <w:rPr>
                <w:rFonts w:hint="eastAsia"/>
                <w:szCs w:val="21"/>
              </w:rPr>
              <w:t>盘扩展存储空间</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13.</w:t>
            </w:r>
            <w:r w:rsidRPr="00A93BC4">
              <w:rPr>
                <w:rFonts w:hint="eastAsia"/>
                <w:szCs w:val="21"/>
              </w:rPr>
              <w:t>具有信号质量检测功能，对于信号干扰、接触不良或导联脱落的导联做出提示</w:t>
            </w:r>
          </w:p>
          <w:p w:rsidR="00EA7122" w:rsidRPr="00A93BC4" w:rsidRDefault="00EA7122" w:rsidP="00EA7122">
            <w:pPr>
              <w:spacing w:line="240" w:lineRule="atLeast"/>
              <w:rPr>
                <w:szCs w:val="21"/>
              </w:rPr>
            </w:pPr>
            <w:r w:rsidRPr="00A93BC4">
              <w:rPr>
                <w:rFonts w:hint="eastAsia"/>
                <w:szCs w:val="21"/>
              </w:rPr>
              <w:t>14.</w:t>
            </w:r>
            <w:r w:rsidRPr="00A93BC4">
              <w:rPr>
                <w:rFonts w:hint="eastAsia"/>
                <w:szCs w:val="21"/>
              </w:rPr>
              <w:t>具有起搏检测功能，起搏标记在显示屏上单独区域显示，方便医生查看</w:t>
            </w:r>
          </w:p>
          <w:p w:rsidR="00EA7122" w:rsidRPr="00A93BC4" w:rsidRDefault="00EA7122" w:rsidP="00EA7122">
            <w:pPr>
              <w:spacing w:line="240" w:lineRule="atLeast"/>
              <w:rPr>
                <w:szCs w:val="21"/>
              </w:rPr>
            </w:pPr>
            <w:r w:rsidRPr="00A93BC4">
              <w:rPr>
                <w:rFonts w:hint="eastAsia"/>
                <w:szCs w:val="21"/>
              </w:rPr>
              <w:t>15.</w:t>
            </w:r>
            <w:r w:rsidRPr="00A93BC4">
              <w:rPr>
                <w:rFonts w:hint="eastAsia"/>
                <w:szCs w:val="21"/>
              </w:rPr>
              <w:t>具有预约下载功能，直接将病人预约下载到心电图机上，减少医生工作量</w:t>
            </w:r>
          </w:p>
          <w:p w:rsidR="00EA7122" w:rsidRPr="00A93BC4" w:rsidRDefault="00EA7122" w:rsidP="00EA7122">
            <w:pPr>
              <w:spacing w:line="240" w:lineRule="atLeast"/>
              <w:rPr>
                <w:szCs w:val="21"/>
              </w:rPr>
            </w:pPr>
            <w:r w:rsidRPr="00A93BC4">
              <w:rPr>
                <w:rFonts w:hint="eastAsia"/>
                <w:szCs w:val="21"/>
              </w:rPr>
              <w:t>16.</w:t>
            </w:r>
            <w:r w:rsidRPr="00A93BC4">
              <w:rPr>
                <w:rFonts w:hint="eastAsia"/>
                <w:szCs w:val="21"/>
              </w:rPr>
              <w:t>具有关机延迟功能：自第一次低电量提示后，有至少</w:t>
            </w:r>
            <w:r w:rsidRPr="00A93BC4">
              <w:rPr>
                <w:rFonts w:hint="eastAsia"/>
                <w:szCs w:val="21"/>
              </w:rPr>
              <w:t>5</w:t>
            </w:r>
            <w:r w:rsidRPr="00A93BC4">
              <w:rPr>
                <w:rFonts w:hint="eastAsia"/>
                <w:szCs w:val="21"/>
              </w:rPr>
              <w:t>分钟的关机延迟时间</w:t>
            </w:r>
          </w:p>
          <w:p w:rsidR="00EA7122" w:rsidRPr="00A93BC4" w:rsidRDefault="00EA7122" w:rsidP="00EA7122">
            <w:pPr>
              <w:spacing w:line="240" w:lineRule="atLeast"/>
              <w:rPr>
                <w:szCs w:val="21"/>
              </w:rPr>
            </w:pPr>
            <w:r w:rsidRPr="00A93BC4">
              <w:rPr>
                <w:rFonts w:hint="eastAsia"/>
                <w:szCs w:val="21"/>
              </w:rPr>
              <w:t>17.</w:t>
            </w:r>
            <w:proofErr w:type="gramStart"/>
            <w:r w:rsidRPr="00A93BC4">
              <w:rPr>
                <w:rFonts w:hint="eastAsia"/>
                <w:szCs w:val="21"/>
              </w:rPr>
              <w:t>标配无线</w:t>
            </w:r>
            <w:proofErr w:type="gramEnd"/>
            <w:r w:rsidRPr="00A93BC4">
              <w:rPr>
                <w:rFonts w:hint="eastAsia"/>
                <w:szCs w:val="21"/>
              </w:rPr>
              <w:t>WIFI</w:t>
            </w:r>
            <w:r w:rsidRPr="00A93BC4">
              <w:rPr>
                <w:rFonts w:hint="eastAsia"/>
                <w:szCs w:val="21"/>
              </w:rPr>
              <w:t>模块，支持</w:t>
            </w:r>
            <w:r w:rsidRPr="00A93BC4">
              <w:rPr>
                <w:rFonts w:hint="eastAsia"/>
                <w:szCs w:val="21"/>
              </w:rPr>
              <w:t>2.4G/5G</w:t>
            </w:r>
            <w:r w:rsidRPr="00A93BC4">
              <w:rPr>
                <w:rFonts w:hint="eastAsia"/>
                <w:szCs w:val="21"/>
              </w:rPr>
              <w:t>双频</w:t>
            </w:r>
          </w:p>
          <w:p w:rsidR="00EA7122" w:rsidRPr="00A93BC4" w:rsidRDefault="00EA7122" w:rsidP="00EA7122">
            <w:pPr>
              <w:spacing w:line="240" w:lineRule="atLeast"/>
              <w:rPr>
                <w:szCs w:val="21"/>
              </w:rPr>
            </w:pPr>
            <w:r w:rsidRPr="00A93BC4">
              <w:rPr>
                <w:rFonts w:hint="eastAsia"/>
                <w:szCs w:val="21"/>
              </w:rPr>
              <w:t>18.</w:t>
            </w:r>
            <w:r w:rsidRPr="00A93BC4">
              <w:rPr>
                <w:rFonts w:hint="eastAsia"/>
                <w:szCs w:val="21"/>
              </w:rPr>
              <w:t>支持</w:t>
            </w:r>
            <w:r w:rsidRPr="00A93BC4">
              <w:rPr>
                <w:rFonts w:hint="eastAsia"/>
                <w:szCs w:val="21"/>
              </w:rPr>
              <w:t>HL7/DICOM/FTP</w:t>
            </w:r>
            <w:r w:rsidRPr="00A93BC4">
              <w:rPr>
                <w:rFonts w:hint="eastAsia"/>
                <w:szCs w:val="21"/>
              </w:rPr>
              <w:t>标准协议，满足医院联网需求</w:t>
            </w:r>
          </w:p>
          <w:p w:rsidR="00EA7122" w:rsidRPr="00A93BC4" w:rsidRDefault="00EA7122" w:rsidP="00EA7122">
            <w:pPr>
              <w:spacing w:line="240" w:lineRule="atLeast"/>
              <w:rPr>
                <w:szCs w:val="21"/>
              </w:rPr>
            </w:pPr>
            <w:r w:rsidRPr="00A93BC4">
              <w:rPr>
                <w:rFonts w:hint="eastAsia"/>
                <w:szCs w:val="21"/>
              </w:rPr>
              <w:t>19.</w:t>
            </w:r>
            <w:r w:rsidRPr="00A93BC4">
              <w:rPr>
                <w:rFonts w:hint="eastAsia"/>
                <w:szCs w:val="21"/>
              </w:rPr>
              <w:t>具备操作时间实时校准功能</w:t>
            </w:r>
          </w:p>
          <w:p w:rsidR="00EA7122" w:rsidRPr="00A93BC4" w:rsidRDefault="00EA7122" w:rsidP="00EA7122">
            <w:pPr>
              <w:spacing w:line="240" w:lineRule="atLeast"/>
              <w:rPr>
                <w:szCs w:val="21"/>
              </w:rPr>
            </w:pPr>
            <w:r w:rsidRPr="00A93BC4">
              <w:rPr>
                <w:rFonts w:hint="eastAsia"/>
                <w:szCs w:val="21"/>
              </w:rPr>
              <w:t>20.</w:t>
            </w:r>
            <w:r w:rsidRPr="00A93BC4">
              <w:rPr>
                <w:rFonts w:hint="eastAsia"/>
                <w:szCs w:val="21"/>
              </w:rPr>
              <w:t>具备回放打印功能</w:t>
            </w:r>
          </w:p>
          <w:p w:rsidR="00EA7122" w:rsidRPr="00A93BC4" w:rsidRDefault="00EA7122" w:rsidP="00EA7122">
            <w:pPr>
              <w:spacing w:line="240" w:lineRule="atLeast"/>
              <w:rPr>
                <w:szCs w:val="21"/>
              </w:rPr>
            </w:pPr>
            <w:r w:rsidRPr="00A93BC4">
              <w:rPr>
                <w:rFonts w:hint="eastAsia"/>
                <w:szCs w:val="21"/>
              </w:rPr>
              <w:t>21.</w:t>
            </w:r>
            <w:r w:rsidRPr="00A93BC4">
              <w:rPr>
                <w:rFonts w:hint="eastAsia"/>
                <w:szCs w:val="21"/>
              </w:rPr>
              <w:t>内置热敏式点阵打印机，能打印于</w:t>
            </w:r>
            <w:r w:rsidRPr="00A93BC4">
              <w:rPr>
                <w:rFonts w:hint="eastAsia"/>
                <w:szCs w:val="21"/>
              </w:rPr>
              <w:t>A4</w:t>
            </w:r>
            <w:r w:rsidRPr="00A93BC4">
              <w:rPr>
                <w:rFonts w:hint="eastAsia"/>
                <w:szCs w:val="21"/>
              </w:rPr>
              <w:t>和</w:t>
            </w:r>
            <w:r w:rsidRPr="00A93BC4">
              <w:rPr>
                <w:rFonts w:hint="eastAsia"/>
                <w:szCs w:val="21"/>
              </w:rPr>
              <w:t>US letter</w:t>
            </w:r>
            <w:r w:rsidRPr="00A93BC4">
              <w:rPr>
                <w:rFonts w:hint="eastAsia"/>
                <w:szCs w:val="21"/>
              </w:rPr>
              <w:t>大小的热敏纸</w:t>
            </w:r>
          </w:p>
          <w:p w:rsidR="00EA7122" w:rsidRPr="00A93BC4" w:rsidRDefault="00EA7122" w:rsidP="00EA7122">
            <w:pPr>
              <w:spacing w:line="240" w:lineRule="atLeast"/>
              <w:rPr>
                <w:szCs w:val="21"/>
              </w:rPr>
            </w:pPr>
            <w:r w:rsidRPr="00A93BC4">
              <w:rPr>
                <w:rFonts w:hint="eastAsia"/>
                <w:szCs w:val="21"/>
              </w:rPr>
              <w:t>22.</w:t>
            </w:r>
            <w:r w:rsidRPr="00A93BC4">
              <w:rPr>
                <w:rFonts w:hint="eastAsia"/>
                <w:szCs w:val="21"/>
              </w:rPr>
              <w:t>标准配置要求：主机</w:t>
            </w:r>
            <w:r w:rsidRPr="00A93BC4">
              <w:rPr>
                <w:rFonts w:hint="eastAsia"/>
                <w:szCs w:val="21"/>
              </w:rPr>
              <w:t>1</w:t>
            </w:r>
            <w:r w:rsidRPr="00A93BC4">
              <w:rPr>
                <w:rFonts w:hint="eastAsia"/>
                <w:szCs w:val="21"/>
              </w:rPr>
              <w:t>台、配套附件</w:t>
            </w:r>
            <w:r w:rsidRPr="00A93BC4">
              <w:rPr>
                <w:rFonts w:hint="eastAsia"/>
                <w:szCs w:val="21"/>
              </w:rPr>
              <w:t>1</w:t>
            </w:r>
            <w:r w:rsidRPr="00A93BC4">
              <w:rPr>
                <w:rFonts w:hint="eastAsia"/>
                <w:szCs w:val="21"/>
              </w:rPr>
              <w:t>套、电源线</w:t>
            </w:r>
            <w:r w:rsidRPr="00A93BC4">
              <w:rPr>
                <w:rFonts w:hint="eastAsia"/>
                <w:szCs w:val="21"/>
              </w:rPr>
              <w:t>1</w:t>
            </w:r>
            <w:r w:rsidRPr="00A93BC4">
              <w:rPr>
                <w:rFonts w:hint="eastAsia"/>
                <w:szCs w:val="21"/>
              </w:rPr>
              <w:t>根、打印纸</w:t>
            </w:r>
            <w:r w:rsidRPr="00A93BC4">
              <w:rPr>
                <w:rFonts w:hint="eastAsia"/>
                <w:szCs w:val="21"/>
              </w:rPr>
              <w:t>1</w:t>
            </w:r>
            <w:r w:rsidRPr="00A93BC4">
              <w:rPr>
                <w:rFonts w:hint="eastAsia"/>
                <w:szCs w:val="21"/>
              </w:rPr>
              <w:t>本</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第三包：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lastRenderedPageBreak/>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A93BC4" w:rsidP="001A2952">
            <w:pPr>
              <w:spacing w:line="560" w:lineRule="exact"/>
              <w:jc w:val="center"/>
              <w:rPr>
                <w:rFonts w:ascii="仿宋" w:hAnsi="仿宋"/>
                <w:bCs/>
                <w:szCs w:val="21"/>
              </w:rPr>
            </w:pPr>
            <w:r>
              <w:rPr>
                <w:rFonts w:ascii="宋体" w:hAnsi="宋体" w:hint="eastAsia"/>
                <w:szCs w:val="21"/>
              </w:rPr>
              <w:t>心电图机</w:t>
            </w:r>
            <w:r w:rsidR="007175EF">
              <w:rPr>
                <w:rFonts w:ascii="宋体" w:hAnsi="宋体" w:hint="eastAsia"/>
                <w:szCs w:val="21"/>
              </w:rPr>
              <w:t>（1）</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Default="00A93BC4" w:rsidP="001A2952">
            <w:pPr>
              <w:spacing w:line="560" w:lineRule="exact"/>
              <w:jc w:val="center"/>
              <w:rPr>
                <w:rFonts w:ascii="宋体" w:hAnsi="宋体"/>
                <w:szCs w:val="21"/>
              </w:rPr>
            </w:pPr>
            <w:r>
              <w:rPr>
                <w:rFonts w:ascii="宋体" w:hAnsi="宋体"/>
                <w:szCs w:val="21"/>
              </w:rPr>
              <w:t>1</w:t>
            </w:r>
          </w:p>
        </w:tc>
        <w:tc>
          <w:tcPr>
            <w:tcW w:w="2887" w:type="pct"/>
            <w:vAlign w:val="center"/>
          </w:tcPr>
          <w:p w:rsidR="00A93BC4" w:rsidRDefault="00A93BC4" w:rsidP="001A2952">
            <w:pPr>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A93BC4" w:rsidRDefault="00A93BC4" w:rsidP="001A2952">
            <w:pPr>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2</w:t>
            </w:r>
            <w:r>
              <w:rPr>
                <w:rFonts w:hint="eastAsia"/>
                <w:szCs w:val="21"/>
              </w:rPr>
              <w:t>小时连续记录，或≥</w:t>
            </w:r>
            <w:r>
              <w:rPr>
                <w:rFonts w:hint="eastAsia"/>
                <w:szCs w:val="21"/>
              </w:rPr>
              <w:t>6</w:t>
            </w:r>
            <w:r>
              <w:rPr>
                <w:rFonts w:hint="eastAsia"/>
                <w:szCs w:val="21"/>
              </w:rPr>
              <w:t>小时无记录测量</w:t>
            </w:r>
          </w:p>
          <w:p w:rsidR="00A93BC4" w:rsidRDefault="00A93BC4" w:rsidP="001A2952">
            <w:pPr>
              <w:rPr>
                <w:szCs w:val="21"/>
              </w:rPr>
            </w:pPr>
            <w:r>
              <w:rPr>
                <w:rFonts w:hint="eastAsia"/>
                <w:szCs w:val="21"/>
              </w:rPr>
              <w:t>3.</w:t>
            </w:r>
            <w:r>
              <w:rPr>
                <w:rFonts w:hint="eastAsia"/>
                <w:szCs w:val="21"/>
              </w:rPr>
              <w:t>产品重量：≤</w:t>
            </w:r>
            <w:r>
              <w:rPr>
                <w:rFonts w:hint="eastAsia"/>
                <w:szCs w:val="21"/>
              </w:rPr>
              <w:t>1.5KG</w:t>
            </w:r>
            <w:r>
              <w:rPr>
                <w:rFonts w:hint="eastAsia"/>
                <w:szCs w:val="21"/>
              </w:rPr>
              <w:t>（包含电池和记录仪）</w:t>
            </w:r>
          </w:p>
          <w:p w:rsidR="00A93BC4" w:rsidRDefault="00A93BC4" w:rsidP="001A2952">
            <w:pPr>
              <w:rPr>
                <w:szCs w:val="21"/>
              </w:rPr>
            </w:pPr>
            <w:r>
              <w:rPr>
                <w:rFonts w:hint="eastAsia"/>
                <w:szCs w:val="21"/>
              </w:rPr>
              <w:t>4.</w:t>
            </w:r>
            <w:r>
              <w:rPr>
                <w:rFonts w:hint="eastAsia"/>
                <w:szCs w:val="21"/>
              </w:rPr>
              <w:t>频率响应：≥</w:t>
            </w:r>
            <w:r>
              <w:rPr>
                <w:rFonts w:hint="eastAsia"/>
                <w:szCs w:val="21"/>
              </w:rPr>
              <w:t>0.01Hz-500Hz</w:t>
            </w:r>
            <w:r>
              <w:rPr>
                <w:rFonts w:hint="eastAsia"/>
                <w:szCs w:val="21"/>
              </w:rPr>
              <w:t>，</w:t>
            </w:r>
          </w:p>
          <w:p w:rsidR="00A93BC4" w:rsidRDefault="00A93BC4" w:rsidP="001A2952">
            <w:pPr>
              <w:rPr>
                <w:szCs w:val="21"/>
              </w:rPr>
            </w:pPr>
            <w:r>
              <w:rPr>
                <w:rFonts w:hint="eastAsia"/>
                <w:szCs w:val="21"/>
              </w:rPr>
              <w:t>★</w:t>
            </w:r>
            <w:r>
              <w:rPr>
                <w:rFonts w:hint="eastAsia"/>
                <w:szCs w:val="21"/>
              </w:rPr>
              <w:t>5.</w:t>
            </w:r>
            <w:r>
              <w:rPr>
                <w:rFonts w:hint="eastAsia"/>
                <w:szCs w:val="21"/>
              </w:rPr>
              <w:t>采样率：≥</w:t>
            </w:r>
            <w:r>
              <w:rPr>
                <w:rFonts w:hint="eastAsia"/>
                <w:szCs w:val="21"/>
              </w:rPr>
              <w:t>16000Hz/</w:t>
            </w:r>
            <w:r>
              <w:rPr>
                <w:rFonts w:hint="eastAsia"/>
                <w:szCs w:val="21"/>
              </w:rPr>
              <w:t>每通道</w:t>
            </w:r>
          </w:p>
          <w:p w:rsidR="00A93BC4" w:rsidRDefault="00A93BC4" w:rsidP="001A2952">
            <w:pPr>
              <w:rPr>
                <w:szCs w:val="21"/>
              </w:rPr>
            </w:pPr>
            <w:r>
              <w:rPr>
                <w:rFonts w:hint="eastAsia"/>
                <w:szCs w:val="21"/>
              </w:rPr>
              <w:t>6.</w:t>
            </w:r>
            <w:r>
              <w:rPr>
                <w:rFonts w:hint="eastAsia"/>
                <w:szCs w:val="21"/>
              </w:rPr>
              <w:t>起搏器采样率：≥</w:t>
            </w:r>
            <w:r>
              <w:rPr>
                <w:rFonts w:hint="eastAsia"/>
                <w:szCs w:val="21"/>
              </w:rPr>
              <w:t>85 kHz</w:t>
            </w:r>
          </w:p>
          <w:p w:rsidR="00A93BC4" w:rsidRDefault="00A93BC4" w:rsidP="001A2952">
            <w:pPr>
              <w:rPr>
                <w:szCs w:val="21"/>
              </w:rPr>
            </w:pPr>
            <w:r>
              <w:rPr>
                <w:rFonts w:hint="eastAsia"/>
                <w:szCs w:val="21"/>
              </w:rPr>
              <w:t>★</w:t>
            </w:r>
            <w:r>
              <w:rPr>
                <w:rFonts w:hint="eastAsia"/>
                <w:szCs w:val="21"/>
              </w:rPr>
              <w:t>7.</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A93BC4" w:rsidRDefault="00A93BC4" w:rsidP="001A2952">
            <w:pPr>
              <w:rPr>
                <w:szCs w:val="21"/>
              </w:rPr>
            </w:pPr>
            <w:r>
              <w:rPr>
                <w:rFonts w:hint="eastAsia"/>
                <w:szCs w:val="21"/>
              </w:rPr>
              <w:t>8.</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A93BC4" w:rsidRDefault="00A93BC4" w:rsidP="001A2952">
            <w:pPr>
              <w:rPr>
                <w:szCs w:val="21"/>
              </w:rPr>
            </w:pPr>
            <w:r>
              <w:rPr>
                <w:rFonts w:hint="eastAsia"/>
                <w:szCs w:val="21"/>
              </w:rPr>
              <w:t>9.</w:t>
            </w:r>
            <w:r>
              <w:rPr>
                <w:rFonts w:hint="eastAsia"/>
                <w:szCs w:val="21"/>
              </w:rPr>
              <w:t>内部噪声：≤</w:t>
            </w:r>
            <w:r>
              <w:rPr>
                <w:rFonts w:hint="eastAsia"/>
                <w:szCs w:val="21"/>
              </w:rPr>
              <w:t>12.5µVp-p</w:t>
            </w:r>
          </w:p>
          <w:p w:rsidR="00A93BC4" w:rsidRDefault="00A93BC4" w:rsidP="001A2952">
            <w:pPr>
              <w:rPr>
                <w:szCs w:val="21"/>
              </w:rPr>
            </w:pPr>
            <w:r>
              <w:rPr>
                <w:rFonts w:hint="eastAsia"/>
                <w:szCs w:val="21"/>
              </w:rPr>
              <w:t>10.</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A93BC4" w:rsidRDefault="00A93BC4" w:rsidP="001A2952">
            <w:pPr>
              <w:rPr>
                <w:szCs w:val="21"/>
              </w:rPr>
            </w:pPr>
            <w:r>
              <w:rPr>
                <w:rFonts w:hint="eastAsia"/>
                <w:szCs w:val="21"/>
              </w:rPr>
              <w:t>11.</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A93BC4" w:rsidRDefault="00A93BC4" w:rsidP="001A2952">
            <w:pPr>
              <w:rPr>
                <w:szCs w:val="21"/>
              </w:rPr>
            </w:pPr>
            <w:r>
              <w:rPr>
                <w:rFonts w:hint="eastAsia"/>
                <w:szCs w:val="21"/>
              </w:rPr>
              <w:t>★</w:t>
            </w:r>
            <w:r>
              <w:rPr>
                <w:rFonts w:hint="eastAsia"/>
                <w:szCs w:val="21"/>
              </w:rPr>
              <w:t>12.</w:t>
            </w:r>
            <w:r>
              <w:rPr>
                <w:rFonts w:hint="eastAsia"/>
                <w:szCs w:val="21"/>
              </w:rPr>
              <w:t>彩色液晶屏≥</w:t>
            </w:r>
            <w:r>
              <w:rPr>
                <w:rFonts w:hint="eastAsia"/>
                <w:szCs w:val="21"/>
              </w:rPr>
              <w:t>5</w:t>
            </w:r>
            <w:r>
              <w:rPr>
                <w:rFonts w:hint="eastAsia"/>
                <w:szCs w:val="21"/>
              </w:rPr>
              <w:t>英寸，分辨率≥</w:t>
            </w:r>
            <w:r>
              <w:rPr>
                <w:rFonts w:hint="eastAsia"/>
                <w:szCs w:val="21"/>
              </w:rPr>
              <w:t>800*400</w:t>
            </w:r>
            <w:r>
              <w:rPr>
                <w:rFonts w:hint="eastAsia"/>
                <w:szCs w:val="21"/>
              </w:rPr>
              <w:t>，支持屏幕背景网格显示</w:t>
            </w:r>
          </w:p>
          <w:p w:rsidR="00A93BC4" w:rsidRDefault="00A93BC4" w:rsidP="001A2952">
            <w:pPr>
              <w:rPr>
                <w:szCs w:val="21"/>
              </w:rPr>
            </w:pPr>
            <w:r>
              <w:rPr>
                <w:rFonts w:hint="eastAsia"/>
                <w:szCs w:val="21"/>
              </w:rPr>
              <w:t>13.</w:t>
            </w:r>
            <w:r>
              <w:rPr>
                <w:rFonts w:hint="eastAsia"/>
                <w:szCs w:val="21"/>
              </w:rPr>
              <w:t>内置存储器支持存储≥</w:t>
            </w:r>
            <w:r>
              <w:rPr>
                <w:rFonts w:hint="eastAsia"/>
                <w:szCs w:val="21"/>
              </w:rPr>
              <w:t>1200</w:t>
            </w:r>
            <w:r>
              <w:rPr>
                <w:rFonts w:hint="eastAsia"/>
                <w:szCs w:val="21"/>
              </w:rPr>
              <w:t>份心电图报告，支持外接</w:t>
            </w:r>
            <w:r>
              <w:rPr>
                <w:rFonts w:hint="eastAsia"/>
                <w:szCs w:val="21"/>
              </w:rPr>
              <w:t>U</w:t>
            </w:r>
            <w:r>
              <w:rPr>
                <w:rFonts w:hint="eastAsia"/>
                <w:szCs w:val="21"/>
              </w:rPr>
              <w:t>盘扩展存储空间</w:t>
            </w:r>
          </w:p>
          <w:p w:rsidR="00A93BC4" w:rsidRDefault="00A93BC4" w:rsidP="001A2952">
            <w:pPr>
              <w:rPr>
                <w:szCs w:val="21"/>
              </w:rPr>
            </w:pPr>
            <w:r>
              <w:rPr>
                <w:rFonts w:hint="eastAsia"/>
                <w:szCs w:val="21"/>
              </w:rPr>
              <w:t>14.</w:t>
            </w:r>
            <w:r>
              <w:rPr>
                <w:rFonts w:hint="eastAsia"/>
                <w:szCs w:val="21"/>
              </w:rPr>
              <w:t>具备心电信号采集与热敏打印功能</w:t>
            </w:r>
          </w:p>
          <w:p w:rsidR="00A93BC4" w:rsidRDefault="00A93BC4" w:rsidP="001A2952">
            <w:pPr>
              <w:rPr>
                <w:szCs w:val="21"/>
              </w:rPr>
            </w:pPr>
            <w:r>
              <w:rPr>
                <w:rFonts w:hint="eastAsia"/>
                <w:szCs w:val="21"/>
              </w:rPr>
              <w:t>15.</w:t>
            </w:r>
            <w:r>
              <w:rPr>
                <w:rFonts w:hint="eastAsia"/>
                <w:szCs w:val="21"/>
              </w:rPr>
              <w:t>具有关机延迟功能：自第一次低电量提示后，有至少</w:t>
            </w:r>
            <w:r>
              <w:rPr>
                <w:rFonts w:hint="eastAsia"/>
                <w:szCs w:val="21"/>
              </w:rPr>
              <w:t>5</w:t>
            </w:r>
            <w:r>
              <w:rPr>
                <w:rFonts w:hint="eastAsia"/>
                <w:szCs w:val="21"/>
              </w:rPr>
              <w:t>分钟的关机延迟时间</w:t>
            </w:r>
          </w:p>
          <w:p w:rsidR="00A93BC4" w:rsidRDefault="00A93BC4" w:rsidP="001A2952">
            <w:pPr>
              <w:rPr>
                <w:szCs w:val="21"/>
              </w:rPr>
            </w:pPr>
            <w:r>
              <w:rPr>
                <w:rFonts w:hint="eastAsia"/>
                <w:szCs w:val="21"/>
              </w:rPr>
              <w:t>16.</w:t>
            </w:r>
            <w:r>
              <w:rPr>
                <w:rFonts w:hint="eastAsia"/>
                <w:szCs w:val="21"/>
              </w:rPr>
              <w:t>配备无线</w:t>
            </w:r>
            <w:r>
              <w:rPr>
                <w:rFonts w:hint="eastAsia"/>
                <w:szCs w:val="21"/>
              </w:rPr>
              <w:t>WIFI</w:t>
            </w:r>
            <w:r>
              <w:rPr>
                <w:rFonts w:hint="eastAsia"/>
                <w:szCs w:val="21"/>
              </w:rPr>
              <w:t>模块，支持</w:t>
            </w:r>
            <w:r>
              <w:rPr>
                <w:rFonts w:hint="eastAsia"/>
                <w:szCs w:val="21"/>
              </w:rPr>
              <w:t>2.4G/5G</w:t>
            </w:r>
            <w:r>
              <w:rPr>
                <w:rFonts w:hint="eastAsia"/>
                <w:szCs w:val="21"/>
              </w:rPr>
              <w:t>双频</w:t>
            </w:r>
          </w:p>
          <w:p w:rsidR="00A93BC4" w:rsidRDefault="00A93BC4" w:rsidP="001A2952">
            <w:pPr>
              <w:rPr>
                <w:szCs w:val="21"/>
              </w:rPr>
            </w:pPr>
            <w:r>
              <w:rPr>
                <w:rFonts w:hint="eastAsia"/>
                <w:szCs w:val="21"/>
              </w:rPr>
              <w:t>17.</w:t>
            </w:r>
            <w:r>
              <w:rPr>
                <w:rFonts w:hint="eastAsia"/>
                <w:szCs w:val="21"/>
              </w:rPr>
              <w:t>支持</w:t>
            </w:r>
            <w:r>
              <w:rPr>
                <w:rFonts w:hint="eastAsia"/>
                <w:szCs w:val="21"/>
              </w:rPr>
              <w:t>HL7/DICOM/FTP</w:t>
            </w:r>
            <w:r>
              <w:rPr>
                <w:rFonts w:hint="eastAsia"/>
                <w:szCs w:val="21"/>
              </w:rPr>
              <w:t>标准协议，可与心电网络系统实现数据通讯，满足医院联网需求</w:t>
            </w:r>
          </w:p>
          <w:p w:rsidR="00A93BC4" w:rsidRDefault="00A93BC4" w:rsidP="001A2952">
            <w:pPr>
              <w:rPr>
                <w:szCs w:val="21"/>
              </w:rPr>
            </w:pPr>
            <w:r>
              <w:rPr>
                <w:rFonts w:hint="eastAsia"/>
                <w:szCs w:val="21"/>
              </w:rPr>
              <w:t>18.</w:t>
            </w:r>
            <w:r>
              <w:rPr>
                <w:rFonts w:hint="eastAsia"/>
                <w:szCs w:val="21"/>
              </w:rPr>
              <w:t>具备操作时间实时校准功能</w:t>
            </w:r>
          </w:p>
          <w:p w:rsidR="00A93BC4" w:rsidRDefault="00A93BC4" w:rsidP="001A2952">
            <w:pPr>
              <w:rPr>
                <w:szCs w:val="21"/>
              </w:rPr>
            </w:pPr>
            <w:r>
              <w:rPr>
                <w:rFonts w:hint="eastAsia"/>
                <w:szCs w:val="21"/>
              </w:rPr>
              <w:t>19.</w:t>
            </w:r>
            <w:r>
              <w:rPr>
                <w:rFonts w:hint="eastAsia"/>
                <w:szCs w:val="21"/>
              </w:rPr>
              <w:t>具备回放打印功能</w:t>
            </w:r>
          </w:p>
          <w:p w:rsidR="00A93BC4" w:rsidRDefault="00A93BC4" w:rsidP="001A2952">
            <w:pPr>
              <w:rPr>
                <w:szCs w:val="21"/>
              </w:rPr>
            </w:pPr>
            <w:r>
              <w:rPr>
                <w:rFonts w:hint="eastAsia"/>
                <w:szCs w:val="21"/>
              </w:rPr>
              <w:t>20.</w:t>
            </w:r>
            <w:r>
              <w:rPr>
                <w:rFonts w:hint="eastAsia"/>
                <w:szCs w:val="21"/>
              </w:rPr>
              <w:t>内置高分辨率热敏式点阵打印机，最大记录通道数为≥</w:t>
            </w:r>
            <w:r>
              <w:rPr>
                <w:rFonts w:hint="eastAsia"/>
                <w:szCs w:val="21"/>
              </w:rPr>
              <w:t>4</w:t>
            </w:r>
            <w:r>
              <w:rPr>
                <w:rFonts w:hint="eastAsia"/>
                <w:szCs w:val="21"/>
              </w:rPr>
              <w:t>通道</w:t>
            </w:r>
          </w:p>
          <w:p w:rsidR="00A93BC4" w:rsidRDefault="00A93BC4" w:rsidP="001A2952">
            <w:pPr>
              <w:rPr>
                <w:szCs w:val="21"/>
              </w:rPr>
            </w:pPr>
            <w:r>
              <w:rPr>
                <w:rFonts w:hint="eastAsia"/>
                <w:szCs w:val="21"/>
              </w:rPr>
              <w:t>21.</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2</w:t>
            </w:r>
          </w:p>
        </w:tc>
        <w:tc>
          <w:tcPr>
            <w:tcW w:w="704" w:type="pct"/>
            <w:vAlign w:val="center"/>
          </w:tcPr>
          <w:p w:rsidR="00A93BC4" w:rsidRDefault="002A397F" w:rsidP="001A2952">
            <w:pPr>
              <w:spacing w:line="560" w:lineRule="exact"/>
              <w:jc w:val="center"/>
              <w:rPr>
                <w:rFonts w:ascii="宋体" w:hAnsi="宋体"/>
                <w:szCs w:val="21"/>
              </w:rPr>
            </w:pPr>
            <w:r w:rsidRPr="00EC1C14">
              <w:rPr>
                <w:rFonts w:hint="eastAsia"/>
                <w:sz w:val="24"/>
              </w:rPr>
              <w:t>▲</w:t>
            </w:r>
            <w:r w:rsidR="00A93BC4">
              <w:rPr>
                <w:rFonts w:ascii="宋体" w:hAnsi="宋体" w:hint="eastAsia"/>
                <w:szCs w:val="21"/>
              </w:rPr>
              <w:t>心电图机</w:t>
            </w:r>
            <w:r w:rsidR="007175EF">
              <w:rPr>
                <w:rFonts w:ascii="宋体" w:hAnsi="宋体" w:hint="eastAsia"/>
                <w:szCs w:val="21"/>
              </w:rPr>
              <w:t>（2）</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Default="00A93BC4" w:rsidP="001A2952">
            <w:pPr>
              <w:spacing w:line="560" w:lineRule="exact"/>
              <w:jc w:val="center"/>
              <w:rPr>
                <w:rFonts w:ascii="宋体" w:hAnsi="宋体"/>
                <w:szCs w:val="21"/>
              </w:rPr>
            </w:pPr>
            <w:r>
              <w:rPr>
                <w:rFonts w:ascii="宋体" w:hAnsi="宋体"/>
                <w:szCs w:val="21"/>
              </w:rPr>
              <w:t>8</w:t>
            </w:r>
          </w:p>
        </w:tc>
        <w:tc>
          <w:tcPr>
            <w:tcW w:w="2887" w:type="pct"/>
            <w:vAlign w:val="center"/>
          </w:tcPr>
          <w:p w:rsidR="00A93BC4" w:rsidRDefault="00A93BC4" w:rsidP="001A2952">
            <w:pPr>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A93BC4" w:rsidRDefault="00A93BC4" w:rsidP="001A2952">
            <w:pPr>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2</w:t>
            </w:r>
            <w:r>
              <w:rPr>
                <w:rFonts w:hint="eastAsia"/>
                <w:szCs w:val="21"/>
              </w:rPr>
              <w:t>小时连续记录，或≥</w:t>
            </w:r>
            <w:r>
              <w:rPr>
                <w:rFonts w:hint="eastAsia"/>
                <w:szCs w:val="21"/>
              </w:rPr>
              <w:t>6</w:t>
            </w:r>
            <w:r>
              <w:rPr>
                <w:rFonts w:hint="eastAsia"/>
                <w:szCs w:val="21"/>
              </w:rPr>
              <w:t>小时无记录测量</w:t>
            </w:r>
          </w:p>
          <w:p w:rsidR="00A93BC4" w:rsidRDefault="00A93BC4" w:rsidP="001A2952">
            <w:pPr>
              <w:rPr>
                <w:szCs w:val="21"/>
              </w:rPr>
            </w:pPr>
            <w:r>
              <w:rPr>
                <w:rFonts w:hint="eastAsia"/>
                <w:szCs w:val="21"/>
              </w:rPr>
              <w:t>3.</w:t>
            </w:r>
            <w:r>
              <w:rPr>
                <w:rFonts w:hint="eastAsia"/>
                <w:szCs w:val="21"/>
              </w:rPr>
              <w:t>产品重量：≤</w:t>
            </w:r>
            <w:r>
              <w:rPr>
                <w:rFonts w:hint="eastAsia"/>
                <w:szCs w:val="21"/>
              </w:rPr>
              <w:t>1.5KG</w:t>
            </w:r>
            <w:r>
              <w:rPr>
                <w:rFonts w:hint="eastAsia"/>
                <w:szCs w:val="21"/>
              </w:rPr>
              <w:t>（包含电池和记录仪）</w:t>
            </w:r>
          </w:p>
          <w:p w:rsidR="00A93BC4" w:rsidRDefault="00A93BC4" w:rsidP="001A2952">
            <w:pPr>
              <w:rPr>
                <w:szCs w:val="21"/>
              </w:rPr>
            </w:pPr>
            <w:r>
              <w:rPr>
                <w:rFonts w:hint="eastAsia"/>
                <w:szCs w:val="21"/>
              </w:rPr>
              <w:t>4.</w:t>
            </w:r>
            <w:r>
              <w:rPr>
                <w:rFonts w:hint="eastAsia"/>
                <w:szCs w:val="21"/>
              </w:rPr>
              <w:t>频率响应：≥</w:t>
            </w:r>
            <w:r>
              <w:rPr>
                <w:rFonts w:hint="eastAsia"/>
                <w:szCs w:val="21"/>
              </w:rPr>
              <w:t>0.01Hz-500Hz</w:t>
            </w:r>
            <w:r>
              <w:rPr>
                <w:rFonts w:hint="eastAsia"/>
                <w:szCs w:val="21"/>
              </w:rPr>
              <w:t>，</w:t>
            </w:r>
          </w:p>
          <w:p w:rsidR="00A93BC4" w:rsidRDefault="00A93BC4" w:rsidP="001A2952">
            <w:pPr>
              <w:rPr>
                <w:szCs w:val="21"/>
              </w:rPr>
            </w:pPr>
            <w:r>
              <w:rPr>
                <w:rFonts w:hint="eastAsia"/>
                <w:szCs w:val="21"/>
              </w:rPr>
              <w:t>★</w:t>
            </w:r>
            <w:r>
              <w:rPr>
                <w:rFonts w:hint="eastAsia"/>
                <w:szCs w:val="21"/>
              </w:rPr>
              <w:t>5.</w:t>
            </w:r>
            <w:r>
              <w:rPr>
                <w:rFonts w:hint="eastAsia"/>
                <w:szCs w:val="21"/>
              </w:rPr>
              <w:t>采样率：≥</w:t>
            </w:r>
            <w:r>
              <w:rPr>
                <w:rFonts w:hint="eastAsia"/>
                <w:szCs w:val="21"/>
              </w:rPr>
              <w:t>16000Hz/</w:t>
            </w:r>
            <w:r>
              <w:rPr>
                <w:rFonts w:hint="eastAsia"/>
                <w:szCs w:val="21"/>
              </w:rPr>
              <w:t>每通道</w:t>
            </w:r>
          </w:p>
          <w:p w:rsidR="00A93BC4" w:rsidRDefault="00A93BC4" w:rsidP="001A2952">
            <w:pPr>
              <w:rPr>
                <w:szCs w:val="21"/>
              </w:rPr>
            </w:pPr>
            <w:r>
              <w:rPr>
                <w:rFonts w:hint="eastAsia"/>
                <w:szCs w:val="21"/>
              </w:rPr>
              <w:t>6.</w:t>
            </w:r>
            <w:r>
              <w:rPr>
                <w:rFonts w:hint="eastAsia"/>
                <w:szCs w:val="21"/>
              </w:rPr>
              <w:t>起搏器采样率：≥</w:t>
            </w:r>
            <w:r>
              <w:rPr>
                <w:rFonts w:hint="eastAsia"/>
                <w:szCs w:val="21"/>
              </w:rPr>
              <w:t>85kHz</w:t>
            </w:r>
          </w:p>
          <w:p w:rsidR="00A93BC4" w:rsidRDefault="00A93BC4" w:rsidP="001A2952">
            <w:pPr>
              <w:rPr>
                <w:szCs w:val="21"/>
              </w:rPr>
            </w:pPr>
            <w:r>
              <w:rPr>
                <w:rFonts w:hint="eastAsia"/>
                <w:szCs w:val="21"/>
              </w:rPr>
              <w:t>★</w:t>
            </w:r>
            <w:r>
              <w:rPr>
                <w:rFonts w:hint="eastAsia"/>
                <w:szCs w:val="21"/>
              </w:rPr>
              <w:t>7.</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A93BC4" w:rsidRDefault="00A93BC4" w:rsidP="001A2952">
            <w:pPr>
              <w:rPr>
                <w:szCs w:val="21"/>
              </w:rPr>
            </w:pPr>
            <w:r>
              <w:rPr>
                <w:rFonts w:hint="eastAsia"/>
                <w:szCs w:val="21"/>
              </w:rPr>
              <w:t>8.</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A93BC4" w:rsidRDefault="00A93BC4" w:rsidP="001A2952">
            <w:pPr>
              <w:rPr>
                <w:szCs w:val="21"/>
              </w:rPr>
            </w:pPr>
            <w:r>
              <w:rPr>
                <w:rFonts w:hint="eastAsia"/>
                <w:szCs w:val="21"/>
              </w:rPr>
              <w:t>9.</w:t>
            </w:r>
            <w:r>
              <w:rPr>
                <w:rFonts w:hint="eastAsia"/>
                <w:szCs w:val="21"/>
              </w:rPr>
              <w:t>内部噪声：≤</w:t>
            </w:r>
            <w:r>
              <w:rPr>
                <w:rFonts w:hint="eastAsia"/>
                <w:szCs w:val="21"/>
              </w:rPr>
              <w:t>12.5µVp-p</w:t>
            </w:r>
          </w:p>
          <w:p w:rsidR="00A93BC4" w:rsidRDefault="00A93BC4" w:rsidP="001A2952">
            <w:pPr>
              <w:rPr>
                <w:szCs w:val="21"/>
              </w:rPr>
            </w:pPr>
            <w:r>
              <w:rPr>
                <w:rFonts w:hint="eastAsia"/>
                <w:szCs w:val="21"/>
              </w:rPr>
              <w:t>10.</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A93BC4" w:rsidRDefault="00A93BC4" w:rsidP="001A2952">
            <w:pPr>
              <w:rPr>
                <w:szCs w:val="21"/>
              </w:rPr>
            </w:pPr>
            <w:r>
              <w:rPr>
                <w:rFonts w:hint="eastAsia"/>
                <w:szCs w:val="21"/>
              </w:rPr>
              <w:t>11.</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A93BC4" w:rsidRDefault="00A93BC4" w:rsidP="001A2952">
            <w:pPr>
              <w:rPr>
                <w:szCs w:val="21"/>
              </w:rPr>
            </w:pPr>
            <w:r>
              <w:rPr>
                <w:rFonts w:hint="eastAsia"/>
                <w:szCs w:val="21"/>
              </w:rPr>
              <w:t>★</w:t>
            </w:r>
            <w:r>
              <w:rPr>
                <w:rFonts w:hint="eastAsia"/>
                <w:szCs w:val="21"/>
              </w:rPr>
              <w:t>12.</w:t>
            </w:r>
            <w:r>
              <w:rPr>
                <w:rFonts w:hint="eastAsia"/>
                <w:szCs w:val="21"/>
              </w:rPr>
              <w:t>彩色液晶屏≥</w:t>
            </w:r>
            <w:r>
              <w:rPr>
                <w:rFonts w:hint="eastAsia"/>
                <w:szCs w:val="21"/>
              </w:rPr>
              <w:t>5</w:t>
            </w:r>
            <w:r>
              <w:rPr>
                <w:rFonts w:hint="eastAsia"/>
                <w:szCs w:val="21"/>
              </w:rPr>
              <w:t>英寸，分辨率≥</w:t>
            </w:r>
            <w:r>
              <w:rPr>
                <w:rFonts w:hint="eastAsia"/>
                <w:szCs w:val="21"/>
              </w:rPr>
              <w:t>800*400</w:t>
            </w:r>
            <w:r>
              <w:rPr>
                <w:rFonts w:hint="eastAsia"/>
                <w:szCs w:val="21"/>
              </w:rPr>
              <w:t>，支持屏幕背</w:t>
            </w:r>
            <w:r>
              <w:rPr>
                <w:rFonts w:hint="eastAsia"/>
                <w:szCs w:val="21"/>
              </w:rPr>
              <w:lastRenderedPageBreak/>
              <w:t>景网格显示</w:t>
            </w:r>
          </w:p>
          <w:p w:rsidR="00A93BC4" w:rsidRDefault="00A93BC4" w:rsidP="001A2952">
            <w:pPr>
              <w:rPr>
                <w:szCs w:val="21"/>
              </w:rPr>
            </w:pPr>
            <w:r>
              <w:rPr>
                <w:rFonts w:hint="eastAsia"/>
                <w:szCs w:val="21"/>
              </w:rPr>
              <w:t>13.</w:t>
            </w:r>
            <w:r>
              <w:rPr>
                <w:rFonts w:hint="eastAsia"/>
                <w:szCs w:val="21"/>
              </w:rPr>
              <w:t>内置存储器支持存储≥</w:t>
            </w:r>
            <w:r>
              <w:rPr>
                <w:rFonts w:hint="eastAsia"/>
                <w:szCs w:val="21"/>
              </w:rPr>
              <w:t>1200</w:t>
            </w:r>
            <w:r>
              <w:rPr>
                <w:rFonts w:hint="eastAsia"/>
                <w:szCs w:val="21"/>
              </w:rPr>
              <w:t>份心电图报告，支持外接</w:t>
            </w:r>
            <w:r>
              <w:rPr>
                <w:rFonts w:hint="eastAsia"/>
                <w:szCs w:val="21"/>
              </w:rPr>
              <w:t>U</w:t>
            </w:r>
            <w:r>
              <w:rPr>
                <w:rFonts w:hint="eastAsia"/>
                <w:szCs w:val="21"/>
              </w:rPr>
              <w:t>盘扩展存储空间</w:t>
            </w:r>
          </w:p>
          <w:p w:rsidR="00A93BC4" w:rsidRDefault="00A93BC4" w:rsidP="001A2952">
            <w:pPr>
              <w:rPr>
                <w:szCs w:val="21"/>
              </w:rPr>
            </w:pPr>
            <w:r>
              <w:rPr>
                <w:rFonts w:hint="eastAsia"/>
                <w:szCs w:val="21"/>
              </w:rPr>
              <w:t>14.</w:t>
            </w:r>
            <w:r>
              <w:rPr>
                <w:rFonts w:hint="eastAsia"/>
                <w:szCs w:val="21"/>
              </w:rPr>
              <w:t>具备心电信号采集与热敏打印功能</w:t>
            </w:r>
          </w:p>
          <w:p w:rsidR="00A93BC4" w:rsidRDefault="00A93BC4" w:rsidP="001A2952">
            <w:pPr>
              <w:rPr>
                <w:szCs w:val="21"/>
              </w:rPr>
            </w:pPr>
            <w:r>
              <w:rPr>
                <w:rFonts w:hint="eastAsia"/>
                <w:szCs w:val="21"/>
              </w:rPr>
              <w:t>15.</w:t>
            </w:r>
            <w:r>
              <w:rPr>
                <w:rFonts w:hint="eastAsia"/>
                <w:szCs w:val="21"/>
              </w:rPr>
              <w:t>具有关机延迟功能：自第一次低电量提示后，有至少</w:t>
            </w:r>
            <w:r>
              <w:rPr>
                <w:rFonts w:hint="eastAsia"/>
                <w:szCs w:val="21"/>
              </w:rPr>
              <w:t>5</w:t>
            </w:r>
            <w:r>
              <w:rPr>
                <w:rFonts w:hint="eastAsia"/>
                <w:szCs w:val="21"/>
              </w:rPr>
              <w:t>分钟的关机延迟时间</w:t>
            </w:r>
          </w:p>
          <w:p w:rsidR="00A93BC4" w:rsidRDefault="00A93BC4" w:rsidP="001A2952">
            <w:pPr>
              <w:rPr>
                <w:szCs w:val="21"/>
              </w:rPr>
            </w:pPr>
            <w:r>
              <w:rPr>
                <w:rFonts w:hint="eastAsia"/>
                <w:szCs w:val="21"/>
              </w:rPr>
              <w:t>16.</w:t>
            </w:r>
            <w:r>
              <w:rPr>
                <w:rFonts w:hint="eastAsia"/>
                <w:szCs w:val="21"/>
              </w:rPr>
              <w:t>支持</w:t>
            </w:r>
            <w:r>
              <w:rPr>
                <w:rFonts w:hint="eastAsia"/>
                <w:szCs w:val="21"/>
              </w:rPr>
              <w:t>HL7/DICOM/FTP</w:t>
            </w:r>
            <w:r>
              <w:rPr>
                <w:rFonts w:hint="eastAsia"/>
                <w:szCs w:val="21"/>
              </w:rPr>
              <w:t>标准协议，可与心电网络系统实现数据通讯，满足医院联网需求</w:t>
            </w:r>
          </w:p>
          <w:p w:rsidR="00A93BC4" w:rsidRDefault="00A93BC4" w:rsidP="001A2952">
            <w:pPr>
              <w:rPr>
                <w:szCs w:val="21"/>
              </w:rPr>
            </w:pPr>
            <w:r>
              <w:rPr>
                <w:rFonts w:hint="eastAsia"/>
                <w:szCs w:val="21"/>
              </w:rPr>
              <w:t>17.</w:t>
            </w:r>
            <w:r>
              <w:rPr>
                <w:rFonts w:hint="eastAsia"/>
                <w:szCs w:val="21"/>
              </w:rPr>
              <w:t>具备操作时间实时校准功能</w:t>
            </w:r>
          </w:p>
          <w:p w:rsidR="00A93BC4" w:rsidRDefault="00A93BC4" w:rsidP="001A2952">
            <w:pPr>
              <w:rPr>
                <w:szCs w:val="21"/>
              </w:rPr>
            </w:pPr>
            <w:r>
              <w:rPr>
                <w:rFonts w:hint="eastAsia"/>
                <w:szCs w:val="21"/>
              </w:rPr>
              <w:t>18.</w:t>
            </w:r>
            <w:r>
              <w:rPr>
                <w:rFonts w:hint="eastAsia"/>
                <w:szCs w:val="21"/>
              </w:rPr>
              <w:t>具备回放打印功能</w:t>
            </w:r>
          </w:p>
          <w:p w:rsidR="00A93BC4" w:rsidRDefault="00A93BC4" w:rsidP="001A2952">
            <w:pPr>
              <w:rPr>
                <w:szCs w:val="21"/>
              </w:rPr>
            </w:pPr>
            <w:r>
              <w:rPr>
                <w:rFonts w:hint="eastAsia"/>
                <w:szCs w:val="21"/>
              </w:rPr>
              <w:t>19.</w:t>
            </w:r>
            <w:r>
              <w:rPr>
                <w:rFonts w:hint="eastAsia"/>
                <w:szCs w:val="21"/>
              </w:rPr>
              <w:t>内置高分辨率热敏式点阵打印机，最大记录通道数为≥</w:t>
            </w:r>
            <w:r>
              <w:rPr>
                <w:rFonts w:hint="eastAsia"/>
                <w:szCs w:val="21"/>
              </w:rPr>
              <w:t>4</w:t>
            </w:r>
            <w:r>
              <w:rPr>
                <w:rFonts w:hint="eastAsia"/>
                <w:szCs w:val="21"/>
              </w:rPr>
              <w:t>通道</w:t>
            </w:r>
          </w:p>
          <w:p w:rsidR="00A93BC4" w:rsidRDefault="00A93BC4" w:rsidP="001A2952">
            <w:pPr>
              <w:rPr>
                <w:szCs w:val="21"/>
              </w:rPr>
            </w:pPr>
            <w:r>
              <w:rPr>
                <w:rFonts w:hint="eastAsia"/>
                <w:szCs w:val="21"/>
              </w:rPr>
              <w:t>20.</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第四包：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2A397F" w:rsidP="001A2952">
            <w:pPr>
              <w:spacing w:line="560" w:lineRule="exact"/>
              <w:jc w:val="center"/>
              <w:rPr>
                <w:rFonts w:ascii="仿宋" w:hAnsi="仿宋"/>
                <w:bCs/>
                <w:szCs w:val="21"/>
              </w:rPr>
            </w:pPr>
            <w:r w:rsidRPr="00EC1C14">
              <w:rPr>
                <w:rFonts w:hint="eastAsia"/>
                <w:sz w:val="24"/>
              </w:rPr>
              <w:t>▲</w:t>
            </w:r>
            <w:r w:rsidR="00A93BC4">
              <w:rPr>
                <w:rFonts w:ascii="宋体" w:hAnsi="宋体" w:hint="eastAsia"/>
                <w:szCs w:val="21"/>
              </w:rPr>
              <w:t>心电图机</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7</w:t>
            </w:r>
          </w:p>
        </w:tc>
        <w:tc>
          <w:tcPr>
            <w:tcW w:w="2887" w:type="pct"/>
            <w:vAlign w:val="center"/>
          </w:tcPr>
          <w:p w:rsidR="00A93BC4" w:rsidRDefault="00A93BC4" w:rsidP="001A2952">
            <w:pPr>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A93BC4" w:rsidRDefault="00A93BC4" w:rsidP="001A2952">
            <w:pPr>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2</w:t>
            </w:r>
            <w:r>
              <w:rPr>
                <w:rFonts w:hint="eastAsia"/>
                <w:szCs w:val="21"/>
              </w:rPr>
              <w:t>小时连续记录</w:t>
            </w:r>
          </w:p>
          <w:p w:rsidR="00A93BC4" w:rsidRDefault="00A93BC4" w:rsidP="001A2952">
            <w:pPr>
              <w:rPr>
                <w:szCs w:val="21"/>
              </w:rPr>
            </w:pPr>
            <w:r>
              <w:rPr>
                <w:rFonts w:hint="eastAsia"/>
                <w:szCs w:val="21"/>
              </w:rPr>
              <w:t>3.</w:t>
            </w:r>
            <w:r>
              <w:rPr>
                <w:rFonts w:hint="eastAsia"/>
                <w:szCs w:val="21"/>
              </w:rPr>
              <w:t>产品重量：≤</w:t>
            </w:r>
            <w:r>
              <w:rPr>
                <w:rFonts w:hint="eastAsia"/>
                <w:szCs w:val="21"/>
              </w:rPr>
              <w:t>1.5KG</w:t>
            </w:r>
            <w:r>
              <w:rPr>
                <w:rFonts w:hint="eastAsia"/>
                <w:szCs w:val="21"/>
              </w:rPr>
              <w:t>（包含电池和记录仪）</w:t>
            </w:r>
          </w:p>
          <w:p w:rsidR="00A93BC4" w:rsidRDefault="00A93BC4" w:rsidP="001A2952">
            <w:pPr>
              <w:rPr>
                <w:szCs w:val="21"/>
              </w:rPr>
            </w:pPr>
            <w:r>
              <w:rPr>
                <w:rFonts w:hint="eastAsia"/>
                <w:szCs w:val="21"/>
              </w:rPr>
              <w:t>4.</w:t>
            </w:r>
            <w:r>
              <w:rPr>
                <w:rFonts w:hint="eastAsia"/>
                <w:szCs w:val="21"/>
              </w:rPr>
              <w:t>主机轻便，厚度≤</w:t>
            </w:r>
            <w:r>
              <w:rPr>
                <w:rFonts w:hint="eastAsia"/>
                <w:szCs w:val="21"/>
              </w:rPr>
              <w:t>60mm</w:t>
            </w:r>
          </w:p>
          <w:p w:rsidR="00A93BC4" w:rsidRDefault="00A93BC4" w:rsidP="001A2952">
            <w:pPr>
              <w:rPr>
                <w:szCs w:val="21"/>
              </w:rPr>
            </w:pPr>
            <w:r>
              <w:rPr>
                <w:rFonts w:hint="eastAsia"/>
                <w:szCs w:val="21"/>
              </w:rPr>
              <w:t>5.</w:t>
            </w:r>
            <w:r>
              <w:rPr>
                <w:rFonts w:hint="eastAsia"/>
                <w:szCs w:val="21"/>
              </w:rPr>
              <w:t>频率响应：≥</w:t>
            </w:r>
            <w:r>
              <w:rPr>
                <w:rFonts w:hint="eastAsia"/>
                <w:szCs w:val="21"/>
              </w:rPr>
              <w:t>0.01Hz-500Hz</w:t>
            </w:r>
            <w:r>
              <w:rPr>
                <w:rFonts w:hint="eastAsia"/>
                <w:szCs w:val="21"/>
              </w:rPr>
              <w:t>，</w:t>
            </w:r>
          </w:p>
          <w:p w:rsidR="00A93BC4" w:rsidRDefault="00A93BC4" w:rsidP="001A2952">
            <w:pPr>
              <w:rPr>
                <w:szCs w:val="21"/>
              </w:rPr>
            </w:pPr>
            <w:r>
              <w:rPr>
                <w:rFonts w:hint="eastAsia"/>
                <w:szCs w:val="21"/>
              </w:rPr>
              <w:t>★</w:t>
            </w:r>
            <w:r>
              <w:rPr>
                <w:rFonts w:hint="eastAsia"/>
                <w:szCs w:val="21"/>
              </w:rPr>
              <w:t>6.</w:t>
            </w:r>
            <w:r>
              <w:rPr>
                <w:rFonts w:hint="eastAsia"/>
                <w:szCs w:val="21"/>
              </w:rPr>
              <w:t>采样率：≥</w:t>
            </w:r>
            <w:r>
              <w:rPr>
                <w:rFonts w:hint="eastAsia"/>
                <w:szCs w:val="21"/>
              </w:rPr>
              <w:t>16000Hz/</w:t>
            </w:r>
            <w:r>
              <w:rPr>
                <w:rFonts w:hint="eastAsia"/>
                <w:szCs w:val="21"/>
              </w:rPr>
              <w:t>每通道</w:t>
            </w:r>
          </w:p>
          <w:p w:rsidR="00A93BC4" w:rsidRDefault="00A93BC4" w:rsidP="001A2952">
            <w:pPr>
              <w:rPr>
                <w:szCs w:val="21"/>
              </w:rPr>
            </w:pPr>
            <w:r>
              <w:rPr>
                <w:rFonts w:hint="eastAsia"/>
                <w:szCs w:val="21"/>
              </w:rPr>
              <w:t>7.</w:t>
            </w:r>
            <w:r>
              <w:rPr>
                <w:rFonts w:hint="eastAsia"/>
                <w:szCs w:val="21"/>
              </w:rPr>
              <w:t>起搏器采样率：≥</w:t>
            </w:r>
            <w:r>
              <w:rPr>
                <w:rFonts w:hint="eastAsia"/>
                <w:szCs w:val="21"/>
              </w:rPr>
              <w:t>85 kHz</w:t>
            </w:r>
          </w:p>
          <w:p w:rsidR="00A93BC4" w:rsidRDefault="00A93BC4" w:rsidP="001A2952">
            <w:pPr>
              <w:rPr>
                <w:szCs w:val="21"/>
              </w:rPr>
            </w:pPr>
            <w:r>
              <w:rPr>
                <w:rFonts w:hint="eastAsia"/>
                <w:szCs w:val="21"/>
              </w:rPr>
              <w:t>★</w:t>
            </w:r>
            <w:r>
              <w:rPr>
                <w:rFonts w:hint="eastAsia"/>
                <w:szCs w:val="21"/>
              </w:rPr>
              <w:t>8.</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A93BC4" w:rsidRDefault="00A93BC4" w:rsidP="001A2952">
            <w:pPr>
              <w:rPr>
                <w:szCs w:val="21"/>
              </w:rPr>
            </w:pPr>
            <w:r>
              <w:rPr>
                <w:rFonts w:hint="eastAsia"/>
                <w:szCs w:val="21"/>
              </w:rPr>
              <w:t>9.</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A93BC4" w:rsidRDefault="00A93BC4" w:rsidP="001A2952">
            <w:pPr>
              <w:rPr>
                <w:szCs w:val="21"/>
              </w:rPr>
            </w:pPr>
            <w:r>
              <w:rPr>
                <w:rFonts w:hint="eastAsia"/>
                <w:szCs w:val="21"/>
              </w:rPr>
              <w:t>10.</w:t>
            </w:r>
            <w:r>
              <w:rPr>
                <w:rFonts w:hint="eastAsia"/>
                <w:szCs w:val="21"/>
              </w:rPr>
              <w:t>内部噪声：≤</w:t>
            </w:r>
            <w:r>
              <w:rPr>
                <w:rFonts w:hint="eastAsia"/>
                <w:szCs w:val="21"/>
              </w:rPr>
              <w:t>12.5µVp-p</w:t>
            </w:r>
          </w:p>
          <w:p w:rsidR="00A93BC4" w:rsidRDefault="00A93BC4" w:rsidP="001A2952">
            <w:pPr>
              <w:rPr>
                <w:szCs w:val="21"/>
              </w:rPr>
            </w:pPr>
            <w:r>
              <w:rPr>
                <w:rFonts w:hint="eastAsia"/>
                <w:szCs w:val="21"/>
              </w:rPr>
              <w:t>11.</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A93BC4" w:rsidRDefault="00A93BC4" w:rsidP="001A2952">
            <w:pPr>
              <w:rPr>
                <w:szCs w:val="21"/>
              </w:rPr>
            </w:pPr>
            <w:r>
              <w:rPr>
                <w:rFonts w:hint="eastAsia"/>
                <w:szCs w:val="21"/>
              </w:rPr>
              <w:t>12.</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A93BC4" w:rsidRDefault="00A93BC4" w:rsidP="001A2952">
            <w:pPr>
              <w:rPr>
                <w:szCs w:val="21"/>
              </w:rPr>
            </w:pPr>
            <w:r>
              <w:rPr>
                <w:rFonts w:hint="eastAsia"/>
                <w:szCs w:val="21"/>
              </w:rPr>
              <w:t>★</w:t>
            </w:r>
            <w:r>
              <w:rPr>
                <w:rFonts w:hint="eastAsia"/>
                <w:szCs w:val="21"/>
              </w:rPr>
              <w:t>13.</w:t>
            </w:r>
            <w:r>
              <w:rPr>
                <w:rFonts w:hint="eastAsia"/>
                <w:szCs w:val="21"/>
              </w:rPr>
              <w:t>彩色液晶屏≥</w:t>
            </w:r>
            <w:r>
              <w:rPr>
                <w:rFonts w:hint="eastAsia"/>
                <w:szCs w:val="21"/>
              </w:rPr>
              <w:t>5</w:t>
            </w:r>
            <w:r>
              <w:rPr>
                <w:rFonts w:hint="eastAsia"/>
                <w:szCs w:val="21"/>
              </w:rPr>
              <w:t>英寸，分辨率≥</w:t>
            </w:r>
            <w:r>
              <w:rPr>
                <w:rFonts w:hint="eastAsia"/>
                <w:szCs w:val="21"/>
              </w:rPr>
              <w:t>800*400</w:t>
            </w:r>
            <w:r>
              <w:rPr>
                <w:rFonts w:hint="eastAsia"/>
                <w:szCs w:val="21"/>
              </w:rPr>
              <w:t>，支持屏幕背景网格显示</w:t>
            </w:r>
          </w:p>
          <w:p w:rsidR="00A93BC4" w:rsidRDefault="00A93BC4" w:rsidP="001A2952">
            <w:pPr>
              <w:rPr>
                <w:szCs w:val="21"/>
              </w:rPr>
            </w:pPr>
            <w:r>
              <w:rPr>
                <w:rFonts w:hint="eastAsia"/>
                <w:szCs w:val="21"/>
              </w:rPr>
              <w:t>14.</w:t>
            </w:r>
            <w:r>
              <w:rPr>
                <w:rFonts w:hint="eastAsia"/>
                <w:szCs w:val="21"/>
              </w:rPr>
              <w:t>内置存储器支持存储≥</w:t>
            </w:r>
            <w:r>
              <w:rPr>
                <w:rFonts w:hint="eastAsia"/>
                <w:szCs w:val="21"/>
              </w:rPr>
              <w:t>1200</w:t>
            </w:r>
            <w:r>
              <w:rPr>
                <w:rFonts w:hint="eastAsia"/>
                <w:szCs w:val="21"/>
              </w:rPr>
              <w:t>份心电图报告，支持外接</w:t>
            </w:r>
            <w:r>
              <w:rPr>
                <w:rFonts w:hint="eastAsia"/>
                <w:szCs w:val="21"/>
              </w:rPr>
              <w:t>U</w:t>
            </w:r>
            <w:r>
              <w:rPr>
                <w:rFonts w:hint="eastAsia"/>
                <w:szCs w:val="21"/>
              </w:rPr>
              <w:t>盘扩展存储空间</w:t>
            </w:r>
          </w:p>
          <w:p w:rsidR="00A93BC4" w:rsidRDefault="00A93BC4" w:rsidP="001A2952">
            <w:pPr>
              <w:rPr>
                <w:szCs w:val="21"/>
              </w:rPr>
            </w:pPr>
            <w:r>
              <w:rPr>
                <w:rFonts w:hint="eastAsia"/>
                <w:szCs w:val="21"/>
              </w:rPr>
              <w:lastRenderedPageBreak/>
              <w:t>15.</w:t>
            </w:r>
            <w:r>
              <w:rPr>
                <w:rFonts w:hint="eastAsia"/>
                <w:szCs w:val="21"/>
              </w:rPr>
              <w:t>具备心电信号采集与热敏打印功能</w:t>
            </w:r>
          </w:p>
          <w:p w:rsidR="00A93BC4" w:rsidRDefault="00A93BC4" w:rsidP="001A2952">
            <w:pPr>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A93BC4" w:rsidRDefault="00A93BC4" w:rsidP="001A2952">
            <w:pPr>
              <w:rPr>
                <w:szCs w:val="21"/>
              </w:rPr>
            </w:pPr>
            <w:r>
              <w:rPr>
                <w:rFonts w:hint="eastAsia"/>
                <w:szCs w:val="21"/>
              </w:rPr>
              <w:t>17.</w:t>
            </w:r>
            <w:r>
              <w:rPr>
                <w:rFonts w:hint="eastAsia"/>
                <w:szCs w:val="21"/>
              </w:rPr>
              <w:t>外接接口：</w:t>
            </w:r>
            <w:r>
              <w:rPr>
                <w:rFonts w:hint="eastAsia"/>
                <w:szCs w:val="21"/>
              </w:rPr>
              <w:t>USB</w:t>
            </w:r>
            <w:r>
              <w:rPr>
                <w:rFonts w:hint="eastAsia"/>
                <w:szCs w:val="21"/>
              </w:rPr>
              <w:t>接口≥</w:t>
            </w:r>
            <w:r>
              <w:rPr>
                <w:rFonts w:hint="eastAsia"/>
                <w:szCs w:val="21"/>
              </w:rPr>
              <w:t>2</w:t>
            </w:r>
            <w:r>
              <w:rPr>
                <w:rFonts w:hint="eastAsia"/>
                <w:szCs w:val="21"/>
              </w:rPr>
              <w:t>个</w:t>
            </w:r>
          </w:p>
          <w:p w:rsidR="00A93BC4" w:rsidRDefault="00A93BC4" w:rsidP="001A2952">
            <w:pPr>
              <w:rPr>
                <w:szCs w:val="21"/>
              </w:rPr>
            </w:pPr>
            <w:r>
              <w:rPr>
                <w:rFonts w:hint="eastAsia"/>
                <w:szCs w:val="21"/>
              </w:rPr>
              <w:t>18.</w:t>
            </w:r>
            <w:r>
              <w:rPr>
                <w:rFonts w:hint="eastAsia"/>
                <w:szCs w:val="21"/>
              </w:rPr>
              <w:t>支持</w:t>
            </w:r>
            <w:r>
              <w:rPr>
                <w:rFonts w:hint="eastAsia"/>
                <w:szCs w:val="21"/>
              </w:rPr>
              <w:t>HL7/DICOM/FTP</w:t>
            </w:r>
            <w:r>
              <w:rPr>
                <w:rFonts w:hint="eastAsia"/>
                <w:szCs w:val="21"/>
              </w:rPr>
              <w:t>标准协议，可与心电网络系统实现数据通讯，满足医院联网需求</w:t>
            </w:r>
          </w:p>
          <w:p w:rsidR="00A93BC4" w:rsidRDefault="00A93BC4" w:rsidP="001A2952">
            <w:pPr>
              <w:rPr>
                <w:szCs w:val="21"/>
              </w:rPr>
            </w:pPr>
            <w:r>
              <w:rPr>
                <w:rFonts w:hint="eastAsia"/>
                <w:szCs w:val="21"/>
              </w:rPr>
              <w:t>19.</w:t>
            </w:r>
            <w:r>
              <w:rPr>
                <w:rFonts w:hint="eastAsia"/>
                <w:szCs w:val="21"/>
              </w:rPr>
              <w:t>具备操作时间实时校准功能</w:t>
            </w:r>
          </w:p>
          <w:p w:rsidR="00A93BC4" w:rsidRDefault="00A93BC4" w:rsidP="001A2952">
            <w:pPr>
              <w:rPr>
                <w:szCs w:val="21"/>
              </w:rPr>
            </w:pPr>
            <w:r>
              <w:rPr>
                <w:rFonts w:hint="eastAsia"/>
                <w:szCs w:val="21"/>
              </w:rPr>
              <w:t>20.</w:t>
            </w:r>
            <w:r>
              <w:rPr>
                <w:rFonts w:hint="eastAsia"/>
                <w:szCs w:val="21"/>
              </w:rPr>
              <w:t>具备回放打印功能</w:t>
            </w:r>
          </w:p>
          <w:p w:rsidR="00A93BC4" w:rsidRDefault="00A93BC4" w:rsidP="001A2952">
            <w:pPr>
              <w:rPr>
                <w:szCs w:val="21"/>
              </w:rPr>
            </w:pPr>
            <w:r>
              <w:rPr>
                <w:rFonts w:hint="eastAsia"/>
                <w:szCs w:val="21"/>
              </w:rPr>
              <w:t>21.</w:t>
            </w:r>
            <w:r>
              <w:rPr>
                <w:rFonts w:hint="eastAsia"/>
                <w:szCs w:val="21"/>
              </w:rPr>
              <w:t>内置高分辨率热敏式点阵打印机，最大记录通道数为≥</w:t>
            </w:r>
            <w:r>
              <w:rPr>
                <w:rFonts w:hint="eastAsia"/>
                <w:szCs w:val="21"/>
              </w:rPr>
              <w:t>4</w:t>
            </w:r>
            <w:r>
              <w:rPr>
                <w:rFonts w:hint="eastAsia"/>
                <w:szCs w:val="21"/>
              </w:rPr>
              <w:t>通道</w:t>
            </w:r>
          </w:p>
          <w:p w:rsidR="00A93BC4" w:rsidRDefault="00A93BC4" w:rsidP="001A2952">
            <w:pPr>
              <w:rPr>
                <w:szCs w:val="21"/>
              </w:rPr>
            </w:pPr>
            <w:r>
              <w:rPr>
                <w:rFonts w:hint="eastAsia"/>
                <w:szCs w:val="21"/>
              </w:rPr>
              <w:t>22.</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第五包：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Default="00EA7122" w:rsidP="00EA7122">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2A397F" w:rsidP="007175EF">
            <w:pPr>
              <w:rPr>
                <w:rFonts w:ascii="仿宋" w:eastAsia="仿宋" w:hAnsi="仿宋"/>
                <w:bCs/>
                <w:szCs w:val="21"/>
              </w:rPr>
            </w:pPr>
            <w:r w:rsidRPr="00EC1C14">
              <w:rPr>
                <w:rFonts w:hint="eastAsia"/>
                <w:sz w:val="24"/>
              </w:rPr>
              <w:t>▲</w:t>
            </w:r>
            <w:r w:rsidR="00A93BC4" w:rsidRPr="00A93BC4">
              <w:rPr>
                <w:rFonts w:hint="eastAsia"/>
                <w:szCs w:val="21"/>
              </w:rPr>
              <w:t>动态心电图</w:t>
            </w:r>
          </w:p>
        </w:tc>
        <w:tc>
          <w:tcPr>
            <w:tcW w:w="435" w:type="pct"/>
            <w:vAlign w:val="center"/>
          </w:tcPr>
          <w:p w:rsidR="00A93BC4" w:rsidRPr="00335AD3" w:rsidRDefault="00A93BC4" w:rsidP="001A2952">
            <w:pPr>
              <w:spacing w:line="240" w:lineRule="atLeast"/>
              <w:jc w:val="center"/>
              <w:rPr>
                <w:szCs w:val="21"/>
              </w:rPr>
            </w:pPr>
            <w:r>
              <w:rPr>
                <w:rFonts w:hint="eastAsia"/>
                <w:szCs w:val="21"/>
              </w:rPr>
              <w:t>套</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vAlign w:val="center"/>
          </w:tcPr>
          <w:p w:rsidR="00A93BC4" w:rsidRDefault="00A93BC4" w:rsidP="001A2952">
            <w:pPr>
              <w:rPr>
                <w:szCs w:val="21"/>
              </w:rPr>
            </w:pPr>
            <w:r>
              <w:rPr>
                <w:rFonts w:hint="eastAsia"/>
                <w:szCs w:val="21"/>
              </w:rPr>
              <w:t>1</w:t>
            </w:r>
            <w:r>
              <w:rPr>
                <w:rFonts w:hint="eastAsia"/>
                <w:szCs w:val="21"/>
              </w:rPr>
              <w:t>、记录盒技术规格及要求：</w:t>
            </w:r>
          </w:p>
          <w:p w:rsidR="00A93BC4" w:rsidRPr="00A93BC4" w:rsidRDefault="00A93BC4" w:rsidP="001A2952">
            <w:pPr>
              <w:rPr>
                <w:szCs w:val="21"/>
              </w:rPr>
            </w:pPr>
            <w:r>
              <w:rPr>
                <w:rFonts w:hint="eastAsia"/>
                <w:szCs w:val="21"/>
              </w:rPr>
              <w:t xml:space="preserve">1.1 </w:t>
            </w:r>
            <w:r>
              <w:rPr>
                <w:rFonts w:hint="eastAsia"/>
                <w:szCs w:val="21"/>
              </w:rPr>
              <w:t>动态心电记录盒：</w:t>
            </w:r>
            <w:r w:rsidRPr="00A93BC4">
              <w:rPr>
                <w:rFonts w:hint="eastAsia"/>
                <w:szCs w:val="21"/>
              </w:rPr>
              <w:t>十二导联</w:t>
            </w:r>
            <w:r w:rsidRPr="00A93BC4">
              <w:rPr>
                <w:rFonts w:hint="eastAsia"/>
                <w:szCs w:val="21"/>
              </w:rPr>
              <w:t>/</w:t>
            </w:r>
            <w:r w:rsidRPr="00A93BC4">
              <w:rPr>
                <w:rFonts w:hint="eastAsia"/>
                <w:szCs w:val="21"/>
              </w:rPr>
              <w:t>三导联，配备动态心电记录盒≥</w:t>
            </w:r>
            <w:r w:rsidRPr="00A93BC4">
              <w:rPr>
                <w:rFonts w:hint="eastAsia"/>
                <w:szCs w:val="21"/>
              </w:rPr>
              <w:t>10</w:t>
            </w:r>
            <w:r w:rsidRPr="00A93BC4">
              <w:rPr>
                <w:rFonts w:hint="eastAsia"/>
                <w:szCs w:val="21"/>
              </w:rPr>
              <w:t>个，每个</w:t>
            </w:r>
            <w:proofErr w:type="gramStart"/>
            <w:r w:rsidRPr="00A93BC4">
              <w:rPr>
                <w:rFonts w:hint="eastAsia"/>
                <w:szCs w:val="21"/>
              </w:rPr>
              <w:t>记录盒配</w:t>
            </w:r>
            <w:r w:rsidRPr="00A93BC4">
              <w:rPr>
                <w:rFonts w:hint="eastAsia"/>
                <w:szCs w:val="21"/>
              </w:rPr>
              <w:t>2</w:t>
            </w:r>
            <w:r w:rsidRPr="00A93BC4">
              <w:rPr>
                <w:rFonts w:hint="eastAsia"/>
                <w:szCs w:val="21"/>
              </w:rPr>
              <w:t>根</w:t>
            </w:r>
            <w:proofErr w:type="gramEnd"/>
            <w:r w:rsidRPr="00A93BC4">
              <w:rPr>
                <w:rFonts w:hint="eastAsia"/>
                <w:szCs w:val="21"/>
              </w:rPr>
              <w:t>导联线</w:t>
            </w:r>
          </w:p>
          <w:p w:rsidR="00A93BC4" w:rsidRPr="00A93BC4" w:rsidRDefault="00A93BC4" w:rsidP="001A2952">
            <w:pPr>
              <w:rPr>
                <w:szCs w:val="21"/>
              </w:rPr>
            </w:pPr>
            <w:r w:rsidRPr="00A93BC4">
              <w:rPr>
                <w:rFonts w:hint="eastAsia"/>
                <w:szCs w:val="21"/>
              </w:rPr>
              <w:t xml:space="preserve">1.2 </w:t>
            </w:r>
            <w:r w:rsidRPr="00A93BC4">
              <w:rPr>
                <w:rFonts w:hint="eastAsia"/>
                <w:szCs w:val="21"/>
              </w:rPr>
              <w:t>共模抑制比：≥</w:t>
            </w:r>
            <w:r w:rsidRPr="00A93BC4">
              <w:rPr>
                <w:rFonts w:hint="eastAsia"/>
                <w:szCs w:val="21"/>
              </w:rPr>
              <w:t>80db</w:t>
            </w:r>
          </w:p>
          <w:p w:rsidR="00A93BC4" w:rsidRPr="00A93BC4" w:rsidRDefault="00A93BC4" w:rsidP="001A2952">
            <w:pPr>
              <w:rPr>
                <w:szCs w:val="21"/>
              </w:rPr>
            </w:pPr>
            <w:r w:rsidRPr="00A93BC4">
              <w:rPr>
                <w:rFonts w:hint="eastAsia"/>
                <w:szCs w:val="21"/>
              </w:rPr>
              <w:t xml:space="preserve">1.3 </w:t>
            </w:r>
            <w:r w:rsidRPr="00A93BC4">
              <w:rPr>
                <w:rFonts w:hint="eastAsia"/>
                <w:szCs w:val="21"/>
              </w:rPr>
              <w:t>记录时间：</w:t>
            </w:r>
            <w:r w:rsidRPr="00A93BC4">
              <w:rPr>
                <w:rFonts w:hint="eastAsia"/>
                <w:szCs w:val="21"/>
              </w:rPr>
              <w:t>12</w:t>
            </w:r>
            <w:proofErr w:type="gramStart"/>
            <w:r w:rsidRPr="00A93BC4">
              <w:rPr>
                <w:rFonts w:hint="eastAsia"/>
                <w:szCs w:val="21"/>
              </w:rPr>
              <w:t>导连续</w:t>
            </w:r>
            <w:proofErr w:type="gramEnd"/>
            <w:r w:rsidRPr="00A93BC4">
              <w:rPr>
                <w:rFonts w:hint="eastAsia"/>
                <w:szCs w:val="21"/>
              </w:rPr>
              <w:t>记录时间≥</w:t>
            </w:r>
            <w:r w:rsidRPr="00A93BC4">
              <w:rPr>
                <w:rFonts w:hint="eastAsia"/>
                <w:szCs w:val="21"/>
              </w:rPr>
              <w:t>72</w:t>
            </w:r>
            <w:r w:rsidRPr="00A93BC4">
              <w:rPr>
                <w:rFonts w:hint="eastAsia"/>
                <w:szCs w:val="21"/>
              </w:rPr>
              <w:t>小时</w:t>
            </w:r>
          </w:p>
          <w:p w:rsidR="00A93BC4" w:rsidRPr="00A93BC4" w:rsidRDefault="00A93BC4" w:rsidP="001A2952">
            <w:pPr>
              <w:rPr>
                <w:szCs w:val="21"/>
              </w:rPr>
            </w:pPr>
            <w:r w:rsidRPr="00A93BC4">
              <w:rPr>
                <w:rFonts w:hint="eastAsia"/>
                <w:szCs w:val="21"/>
              </w:rPr>
              <w:t xml:space="preserve">1.4 </w:t>
            </w:r>
            <w:r w:rsidRPr="00A93BC4">
              <w:rPr>
                <w:rFonts w:hint="eastAsia"/>
                <w:szCs w:val="21"/>
              </w:rPr>
              <w:t>存储介质：电子硬盘式</w:t>
            </w:r>
          </w:p>
          <w:p w:rsidR="00A93BC4" w:rsidRPr="00A93BC4" w:rsidRDefault="00A93BC4" w:rsidP="001A2952">
            <w:pPr>
              <w:rPr>
                <w:szCs w:val="21"/>
              </w:rPr>
            </w:pPr>
            <w:r w:rsidRPr="00A93BC4">
              <w:rPr>
                <w:rFonts w:hint="eastAsia"/>
                <w:szCs w:val="21"/>
              </w:rPr>
              <w:t xml:space="preserve">1.5 </w:t>
            </w:r>
            <w:r w:rsidRPr="00A93BC4">
              <w:rPr>
                <w:rFonts w:hint="eastAsia"/>
                <w:szCs w:val="21"/>
              </w:rPr>
              <w:t>数据回放方式：</w:t>
            </w:r>
            <w:r w:rsidRPr="00A93BC4">
              <w:rPr>
                <w:rFonts w:hint="eastAsia"/>
                <w:szCs w:val="21"/>
              </w:rPr>
              <w:t xml:space="preserve">USB </w:t>
            </w:r>
            <w:r w:rsidRPr="00A93BC4">
              <w:rPr>
                <w:rFonts w:hint="eastAsia"/>
                <w:szCs w:val="21"/>
              </w:rPr>
              <w:t>接口，数据快速安全可靠，非</w:t>
            </w:r>
            <w:r w:rsidRPr="00A93BC4">
              <w:rPr>
                <w:rFonts w:hint="eastAsia"/>
                <w:szCs w:val="21"/>
              </w:rPr>
              <w:t>SD</w:t>
            </w:r>
            <w:r w:rsidRPr="00A93BC4">
              <w:rPr>
                <w:rFonts w:hint="eastAsia"/>
                <w:szCs w:val="21"/>
              </w:rPr>
              <w:t>读卡器传输</w:t>
            </w:r>
          </w:p>
          <w:p w:rsidR="00A93BC4" w:rsidRPr="00A93BC4" w:rsidRDefault="00A93BC4" w:rsidP="001A2952">
            <w:pPr>
              <w:rPr>
                <w:szCs w:val="21"/>
              </w:rPr>
            </w:pPr>
            <w:r w:rsidRPr="00A93BC4">
              <w:rPr>
                <w:rFonts w:hint="eastAsia"/>
                <w:szCs w:val="21"/>
              </w:rPr>
              <w:t xml:space="preserve">1.6 </w:t>
            </w:r>
            <w:r w:rsidRPr="00A93BC4">
              <w:rPr>
                <w:rFonts w:hint="eastAsia"/>
                <w:szCs w:val="21"/>
              </w:rPr>
              <w:t>记录盒应抗干扰能力强，具有防静电功能与抗震技术</w:t>
            </w:r>
          </w:p>
          <w:p w:rsidR="00A93BC4" w:rsidRPr="00A93BC4" w:rsidRDefault="00A93BC4" w:rsidP="001A2952">
            <w:pPr>
              <w:rPr>
                <w:szCs w:val="21"/>
              </w:rPr>
            </w:pPr>
            <w:r w:rsidRPr="00A93BC4">
              <w:rPr>
                <w:rFonts w:hint="eastAsia"/>
                <w:szCs w:val="21"/>
              </w:rPr>
              <w:t xml:space="preserve">1. 7 </w:t>
            </w:r>
            <w:r w:rsidRPr="00A93BC4">
              <w:rPr>
                <w:rFonts w:hint="eastAsia"/>
                <w:szCs w:val="21"/>
              </w:rPr>
              <w:t>具有硬件识别记录起搏脉冲信号功能</w:t>
            </w:r>
          </w:p>
          <w:p w:rsidR="00A93BC4" w:rsidRDefault="00A93BC4" w:rsidP="001A2952">
            <w:pPr>
              <w:rPr>
                <w:szCs w:val="21"/>
              </w:rPr>
            </w:pPr>
            <w:r>
              <w:rPr>
                <w:rFonts w:hint="eastAsia"/>
                <w:szCs w:val="21"/>
              </w:rPr>
              <w:t xml:space="preserve">2 </w:t>
            </w:r>
            <w:r>
              <w:rPr>
                <w:rFonts w:hint="eastAsia"/>
                <w:szCs w:val="21"/>
              </w:rPr>
              <w:t>、软件要求：</w:t>
            </w:r>
          </w:p>
          <w:p w:rsidR="00A93BC4" w:rsidRDefault="00A93BC4" w:rsidP="001A2952">
            <w:pPr>
              <w:rPr>
                <w:szCs w:val="21"/>
              </w:rPr>
            </w:pPr>
            <w:r>
              <w:rPr>
                <w:rFonts w:hint="eastAsia"/>
                <w:szCs w:val="21"/>
              </w:rPr>
              <w:t xml:space="preserve">2. 1 </w:t>
            </w:r>
            <w:r>
              <w:rPr>
                <w:rFonts w:hint="eastAsia"/>
                <w:szCs w:val="21"/>
              </w:rPr>
              <w:t>开放式软件分析系统，不需要加密狗，可在任何一台电脑上安装分析，便于学术交流；终身免费升级</w:t>
            </w:r>
          </w:p>
          <w:p w:rsidR="00A93BC4" w:rsidRDefault="00A93BC4" w:rsidP="001A2952">
            <w:pPr>
              <w:rPr>
                <w:szCs w:val="21"/>
              </w:rPr>
            </w:pPr>
            <w:r>
              <w:rPr>
                <w:rFonts w:hint="eastAsia"/>
                <w:szCs w:val="21"/>
              </w:rPr>
              <w:t xml:space="preserve">2.2 </w:t>
            </w:r>
            <w:r>
              <w:rPr>
                <w:rFonts w:hint="eastAsia"/>
                <w:szCs w:val="21"/>
              </w:rPr>
              <w:t>与常规心电图的标准完全一致，记录</w:t>
            </w:r>
            <w:r>
              <w:rPr>
                <w:rFonts w:hint="eastAsia"/>
                <w:szCs w:val="21"/>
              </w:rPr>
              <w:t>24</w:t>
            </w:r>
            <w:r>
              <w:rPr>
                <w:rFonts w:hint="eastAsia"/>
                <w:szCs w:val="21"/>
              </w:rPr>
              <w:t>小时全息动态心电图</w:t>
            </w:r>
          </w:p>
          <w:p w:rsidR="00A93BC4" w:rsidRDefault="00A93BC4" w:rsidP="001A2952">
            <w:pPr>
              <w:rPr>
                <w:szCs w:val="21"/>
              </w:rPr>
            </w:pPr>
            <w:r>
              <w:rPr>
                <w:rFonts w:hint="eastAsia"/>
                <w:szCs w:val="21"/>
              </w:rPr>
              <w:t xml:space="preserve">1.3 </w:t>
            </w:r>
            <w:r>
              <w:rPr>
                <w:rFonts w:hint="eastAsia"/>
                <w:szCs w:val="21"/>
              </w:rPr>
              <w:t>采用</w:t>
            </w:r>
            <w:r>
              <w:rPr>
                <w:rFonts w:hint="eastAsia"/>
                <w:szCs w:val="21"/>
              </w:rPr>
              <w:t>12</w:t>
            </w:r>
            <w:r>
              <w:rPr>
                <w:rFonts w:hint="eastAsia"/>
                <w:szCs w:val="21"/>
              </w:rPr>
              <w:t>导联全导联自动分析方式，采用模块特征点提取分类。</w:t>
            </w:r>
          </w:p>
          <w:p w:rsidR="00A93BC4" w:rsidRDefault="00A93BC4" w:rsidP="001A2952">
            <w:pPr>
              <w:rPr>
                <w:szCs w:val="21"/>
              </w:rPr>
            </w:pPr>
            <w:r>
              <w:rPr>
                <w:rFonts w:hint="eastAsia"/>
                <w:szCs w:val="21"/>
              </w:rPr>
              <w:t xml:space="preserve">1.4 </w:t>
            </w:r>
            <w:r>
              <w:rPr>
                <w:rFonts w:hint="eastAsia"/>
                <w:szCs w:val="21"/>
              </w:rPr>
              <w:t>具有阵发性房颤的分析功能</w:t>
            </w:r>
          </w:p>
          <w:p w:rsidR="00A93BC4" w:rsidRDefault="00A93BC4" w:rsidP="001A2952">
            <w:pPr>
              <w:rPr>
                <w:szCs w:val="21"/>
              </w:rPr>
            </w:pPr>
            <w:r>
              <w:rPr>
                <w:rFonts w:hint="eastAsia"/>
                <w:szCs w:val="21"/>
              </w:rPr>
              <w:t xml:space="preserve">1.5 </w:t>
            </w:r>
            <w:r>
              <w:rPr>
                <w:rFonts w:hint="eastAsia"/>
                <w:szCs w:val="21"/>
              </w:rPr>
              <w:t>具有</w:t>
            </w:r>
            <w:proofErr w:type="gramStart"/>
            <w:r>
              <w:rPr>
                <w:rFonts w:hint="eastAsia"/>
                <w:szCs w:val="21"/>
              </w:rPr>
              <w:t>心率震荡</w:t>
            </w:r>
            <w:proofErr w:type="gramEnd"/>
            <w:r>
              <w:rPr>
                <w:rFonts w:hint="eastAsia"/>
                <w:szCs w:val="21"/>
              </w:rPr>
              <w:t>分析功能</w:t>
            </w:r>
          </w:p>
          <w:p w:rsidR="00A93BC4" w:rsidRDefault="00A93BC4" w:rsidP="001A2952">
            <w:pPr>
              <w:rPr>
                <w:szCs w:val="21"/>
              </w:rPr>
            </w:pPr>
            <w:r>
              <w:rPr>
                <w:rFonts w:hint="eastAsia"/>
                <w:szCs w:val="21"/>
              </w:rPr>
              <w:t xml:space="preserve">1.6 </w:t>
            </w:r>
            <w:r>
              <w:rPr>
                <w:rFonts w:hint="eastAsia"/>
                <w:szCs w:val="21"/>
              </w:rPr>
              <w:t>具有</w:t>
            </w:r>
            <w:r>
              <w:rPr>
                <w:rFonts w:hint="eastAsia"/>
                <w:szCs w:val="21"/>
              </w:rPr>
              <w:t xml:space="preserve"> ST </w:t>
            </w:r>
            <w:r>
              <w:rPr>
                <w:rFonts w:hint="eastAsia"/>
                <w:szCs w:val="21"/>
              </w:rPr>
              <w:t>段及</w:t>
            </w:r>
            <w:r>
              <w:rPr>
                <w:rFonts w:hint="eastAsia"/>
                <w:szCs w:val="21"/>
              </w:rPr>
              <w:t xml:space="preserve"> T</w:t>
            </w:r>
            <w:r>
              <w:rPr>
                <w:rFonts w:hint="eastAsia"/>
                <w:szCs w:val="21"/>
              </w:rPr>
              <w:t>波校正、定性、定位、定量分析功能</w:t>
            </w:r>
            <w:r>
              <w:rPr>
                <w:rFonts w:hint="eastAsia"/>
                <w:szCs w:val="21"/>
              </w:rPr>
              <w:lastRenderedPageBreak/>
              <w:t>要求：提供十二导联每一导的</w:t>
            </w:r>
            <w:r>
              <w:rPr>
                <w:rFonts w:hint="eastAsia"/>
                <w:szCs w:val="21"/>
              </w:rPr>
              <w:t>ST-T</w:t>
            </w:r>
            <w:r>
              <w:rPr>
                <w:rFonts w:hint="eastAsia"/>
                <w:szCs w:val="21"/>
              </w:rPr>
              <w:t>趋势图及详尽的统计表格，并提供心肌负荷、心率校正、相对</w:t>
            </w:r>
            <w:r>
              <w:rPr>
                <w:rFonts w:hint="eastAsia"/>
                <w:szCs w:val="21"/>
              </w:rPr>
              <w:t xml:space="preserve"> ST</w:t>
            </w:r>
            <w:r>
              <w:rPr>
                <w:rFonts w:hint="eastAsia"/>
                <w:szCs w:val="21"/>
              </w:rPr>
              <w:t>、</w:t>
            </w:r>
            <w:r>
              <w:rPr>
                <w:rFonts w:hint="eastAsia"/>
                <w:szCs w:val="21"/>
              </w:rPr>
              <w:t>J</w:t>
            </w:r>
            <w:r>
              <w:rPr>
                <w:rFonts w:hint="eastAsia"/>
                <w:szCs w:val="21"/>
              </w:rPr>
              <w:t>点、斜率的数据趋势图和统计表格</w:t>
            </w:r>
          </w:p>
          <w:p w:rsidR="00A93BC4" w:rsidRDefault="00A93BC4" w:rsidP="001A2952">
            <w:pPr>
              <w:rPr>
                <w:szCs w:val="21"/>
              </w:rPr>
            </w:pPr>
            <w:r>
              <w:rPr>
                <w:rFonts w:hint="eastAsia"/>
                <w:szCs w:val="21"/>
              </w:rPr>
              <w:t xml:space="preserve">1.7 </w:t>
            </w:r>
            <w:r>
              <w:rPr>
                <w:rFonts w:hint="eastAsia"/>
                <w:szCs w:val="21"/>
              </w:rPr>
              <w:t>具有</w:t>
            </w:r>
            <w:r>
              <w:rPr>
                <w:rFonts w:hint="eastAsia"/>
                <w:szCs w:val="21"/>
              </w:rPr>
              <w:t xml:space="preserve"> HRV </w:t>
            </w:r>
            <w:r>
              <w:rPr>
                <w:rFonts w:hint="eastAsia"/>
                <w:szCs w:val="21"/>
              </w:rPr>
              <w:t>分析，提供各种时域、频域、散点；提供</w:t>
            </w:r>
            <w:r>
              <w:rPr>
                <w:rFonts w:hint="eastAsia"/>
                <w:szCs w:val="21"/>
              </w:rPr>
              <w:t xml:space="preserve"> 5 </w:t>
            </w:r>
            <w:r>
              <w:rPr>
                <w:rFonts w:hint="eastAsia"/>
                <w:szCs w:val="21"/>
              </w:rPr>
              <w:t>分钟、</w:t>
            </w:r>
            <w:r>
              <w:rPr>
                <w:rFonts w:hint="eastAsia"/>
                <w:szCs w:val="21"/>
              </w:rPr>
              <w:t xml:space="preserve">1 </w:t>
            </w:r>
            <w:r>
              <w:rPr>
                <w:rFonts w:hint="eastAsia"/>
                <w:szCs w:val="21"/>
              </w:rPr>
              <w:t>小时及全程心率变异性分析</w:t>
            </w:r>
          </w:p>
          <w:p w:rsidR="00A93BC4" w:rsidRDefault="00A93BC4" w:rsidP="001A2952">
            <w:pPr>
              <w:rPr>
                <w:szCs w:val="21"/>
              </w:rPr>
            </w:pPr>
            <w:r>
              <w:rPr>
                <w:rFonts w:hint="eastAsia"/>
                <w:szCs w:val="21"/>
              </w:rPr>
              <w:t xml:space="preserve">1.8 </w:t>
            </w:r>
            <w:r>
              <w:rPr>
                <w:rFonts w:hint="eastAsia"/>
                <w:szCs w:val="21"/>
              </w:rPr>
              <w:t>支持远程会诊：支持数据的导入、导出等功能。</w:t>
            </w:r>
          </w:p>
          <w:p w:rsidR="00A93BC4" w:rsidRDefault="00A93BC4" w:rsidP="001A2952">
            <w:pPr>
              <w:rPr>
                <w:szCs w:val="21"/>
              </w:rPr>
            </w:pPr>
            <w:r>
              <w:rPr>
                <w:rFonts w:hint="eastAsia"/>
                <w:szCs w:val="21"/>
              </w:rPr>
              <w:t xml:space="preserve">1.9 </w:t>
            </w:r>
            <w:r>
              <w:rPr>
                <w:rFonts w:hint="eastAsia"/>
                <w:szCs w:val="21"/>
              </w:rPr>
              <w:t>病例科学管理，方便存储、查询、统计分析，可存于光盘或可移动硬盘、便于进行学术交流</w:t>
            </w:r>
          </w:p>
          <w:p w:rsidR="00A93BC4" w:rsidRDefault="00A93BC4" w:rsidP="001A2952">
            <w:pPr>
              <w:rPr>
                <w:szCs w:val="21"/>
              </w:rPr>
            </w:pPr>
            <w:r>
              <w:rPr>
                <w:rFonts w:hint="eastAsia"/>
                <w:szCs w:val="21"/>
              </w:rPr>
              <w:t xml:space="preserve">1.10 </w:t>
            </w:r>
            <w:r>
              <w:rPr>
                <w:rFonts w:hint="eastAsia"/>
                <w:szCs w:val="21"/>
              </w:rPr>
              <w:t>设备质保五年，即时响应，一般问题</w:t>
            </w:r>
            <w:r>
              <w:rPr>
                <w:rFonts w:hint="eastAsia"/>
                <w:szCs w:val="21"/>
              </w:rPr>
              <w:t>12</w:t>
            </w:r>
            <w:r>
              <w:rPr>
                <w:rFonts w:hint="eastAsia"/>
                <w:szCs w:val="21"/>
              </w:rPr>
              <w:t>小时内解决，重大问题</w:t>
            </w:r>
            <w:r>
              <w:rPr>
                <w:rFonts w:hint="eastAsia"/>
                <w:szCs w:val="21"/>
              </w:rPr>
              <w:t>24</w:t>
            </w:r>
            <w:r>
              <w:rPr>
                <w:rFonts w:hint="eastAsia"/>
                <w:szCs w:val="21"/>
              </w:rPr>
              <w:t>小时内解决，并提供备用记录盒</w:t>
            </w:r>
          </w:p>
          <w:p w:rsidR="00A93BC4" w:rsidRDefault="00A93BC4" w:rsidP="001A2952">
            <w:pPr>
              <w:rPr>
                <w:szCs w:val="21"/>
              </w:rPr>
            </w:pPr>
            <w:r>
              <w:rPr>
                <w:rFonts w:hint="eastAsia"/>
                <w:szCs w:val="21"/>
              </w:rPr>
              <w:t>3</w:t>
            </w:r>
            <w:r>
              <w:rPr>
                <w:rFonts w:hint="eastAsia"/>
                <w:szCs w:val="21"/>
              </w:rPr>
              <w:t>、配置要求：</w:t>
            </w:r>
          </w:p>
          <w:p w:rsidR="00A93BC4" w:rsidRDefault="00A93BC4" w:rsidP="001A2952">
            <w:pPr>
              <w:rPr>
                <w:szCs w:val="21"/>
              </w:rPr>
            </w:pPr>
            <w:r>
              <w:rPr>
                <w:szCs w:val="21"/>
              </w:rPr>
              <w:t>（</w:t>
            </w:r>
            <w:r>
              <w:rPr>
                <w:szCs w:val="21"/>
              </w:rPr>
              <w:t>1</w:t>
            </w:r>
            <w:r>
              <w:rPr>
                <w:szCs w:val="21"/>
              </w:rPr>
              <w:t>）心电记录盒子</w:t>
            </w:r>
            <w:r>
              <w:rPr>
                <w:szCs w:val="21"/>
              </w:rPr>
              <w:t>≥10</w:t>
            </w:r>
            <w:r>
              <w:rPr>
                <w:szCs w:val="21"/>
              </w:rPr>
              <w:t>个</w:t>
            </w:r>
          </w:p>
          <w:p w:rsidR="00A93BC4" w:rsidRDefault="00A93BC4" w:rsidP="001A2952">
            <w:pPr>
              <w:rPr>
                <w:szCs w:val="21"/>
              </w:rPr>
            </w:pPr>
            <w:r>
              <w:rPr>
                <w:szCs w:val="21"/>
              </w:rPr>
              <w:t>（</w:t>
            </w:r>
            <w:r>
              <w:rPr>
                <w:szCs w:val="21"/>
              </w:rPr>
              <w:t>2</w:t>
            </w:r>
            <w:r>
              <w:rPr>
                <w:szCs w:val="21"/>
              </w:rPr>
              <w:t>）</w:t>
            </w:r>
            <w:r>
              <w:rPr>
                <w:szCs w:val="21"/>
              </w:rPr>
              <w:t>12</w:t>
            </w:r>
            <w:r>
              <w:rPr>
                <w:szCs w:val="21"/>
              </w:rPr>
              <w:t>导联线</w:t>
            </w:r>
            <w:r>
              <w:rPr>
                <w:szCs w:val="21"/>
              </w:rPr>
              <w:t>≥20</w:t>
            </w:r>
            <w:r>
              <w:rPr>
                <w:szCs w:val="21"/>
              </w:rPr>
              <w:t>根</w:t>
            </w:r>
          </w:p>
          <w:p w:rsidR="00A93BC4" w:rsidRDefault="00A93BC4" w:rsidP="001A2952">
            <w:pPr>
              <w:rPr>
                <w:szCs w:val="21"/>
              </w:rPr>
            </w:pPr>
            <w:r>
              <w:rPr>
                <w:szCs w:val="21"/>
              </w:rPr>
              <w:t>（</w:t>
            </w:r>
            <w:r>
              <w:rPr>
                <w:szCs w:val="21"/>
              </w:rPr>
              <w:t>3</w:t>
            </w:r>
            <w:r>
              <w:rPr>
                <w:szCs w:val="21"/>
              </w:rPr>
              <w:t>）图像收集处理设备</w:t>
            </w:r>
            <w:r>
              <w:rPr>
                <w:szCs w:val="21"/>
              </w:rPr>
              <w:t>1</w:t>
            </w:r>
            <w:r>
              <w:rPr>
                <w:szCs w:val="21"/>
              </w:rPr>
              <w:t>套（配置：屏幕</w:t>
            </w:r>
            <w:r>
              <w:rPr>
                <w:szCs w:val="21"/>
              </w:rPr>
              <w:t>≥27</w:t>
            </w:r>
            <w:r>
              <w:rPr>
                <w:szCs w:val="21"/>
              </w:rPr>
              <w:t>，具备打印输出设备）</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第六包：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Pr="00A93BC4" w:rsidRDefault="002A397F" w:rsidP="007175EF">
            <w:pPr>
              <w:spacing w:line="560" w:lineRule="exact"/>
              <w:jc w:val="center"/>
              <w:rPr>
                <w:szCs w:val="21"/>
              </w:rPr>
            </w:pPr>
            <w:r w:rsidRPr="00EC1C14">
              <w:rPr>
                <w:rFonts w:hint="eastAsia"/>
                <w:sz w:val="24"/>
              </w:rPr>
              <w:t>▲</w:t>
            </w:r>
            <w:r w:rsidR="00A93BC4" w:rsidRPr="00A93BC4">
              <w:rPr>
                <w:rFonts w:hint="eastAsia"/>
                <w:szCs w:val="21"/>
              </w:rPr>
              <w:t>动态心电图</w:t>
            </w:r>
          </w:p>
        </w:tc>
        <w:tc>
          <w:tcPr>
            <w:tcW w:w="435" w:type="pct"/>
            <w:vAlign w:val="center"/>
          </w:tcPr>
          <w:p w:rsidR="00A93BC4" w:rsidRPr="00335AD3" w:rsidRDefault="00A93BC4" w:rsidP="001A2952">
            <w:pPr>
              <w:spacing w:line="240" w:lineRule="atLeast"/>
              <w:jc w:val="center"/>
              <w:rPr>
                <w:szCs w:val="21"/>
              </w:rPr>
            </w:pPr>
            <w:r>
              <w:rPr>
                <w:rFonts w:hint="eastAsia"/>
                <w:szCs w:val="21"/>
              </w:rPr>
              <w:t>套</w:t>
            </w:r>
          </w:p>
        </w:tc>
        <w:tc>
          <w:tcPr>
            <w:tcW w:w="540" w:type="pct"/>
            <w:vAlign w:val="center"/>
          </w:tcPr>
          <w:p w:rsidR="00A93BC4" w:rsidRPr="00335AD3" w:rsidRDefault="00A93BC4" w:rsidP="001A2952">
            <w:pPr>
              <w:spacing w:line="240" w:lineRule="atLeast"/>
              <w:jc w:val="center"/>
              <w:rPr>
                <w:szCs w:val="21"/>
              </w:rPr>
            </w:pPr>
            <w:r>
              <w:rPr>
                <w:rFonts w:hint="eastAsia"/>
                <w:szCs w:val="21"/>
              </w:rPr>
              <w:t>4</w:t>
            </w:r>
          </w:p>
        </w:tc>
        <w:tc>
          <w:tcPr>
            <w:tcW w:w="2887" w:type="pct"/>
            <w:vAlign w:val="center"/>
          </w:tcPr>
          <w:p w:rsidR="00A93BC4" w:rsidRDefault="00A93BC4" w:rsidP="001A2952">
            <w:pPr>
              <w:rPr>
                <w:szCs w:val="21"/>
              </w:rPr>
            </w:pPr>
            <w:r>
              <w:rPr>
                <w:rFonts w:hint="eastAsia"/>
                <w:szCs w:val="21"/>
              </w:rPr>
              <w:t>1</w:t>
            </w:r>
            <w:r>
              <w:rPr>
                <w:rFonts w:hint="eastAsia"/>
                <w:szCs w:val="21"/>
              </w:rPr>
              <w:t>、一体化心电定位手柄，电极和导联集成在一起，不需要额外接导联线</w:t>
            </w:r>
          </w:p>
          <w:p w:rsidR="00A93BC4" w:rsidRDefault="00A93BC4" w:rsidP="001A2952">
            <w:pPr>
              <w:rPr>
                <w:szCs w:val="21"/>
              </w:rPr>
            </w:pPr>
            <w:r>
              <w:rPr>
                <w:rFonts w:hint="eastAsia"/>
                <w:szCs w:val="21"/>
              </w:rPr>
              <w:t>★</w:t>
            </w:r>
            <w:r>
              <w:rPr>
                <w:rFonts w:hint="eastAsia"/>
                <w:szCs w:val="21"/>
              </w:rPr>
              <w:t>2</w:t>
            </w:r>
            <w:r>
              <w:rPr>
                <w:rFonts w:hint="eastAsia"/>
                <w:szCs w:val="21"/>
              </w:rPr>
              <w:t>、具备数据上传功能：采集的心电记录，无需导出，可直接一键上</w:t>
            </w:r>
            <w:proofErr w:type="gramStart"/>
            <w:r>
              <w:rPr>
                <w:rFonts w:hint="eastAsia"/>
                <w:szCs w:val="21"/>
              </w:rPr>
              <w:t>传公卫</w:t>
            </w:r>
            <w:proofErr w:type="gramEnd"/>
            <w:r>
              <w:rPr>
                <w:rFonts w:hint="eastAsia"/>
                <w:szCs w:val="21"/>
              </w:rPr>
              <w:t>系统，</w:t>
            </w:r>
            <w:proofErr w:type="gramStart"/>
            <w:r>
              <w:rPr>
                <w:rFonts w:hint="eastAsia"/>
                <w:szCs w:val="21"/>
              </w:rPr>
              <w:t>公卫系统</w:t>
            </w:r>
            <w:proofErr w:type="gramEnd"/>
            <w:r>
              <w:rPr>
                <w:rFonts w:hint="eastAsia"/>
                <w:szCs w:val="21"/>
              </w:rPr>
              <w:t>中自动显示测量结果</w:t>
            </w:r>
          </w:p>
          <w:p w:rsidR="00A93BC4" w:rsidRDefault="00A93BC4" w:rsidP="001A2952">
            <w:pPr>
              <w:rPr>
                <w:szCs w:val="21"/>
              </w:rPr>
            </w:pPr>
            <w:r>
              <w:rPr>
                <w:rFonts w:hint="eastAsia"/>
                <w:szCs w:val="21"/>
              </w:rPr>
              <w:t>3</w:t>
            </w:r>
            <w:r>
              <w:rPr>
                <w:rFonts w:hint="eastAsia"/>
                <w:szCs w:val="21"/>
              </w:rPr>
              <w:t>、十二导联心电图同步采集、同步显示、同步打印</w:t>
            </w:r>
          </w:p>
          <w:p w:rsidR="00A93BC4" w:rsidRDefault="00A93BC4" w:rsidP="001A2952">
            <w:pPr>
              <w:rPr>
                <w:szCs w:val="21"/>
              </w:rPr>
            </w:pPr>
            <w:r>
              <w:rPr>
                <w:rFonts w:hint="eastAsia"/>
                <w:szCs w:val="21"/>
              </w:rPr>
              <w:t>4</w:t>
            </w:r>
            <w:r>
              <w:rPr>
                <w:rFonts w:hint="eastAsia"/>
                <w:szCs w:val="21"/>
              </w:rPr>
              <w:t>、应内置电池支持</w:t>
            </w:r>
            <w:r>
              <w:rPr>
                <w:rFonts w:hint="eastAsia"/>
                <w:szCs w:val="21"/>
              </w:rPr>
              <w:t>48</w:t>
            </w:r>
            <w:r>
              <w:rPr>
                <w:rFonts w:hint="eastAsia"/>
                <w:szCs w:val="21"/>
              </w:rPr>
              <w:t>小时以上连续工作</w:t>
            </w:r>
          </w:p>
          <w:p w:rsidR="00A93BC4" w:rsidRDefault="00A93BC4" w:rsidP="001A2952">
            <w:pPr>
              <w:rPr>
                <w:szCs w:val="21"/>
              </w:rPr>
            </w:pPr>
            <w:r>
              <w:rPr>
                <w:rFonts w:hint="eastAsia"/>
                <w:szCs w:val="21"/>
              </w:rPr>
              <w:t>5</w:t>
            </w:r>
            <w:r>
              <w:rPr>
                <w:rFonts w:hint="eastAsia"/>
                <w:szCs w:val="21"/>
              </w:rPr>
              <w:t>、支持</w:t>
            </w:r>
            <w:r>
              <w:rPr>
                <w:rFonts w:hint="eastAsia"/>
                <w:szCs w:val="21"/>
              </w:rPr>
              <w:t>TF</w:t>
            </w:r>
            <w:r>
              <w:rPr>
                <w:rFonts w:hint="eastAsia"/>
                <w:szCs w:val="21"/>
              </w:rPr>
              <w:t>扩展，配置</w:t>
            </w:r>
            <w:r>
              <w:rPr>
                <w:rFonts w:hint="eastAsia"/>
                <w:szCs w:val="21"/>
              </w:rPr>
              <w:t>TF</w:t>
            </w:r>
            <w:r>
              <w:rPr>
                <w:rFonts w:hint="eastAsia"/>
                <w:szCs w:val="21"/>
              </w:rPr>
              <w:t>卡两张，存储心电图数据≥</w:t>
            </w:r>
            <w:r>
              <w:rPr>
                <w:rFonts w:hint="eastAsia"/>
                <w:szCs w:val="21"/>
              </w:rPr>
              <w:t>20000</w:t>
            </w:r>
            <w:r>
              <w:rPr>
                <w:rFonts w:hint="eastAsia"/>
                <w:szCs w:val="21"/>
              </w:rPr>
              <w:t>条</w:t>
            </w:r>
          </w:p>
          <w:p w:rsidR="00A93BC4" w:rsidRDefault="00A93BC4" w:rsidP="001A2952">
            <w:pPr>
              <w:rPr>
                <w:szCs w:val="21"/>
              </w:rPr>
            </w:pPr>
            <w:r>
              <w:rPr>
                <w:rFonts w:hint="eastAsia"/>
                <w:szCs w:val="21"/>
              </w:rPr>
              <w:t>6</w:t>
            </w:r>
            <w:r>
              <w:rPr>
                <w:rFonts w:hint="eastAsia"/>
                <w:szCs w:val="21"/>
              </w:rPr>
              <w:t>、心电指标和提示功能：软件能够自动分析采集心电数据的指标，并给出</w:t>
            </w:r>
            <w:r>
              <w:rPr>
                <w:rFonts w:hint="eastAsia"/>
                <w:szCs w:val="21"/>
              </w:rPr>
              <w:t>100</w:t>
            </w:r>
            <w:r>
              <w:rPr>
                <w:rFonts w:hint="eastAsia"/>
                <w:szCs w:val="21"/>
              </w:rPr>
              <w:t>多种的心电异常提示。</w:t>
            </w:r>
          </w:p>
          <w:p w:rsidR="00A93BC4" w:rsidRDefault="00A93BC4" w:rsidP="001A2952">
            <w:pPr>
              <w:rPr>
                <w:szCs w:val="21"/>
              </w:rPr>
            </w:pPr>
            <w:r>
              <w:rPr>
                <w:rFonts w:hint="eastAsia"/>
                <w:szCs w:val="21"/>
              </w:rPr>
              <w:t>7</w:t>
            </w:r>
            <w:r>
              <w:rPr>
                <w:rFonts w:hint="eastAsia"/>
                <w:szCs w:val="21"/>
              </w:rPr>
              <w:t>、用户管理功能（设备使用期限内不收取任何费用）：系统需要注册机构用户才能够使用，对应机构用户才能查看院内检测心电数据，保证机构信息安全，机构用户信息包括用户名、密码和动态心电记录仪序号</w:t>
            </w:r>
          </w:p>
          <w:p w:rsidR="00A93BC4" w:rsidRDefault="00A93BC4" w:rsidP="001A2952">
            <w:pPr>
              <w:rPr>
                <w:szCs w:val="21"/>
              </w:rPr>
            </w:pPr>
            <w:r>
              <w:rPr>
                <w:rFonts w:hint="eastAsia"/>
                <w:szCs w:val="21"/>
              </w:rPr>
              <w:t>8</w:t>
            </w:r>
            <w:r>
              <w:rPr>
                <w:rFonts w:hint="eastAsia"/>
                <w:szCs w:val="21"/>
              </w:rPr>
              <w:t>、耐极化电压：±</w:t>
            </w:r>
            <w:r>
              <w:rPr>
                <w:rFonts w:hint="eastAsia"/>
                <w:szCs w:val="21"/>
              </w:rPr>
              <w:t>300mV</w:t>
            </w:r>
            <w:r>
              <w:rPr>
                <w:rFonts w:hint="eastAsia"/>
                <w:szCs w:val="21"/>
              </w:rPr>
              <w:t>；</w:t>
            </w:r>
          </w:p>
          <w:p w:rsidR="00A93BC4" w:rsidRDefault="00A93BC4" w:rsidP="001A2952">
            <w:pPr>
              <w:rPr>
                <w:szCs w:val="21"/>
              </w:rPr>
            </w:pPr>
            <w:r>
              <w:rPr>
                <w:rFonts w:hint="eastAsia"/>
                <w:szCs w:val="21"/>
              </w:rPr>
              <w:t>9</w:t>
            </w:r>
            <w:r>
              <w:rPr>
                <w:rFonts w:hint="eastAsia"/>
                <w:szCs w:val="21"/>
              </w:rPr>
              <w:t>、具备数据存储、上传传输功能；</w:t>
            </w:r>
          </w:p>
          <w:p w:rsidR="00A93BC4" w:rsidRDefault="00A93BC4" w:rsidP="001A2952">
            <w:pPr>
              <w:rPr>
                <w:szCs w:val="21"/>
              </w:rPr>
            </w:pPr>
            <w:r>
              <w:rPr>
                <w:rFonts w:hint="eastAsia"/>
                <w:szCs w:val="21"/>
              </w:rPr>
              <w:t>10</w:t>
            </w:r>
            <w:r>
              <w:rPr>
                <w:rFonts w:hint="eastAsia"/>
                <w:szCs w:val="21"/>
              </w:rPr>
              <w:t>、打印支持标准</w:t>
            </w:r>
            <w:r>
              <w:rPr>
                <w:rFonts w:hint="eastAsia"/>
                <w:szCs w:val="21"/>
              </w:rPr>
              <w:t>A4</w:t>
            </w:r>
            <w:r>
              <w:rPr>
                <w:rFonts w:hint="eastAsia"/>
                <w:szCs w:val="21"/>
              </w:rPr>
              <w:t>纸打印。</w:t>
            </w:r>
          </w:p>
          <w:p w:rsidR="00F8124B" w:rsidRDefault="00F8124B" w:rsidP="001A2952">
            <w:pPr>
              <w:rPr>
                <w:szCs w:val="21"/>
              </w:rPr>
            </w:pPr>
            <w:r>
              <w:rPr>
                <w:rFonts w:hint="eastAsia"/>
                <w:szCs w:val="21"/>
              </w:rPr>
              <w:lastRenderedPageBreak/>
              <w:t>11</w:t>
            </w:r>
            <w:r>
              <w:rPr>
                <w:rFonts w:hint="eastAsia"/>
                <w:szCs w:val="21"/>
              </w:rPr>
              <w:t>、</w:t>
            </w:r>
            <w:r w:rsidRPr="00F8124B">
              <w:rPr>
                <w:rFonts w:hint="eastAsia"/>
                <w:szCs w:val="21"/>
              </w:rPr>
              <w:t>打印支持标准热敏打印。</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第七包：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A93BC4">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B61E62">
        <w:trPr>
          <w:jc w:val="center"/>
        </w:trPr>
        <w:tc>
          <w:tcPr>
            <w:tcW w:w="434" w:type="pct"/>
            <w:vAlign w:val="center"/>
          </w:tcPr>
          <w:p w:rsidR="00A93BC4" w:rsidRDefault="00A93BC4" w:rsidP="00A93BC4">
            <w:pPr>
              <w:spacing w:line="240" w:lineRule="atLeas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▲输液泵</w:t>
            </w:r>
            <w:r w:rsidR="007175EF">
              <w:rPr>
                <w:rFonts w:ascii="宋体" w:hAnsi="宋体" w:cs="宋体" w:hint="eastAsia"/>
                <w:szCs w:val="21"/>
              </w:rPr>
              <w:t>（1）</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仿宋" w:eastAsia="仿宋" w:hAnsi="仿宋"/>
                <w:bCs/>
                <w:szCs w:val="21"/>
              </w:rPr>
            </w:pPr>
            <w:r>
              <w:rPr>
                <w:rFonts w:ascii="宋体" w:hAnsi="宋体" w:cs="宋体" w:hint="eastAsia"/>
                <w:szCs w:val="21"/>
              </w:rPr>
              <w:t>133</w:t>
            </w:r>
          </w:p>
        </w:tc>
        <w:tc>
          <w:tcPr>
            <w:tcW w:w="2887" w:type="pct"/>
          </w:tcPr>
          <w:p w:rsidR="00A93BC4" w:rsidRDefault="00A93BC4" w:rsidP="00A93BC4">
            <w:pPr>
              <w:spacing w:line="240" w:lineRule="atLeast"/>
            </w:pPr>
            <w:r>
              <w:rPr>
                <w:rFonts w:hint="eastAsia"/>
              </w:rPr>
              <w:t>一、产品用途：用于患者精准用药，保证用药精准，提升科室效率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支持肠内营养液输液功能，无需指定耗材</w:t>
            </w:r>
          </w:p>
          <w:p w:rsidR="00A93BC4" w:rsidRDefault="00A93BC4" w:rsidP="00A93BC4">
            <w:pPr>
              <w:spacing w:line="240" w:lineRule="atLeast"/>
            </w:pPr>
            <w:r>
              <w:rPr>
                <w:rFonts w:hint="eastAsia"/>
              </w:rPr>
              <w:t>2.</w:t>
            </w:r>
            <w:r>
              <w:rPr>
                <w:rFonts w:hint="eastAsia"/>
              </w:rPr>
              <w:t>输液精度≤±</w:t>
            </w:r>
            <w:r>
              <w:rPr>
                <w:rFonts w:hint="eastAsia"/>
              </w:rPr>
              <w:t>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 xml:space="preserve">0.1-2000ml/h, </w:t>
            </w:r>
            <w:r w:rsidR="00A93BC4">
              <w:rPr>
                <w:rFonts w:hint="eastAsia"/>
              </w:rPr>
              <w:t>最</w:t>
            </w:r>
            <w:proofErr w:type="gramStart"/>
            <w:r w:rsidR="00A93BC4">
              <w:rPr>
                <w:rFonts w:hint="eastAsia"/>
              </w:rPr>
              <w:t>小步进</w:t>
            </w:r>
            <w:proofErr w:type="gramEnd"/>
            <w:r w:rsidR="00A93BC4">
              <w:rPr>
                <w:rFonts w:hint="eastAsia"/>
              </w:rPr>
              <w:t>0.01ml/h</w:t>
            </w:r>
            <w:r w:rsidR="00A93BC4">
              <w:rPr>
                <w:rFonts w:hint="eastAsia"/>
              </w:rPr>
              <w:t>，快进流速范围：</w:t>
            </w:r>
            <w:r w:rsidR="00A93BC4">
              <w:rPr>
                <w:rFonts w:hint="eastAsia"/>
              </w:rPr>
              <w:t>0.1-2000ml/h</w:t>
            </w:r>
          </w:p>
          <w:p w:rsidR="00A93BC4" w:rsidRDefault="00A93BC4" w:rsidP="00A93BC4">
            <w:pPr>
              <w:spacing w:line="240" w:lineRule="atLeast"/>
            </w:pPr>
            <w:r>
              <w:rPr>
                <w:rFonts w:hint="eastAsia"/>
              </w:rPr>
              <w:t>4.</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5.</w:t>
            </w:r>
            <w:r>
              <w:rPr>
                <w:rFonts w:hint="eastAsia"/>
              </w:rPr>
              <w:t>支持≥</w:t>
            </w:r>
            <w:r>
              <w:rPr>
                <w:rFonts w:hint="eastAsia"/>
              </w:rPr>
              <w:t>10</w:t>
            </w:r>
            <w:r>
              <w:rPr>
                <w:rFonts w:hint="eastAsia"/>
              </w:rPr>
              <w:t>种输液模式：速度模式、时间模式、体重模式、梯度模式、序列模式、微量模式、首剂量模式、剂量时间模式、和间断给药模式、点滴模式</w:t>
            </w:r>
          </w:p>
          <w:p w:rsidR="00A93BC4" w:rsidRDefault="00A93BC4" w:rsidP="00A93BC4">
            <w:pPr>
              <w:spacing w:line="240" w:lineRule="atLeast"/>
            </w:pPr>
            <w:r>
              <w:rPr>
                <w:rFonts w:hint="eastAsia"/>
              </w:rPr>
              <w:t>6.</w:t>
            </w:r>
            <w:r>
              <w:rPr>
                <w:rFonts w:hint="eastAsia"/>
              </w:rPr>
              <w:t>支持镇痛药、化疗药、胰岛素输注</w:t>
            </w:r>
          </w:p>
          <w:p w:rsidR="00A93BC4" w:rsidRDefault="00A93BC4" w:rsidP="00A93BC4">
            <w:pPr>
              <w:spacing w:line="240" w:lineRule="atLeast"/>
            </w:pPr>
            <w:r>
              <w:rPr>
                <w:rFonts w:hint="eastAsia"/>
              </w:rPr>
              <w:t>7.</w:t>
            </w:r>
            <w:r>
              <w:rPr>
                <w:rFonts w:hint="eastAsia"/>
              </w:rPr>
              <w:t>支持时辰给药模式，支持正弦时辰给药和恒速时辰给药两种方式，适用于肿瘤科输注化疗药物</w:t>
            </w:r>
          </w:p>
          <w:p w:rsidR="00A93BC4" w:rsidRDefault="00A93BC4" w:rsidP="00A93BC4">
            <w:pPr>
              <w:spacing w:line="240" w:lineRule="atLeast"/>
            </w:pPr>
            <w:r>
              <w:rPr>
                <w:rFonts w:hint="eastAsia"/>
              </w:rPr>
              <w:t>8.</w:t>
            </w:r>
            <w:r>
              <w:rPr>
                <w:rFonts w:hint="eastAsia"/>
              </w:rPr>
              <w:t>≥</w:t>
            </w:r>
            <w:r>
              <w:rPr>
                <w:rFonts w:hint="eastAsia"/>
              </w:rPr>
              <w:t>3.5</w:t>
            </w:r>
            <w:r>
              <w:rPr>
                <w:rFonts w:hint="eastAsia"/>
              </w:rPr>
              <w:t>英寸彩色显示屏，电容触摸屏技术，具备大字体界面</w:t>
            </w:r>
          </w:p>
          <w:p w:rsidR="00A93BC4" w:rsidRDefault="00A93BC4" w:rsidP="00A93BC4">
            <w:pPr>
              <w:spacing w:line="240" w:lineRule="atLeast"/>
            </w:pPr>
            <w:r>
              <w:rPr>
                <w:rFonts w:hint="eastAsia"/>
              </w:rPr>
              <w:t>9.</w:t>
            </w:r>
            <w:r>
              <w:rPr>
                <w:rFonts w:hint="eastAsia"/>
              </w:rPr>
              <w:t>支持药物库，可储存≥</w:t>
            </w:r>
            <w:r>
              <w:rPr>
                <w:rFonts w:hint="eastAsia"/>
              </w:rPr>
              <w:t>5000</w:t>
            </w:r>
            <w:r>
              <w:rPr>
                <w:rFonts w:hint="eastAsia"/>
              </w:rPr>
              <w:t>种药物信息。</w:t>
            </w:r>
          </w:p>
          <w:p w:rsidR="00A93BC4" w:rsidRDefault="00F47C5D" w:rsidP="00A93BC4">
            <w:pPr>
              <w:spacing w:line="240" w:lineRule="atLeast"/>
            </w:pPr>
            <w:r>
              <w:rPr>
                <w:rFonts w:hint="eastAsia"/>
              </w:rPr>
              <w:t>★</w:t>
            </w:r>
            <w:r w:rsidR="00A93BC4">
              <w:rPr>
                <w:rFonts w:hint="eastAsia"/>
              </w:rPr>
              <w:t>10.</w:t>
            </w:r>
            <w:r w:rsidR="00A93BC4">
              <w:rPr>
                <w:rFonts w:hint="eastAsia"/>
              </w:rPr>
              <w:t>支持药物色彩标识，选择不同类型药物时对应的药物色彩标识自动显示在屏幕上，支持≥</w:t>
            </w:r>
            <w:r w:rsidR="00A93BC4">
              <w:rPr>
                <w:rFonts w:hint="eastAsia"/>
              </w:rPr>
              <w:t>30</w:t>
            </w:r>
            <w:r w:rsidR="00A93BC4">
              <w:rPr>
                <w:rFonts w:hint="eastAsia"/>
              </w:rPr>
              <w:t>种以上颜色</w:t>
            </w:r>
          </w:p>
          <w:p w:rsidR="00A93BC4" w:rsidRDefault="00A93BC4" w:rsidP="00A93BC4">
            <w:pPr>
              <w:spacing w:line="240" w:lineRule="atLeast"/>
            </w:pPr>
            <w:r>
              <w:rPr>
                <w:rFonts w:hint="eastAsia"/>
              </w:rPr>
              <w:t>11.</w:t>
            </w:r>
            <w:r>
              <w:rPr>
                <w:rFonts w:hint="eastAsia"/>
              </w:rPr>
              <w:t>在线动态压力监测，可实时显示当前压力数值，压力报警阈值≥</w:t>
            </w:r>
            <w:r>
              <w:rPr>
                <w:rFonts w:hint="eastAsia"/>
              </w:rPr>
              <w:t>15</w:t>
            </w:r>
            <w:proofErr w:type="gramStart"/>
            <w:r>
              <w:rPr>
                <w:rFonts w:hint="eastAsia"/>
              </w:rPr>
              <w:t>档</w:t>
            </w:r>
            <w:proofErr w:type="gramEnd"/>
            <w:r>
              <w:rPr>
                <w:rFonts w:hint="eastAsia"/>
              </w:rPr>
              <w:t>可调，最低可设置</w:t>
            </w:r>
            <w:r>
              <w:rPr>
                <w:rFonts w:hint="eastAsia"/>
              </w:rPr>
              <w:t>150mmHg</w:t>
            </w:r>
          </w:p>
          <w:p w:rsidR="00A93BC4" w:rsidRDefault="00A93BC4" w:rsidP="00A93BC4">
            <w:pPr>
              <w:spacing w:line="240" w:lineRule="atLeast"/>
            </w:pPr>
            <w:r>
              <w:rPr>
                <w:rFonts w:hint="eastAsia"/>
              </w:rPr>
              <w:t>12.</w:t>
            </w:r>
            <w:r>
              <w:rPr>
                <w:rFonts w:hint="eastAsia"/>
              </w:rPr>
              <w:t>压力监测功能可通过表盘和数字实时显示</w:t>
            </w:r>
          </w:p>
          <w:p w:rsidR="00A93BC4" w:rsidRDefault="00A93BC4" w:rsidP="00A93BC4">
            <w:pPr>
              <w:spacing w:line="240" w:lineRule="atLeast"/>
            </w:pPr>
            <w:r>
              <w:rPr>
                <w:rFonts w:hint="eastAsia"/>
              </w:rPr>
              <w:t>13.</w:t>
            </w:r>
            <w:r>
              <w:rPr>
                <w:rFonts w:hint="eastAsia"/>
              </w:rPr>
              <w:t>具备阻塞后自动触发报警功能</w:t>
            </w:r>
          </w:p>
          <w:p w:rsidR="00A93BC4" w:rsidRDefault="00A93BC4" w:rsidP="00A93BC4">
            <w:pPr>
              <w:spacing w:line="240" w:lineRule="atLeast"/>
            </w:pPr>
            <w:r>
              <w:rPr>
                <w:rFonts w:hint="eastAsia"/>
              </w:rPr>
              <w:t>14.</w:t>
            </w:r>
            <w:r>
              <w:rPr>
                <w:rFonts w:hint="eastAsia"/>
              </w:rPr>
              <w:t>具备气泡报警功能，支持≤</w:t>
            </w:r>
            <w:r>
              <w:rPr>
                <w:rFonts w:hint="eastAsia"/>
              </w:rPr>
              <w:t>15</w:t>
            </w:r>
            <w:r>
              <w:rPr>
                <w:rFonts w:hint="eastAsia"/>
              </w:rPr>
              <w:t>μ</w:t>
            </w:r>
            <w:r>
              <w:rPr>
                <w:rFonts w:hint="eastAsia"/>
              </w:rPr>
              <w:t>L</w:t>
            </w:r>
            <w:r>
              <w:rPr>
                <w:rFonts w:hint="eastAsia"/>
              </w:rPr>
              <w:t>的单个气泡报警</w:t>
            </w:r>
          </w:p>
          <w:p w:rsidR="00A93BC4" w:rsidRDefault="00A93BC4" w:rsidP="00A93BC4">
            <w:pPr>
              <w:spacing w:line="240" w:lineRule="atLeast"/>
            </w:pPr>
            <w:r>
              <w:rPr>
                <w:rFonts w:hint="eastAsia"/>
              </w:rPr>
              <w:t>15.</w:t>
            </w:r>
            <w:r>
              <w:rPr>
                <w:rFonts w:hint="eastAsia"/>
              </w:rPr>
              <w:t>具备漏液功能报警功能</w:t>
            </w:r>
          </w:p>
          <w:p w:rsidR="00A93BC4" w:rsidRDefault="00A93BC4" w:rsidP="00A93BC4">
            <w:pPr>
              <w:spacing w:line="240" w:lineRule="atLeast"/>
            </w:pPr>
            <w:r>
              <w:rPr>
                <w:rFonts w:hint="eastAsia"/>
              </w:rPr>
              <w:t>16.</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17.</w:t>
            </w:r>
            <w:r>
              <w:rPr>
                <w:rFonts w:hint="eastAsia"/>
              </w:rPr>
              <w:t>电池工作时间≥</w:t>
            </w:r>
            <w:r>
              <w:rPr>
                <w:rFonts w:hint="eastAsia"/>
              </w:rPr>
              <w:t>5</w:t>
            </w:r>
            <w:r>
              <w:rPr>
                <w:rFonts w:hint="eastAsia"/>
              </w:rPr>
              <w:t>小时</w:t>
            </w:r>
            <w:r>
              <w:rPr>
                <w:rFonts w:hint="eastAsia"/>
              </w:rPr>
              <w:t>@25ml/h</w:t>
            </w:r>
          </w:p>
          <w:p w:rsidR="00A93BC4" w:rsidRDefault="00A93BC4" w:rsidP="00A93BC4">
            <w:pPr>
              <w:spacing w:line="240" w:lineRule="atLeast"/>
            </w:pPr>
            <w:r>
              <w:rPr>
                <w:rFonts w:hint="eastAsia"/>
              </w:rPr>
              <w:t>18.</w:t>
            </w:r>
            <w:r>
              <w:rPr>
                <w:rFonts w:hint="eastAsia"/>
              </w:rPr>
              <w:t>防异物及进液等级≥</w:t>
            </w:r>
            <w:r>
              <w:rPr>
                <w:rFonts w:hint="eastAsia"/>
              </w:rPr>
              <w:t>IP44</w:t>
            </w:r>
          </w:p>
          <w:p w:rsidR="00A93BC4" w:rsidRDefault="00A93BC4" w:rsidP="00A93BC4">
            <w:pPr>
              <w:spacing w:line="240" w:lineRule="atLeast"/>
            </w:pPr>
            <w:r>
              <w:rPr>
                <w:rFonts w:hint="eastAsia"/>
              </w:rPr>
              <w:t>19.</w:t>
            </w:r>
            <w:r>
              <w:rPr>
                <w:rFonts w:hint="eastAsia"/>
              </w:rPr>
              <w:t>工作环境温度：</w:t>
            </w:r>
            <w:r>
              <w:rPr>
                <w:rFonts w:hint="eastAsia"/>
              </w:rPr>
              <w:t xml:space="preserve"> -20</w:t>
            </w:r>
            <w:r>
              <w:rPr>
                <w:rFonts w:hint="eastAsia"/>
              </w:rPr>
              <w:t>℃</w:t>
            </w:r>
            <w:r>
              <w:rPr>
                <w:rFonts w:hint="eastAsia"/>
              </w:rPr>
              <w:t xml:space="preserve"> </w:t>
            </w:r>
            <w:r>
              <w:rPr>
                <w:rFonts w:hint="eastAsia"/>
              </w:rPr>
              <w:t>—</w:t>
            </w:r>
            <w:r>
              <w:rPr>
                <w:rFonts w:hint="eastAsia"/>
              </w:rPr>
              <w:t xml:space="preserve"> +60</w:t>
            </w:r>
            <w:r>
              <w:rPr>
                <w:rFonts w:hint="eastAsia"/>
              </w:rPr>
              <w:t>℃</w:t>
            </w:r>
          </w:p>
          <w:p w:rsidR="00A93BC4" w:rsidRDefault="00A93BC4" w:rsidP="00A93BC4">
            <w:pPr>
              <w:spacing w:line="240" w:lineRule="atLeast"/>
            </w:pPr>
            <w:r>
              <w:rPr>
                <w:rFonts w:hint="eastAsia"/>
              </w:rPr>
              <w:t>20.</w:t>
            </w:r>
            <w:r>
              <w:rPr>
                <w:rFonts w:hint="eastAsia"/>
              </w:rPr>
              <w:t>整机重量≤</w:t>
            </w:r>
            <w:r>
              <w:rPr>
                <w:rFonts w:hint="eastAsia"/>
              </w:rPr>
              <w:t>1.5kg</w:t>
            </w:r>
          </w:p>
          <w:p w:rsidR="00A93BC4" w:rsidRDefault="00A93BC4" w:rsidP="00A93BC4">
            <w:pPr>
              <w:spacing w:line="240" w:lineRule="atLeast"/>
            </w:pPr>
            <w:r>
              <w:rPr>
                <w:rFonts w:hint="eastAsia"/>
              </w:rPr>
              <w:lastRenderedPageBreak/>
              <w:t>21.</w:t>
            </w:r>
            <w:r>
              <w:rPr>
                <w:rFonts w:hint="eastAsia"/>
              </w:rPr>
              <w:t>支持无线功能</w:t>
            </w:r>
          </w:p>
          <w:p w:rsidR="00A93BC4" w:rsidRDefault="00A93BC4" w:rsidP="00A93BC4">
            <w:pPr>
              <w:spacing w:line="240" w:lineRule="atLeast"/>
            </w:pPr>
            <w:r>
              <w:rPr>
                <w:rFonts w:hint="eastAsia"/>
              </w:rPr>
              <w:t>22.</w:t>
            </w:r>
            <w:r>
              <w:rPr>
                <w:rFonts w:hint="eastAsia"/>
              </w:rPr>
              <w:t>整机使用期限≥</w:t>
            </w:r>
            <w:r>
              <w:rPr>
                <w:rFonts w:hint="eastAsia"/>
              </w:rPr>
              <w:t>10</w:t>
            </w:r>
            <w:r>
              <w:rPr>
                <w:rFonts w:hint="eastAsia"/>
              </w:rPr>
              <w:t>年</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无线联网模块</w:t>
            </w:r>
            <w:r>
              <w:rPr>
                <w:rFonts w:hint="eastAsia"/>
              </w:rPr>
              <w:t xml:space="preserve"> 1</w:t>
            </w:r>
            <w:r>
              <w:rPr>
                <w:rFonts w:hint="eastAsia"/>
              </w:rPr>
              <w:t>个</w:t>
            </w:r>
          </w:p>
        </w:tc>
      </w:tr>
      <w:tr w:rsidR="00A93BC4" w:rsidRPr="00E56F76" w:rsidTr="00B61E62">
        <w:trPr>
          <w:jc w:val="center"/>
        </w:trPr>
        <w:tc>
          <w:tcPr>
            <w:tcW w:w="434" w:type="pct"/>
            <w:vAlign w:val="center"/>
          </w:tcPr>
          <w:p w:rsidR="00A93BC4" w:rsidRDefault="00A93BC4" w:rsidP="00A93BC4">
            <w:pPr>
              <w:spacing w:line="240" w:lineRule="atLeast"/>
              <w:jc w:val="center"/>
              <w:rPr>
                <w:rFonts w:ascii="仿宋" w:eastAsia="仿宋" w:hAnsi="仿宋"/>
                <w:bCs/>
                <w:szCs w:val="21"/>
              </w:rPr>
            </w:pPr>
            <w:r>
              <w:rPr>
                <w:rFonts w:ascii="仿宋" w:eastAsia="仿宋" w:hAnsi="仿宋" w:hint="eastAsia"/>
                <w:bCs/>
                <w:szCs w:val="21"/>
              </w:rPr>
              <w:lastRenderedPageBreak/>
              <w:t>2</w:t>
            </w:r>
          </w:p>
        </w:tc>
        <w:tc>
          <w:tcPr>
            <w:tcW w:w="704"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输液泵</w:t>
            </w:r>
            <w:r w:rsidR="007175EF">
              <w:rPr>
                <w:rFonts w:ascii="宋体" w:hAnsi="宋体" w:cs="宋体" w:hint="eastAsia"/>
                <w:szCs w:val="21"/>
              </w:rPr>
              <w:t>（2）</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8</w:t>
            </w:r>
          </w:p>
        </w:tc>
        <w:tc>
          <w:tcPr>
            <w:tcW w:w="2887" w:type="pct"/>
          </w:tcPr>
          <w:p w:rsidR="00A93BC4" w:rsidRDefault="00A93BC4" w:rsidP="00A93BC4">
            <w:pPr>
              <w:spacing w:line="240" w:lineRule="atLeast"/>
            </w:pPr>
            <w:r>
              <w:rPr>
                <w:rFonts w:hint="eastAsia"/>
              </w:rPr>
              <w:t>一、产品用途：用于患者精准用药，保证用药精准，提升科室效率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支持肠内营养液输液功能，无需指定耗材</w:t>
            </w:r>
          </w:p>
          <w:p w:rsidR="00A93BC4" w:rsidRDefault="00A93BC4" w:rsidP="00A93BC4">
            <w:pPr>
              <w:spacing w:line="240" w:lineRule="atLeast"/>
            </w:pPr>
            <w:r>
              <w:rPr>
                <w:rFonts w:hint="eastAsia"/>
              </w:rPr>
              <w:t>2.</w:t>
            </w:r>
            <w:r>
              <w:rPr>
                <w:rFonts w:hint="eastAsia"/>
              </w:rPr>
              <w:t>输液精度≤±</w:t>
            </w:r>
            <w:r>
              <w:rPr>
                <w:rFonts w:hint="eastAsia"/>
              </w:rPr>
              <w:t>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 xml:space="preserve">0.1-2000ml/h, </w:t>
            </w:r>
            <w:r w:rsidR="00A93BC4">
              <w:rPr>
                <w:rFonts w:hint="eastAsia"/>
              </w:rPr>
              <w:t>最</w:t>
            </w:r>
            <w:proofErr w:type="gramStart"/>
            <w:r w:rsidR="00A93BC4">
              <w:rPr>
                <w:rFonts w:hint="eastAsia"/>
              </w:rPr>
              <w:t>小步进</w:t>
            </w:r>
            <w:proofErr w:type="gramEnd"/>
            <w:r w:rsidR="00A93BC4">
              <w:rPr>
                <w:rFonts w:hint="eastAsia"/>
              </w:rPr>
              <w:t>0.01ml/h</w:t>
            </w:r>
            <w:r w:rsidR="00A93BC4">
              <w:rPr>
                <w:rFonts w:hint="eastAsia"/>
              </w:rPr>
              <w:t>，快进流速范围：</w:t>
            </w:r>
            <w:r w:rsidR="00A93BC4">
              <w:rPr>
                <w:rFonts w:hint="eastAsia"/>
              </w:rPr>
              <w:t>0.1-2000ml/h</w:t>
            </w:r>
          </w:p>
          <w:p w:rsidR="00A93BC4" w:rsidRDefault="00A93BC4" w:rsidP="00A93BC4">
            <w:pPr>
              <w:spacing w:line="240" w:lineRule="atLeast"/>
            </w:pPr>
            <w:r>
              <w:rPr>
                <w:rFonts w:hint="eastAsia"/>
              </w:rPr>
              <w:t>4.</w:t>
            </w:r>
            <w:r>
              <w:rPr>
                <w:rFonts w:hint="eastAsia"/>
              </w:rPr>
              <w:t>可自动统计四种累计量：</w:t>
            </w:r>
            <w:r>
              <w:rPr>
                <w:rFonts w:hint="eastAsia"/>
              </w:rPr>
              <w:t>24h</w:t>
            </w:r>
            <w:r>
              <w:rPr>
                <w:rFonts w:hint="eastAsia"/>
              </w:rPr>
              <w:t>累计量、最近累计量、自定义时间段累计量、定时间隔累计量</w:t>
            </w:r>
          </w:p>
          <w:p w:rsidR="00A93BC4" w:rsidRDefault="00F47C5D" w:rsidP="00A93BC4">
            <w:pPr>
              <w:spacing w:line="240" w:lineRule="atLeast"/>
            </w:pPr>
            <w:r>
              <w:rPr>
                <w:rFonts w:hint="eastAsia"/>
              </w:rPr>
              <w:t>★</w:t>
            </w:r>
            <w:r w:rsidR="00A93BC4">
              <w:rPr>
                <w:rFonts w:hint="eastAsia"/>
              </w:rPr>
              <w:t>5.</w:t>
            </w:r>
            <w:r w:rsidR="00A93BC4">
              <w:rPr>
                <w:rFonts w:hint="eastAsia"/>
              </w:rPr>
              <w:t>支持≥</w:t>
            </w:r>
            <w:r w:rsidR="00A93BC4">
              <w:rPr>
                <w:rFonts w:hint="eastAsia"/>
              </w:rPr>
              <w:t>9</w:t>
            </w:r>
            <w:r w:rsidR="00A93BC4">
              <w:rPr>
                <w:rFonts w:hint="eastAsia"/>
              </w:rPr>
              <w:t>种输液模式：速度模式、时间模式、体重模式、梯度模式、序列模式、首剂量模式、剂量时间模式、和间断给药模式、点滴模式</w:t>
            </w:r>
          </w:p>
          <w:p w:rsidR="00A93BC4" w:rsidRDefault="00A93BC4" w:rsidP="00A93BC4">
            <w:pPr>
              <w:spacing w:line="240" w:lineRule="atLeast"/>
            </w:pPr>
            <w:r>
              <w:rPr>
                <w:rFonts w:hint="eastAsia"/>
              </w:rPr>
              <w:t>6.</w:t>
            </w:r>
            <w:r>
              <w:rPr>
                <w:rFonts w:hint="eastAsia"/>
              </w:rPr>
              <w:t>支持镇痛药、化疗药、胰岛素输注</w:t>
            </w:r>
          </w:p>
          <w:p w:rsidR="00A93BC4" w:rsidRDefault="00A93BC4" w:rsidP="00A93BC4">
            <w:pPr>
              <w:spacing w:line="240" w:lineRule="atLeast"/>
            </w:pPr>
            <w:r>
              <w:rPr>
                <w:rFonts w:hint="eastAsia"/>
              </w:rPr>
              <w:t>7.</w:t>
            </w:r>
            <w:r>
              <w:rPr>
                <w:rFonts w:hint="eastAsia"/>
              </w:rPr>
              <w:t>支持升级时辰给药模式，支持正弦时辰给药和恒速时辰给药两种方式，适用于肿瘤科输注化疗药物</w:t>
            </w:r>
          </w:p>
          <w:p w:rsidR="00A93BC4" w:rsidRDefault="00F47C5D" w:rsidP="00A93BC4">
            <w:pPr>
              <w:spacing w:line="240" w:lineRule="atLeast"/>
            </w:pPr>
            <w:r>
              <w:rPr>
                <w:rFonts w:hint="eastAsia"/>
              </w:rPr>
              <w:t>★</w:t>
            </w:r>
            <w:r w:rsidR="00A93BC4">
              <w:rPr>
                <w:rFonts w:hint="eastAsia"/>
              </w:rPr>
              <w:t>8.</w:t>
            </w:r>
            <w:r w:rsidR="00A93BC4">
              <w:rPr>
                <w:rFonts w:hint="eastAsia"/>
              </w:rPr>
              <w:t>≥</w:t>
            </w:r>
            <w:r w:rsidR="00A93BC4">
              <w:rPr>
                <w:rFonts w:hint="eastAsia"/>
              </w:rPr>
              <w:t>3.5</w:t>
            </w:r>
            <w:r w:rsidR="00A93BC4">
              <w:rPr>
                <w:rFonts w:hint="eastAsia"/>
              </w:rPr>
              <w:t>英寸彩色显示屏，电容触摸屏技术，具备大字体界面</w:t>
            </w:r>
          </w:p>
          <w:p w:rsidR="00A93BC4" w:rsidRDefault="00A93BC4" w:rsidP="00A93BC4">
            <w:pPr>
              <w:spacing w:line="240" w:lineRule="atLeast"/>
            </w:pPr>
            <w:r>
              <w:rPr>
                <w:rFonts w:hint="eastAsia"/>
              </w:rPr>
              <w:t>9.</w:t>
            </w:r>
            <w:r>
              <w:rPr>
                <w:rFonts w:hint="eastAsia"/>
              </w:rPr>
              <w:t>支持药物库，可储存≥</w:t>
            </w:r>
            <w:r>
              <w:rPr>
                <w:rFonts w:hint="eastAsia"/>
              </w:rPr>
              <w:t>5000</w:t>
            </w:r>
            <w:r>
              <w:rPr>
                <w:rFonts w:hint="eastAsia"/>
              </w:rPr>
              <w:t>种药物信息。</w:t>
            </w:r>
          </w:p>
          <w:p w:rsidR="00A93BC4" w:rsidRDefault="00A93BC4" w:rsidP="00A93BC4">
            <w:pPr>
              <w:spacing w:line="240" w:lineRule="atLeast"/>
            </w:pPr>
            <w:r>
              <w:rPr>
                <w:rFonts w:hint="eastAsia"/>
              </w:rPr>
              <w:t>10.</w:t>
            </w:r>
            <w:r>
              <w:rPr>
                <w:rFonts w:hint="eastAsia"/>
              </w:rPr>
              <w:t>支持药物色彩标识，选择不同类型药物时对应的药物色彩标识自动显示在屏幕上，支持≥</w:t>
            </w:r>
            <w:r>
              <w:rPr>
                <w:rFonts w:hint="eastAsia"/>
              </w:rPr>
              <w:t>20</w:t>
            </w:r>
            <w:r>
              <w:rPr>
                <w:rFonts w:hint="eastAsia"/>
              </w:rPr>
              <w:t>种以上颜色</w:t>
            </w:r>
          </w:p>
          <w:p w:rsidR="00A93BC4" w:rsidRDefault="00A93BC4" w:rsidP="00A93BC4">
            <w:pPr>
              <w:spacing w:line="240" w:lineRule="atLeast"/>
            </w:pPr>
            <w:r>
              <w:rPr>
                <w:rFonts w:hint="eastAsia"/>
              </w:rPr>
              <w:t>11.</w:t>
            </w:r>
            <w:r>
              <w:rPr>
                <w:rFonts w:hint="eastAsia"/>
              </w:rPr>
              <w:t>在线动态压力监测，可实时显示当前压力数值，压力报警阈值≥</w:t>
            </w:r>
            <w:r>
              <w:rPr>
                <w:rFonts w:hint="eastAsia"/>
              </w:rPr>
              <w:t>15</w:t>
            </w:r>
            <w:proofErr w:type="gramStart"/>
            <w:r>
              <w:rPr>
                <w:rFonts w:hint="eastAsia"/>
              </w:rPr>
              <w:t>档</w:t>
            </w:r>
            <w:proofErr w:type="gramEnd"/>
            <w:r>
              <w:rPr>
                <w:rFonts w:hint="eastAsia"/>
              </w:rPr>
              <w:t>可调，最低可设置</w:t>
            </w:r>
            <w:r>
              <w:rPr>
                <w:rFonts w:hint="eastAsia"/>
              </w:rPr>
              <w:t>150mmHg</w:t>
            </w:r>
          </w:p>
          <w:p w:rsidR="00A93BC4" w:rsidRDefault="00A93BC4" w:rsidP="00A93BC4">
            <w:pPr>
              <w:spacing w:line="240" w:lineRule="atLeast"/>
            </w:pPr>
            <w:r>
              <w:rPr>
                <w:rFonts w:hint="eastAsia"/>
              </w:rPr>
              <w:t>12.</w:t>
            </w:r>
            <w:r>
              <w:rPr>
                <w:rFonts w:hint="eastAsia"/>
              </w:rPr>
              <w:t>压力监测功能可通过表盘和数字实时显示</w:t>
            </w:r>
          </w:p>
          <w:p w:rsidR="00A93BC4" w:rsidRDefault="00A93BC4" w:rsidP="00A93BC4">
            <w:pPr>
              <w:spacing w:line="240" w:lineRule="atLeast"/>
            </w:pPr>
            <w:r>
              <w:rPr>
                <w:rFonts w:hint="eastAsia"/>
              </w:rPr>
              <w:t>13.</w:t>
            </w:r>
            <w:r>
              <w:rPr>
                <w:rFonts w:hint="eastAsia"/>
              </w:rPr>
              <w:t>具备阻塞后自动触发报警功能</w:t>
            </w:r>
          </w:p>
          <w:p w:rsidR="00A93BC4" w:rsidRDefault="00A93BC4" w:rsidP="00A93BC4">
            <w:pPr>
              <w:spacing w:line="240" w:lineRule="atLeast"/>
            </w:pPr>
            <w:r>
              <w:rPr>
                <w:rFonts w:hint="eastAsia"/>
              </w:rPr>
              <w:t>14.</w:t>
            </w:r>
            <w:r>
              <w:rPr>
                <w:rFonts w:hint="eastAsia"/>
              </w:rPr>
              <w:t>具备气泡报警功能，支持≤</w:t>
            </w:r>
            <w:r>
              <w:rPr>
                <w:rFonts w:hint="eastAsia"/>
              </w:rPr>
              <w:t>15</w:t>
            </w:r>
            <w:r>
              <w:rPr>
                <w:rFonts w:hint="eastAsia"/>
              </w:rPr>
              <w:t>μ</w:t>
            </w:r>
            <w:r>
              <w:rPr>
                <w:rFonts w:hint="eastAsia"/>
              </w:rPr>
              <w:t>L</w:t>
            </w:r>
            <w:r>
              <w:rPr>
                <w:rFonts w:hint="eastAsia"/>
              </w:rPr>
              <w:t>的单个气泡报警</w:t>
            </w:r>
          </w:p>
          <w:p w:rsidR="00A93BC4" w:rsidRDefault="00A93BC4" w:rsidP="00A93BC4">
            <w:pPr>
              <w:spacing w:line="240" w:lineRule="atLeast"/>
            </w:pPr>
            <w:r>
              <w:rPr>
                <w:rFonts w:hint="eastAsia"/>
              </w:rPr>
              <w:t>15.</w:t>
            </w:r>
            <w:r>
              <w:rPr>
                <w:rFonts w:hint="eastAsia"/>
              </w:rPr>
              <w:t>具备漏液功能报警功能</w:t>
            </w:r>
          </w:p>
          <w:p w:rsidR="00A93BC4" w:rsidRDefault="00A93BC4" w:rsidP="00A93BC4">
            <w:pPr>
              <w:spacing w:line="240" w:lineRule="atLeast"/>
            </w:pPr>
            <w:r>
              <w:rPr>
                <w:rFonts w:hint="eastAsia"/>
              </w:rPr>
              <w:t>16.</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17.</w:t>
            </w:r>
            <w:r>
              <w:rPr>
                <w:rFonts w:hint="eastAsia"/>
              </w:rPr>
              <w:t>电池工作时间≥</w:t>
            </w:r>
            <w:r>
              <w:rPr>
                <w:rFonts w:hint="eastAsia"/>
              </w:rPr>
              <w:t>5</w:t>
            </w:r>
            <w:r>
              <w:rPr>
                <w:rFonts w:hint="eastAsia"/>
              </w:rPr>
              <w:t>小时</w:t>
            </w:r>
            <w:r>
              <w:rPr>
                <w:rFonts w:hint="eastAsia"/>
              </w:rPr>
              <w:t>@25ml/h</w:t>
            </w:r>
          </w:p>
          <w:p w:rsidR="00A93BC4" w:rsidRDefault="00A93BC4" w:rsidP="00A93BC4">
            <w:pPr>
              <w:spacing w:line="240" w:lineRule="atLeast"/>
            </w:pPr>
            <w:r>
              <w:rPr>
                <w:rFonts w:hint="eastAsia"/>
              </w:rPr>
              <w:t>18.</w:t>
            </w:r>
            <w:r>
              <w:rPr>
                <w:rFonts w:hint="eastAsia"/>
              </w:rPr>
              <w:t>防异物及进液等级≥</w:t>
            </w:r>
            <w:r>
              <w:rPr>
                <w:rFonts w:hint="eastAsia"/>
              </w:rPr>
              <w:t>IP44</w:t>
            </w:r>
          </w:p>
          <w:p w:rsidR="00A93BC4" w:rsidRDefault="00A93BC4" w:rsidP="00A93BC4">
            <w:pPr>
              <w:spacing w:line="240" w:lineRule="atLeast"/>
            </w:pPr>
            <w:r>
              <w:rPr>
                <w:rFonts w:hint="eastAsia"/>
              </w:rPr>
              <w:t>19.</w:t>
            </w:r>
            <w:r>
              <w:rPr>
                <w:rFonts w:hint="eastAsia"/>
              </w:rPr>
              <w:t>工作环境温度：</w:t>
            </w:r>
            <w:r>
              <w:rPr>
                <w:rFonts w:hint="eastAsia"/>
              </w:rPr>
              <w:t xml:space="preserve"> -20</w:t>
            </w:r>
            <w:r>
              <w:rPr>
                <w:rFonts w:hint="eastAsia"/>
              </w:rPr>
              <w:t>℃</w:t>
            </w:r>
            <w:r>
              <w:rPr>
                <w:rFonts w:hint="eastAsia"/>
              </w:rPr>
              <w:t xml:space="preserve"> </w:t>
            </w:r>
            <w:r>
              <w:rPr>
                <w:rFonts w:hint="eastAsia"/>
              </w:rPr>
              <w:t>—</w:t>
            </w:r>
            <w:r>
              <w:rPr>
                <w:rFonts w:hint="eastAsia"/>
              </w:rPr>
              <w:t xml:space="preserve"> +60</w:t>
            </w:r>
            <w:r>
              <w:rPr>
                <w:rFonts w:hint="eastAsia"/>
              </w:rPr>
              <w:t>℃</w:t>
            </w:r>
          </w:p>
          <w:p w:rsidR="00A93BC4" w:rsidRDefault="00A93BC4" w:rsidP="00A93BC4">
            <w:pPr>
              <w:spacing w:line="240" w:lineRule="atLeast"/>
            </w:pPr>
            <w:r>
              <w:rPr>
                <w:rFonts w:hint="eastAsia"/>
              </w:rPr>
              <w:t>20.</w:t>
            </w:r>
            <w:r>
              <w:rPr>
                <w:rFonts w:hint="eastAsia"/>
              </w:rPr>
              <w:t>整机重量≤</w:t>
            </w:r>
            <w:r>
              <w:rPr>
                <w:rFonts w:hint="eastAsia"/>
              </w:rPr>
              <w:t>1.5kg</w:t>
            </w:r>
          </w:p>
          <w:p w:rsidR="00A93BC4" w:rsidRDefault="00A93BC4" w:rsidP="00A93BC4">
            <w:pPr>
              <w:spacing w:line="240" w:lineRule="atLeast"/>
            </w:pPr>
            <w:r>
              <w:rPr>
                <w:rFonts w:hint="eastAsia"/>
              </w:rPr>
              <w:t>21.</w:t>
            </w:r>
            <w:r>
              <w:rPr>
                <w:rFonts w:hint="eastAsia"/>
              </w:rPr>
              <w:t>支持无线联网功能</w:t>
            </w:r>
          </w:p>
          <w:p w:rsidR="00A93BC4" w:rsidRDefault="00A93BC4" w:rsidP="00A93BC4">
            <w:pPr>
              <w:spacing w:line="240" w:lineRule="atLeast"/>
            </w:pPr>
            <w:r>
              <w:rPr>
                <w:rFonts w:hint="eastAsia"/>
              </w:rPr>
              <w:t>22.</w:t>
            </w:r>
            <w:r>
              <w:rPr>
                <w:rFonts w:hint="eastAsia"/>
              </w:rPr>
              <w:t>整机使用期限≥</w:t>
            </w:r>
            <w:r>
              <w:rPr>
                <w:rFonts w:hint="eastAsia"/>
              </w:rPr>
              <w:t>10</w:t>
            </w:r>
            <w:r>
              <w:rPr>
                <w:rFonts w:hint="eastAsia"/>
              </w:rPr>
              <w:t>年</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lastRenderedPageBreak/>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p w:rsidR="00A93BC4" w:rsidRDefault="00A93BC4" w:rsidP="00A93BC4">
            <w:pPr>
              <w:spacing w:line="240" w:lineRule="atLeast"/>
            </w:pPr>
            <w:r>
              <w:rPr>
                <w:rFonts w:hint="eastAsia"/>
              </w:rPr>
              <w:t>6.</w:t>
            </w:r>
            <w:r>
              <w:rPr>
                <w:rFonts w:hint="eastAsia"/>
              </w:rPr>
              <w:t>无线联网模块</w:t>
            </w:r>
            <w:r>
              <w:rPr>
                <w:rFonts w:hint="eastAsia"/>
              </w:rPr>
              <w:t xml:space="preserve"> 1</w:t>
            </w:r>
            <w:r>
              <w:rPr>
                <w:rFonts w:hint="eastAsia"/>
              </w:rPr>
              <w:t>个</w:t>
            </w:r>
          </w:p>
        </w:tc>
      </w:tr>
      <w:tr w:rsidR="00A93BC4" w:rsidRPr="00E56F76" w:rsidTr="00B61E62">
        <w:trPr>
          <w:jc w:val="center"/>
        </w:trPr>
        <w:tc>
          <w:tcPr>
            <w:tcW w:w="434" w:type="pct"/>
            <w:vAlign w:val="center"/>
          </w:tcPr>
          <w:p w:rsidR="00A93BC4" w:rsidRDefault="00A93BC4" w:rsidP="00A93BC4">
            <w:pPr>
              <w:spacing w:line="240" w:lineRule="atLeast"/>
              <w:jc w:val="center"/>
              <w:rPr>
                <w:rFonts w:ascii="仿宋" w:eastAsia="仿宋" w:hAnsi="仿宋"/>
                <w:bCs/>
                <w:szCs w:val="21"/>
              </w:rPr>
            </w:pPr>
            <w:r>
              <w:rPr>
                <w:rFonts w:ascii="仿宋" w:eastAsia="仿宋" w:hAnsi="仿宋" w:hint="eastAsia"/>
                <w:bCs/>
                <w:szCs w:val="21"/>
              </w:rPr>
              <w:lastRenderedPageBreak/>
              <w:t>3</w:t>
            </w:r>
          </w:p>
        </w:tc>
        <w:tc>
          <w:tcPr>
            <w:tcW w:w="704"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输液泵</w:t>
            </w:r>
            <w:r w:rsidR="007175EF">
              <w:rPr>
                <w:rFonts w:ascii="宋体" w:hAnsi="宋体" w:cs="宋体" w:hint="eastAsia"/>
                <w:szCs w:val="21"/>
              </w:rPr>
              <w:t>（3）</w:t>
            </w:r>
          </w:p>
        </w:tc>
        <w:tc>
          <w:tcPr>
            <w:tcW w:w="435" w:type="pct"/>
            <w:vAlign w:val="center"/>
          </w:tcPr>
          <w:p w:rsidR="00A93BC4" w:rsidRDefault="00A93BC4" w:rsidP="00A93BC4">
            <w:pPr>
              <w:spacing w:line="240" w:lineRule="atLeast"/>
              <w:jc w:val="center"/>
              <w:rPr>
                <w:szCs w:val="21"/>
              </w:rPr>
            </w:pPr>
          </w:p>
        </w:tc>
        <w:tc>
          <w:tcPr>
            <w:tcW w:w="540"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4</w:t>
            </w:r>
          </w:p>
        </w:tc>
        <w:tc>
          <w:tcPr>
            <w:tcW w:w="2887" w:type="pct"/>
          </w:tcPr>
          <w:p w:rsidR="00A93BC4" w:rsidRDefault="00A93BC4" w:rsidP="00A93BC4">
            <w:pPr>
              <w:spacing w:line="240" w:lineRule="atLeast"/>
            </w:pPr>
            <w:r>
              <w:rPr>
                <w:rFonts w:hint="eastAsia"/>
              </w:rPr>
              <w:t>一、产品用途：用于患者精准用药，保证用药精准，提升科室效率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支持肠内营养液输液功能，无需指定耗材</w:t>
            </w:r>
          </w:p>
          <w:p w:rsidR="00A93BC4" w:rsidRDefault="00A93BC4" w:rsidP="00A93BC4">
            <w:pPr>
              <w:spacing w:line="240" w:lineRule="atLeast"/>
            </w:pPr>
            <w:r>
              <w:rPr>
                <w:rFonts w:hint="eastAsia"/>
              </w:rPr>
              <w:t>2.</w:t>
            </w:r>
            <w:r>
              <w:rPr>
                <w:rFonts w:hint="eastAsia"/>
              </w:rPr>
              <w:t>输液精度≤±</w:t>
            </w:r>
            <w:r>
              <w:rPr>
                <w:rFonts w:hint="eastAsia"/>
              </w:rPr>
              <w:t>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 xml:space="preserve">0.1-2000ml/h, </w:t>
            </w:r>
            <w:r w:rsidR="00A93BC4">
              <w:rPr>
                <w:rFonts w:hint="eastAsia"/>
              </w:rPr>
              <w:t>最</w:t>
            </w:r>
            <w:proofErr w:type="gramStart"/>
            <w:r w:rsidR="00A93BC4">
              <w:rPr>
                <w:rFonts w:hint="eastAsia"/>
              </w:rPr>
              <w:t>小步进</w:t>
            </w:r>
            <w:proofErr w:type="gramEnd"/>
            <w:r w:rsidR="00A93BC4">
              <w:rPr>
                <w:rFonts w:hint="eastAsia"/>
              </w:rPr>
              <w:t>0.01ml/h</w:t>
            </w:r>
            <w:r w:rsidR="00A93BC4">
              <w:rPr>
                <w:rFonts w:hint="eastAsia"/>
              </w:rPr>
              <w:t>，快进流速范围：</w:t>
            </w:r>
            <w:r w:rsidR="00A93BC4">
              <w:rPr>
                <w:rFonts w:hint="eastAsia"/>
              </w:rPr>
              <w:t>0.1-2000ml/h</w:t>
            </w:r>
          </w:p>
          <w:p w:rsidR="00A93BC4" w:rsidRDefault="00A93BC4" w:rsidP="00A93BC4">
            <w:pPr>
              <w:spacing w:line="240" w:lineRule="atLeast"/>
            </w:pPr>
            <w:r>
              <w:rPr>
                <w:rFonts w:hint="eastAsia"/>
              </w:rPr>
              <w:t>4.</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5.</w:t>
            </w:r>
            <w:r>
              <w:rPr>
                <w:rFonts w:hint="eastAsia"/>
              </w:rPr>
              <w:t>支持≥</w:t>
            </w:r>
            <w:r>
              <w:rPr>
                <w:rFonts w:hint="eastAsia"/>
              </w:rPr>
              <w:t>8</w:t>
            </w:r>
            <w:r>
              <w:rPr>
                <w:rFonts w:hint="eastAsia"/>
              </w:rPr>
              <w:t>种输液模式：速度模式、时间模式、体重模式、梯度模式、序列模式、剂量时间模式、和间断给药模式、点滴模式</w:t>
            </w:r>
          </w:p>
          <w:p w:rsidR="00A93BC4" w:rsidRDefault="00A93BC4" w:rsidP="00A93BC4">
            <w:pPr>
              <w:spacing w:line="240" w:lineRule="atLeast"/>
            </w:pPr>
            <w:r>
              <w:rPr>
                <w:rFonts w:hint="eastAsia"/>
              </w:rPr>
              <w:t>6.</w:t>
            </w:r>
            <w:r>
              <w:rPr>
                <w:rFonts w:hint="eastAsia"/>
              </w:rPr>
              <w:t>支持镇痛药、化疗药、胰岛素输注</w:t>
            </w:r>
          </w:p>
          <w:p w:rsidR="00A93BC4" w:rsidRDefault="00A93BC4" w:rsidP="00A93BC4">
            <w:pPr>
              <w:spacing w:line="240" w:lineRule="atLeast"/>
            </w:pPr>
            <w:r>
              <w:rPr>
                <w:rFonts w:hint="eastAsia"/>
              </w:rPr>
              <w:t>7.</w:t>
            </w:r>
            <w:r>
              <w:rPr>
                <w:rFonts w:hint="eastAsia"/>
              </w:rPr>
              <w:t>支持升级时辰给药模式，支持正弦时辰给药和恒速时辰给药两种方式，适用于肿瘤科输注化疗药物</w:t>
            </w:r>
          </w:p>
          <w:p w:rsidR="00A93BC4" w:rsidRDefault="00F47C5D" w:rsidP="00A93BC4">
            <w:pPr>
              <w:spacing w:line="240" w:lineRule="atLeast"/>
            </w:pPr>
            <w:r>
              <w:rPr>
                <w:rFonts w:hint="eastAsia"/>
              </w:rPr>
              <w:t>★</w:t>
            </w:r>
            <w:r w:rsidR="00A93BC4">
              <w:rPr>
                <w:rFonts w:hint="eastAsia"/>
              </w:rPr>
              <w:t>8.</w:t>
            </w:r>
            <w:r w:rsidR="00A93BC4">
              <w:rPr>
                <w:rFonts w:hint="eastAsia"/>
              </w:rPr>
              <w:t>≥</w:t>
            </w:r>
            <w:r w:rsidR="00A93BC4">
              <w:rPr>
                <w:rFonts w:hint="eastAsia"/>
              </w:rPr>
              <w:t>3.5</w:t>
            </w:r>
            <w:r w:rsidR="00A93BC4">
              <w:rPr>
                <w:rFonts w:hint="eastAsia"/>
              </w:rPr>
              <w:t>英寸彩色显示屏，电容触摸屏技术，具备大字体界面</w:t>
            </w:r>
          </w:p>
          <w:p w:rsidR="00A93BC4" w:rsidRDefault="00A93BC4" w:rsidP="00A93BC4">
            <w:pPr>
              <w:spacing w:line="240" w:lineRule="atLeast"/>
            </w:pPr>
            <w:r>
              <w:rPr>
                <w:rFonts w:hint="eastAsia"/>
              </w:rPr>
              <w:t>9.</w:t>
            </w:r>
            <w:r>
              <w:rPr>
                <w:rFonts w:hint="eastAsia"/>
              </w:rPr>
              <w:t>可储存≥</w:t>
            </w:r>
            <w:r>
              <w:rPr>
                <w:rFonts w:hint="eastAsia"/>
              </w:rPr>
              <w:t>5000</w:t>
            </w:r>
            <w:r>
              <w:rPr>
                <w:rFonts w:hint="eastAsia"/>
              </w:rPr>
              <w:t>种药物信息。</w:t>
            </w:r>
          </w:p>
          <w:p w:rsidR="00A93BC4" w:rsidRDefault="00A93BC4" w:rsidP="00A93BC4">
            <w:pPr>
              <w:spacing w:line="240" w:lineRule="atLeast"/>
            </w:pPr>
            <w:r>
              <w:rPr>
                <w:rFonts w:hint="eastAsia"/>
              </w:rPr>
              <w:t>10.</w:t>
            </w:r>
            <w:r>
              <w:rPr>
                <w:rFonts w:hint="eastAsia"/>
              </w:rPr>
              <w:t>选择不同类型药物时对应的药物色彩标识自动显示在屏幕上，支持≥</w:t>
            </w:r>
            <w:r>
              <w:rPr>
                <w:rFonts w:hint="eastAsia"/>
              </w:rPr>
              <w:t>4</w:t>
            </w:r>
            <w:r>
              <w:rPr>
                <w:rFonts w:hint="eastAsia"/>
              </w:rPr>
              <w:t>种以上颜色</w:t>
            </w:r>
          </w:p>
          <w:p w:rsidR="00A93BC4" w:rsidRDefault="00A93BC4" w:rsidP="00A93BC4">
            <w:pPr>
              <w:spacing w:line="240" w:lineRule="atLeast"/>
            </w:pPr>
            <w:r>
              <w:rPr>
                <w:rFonts w:hint="eastAsia"/>
              </w:rPr>
              <w:t>11.</w:t>
            </w:r>
            <w:r>
              <w:rPr>
                <w:rFonts w:hint="eastAsia"/>
              </w:rPr>
              <w:t>在线动态压力监测，可实时显示当前压力数值，压力报警阈值≥</w:t>
            </w:r>
            <w:r>
              <w:rPr>
                <w:rFonts w:hint="eastAsia"/>
              </w:rPr>
              <w:t>15</w:t>
            </w:r>
            <w:proofErr w:type="gramStart"/>
            <w:r>
              <w:rPr>
                <w:rFonts w:hint="eastAsia"/>
              </w:rPr>
              <w:t>档</w:t>
            </w:r>
            <w:proofErr w:type="gramEnd"/>
            <w:r>
              <w:rPr>
                <w:rFonts w:hint="eastAsia"/>
              </w:rPr>
              <w:t>可调，最低可设置</w:t>
            </w:r>
            <w:r>
              <w:rPr>
                <w:rFonts w:hint="eastAsia"/>
              </w:rPr>
              <w:t>150mmHg</w:t>
            </w:r>
          </w:p>
          <w:p w:rsidR="00A93BC4" w:rsidRDefault="00A93BC4" w:rsidP="00A93BC4">
            <w:pPr>
              <w:spacing w:line="240" w:lineRule="atLeast"/>
            </w:pPr>
            <w:r>
              <w:rPr>
                <w:rFonts w:hint="eastAsia"/>
              </w:rPr>
              <w:t>12.</w:t>
            </w:r>
            <w:r>
              <w:rPr>
                <w:rFonts w:hint="eastAsia"/>
              </w:rPr>
              <w:t>压力监测功能可通过表盘和数字实时显示</w:t>
            </w:r>
          </w:p>
          <w:p w:rsidR="00A93BC4" w:rsidRDefault="00A93BC4" w:rsidP="00A93BC4">
            <w:pPr>
              <w:spacing w:line="240" w:lineRule="atLeast"/>
            </w:pPr>
            <w:r>
              <w:rPr>
                <w:rFonts w:hint="eastAsia"/>
              </w:rPr>
              <w:t>13.</w:t>
            </w:r>
            <w:r>
              <w:rPr>
                <w:rFonts w:hint="eastAsia"/>
              </w:rPr>
              <w:t>具备阻塞后自动触发报警功能</w:t>
            </w:r>
          </w:p>
          <w:p w:rsidR="00A93BC4" w:rsidRDefault="00A93BC4" w:rsidP="00A93BC4">
            <w:pPr>
              <w:spacing w:line="240" w:lineRule="atLeast"/>
            </w:pPr>
            <w:r>
              <w:rPr>
                <w:rFonts w:hint="eastAsia"/>
              </w:rPr>
              <w:t>14.</w:t>
            </w:r>
            <w:r>
              <w:rPr>
                <w:rFonts w:hint="eastAsia"/>
              </w:rPr>
              <w:t>具备气泡报警功能，支持≤</w:t>
            </w:r>
            <w:r>
              <w:rPr>
                <w:rFonts w:hint="eastAsia"/>
              </w:rPr>
              <w:t>15</w:t>
            </w:r>
            <w:r>
              <w:rPr>
                <w:rFonts w:hint="eastAsia"/>
              </w:rPr>
              <w:t>μ</w:t>
            </w:r>
            <w:r>
              <w:rPr>
                <w:rFonts w:hint="eastAsia"/>
              </w:rPr>
              <w:t>L</w:t>
            </w:r>
            <w:r>
              <w:rPr>
                <w:rFonts w:hint="eastAsia"/>
              </w:rPr>
              <w:t>的单个气泡报警</w:t>
            </w:r>
          </w:p>
          <w:p w:rsidR="00A93BC4" w:rsidRDefault="00A93BC4" w:rsidP="00A93BC4">
            <w:pPr>
              <w:spacing w:line="240" w:lineRule="atLeast"/>
            </w:pPr>
            <w:r>
              <w:rPr>
                <w:rFonts w:hint="eastAsia"/>
              </w:rPr>
              <w:t>15.</w:t>
            </w:r>
            <w:r>
              <w:rPr>
                <w:rFonts w:hint="eastAsia"/>
              </w:rPr>
              <w:t>具备漏液功能报警功能</w:t>
            </w:r>
          </w:p>
          <w:p w:rsidR="00A93BC4" w:rsidRDefault="00A93BC4" w:rsidP="00A93BC4">
            <w:pPr>
              <w:spacing w:line="240" w:lineRule="atLeast"/>
            </w:pPr>
            <w:r>
              <w:rPr>
                <w:rFonts w:hint="eastAsia"/>
              </w:rPr>
              <w:t>16.</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17.</w:t>
            </w:r>
            <w:r>
              <w:rPr>
                <w:rFonts w:hint="eastAsia"/>
              </w:rPr>
              <w:t>电池工作时间≥</w:t>
            </w:r>
            <w:r>
              <w:rPr>
                <w:rFonts w:hint="eastAsia"/>
              </w:rPr>
              <w:t>5</w:t>
            </w:r>
            <w:r>
              <w:rPr>
                <w:rFonts w:hint="eastAsia"/>
              </w:rPr>
              <w:t>小时</w:t>
            </w:r>
            <w:r>
              <w:rPr>
                <w:rFonts w:hint="eastAsia"/>
              </w:rPr>
              <w:t>@25ml/h</w:t>
            </w:r>
          </w:p>
          <w:p w:rsidR="00A93BC4" w:rsidRDefault="00A93BC4" w:rsidP="00A93BC4">
            <w:pPr>
              <w:spacing w:line="240" w:lineRule="atLeast"/>
            </w:pPr>
            <w:r>
              <w:rPr>
                <w:rFonts w:hint="eastAsia"/>
              </w:rPr>
              <w:t>18.</w:t>
            </w:r>
            <w:r>
              <w:rPr>
                <w:rFonts w:hint="eastAsia"/>
              </w:rPr>
              <w:t>防异物及进液等级≥</w:t>
            </w:r>
            <w:r>
              <w:rPr>
                <w:rFonts w:hint="eastAsia"/>
              </w:rPr>
              <w:t>IP44</w:t>
            </w:r>
          </w:p>
          <w:p w:rsidR="00A93BC4" w:rsidRDefault="00A93BC4" w:rsidP="00A93BC4">
            <w:pPr>
              <w:spacing w:line="240" w:lineRule="atLeast"/>
            </w:pPr>
            <w:r>
              <w:rPr>
                <w:rFonts w:hint="eastAsia"/>
              </w:rPr>
              <w:t>19.</w:t>
            </w:r>
            <w:r>
              <w:rPr>
                <w:rFonts w:hint="eastAsia"/>
              </w:rPr>
              <w:t>工作环境温度：</w:t>
            </w:r>
            <w:r>
              <w:rPr>
                <w:rFonts w:hint="eastAsia"/>
              </w:rPr>
              <w:t xml:space="preserve"> -20</w:t>
            </w:r>
            <w:r>
              <w:rPr>
                <w:rFonts w:hint="eastAsia"/>
              </w:rPr>
              <w:t>℃</w:t>
            </w:r>
            <w:r>
              <w:rPr>
                <w:rFonts w:hint="eastAsia"/>
              </w:rPr>
              <w:t xml:space="preserve"> </w:t>
            </w:r>
            <w:r>
              <w:rPr>
                <w:rFonts w:hint="eastAsia"/>
              </w:rPr>
              <w:t>—</w:t>
            </w:r>
            <w:r>
              <w:rPr>
                <w:rFonts w:hint="eastAsia"/>
              </w:rPr>
              <w:t xml:space="preserve"> +60</w:t>
            </w:r>
            <w:r>
              <w:rPr>
                <w:rFonts w:hint="eastAsia"/>
              </w:rPr>
              <w:t>℃</w:t>
            </w:r>
          </w:p>
          <w:p w:rsidR="00A93BC4" w:rsidRDefault="00A93BC4" w:rsidP="00A93BC4">
            <w:pPr>
              <w:spacing w:line="240" w:lineRule="atLeast"/>
            </w:pPr>
            <w:r>
              <w:rPr>
                <w:rFonts w:hint="eastAsia"/>
              </w:rPr>
              <w:t>20.</w:t>
            </w:r>
            <w:r>
              <w:rPr>
                <w:rFonts w:hint="eastAsia"/>
              </w:rPr>
              <w:t>整机重量≤</w:t>
            </w:r>
            <w:r>
              <w:rPr>
                <w:rFonts w:hint="eastAsia"/>
              </w:rPr>
              <w:t>1.5kg</w:t>
            </w:r>
          </w:p>
          <w:p w:rsidR="00A93BC4" w:rsidRDefault="00A93BC4" w:rsidP="00A93BC4">
            <w:pPr>
              <w:spacing w:line="240" w:lineRule="atLeast"/>
            </w:pPr>
            <w:r>
              <w:rPr>
                <w:rFonts w:hint="eastAsia"/>
              </w:rPr>
              <w:t>21.</w:t>
            </w:r>
            <w:r>
              <w:rPr>
                <w:rFonts w:hint="eastAsia"/>
              </w:rPr>
              <w:t>整机使用期限≥</w:t>
            </w:r>
            <w:r>
              <w:rPr>
                <w:rFonts w:hint="eastAsia"/>
              </w:rPr>
              <w:t>10</w:t>
            </w:r>
            <w:r>
              <w:rPr>
                <w:rFonts w:hint="eastAsia"/>
              </w:rPr>
              <w:t>年</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lastRenderedPageBreak/>
              <w:t>5.</w:t>
            </w:r>
            <w:r>
              <w:rPr>
                <w:rFonts w:hint="eastAsia"/>
              </w:rPr>
              <w:t>紧固夹</w:t>
            </w:r>
            <w:r>
              <w:rPr>
                <w:rFonts w:hint="eastAsia"/>
              </w:rPr>
              <w:t xml:space="preserve">  1</w:t>
            </w:r>
            <w:r>
              <w:rPr>
                <w:rFonts w:hint="eastAsia"/>
              </w:rPr>
              <w:t>个</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第八包：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A93BC4">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5A2C55">
        <w:trPr>
          <w:jc w:val="center"/>
        </w:trPr>
        <w:tc>
          <w:tcPr>
            <w:tcW w:w="43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▲注射泵</w:t>
            </w:r>
            <w:r w:rsidR="007175EF">
              <w:rPr>
                <w:rFonts w:ascii="宋体" w:hAnsi="宋体" w:cs="宋体" w:hint="eastAsia"/>
                <w:szCs w:val="21"/>
              </w:rPr>
              <w:t>（1）</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10</w:t>
            </w:r>
          </w:p>
        </w:tc>
        <w:tc>
          <w:tcPr>
            <w:tcW w:w="2887" w:type="pct"/>
          </w:tcPr>
          <w:p w:rsidR="00A93BC4" w:rsidRDefault="00A93BC4" w:rsidP="00A93BC4">
            <w:pPr>
              <w:spacing w:line="240" w:lineRule="atLeast"/>
            </w:pPr>
            <w:r>
              <w:rPr>
                <w:rFonts w:hint="eastAsia"/>
              </w:rPr>
              <w:t>一、产品用途：用于高精度控制小剂量药物的微量输注，确保安全有效的靶向治疗。</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整机使用期限≥</w:t>
            </w:r>
            <w:r>
              <w:rPr>
                <w:rFonts w:hint="eastAsia"/>
              </w:rPr>
              <w:t>10</w:t>
            </w:r>
            <w:r>
              <w:rPr>
                <w:rFonts w:hint="eastAsia"/>
              </w:rPr>
              <w:t>年</w:t>
            </w:r>
          </w:p>
          <w:p w:rsidR="00A93BC4" w:rsidRDefault="00A93BC4" w:rsidP="00A93BC4">
            <w:pPr>
              <w:spacing w:line="240" w:lineRule="atLeast"/>
            </w:pPr>
            <w:r>
              <w:rPr>
                <w:rFonts w:hint="eastAsia"/>
              </w:rPr>
              <w:t>2.</w:t>
            </w:r>
            <w:r>
              <w:rPr>
                <w:rFonts w:hint="eastAsia"/>
              </w:rPr>
              <w:t>注射精度≤±</w:t>
            </w:r>
            <w:r>
              <w:rPr>
                <w:rFonts w:hint="eastAsia"/>
              </w:rPr>
              <w:t>1.8%</w:t>
            </w:r>
            <w:r>
              <w:rPr>
                <w:rFonts w:hint="eastAsia"/>
              </w:rPr>
              <w:t>，机械精度≤±</w:t>
            </w:r>
            <w:r>
              <w:rPr>
                <w:rFonts w:hint="eastAsia"/>
              </w:rPr>
              <w:t>0.5%</w:t>
            </w:r>
          </w:p>
          <w:p w:rsidR="00A93BC4" w:rsidRDefault="00A93BC4" w:rsidP="00A93BC4">
            <w:pPr>
              <w:spacing w:line="240" w:lineRule="atLeast"/>
            </w:pPr>
            <w:r>
              <w:rPr>
                <w:rFonts w:hint="eastAsia"/>
              </w:rPr>
              <w:t>3.</w:t>
            </w:r>
            <w:r>
              <w:rPr>
                <w:rFonts w:hint="eastAsia"/>
              </w:rPr>
              <w:t>双通道为主机一体化设计，无需额外配件。每个通道具备独立电源开关，使用时更节能</w:t>
            </w:r>
          </w:p>
          <w:p w:rsidR="00A93BC4" w:rsidRDefault="00F47C5D" w:rsidP="00A93BC4">
            <w:pPr>
              <w:spacing w:line="240" w:lineRule="atLeast"/>
            </w:pPr>
            <w:r>
              <w:rPr>
                <w:rFonts w:hint="eastAsia"/>
              </w:rPr>
              <w:t>★</w:t>
            </w:r>
            <w:r w:rsidR="00A93BC4">
              <w:rPr>
                <w:rFonts w:hint="eastAsia"/>
              </w:rPr>
              <w:t>4.</w:t>
            </w:r>
            <w:r w:rsidR="00A93BC4">
              <w:rPr>
                <w:rFonts w:hint="eastAsia"/>
              </w:rPr>
              <w:t>速率范围：</w:t>
            </w:r>
            <w:r w:rsidR="00A93BC4">
              <w:rPr>
                <w:rFonts w:hint="eastAsia"/>
              </w:rPr>
              <w:t xml:space="preserve">0.01-2000ml/h, </w:t>
            </w:r>
            <w:r w:rsidR="00A93BC4">
              <w:rPr>
                <w:rFonts w:hint="eastAsia"/>
              </w:rPr>
              <w:t>最小起始流速和步进流速均为</w:t>
            </w:r>
            <w:r w:rsidR="00A93BC4">
              <w:rPr>
                <w:rFonts w:hint="eastAsia"/>
              </w:rPr>
              <w:t>0.01ml/h</w:t>
            </w:r>
            <w:r w:rsidR="00A93BC4">
              <w:rPr>
                <w:rFonts w:hint="eastAsia"/>
              </w:rPr>
              <w:t>，快进速度范围：</w:t>
            </w:r>
            <w:r w:rsidR="00A93BC4">
              <w:rPr>
                <w:rFonts w:hint="eastAsia"/>
              </w:rPr>
              <w:t>0.01-2000ml/h</w:t>
            </w:r>
          </w:p>
          <w:p w:rsidR="00A93BC4" w:rsidRDefault="00A93BC4" w:rsidP="00A93BC4">
            <w:pPr>
              <w:spacing w:line="240" w:lineRule="atLeast"/>
            </w:pPr>
            <w:r>
              <w:rPr>
                <w:rFonts w:hint="eastAsia"/>
              </w:rPr>
              <w:t>5.</w:t>
            </w:r>
            <w:r>
              <w:rPr>
                <w:rFonts w:hint="eastAsia"/>
              </w:rPr>
              <w:t>预置总量范围：</w:t>
            </w:r>
            <w:r>
              <w:rPr>
                <w:rFonts w:hint="eastAsia"/>
              </w:rPr>
              <w:t>0.1-9999ml</w:t>
            </w:r>
            <w:r>
              <w:rPr>
                <w:rFonts w:hint="eastAsia"/>
              </w:rPr>
              <w:t>，递增：</w:t>
            </w:r>
            <w:r>
              <w:rPr>
                <w:rFonts w:hint="eastAsia"/>
              </w:rPr>
              <w:t>0.1ml</w:t>
            </w:r>
          </w:p>
          <w:p w:rsidR="00A93BC4" w:rsidRDefault="00A93BC4" w:rsidP="00A93BC4">
            <w:pPr>
              <w:spacing w:line="240" w:lineRule="atLeast"/>
            </w:pPr>
            <w:r>
              <w:rPr>
                <w:rFonts w:hint="eastAsia"/>
              </w:rPr>
              <w:t>6.</w:t>
            </w:r>
            <w:r>
              <w:rPr>
                <w:rFonts w:hint="eastAsia"/>
              </w:rPr>
              <w:t>预置时间范围：</w:t>
            </w:r>
            <w:r>
              <w:rPr>
                <w:rFonts w:hint="eastAsia"/>
              </w:rPr>
              <w:t>00:00:01-99:59:99</w:t>
            </w:r>
            <w:r>
              <w:rPr>
                <w:rFonts w:hint="eastAsia"/>
              </w:rPr>
              <w:t>（</w:t>
            </w:r>
            <w:r>
              <w:rPr>
                <w:rFonts w:hint="eastAsia"/>
              </w:rPr>
              <w:t>h:m:s</w:t>
            </w:r>
            <w:r>
              <w:rPr>
                <w:rFonts w:hint="eastAsia"/>
              </w:rPr>
              <w:t>）</w:t>
            </w:r>
          </w:p>
          <w:p w:rsidR="00A93BC4" w:rsidRDefault="00A93BC4" w:rsidP="00A93BC4">
            <w:pPr>
              <w:spacing w:line="240" w:lineRule="atLeast"/>
            </w:pPr>
            <w:r>
              <w:rPr>
                <w:rFonts w:hint="eastAsia"/>
              </w:rPr>
              <w:t>7.</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8.</w:t>
            </w:r>
            <w:r>
              <w:rPr>
                <w:rFonts w:hint="eastAsia"/>
              </w:rPr>
              <w:t>支持注射器规格：</w:t>
            </w:r>
            <w:r>
              <w:rPr>
                <w:rFonts w:hint="eastAsia"/>
              </w:rPr>
              <w:t>5ml</w:t>
            </w:r>
            <w:r>
              <w:rPr>
                <w:rFonts w:hint="eastAsia"/>
              </w:rPr>
              <w:t>、</w:t>
            </w:r>
            <w:r>
              <w:rPr>
                <w:rFonts w:hint="eastAsia"/>
              </w:rPr>
              <w:t>10ml</w:t>
            </w:r>
            <w:r>
              <w:rPr>
                <w:rFonts w:hint="eastAsia"/>
              </w:rPr>
              <w:t>、</w:t>
            </w:r>
            <w:r>
              <w:rPr>
                <w:rFonts w:hint="eastAsia"/>
              </w:rPr>
              <w:t>20ml</w:t>
            </w:r>
            <w:r>
              <w:rPr>
                <w:rFonts w:hint="eastAsia"/>
              </w:rPr>
              <w:t>、</w:t>
            </w:r>
            <w:r>
              <w:rPr>
                <w:rFonts w:hint="eastAsia"/>
              </w:rPr>
              <w:t>30ml</w:t>
            </w:r>
            <w:r>
              <w:rPr>
                <w:rFonts w:hint="eastAsia"/>
              </w:rPr>
              <w:t>、</w:t>
            </w:r>
            <w:r>
              <w:rPr>
                <w:rFonts w:hint="eastAsia"/>
              </w:rPr>
              <w:t>50/60ml</w:t>
            </w:r>
            <w:r>
              <w:rPr>
                <w:rFonts w:hint="eastAsia"/>
              </w:rPr>
              <w:t>；</w:t>
            </w:r>
          </w:p>
          <w:p w:rsidR="00A93BC4" w:rsidRDefault="00A93BC4" w:rsidP="00A93BC4">
            <w:pPr>
              <w:spacing w:line="240" w:lineRule="atLeast"/>
            </w:pPr>
            <w:r>
              <w:rPr>
                <w:rFonts w:hint="eastAsia"/>
              </w:rPr>
              <w:t>9.</w:t>
            </w:r>
            <w:r>
              <w:rPr>
                <w:rFonts w:hint="eastAsia"/>
              </w:rPr>
              <w:t>注射器安装后，在</w:t>
            </w:r>
            <w:proofErr w:type="gramStart"/>
            <w:r>
              <w:rPr>
                <w:rFonts w:hint="eastAsia"/>
              </w:rPr>
              <w:t>推拉盒触碰到</w:t>
            </w:r>
            <w:proofErr w:type="gramEnd"/>
            <w:r>
              <w:rPr>
                <w:rFonts w:hint="eastAsia"/>
              </w:rPr>
              <w:t>注射器活塞末端时，不松开</w:t>
            </w:r>
            <w:proofErr w:type="gramStart"/>
            <w:r>
              <w:rPr>
                <w:rFonts w:hint="eastAsia"/>
              </w:rPr>
              <w:t>捏柄时推杆</w:t>
            </w:r>
            <w:proofErr w:type="gramEnd"/>
            <w:r>
              <w:rPr>
                <w:rFonts w:hint="eastAsia"/>
              </w:rPr>
              <w:t>也可自动感应制动，防止药液误推</w:t>
            </w:r>
          </w:p>
          <w:p w:rsidR="00A93BC4" w:rsidRDefault="00A93BC4" w:rsidP="00A93BC4">
            <w:pPr>
              <w:spacing w:line="240" w:lineRule="atLeast"/>
            </w:pPr>
            <w:r>
              <w:rPr>
                <w:rFonts w:hint="eastAsia"/>
              </w:rPr>
              <w:t>10.</w:t>
            </w:r>
            <w:r>
              <w:rPr>
                <w:rFonts w:hint="eastAsia"/>
              </w:rPr>
              <w:t>支持≥</w:t>
            </w:r>
            <w:r>
              <w:rPr>
                <w:rFonts w:hint="eastAsia"/>
              </w:rPr>
              <w:t>8</w:t>
            </w:r>
            <w:r>
              <w:rPr>
                <w:rFonts w:hint="eastAsia"/>
              </w:rPr>
              <w:t>种注射模式：包括但不限于速度模式、时间模式、体重模式、梯度模式、序列模式、剂量时间模式、间断给药模式、</w:t>
            </w:r>
            <w:r>
              <w:rPr>
                <w:rFonts w:hint="eastAsia"/>
              </w:rPr>
              <w:t>TIVA</w:t>
            </w:r>
            <w:r>
              <w:rPr>
                <w:rFonts w:hint="eastAsia"/>
              </w:rPr>
              <w:t>模式</w:t>
            </w:r>
          </w:p>
          <w:p w:rsidR="00A93BC4" w:rsidRDefault="00F47C5D" w:rsidP="00A93BC4">
            <w:pPr>
              <w:spacing w:line="240" w:lineRule="atLeast"/>
            </w:pPr>
            <w:r>
              <w:rPr>
                <w:rFonts w:hint="eastAsia"/>
              </w:rPr>
              <w:t>★</w:t>
            </w:r>
            <w:r w:rsidR="00A93BC4">
              <w:rPr>
                <w:rFonts w:hint="eastAsia"/>
              </w:rPr>
              <w:t>11.</w:t>
            </w:r>
            <w:r w:rsidR="00A93BC4">
              <w:rPr>
                <w:rFonts w:hint="eastAsia"/>
              </w:rPr>
              <w:t>支持包括但不限于镇痛药、化疗药、胰岛素输注</w:t>
            </w:r>
          </w:p>
          <w:p w:rsidR="00A93BC4" w:rsidRDefault="00A93BC4" w:rsidP="00A93BC4">
            <w:pPr>
              <w:spacing w:line="240" w:lineRule="atLeast"/>
            </w:pPr>
            <w:r>
              <w:rPr>
                <w:rFonts w:hint="eastAsia"/>
              </w:rPr>
              <w:t>12.</w:t>
            </w:r>
            <w:r>
              <w:rPr>
                <w:rFonts w:hint="eastAsia"/>
              </w:rPr>
              <w:t>≥</w:t>
            </w:r>
            <w:r>
              <w:rPr>
                <w:rFonts w:hint="eastAsia"/>
              </w:rPr>
              <w:t>3.5</w:t>
            </w:r>
            <w:r>
              <w:rPr>
                <w:rFonts w:hint="eastAsia"/>
              </w:rPr>
              <w:t>英寸彩色显示屏，电容触摸屏技术</w:t>
            </w:r>
          </w:p>
          <w:p w:rsidR="00A93BC4" w:rsidRDefault="00F47C5D" w:rsidP="00A93BC4">
            <w:pPr>
              <w:spacing w:line="240" w:lineRule="atLeast"/>
            </w:pPr>
            <w:r>
              <w:rPr>
                <w:rFonts w:hint="eastAsia"/>
              </w:rPr>
              <w:t>★</w:t>
            </w:r>
            <w:r w:rsidR="00A93BC4">
              <w:rPr>
                <w:rFonts w:hint="eastAsia"/>
              </w:rPr>
              <w:t>13.</w:t>
            </w:r>
            <w:r w:rsidR="00A93BC4">
              <w:rPr>
                <w:rFonts w:hint="eastAsia"/>
              </w:rPr>
              <w:t>支持药物库，可储存≥</w:t>
            </w:r>
            <w:r w:rsidR="00A93BC4">
              <w:rPr>
                <w:rFonts w:hint="eastAsia"/>
              </w:rPr>
              <w:t>5000</w:t>
            </w:r>
            <w:r w:rsidR="00A93BC4">
              <w:rPr>
                <w:rFonts w:hint="eastAsia"/>
              </w:rPr>
              <w:t>种药物信息</w:t>
            </w:r>
          </w:p>
          <w:p w:rsidR="00A93BC4" w:rsidRDefault="00A93BC4" w:rsidP="00A93BC4">
            <w:pPr>
              <w:spacing w:line="240" w:lineRule="atLeast"/>
            </w:pPr>
            <w:r>
              <w:rPr>
                <w:rFonts w:hint="eastAsia"/>
              </w:rPr>
              <w:t>14.</w:t>
            </w:r>
            <w:r>
              <w:rPr>
                <w:rFonts w:hint="eastAsia"/>
              </w:rPr>
              <w:t>在线动态压力监测，可实时显示当前压力数值；</w:t>
            </w:r>
          </w:p>
          <w:p w:rsidR="00A93BC4" w:rsidRDefault="00A93BC4" w:rsidP="00A93BC4">
            <w:pPr>
              <w:spacing w:line="240" w:lineRule="atLeast"/>
            </w:pPr>
            <w:r>
              <w:rPr>
                <w:rFonts w:hint="eastAsia"/>
              </w:rPr>
              <w:t>15.</w:t>
            </w:r>
            <w:r>
              <w:rPr>
                <w:rFonts w:hint="eastAsia"/>
              </w:rPr>
              <w:t>具备阻塞前预警提示功能，当管路压力未触发阻塞报警时，泵可自动识别压力上升并在屏幕上进行提示</w:t>
            </w:r>
          </w:p>
          <w:p w:rsidR="00A93BC4" w:rsidRDefault="00A93BC4" w:rsidP="00A93BC4">
            <w:pPr>
              <w:spacing w:line="240" w:lineRule="atLeast"/>
            </w:pPr>
            <w:r>
              <w:rPr>
                <w:rFonts w:hint="eastAsia"/>
              </w:rPr>
              <w:t>16.</w:t>
            </w:r>
            <w:r>
              <w:rPr>
                <w:rFonts w:hint="eastAsia"/>
              </w:rPr>
              <w:t>具备阻塞后自动触发报警功能。</w:t>
            </w:r>
          </w:p>
          <w:p w:rsidR="00A93BC4" w:rsidRDefault="00A93BC4" w:rsidP="00A93BC4">
            <w:pPr>
              <w:spacing w:line="240" w:lineRule="atLeast"/>
            </w:pPr>
            <w:r>
              <w:rPr>
                <w:rFonts w:hint="eastAsia"/>
              </w:rPr>
              <w:t>17.</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18.</w:t>
            </w:r>
            <w:r>
              <w:rPr>
                <w:rFonts w:hint="eastAsia"/>
              </w:rPr>
              <w:t>电池工作时间≥</w:t>
            </w:r>
            <w:r>
              <w:rPr>
                <w:rFonts w:hint="eastAsia"/>
              </w:rPr>
              <w:t>5</w:t>
            </w:r>
            <w:r>
              <w:rPr>
                <w:rFonts w:hint="eastAsia"/>
              </w:rPr>
              <w:t>小时</w:t>
            </w:r>
            <w:r>
              <w:rPr>
                <w:rFonts w:hint="eastAsia"/>
              </w:rPr>
              <w:t>@5ml/h</w:t>
            </w:r>
          </w:p>
          <w:p w:rsidR="00A93BC4" w:rsidRDefault="00A93BC4" w:rsidP="00A93BC4">
            <w:pPr>
              <w:spacing w:line="240" w:lineRule="atLeast"/>
            </w:pPr>
            <w:r>
              <w:rPr>
                <w:rFonts w:hint="eastAsia"/>
              </w:rPr>
              <w:t>19.</w:t>
            </w:r>
            <w:r>
              <w:rPr>
                <w:rFonts w:hint="eastAsia"/>
              </w:rPr>
              <w:t>防异物及进液等级≥</w:t>
            </w:r>
            <w:r>
              <w:rPr>
                <w:rFonts w:hint="eastAsia"/>
              </w:rPr>
              <w:t>IP44</w:t>
            </w:r>
          </w:p>
          <w:p w:rsidR="00A93BC4" w:rsidRDefault="00A93BC4" w:rsidP="00A93BC4">
            <w:pPr>
              <w:spacing w:line="240" w:lineRule="atLeast"/>
            </w:pPr>
            <w:r>
              <w:rPr>
                <w:rFonts w:hint="eastAsia"/>
              </w:rPr>
              <w:t>20.</w:t>
            </w:r>
            <w:r>
              <w:rPr>
                <w:rFonts w:hint="eastAsia"/>
              </w:rPr>
              <w:t>支持升级</w:t>
            </w:r>
            <w:r>
              <w:rPr>
                <w:rFonts w:hint="eastAsia"/>
              </w:rPr>
              <w:t>TCI</w:t>
            </w:r>
            <w:r>
              <w:rPr>
                <w:rFonts w:hint="eastAsia"/>
              </w:rPr>
              <w:t>模式，</w:t>
            </w:r>
            <w:r>
              <w:rPr>
                <w:rFonts w:hint="eastAsia"/>
              </w:rPr>
              <w:t>TCI</w:t>
            </w:r>
            <w:r>
              <w:rPr>
                <w:rFonts w:hint="eastAsia"/>
              </w:rPr>
              <w:t>模式支持三种药物：丙泊</w:t>
            </w:r>
            <w:proofErr w:type="gramStart"/>
            <w:r>
              <w:rPr>
                <w:rFonts w:hint="eastAsia"/>
              </w:rPr>
              <w:t>酚</w:t>
            </w:r>
            <w:proofErr w:type="gramEnd"/>
            <w:r>
              <w:rPr>
                <w:rFonts w:hint="eastAsia"/>
              </w:rPr>
              <w:t>，瑞芬太尼，苏芬太尼，支持丙泊</w:t>
            </w:r>
            <w:proofErr w:type="gramStart"/>
            <w:r>
              <w:rPr>
                <w:rFonts w:hint="eastAsia"/>
              </w:rPr>
              <w:t>酚</w:t>
            </w:r>
            <w:proofErr w:type="gramEnd"/>
            <w:r>
              <w:rPr>
                <w:rFonts w:hint="eastAsia"/>
              </w:rPr>
              <w:t>小儿药代模型</w:t>
            </w:r>
          </w:p>
          <w:p w:rsidR="00A93BC4" w:rsidRDefault="00A93BC4" w:rsidP="00A93BC4">
            <w:pPr>
              <w:spacing w:line="240" w:lineRule="atLeast"/>
            </w:pPr>
            <w:r>
              <w:rPr>
                <w:rFonts w:hint="eastAsia"/>
              </w:rPr>
              <w:lastRenderedPageBreak/>
              <w:t>21.</w:t>
            </w:r>
            <w:r>
              <w:rPr>
                <w:rFonts w:hint="eastAsia"/>
              </w:rPr>
              <w:t>具备自动校准功能</w:t>
            </w:r>
          </w:p>
          <w:p w:rsidR="00A93BC4" w:rsidRDefault="00A93BC4" w:rsidP="00A93BC4">
            <w:pPr>
              <w:spacing w:line="240" w:lineRule="atLeast"/>
            </w:pPr>
            <w:r>
              <w:rPr>
                <w:rFonts w:hint="eastAsia"/>
              </w:rPr>
              <w:t>22.</w:t>
            </w:r>
            <w:r>
              <w:rPr>
                <w:rFonts w:hint="eastAsia"/>
              </w:rPr>
              <w:t>具备一键排气功能</w:t>
            </w:r>
          </w:p>
          <w:p w:rsidR="00A93BC4" w:rsidRDefault="00A93BC4" w:rsidP="00A93BC4">
            <w:pPr>
              <w:spacing w:line="240" w:lineRule="atLeast"/>
            </w:pPr>
            <w:r>
              <w:rPr>
                <w:rFonts w:hint="eastAsia"/>
              </w:rPr>
              <w:t>23.</w:t>
            </w:r>
            <w:r>
              <w:rPr>
                <w:rFonts w:hint="eastAsia"/>
              </w:rPr>
              <w:t>可以在屏幕上显示药品名称</w:t>
            </w:r>
          </w:p>
          <w:p w:rsidR="00A93BC4" w:rsidRDefault="00A93BC4" w:rsidP="00A93BC4">
            <w:pPr>
              <w:spacing w:line="240" w:lineRule="atLeast"/>
            </w:pPr>
            <w:r>
              <w:rPr>
                <w:rFonts w:hint="eastAsia"/>
              </w:rPr>
              <w:t>三、单台配置要求：</w:t>
            </w:r>
          </w:p>
          <w:p w:rsidR="00A93BC4" w:rsidRDefault="00A93BC4" w:rsidP="00A93BC4">
            <w:pPr>
              <w:spacing w:line="240" w:lineRule="atLeast"/>
            </w:pPr>
            <w:r>
              <w:rPr>
                <w:rFonts w:hint="eastAsia"/>
              </w:rPr>
              <w:t>1.</w:t>
            </w:r>
            <w:r>
              <w:rPr>
                <w:rFonts w:hint="eastAsia"/>
              </w:rPr>
              <w:t>主机</w:t>
            </w:r>
            <w:r>
              <w:rPr>
                <w:rFonts w:hint="eastAsia"/>
              </w:rPr>
              <w:t>1</w:t>
            </w:r>
            <w:r>
              <w:rPr>
                <w:rFonts w:hint="eastAsia"/>
              </w:rPr>
              <w:t>个</w:t>
            </w:r>
          </w:p>
          <w:p w:rsidR="00A93BC4" w:rsidRDefault="00A93BC4" w:rsidP="00A93BC4">
            <w:pPr>
              <w:spacing w:line="240" w:lineRule="atLeast"/>
            </w:pPr>
            <w:r>
              <w:rPr>
                <w:rFonts w:hint="eastAsia"/>
              </w:rPr>
              <w:t>2.</w:t>
            </w:r>
            <w:r>
              <w:rPr>
                <w:rFonts w:hint="eastAsia"/>
              </w:rPr>
              <w:t>紧固夹</w:t>
            </w:r>
            <w:r>
              <w:rPr>
                <w:rFonts w:hint="eastAsia"/>
              </w:rPr>
              <w:t>1</w:t>
            </w:r>
            <w:r>
              <w:rPr>
                <w:rFonts w:hint="eastAsia"/>
              </w:rPr>
              <w:t>个</w:t>
            </w:r>
          </w:p>
          <w:p w:rsidR="00A93BC4" w:rsidRDefault="00A93BC4" w:rsidP="00A93BC4">
            <w:pPr>
              <w:spacing w:line="240" w:lineRule="atLeast"/>
            </w:pPr>
            <w:r>
              <w:rPr>
                <w:rFonts w:hint="eastAsia"/>
              </w:rPr>
              <w:t>3.</w:t>
            </w:r>
            <w:r>
              <w:rPr>
                <w:rFonts w:hint="eastAsia"/>
              </w:rPr>
              <w:t>电源线</w:t>
            </w:r>
            <w:r>
              <w:rPr>
                <w:rFonts w:hint="eastAsia"/>
              </w:rPr>
              <w:t>1</w:t>
            </w:r>
            <w:r>
              <w:rPr>
                <w:rFonts w:hint="eastAsia"/>
              </w:rPr>
              <w:t>根</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中文说明书</w:t>
            </w:r>
            <w:r>
              <w:rPr>
                <w:rFonts w:hint="eastAsia"/>
              </w:rPr>
              <w:t xml:space="preserve"> 1</w:t>
            </w:r>
            <w:r>
              <w:rPr>
                <w:rFonts w:hint="eastAsia"/>
              </w:rPr>
              <w:t>份</w:t>
            </w:r>
          </w:p>
        </w:tc>
      </w:tr>
      <w:tr w:rsidR="00A93BC4" w:rsidRPr="00E56F76" w:rsidTr="005A2C55">
        <w:trPr>
          <w:jc w:val="center"/>
        </w:trPr>
        <w:tc>
          <w:tcPr>
            <w:tcW w:w="43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bCs/>
                <w:szCs w:val="21"/>
              </w:rPr>
              <w:lastRenderedPageBreak/>
              <w:t>2</w:t>
            </w:r>
          </w:p>
        </w:tc>
        <w:tc>
          <w:tcPr>
            <w:tcW w:w="70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注射泵</w:t>
            </w:r>
            <w:r w:rsidR="007175EF">
              <w:rPr>
                <w:rFonts w:ascii="宋体" w:hAnsi="宋体" w:cs="宋体" w:hint="eastAsia"/>
                <w:szCs w:val="21"/>
              </w:rPr>
              <w:t>（2）</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2</w:t>
            </w:r>
          </w:p>
        </w:tc>
        <w:tc>
          <w:tcPr>
            <w:tcW w:w="2887" w:type="pct"/>
          </w:tcPr>
          <w:p w:rsidR="00A93BC4" w:rsidRDefault="00A93BC4" w:rsidP="00A93BC4">
            <w:pPr>
              <w:spacing w:line="240" w:lineRule="atLeast"/>
            </w:pPr>
            <w:r>
              <w:rPr>
                <w:rFonts w:hint="eastAsia"/>
              </w:rPr>
              <w:t>一、产品用途：</w:t>
            </w:r>
          </w:p>
          <w:p w:rsidR="00A93BC4" w:rsidRDefault="00A93BC4" w:rsidP="00A93BC4">
            <w:pPr>
              <w:spacing w:line="240" w:lineRule="atLeast"/>
            </w:pPr>
            <w:r>
              <w:rPr>
                <w:rFonts w:hint="eastAsia"/>
              </w:rPr>
              <w:t>用于临床对于患者的精准用药，保证用药精准，智能药物库管理助力临床效率的提升。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整机使用期限≥</w:t>
            </w:r>
            <w:r>
              <w:rPr>
                <w:rFonts w:hint="eastAsia"/>
              </w:rPr>
              <w:t>10</w:t>
            </w:r>
            <w:r>
              <w:rPr>
                <w:rFonts w:hint="eastAsia"/>
              </w:rPr>
              <w:t>年</w:t>
            </w:r>
          </w:p>
          <w:p w:rsidR="00A93BC4" w:rsidRDefault="00A93BC4" w:rsidP="00A93BC4">
            <w:pPr>
              <w:spacing w:line="240" w:lineRule="atLeast"/>
            </w:pPr>
            <w:r>
              <w:rPr>
                <w:rFonts w:hint="eastAsia"/>
              </w:rPr>
              <w:t>2.</w:t>
            </w:r>
            <w:r>
              <w:rPr>
                <w:rFonts w:hint="eastAsia"/>
              </w:rPr>
              <w:t>注射精度≤±</w:t>
            </w:r>
            <w:r>
              <w:rPr>
                <w:rFonts w:hint="eastAsia"/>
              </w:rPr>
              <w:t>1.8%</w:t>
            </w:r>
            <w:r>
              <w:rPr>
                <w:rFonts w:hint="eastAsia"/>
              </w:rPr>
              <w:t>，机械精度≤±</w:t>
            </w:r>
            <w:r>
              <w:rPr>
                <w:rFonts w:hint="eastAsia"/>
              </w:rPr>
              <w:t>0.5%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0.01-2000ml/h,</w:t>
            </w:r>
            <w:r w:rsidR="00A93BC4">
              <w:rPr>
                <w:rFonts w:hint="eastAsia"/>
              </w:rPr>
              <w:t>最小起始流速和步进流速均为</w:t>
            </w:r>
            <w:r w:rsidR="00A93BC4">
              <w:rPr>
                <w:rFonts w:hint="eastAsia"/>
              </w:rPr>
              <w:t>0.01ml/h</w:t>
            </w:r>
            <w:r w:rsidR="00A93BC4">
              <w:rPr>
                <w:rFonts w:hint="eastAsia"/>
              </w:rPr>
              <w:t>，快进速度范围：</w:t>
            </w:r>
            <w:r w:rsidR="00A93BC4">
              <w:rPr>
                <w:rFonts w:hint="eastAsia"/>
              </w:rPr>
              <w:t>0.01-2000ml/h</w:t>
            </w:r>
          </w:p>
          <w:p w:rsidR="00A93BC4" w:rsidRDefault="00A93BC4" w:rsidP="00A93BC4">
            <w:pPr>
              <w:spacing w:line="240" w:lineRule="atLeast"/>
            </w:pPr>
            <w:r>
              <w:rPr>
                <w:rFonts w:hint="eastAsia"/>
              </w:rPr>
              <w:t>4.</w:t>
            </w:r>
            <w:r>
              <w:rPr>
                <w:rFonts w:hint="eastAsia"/>
              </w:rPr>
              <w:t>预置总量范围：</w:t>
            </w:r>
            <w:r>
              <w:rPr>
                <w:rFonts w:hint="eastAsia"/>
              </w:rPr>
              <w:t>0.1-9999ml</w:t>
            </w:r>
            <w:r>
              <w:rPr>
                <w:rFonts w:hint="eastAsia"/>
              </w:rPr>
              <w:t>，递增：</w:t>
            </w:r>
            <w:r>
              <w:rPr>
                <w:rFonts w:hint="eastAsia"/>
              </w:rPr>
              <w:t>0.1ml</w:t>
            </w:r>
          </w:p>
          <w:p w:rsidR="00A93BC4" w:rsidRDefault="00A93BC4" w:rsidP="00A93BC4">
            <w:pPr>
              <w:spacing w:line="240" w:lineRule="atLeast"/>
            </w:pPr>
            <w:r>
              <w:rPr>
                <w:rFonts w:hint="eastAsia"/>
              </w:rPr>
              <w:t>5.</w:t>
            </w:r>
            <w:r>
              <w:rPr>
                <w:rFonts w:hint="eastAsia"/>
              </w:rPr>
              <w:t>预置时间范围：</w:t>
            </w:r>
            <w:r>
              <w:rPr>
                <w:rFonts w:hint="eastAsia"/>
              </w:rPr>
              <w:t>00:00:01-99:59:99</w:t>
            </w:r>
            <w:r>
              <w:rPr>
                <w:rFonts w:hint="eastAsia"/>
              </w:rPr>
              <w:t>（</w:t>
            </w:r>
            <w:r>
              <w:rPr>
                <w:rFonts w:hint="eastAsia"/>
              </w:rPr>
              <w:t>h:m:s</w:t>
            </w:r>
            <w:r>
              <w:rPr>
                <w:rFonts w:hint="eastAsia"/>
              </w:rPr>
              <w:t>）</w:t>
            </w:r>
          </w:p>
          <w:p w:rsidR="00A93BC4" w:rsidRDefault="00A93BC4" w:rsidP="00A93BC4">
            <w:pPr>
              <w:spacing w:line="240" w:lineRule="atLeast"/>
            </w:pPr>
            <w:r>
              <w:rPr>
                <w:rFonts w:hint="eastAsia"/>
              </w:rPr>
              <w:t>6.</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7.</w:t>
            </w:r>
            <w:r>
              <w:rPr>
                <w:rFonts w:hint="eastAsia"/>
              </w:rPr>
              <w:t>支持注射器规格：</w:t>
            </w:r>
            <w:r>
              <w:rPr>
                <w:rFonts w:hint="eastAsia"/>
              </w:rPr>
              <w:t>2ml</w:t>
            </w:r>
            <w:r>
              <w:rPr>
                <w:rFonts w:hint="eastAsia"/>
              </w:rPr>
              <w:t>、</w:t>
            </w:r>
            <w:r>
              <w:rPr>
                <w:rFonts w:hint="eastAsia"/>
              </w:rPr>
              <w:t>3ml</w:t>
            </w:r>
            <w:r>
              <w:rPr>
                <w:rFonts w:hint="eastAsia"/>
              </w:rPr>
              <w:t>、</w:t>
            </w:r>
            <w:r>
              <w:rPr>
                <w:rFonts w:hint="eastAsia"/>
              </w:rPr>
              <w:t>5ml</w:t>
            </w:r>
            <w:r>
              <w:rPr>
                <w:rFonts w:hint="eastAsia"/>
              </w:rPr>
              <w:t>、</w:t>
            </w:r>
            <w:r>
              <w:rPr>
                <w:rFonts w:hint="eastAsia"/>
              </w:rPr>
              <w:t>10ml</w:t>
            </w:r>
            <w:r>
              <w:rPr>
                <w:rFonts w:hint="eastAsia"/>
              </w:rPr>
              <w:t>、</w:t>
            </w:r>
            <w:r>
              <w:rPr>
                <w:rFonts w:hint="eastAsia"/>
              </w:rPr>
              <w:t>20ml</w:t>
            </w:r>
            <w:r>
              <w:rPr>
                <w:rFonts w:hint="eastAsia"/>
              </w:rPr>
              <w:t>、</w:t>
            </w:r>
            <w:r>
              <w:rPr>
                <w:rFonts w:hint="eastAsia"/>
              </w:rPr>
              <w:t>30ml</w:t>
            </w:r>
            <w:r>
              <w:rPr>
                <w:rFonts w:hint="eastAsia"/>
              </w:rPr>
              <w:t>、</w:t>
            </w:r>
            <w:r>
              <w:rPr>
                <w:rFonts w:hint="eastAsia"/>
              </w:rPr>
              <w:t>50/60ml</w:t>
            </w:r>
          </w:p>
          <w:p w:rsidR="00A93BC4" w:rsidRDefault="00A93BC4" w:rsidP="00A93BC4">
            <w:pPr>
              <w:spacing w:line="240" w:lineRule="atLeast"/>
            </w:pPr>
            <w:r>
              <w:rPr>
                <w:rFonts w:hint="eastAsia"/>
              </w:rPr>
              <w:t>8.</w:t>
            </w:r>
            <w:r>
              <w:rPr>
                <w:rFonts w:hint="eastAsia"/>
              </w:rPr>
              <w:t>注射器安装后，在</w:t>
            </w:r>
            <w:proofErr w:type="gramStart"/>
            <w:r>
              <w:rPr>
                <w:rFonts w:hint="eastAsia"/>
              </w:rPr>
              <w:t>推拉盒触碰到</w:t>
            </w:r>
            <w:proofErr w:type="gramEnd"/>
            <w:r>
              <w:rPr>
                <w:rFonts w:hint="eastAsia"/>
              </w:rPr>
              <w:t>注射器活塞末端时，不松开</w:t>
            </w:r>
            <w:proofErr w:type="gramStart"/>
            <w:r>
              <w:rPr>
                <w:rFonts w:hint="eastAsia"/>
              </w:rPr>
              <w:t>捏柄时推杆</w:t>
            </w:r>
            <w:proofErr w:type="gramEnd"/>
            <w:r>
              <w:rPr>
                <w:rFonts w:hint="eastAsia"/>
              </w:rPr>
              <w:t>也可自动感应制动，防止药液误推</w:t>
            </w:r>
          </w:p>
          <w:p w:rsidR="00A93BC4" w:rsidRDefault="00A93BC4" w:rsidP="00A93BC4">
            <w:pPr>
              <w:spacing w:line="240" w:lineRule="atLeast"/>
            </w:pPr>
            <w:r>
              <w:rPr>
                <w:rFonts w:hint="eastAsia"/>
              </w:rPr>
              <w:t>9.</w:t>
            </w:r>
            <w:r>
              <w:rPr>
                <w:rFonts w:hint="eastAsia"/>
              </w:rPr>
              <w:t>支持≥</w:t>
            </w:r>
            <w:r>
              <w:rPr>
                <w:rFonts w:hint="eastAsia"/>
              </w:rPr>
              <w:t>8</w:t>
            </w:r>
            <w:r>
              <w:rPr>
                <w:rFonts w:hint="eastAsia"/>
              </w:rPr>
              <w:t>种注射模式：包括但不限于速度模式、时间模式、体重模式、梯度模式、序列模式、剂量时间模式、间断给药模式、</w:t>
            </w:r>
            <w:r>
              <w:rPr>
                <w:rFonts w:hint="eastAsia"/>
              </w:rPr>
              <w:t>TIVA</w:t>
            </w:r>
            <w:r>
              <w:rPr>
                <w:rFonts w:hint="eastAsia"/>
              </w:rPr>
              <w:t>模式</w:t>
            </w:r>
          </w:p>
          <w:p w:rsidR="00A93BC4" w:rsidRDefault="00F47C5D" w:rsidP="00A93BC4">
            <w:pPr>
              <w:spacing w:line="240" w:lineRule="atLeast"/>
            </w:pPr>
            <w:r>
              <w:rPr>
                <w:rFonts w:hint="eastAsia"/>
              </w:rPr>
              <w:t>★</w:t>
            </w:r>
            <w:r w:rsidR="00A93BC4">
              <w:rPr>
                <w:rFonts w:hint="eastAsia"/>
              </w:rPr>
              <w:t>10.</w:t>
            </w:r>
            <w:r w:rsidR="00A93BC4">
              <w:rPr>
                <w:rFonts w:hint="eastAsia"/>
              </w:rPr>
              <w:t>支持包括但不限于镇痛药、化疗药、胰岛素输注</w:t>
            </w:r>
          </w:p>
          <w:p w:rsidR="00A93BC4" w:rsidRDefault="00A93BC4" w:rsidP="00A93BC4">
            <w:pPr>
              <w:spacing w:line="240" w:lineRule="atLeast"/>
            </w:pPr>
            <w:r>
              <w:rPr>
                <w:rFonts w:hint="eastAsia"/>
              </w:rPr>
              <w:t>11.</w:t>
            </w:r>
            <w:r>
              <w:rPr>
                <w:rFonts w:hint="eastAsia"/>
              </w:rPr>
              <w:t>支持升级</w:t>
            </w:r>
            <w:r>
              <w:rPr>
                <w:rFonts w:hint="eastAsia"/>
              </w:rPr>
              <w:t>TCI</w:t>
            </w:r>
            <w:r>
              <w:rPr>
                <w:rFonts w:hint="eastAsia"/>
              </w:rPr>
              <w:t>模式，</w:t>
            </w:r>
            <w:r>
              <w:rPr>
                <w:rFonts w:hint="eastAsia"/>
              </w:rPr>
              <w:t>TCI</w:t>
            </w:r>
            <w:r>
              <w:rPr>
                <w:rFonts w:hint="eastAsia"/>
              </w:rPr>
              <w:t>模式支持三种药物：丙泊</w:t>
            </w:r>
            <w:proofErr w:type="gramStart"/>
            <w:r>
              <w:rPr>
                <w:rFonts w:hint="eastAsia"/>
              </w:rPr>
              <w:t>酚</w:t>
            </w:r>
            <w:proofErr w:type="gramEnd"/>
            <w:r>
              <w:rPr>
                <w:rFonts w:hint="eastAsia"/>
              </w:rPr>
              <w:t>，瑞芬太尼，苏芬太尼，支持丙泊</w:t>
            </w:r>
            <w:proofErr w:type="gramStart"/>
            <w:r>
              <w:rPr>
                <w:rFonts w:hint="eastAsia"/>
              </w:rPr>
              <w:t>酚</w:t>
            </w:r>
            <w:proofErr w:type="gramEnd"/>
            <w:r>
              <w:rPr>
                <w:rFonts w:hint="eastAsia"/>
              </w:rPr>
              <w:t>小儿药代模型</w:t>
            </w:r>
          </w:p>
          <w:p w:rsidR="00A93BC4" w:rsidRDefault="00A93BC4" w:rsidP="00A93BC4">
            <w:pPr>
              <w:spacing w:line="240" w:lineRule="atLeast"/>
            </w:pPr>
            <w:r>
              <w:rPr>
                <w:rFonts w:hint="eastAsia"/>
              </w:rPr>
              <w:t>12.</w:t>
            </w:r>
            <w:r>
              <w:rPr>
                <w:rFonts w:hint="eastAsia"/>
              </w:rPr>
              <w:t>≥</w:t>
            </w:r>
            <w:r>
              <w:rPr>
                <w:rFonts w:hint="eastAsia"/>
              </w:rPr>
              <w:t>3.5</w:t>
            </w:r>
            <w:r>
              <w:rPr>
                <w:rFonts w:hint="eastAsia"/>
              </w:rPr>
              <w:t>英寸彩色显示屏，电容触摸屏技术</w:t>
            </w:r>
          </w:p>
          <w:p w:rsidR="00A93BC4" w:rsidRDefault="00F47C5D" w:rsidP="00A93BC4">
            <w:pPr>
              <w:spacing w:line="240" w:lineRule="atLeast"/>
            </w:pPr>
            <w:r>
              <w:rPr>
                <w:rFonts w:hint="eastAsia"/>
              </w:rPr>
              <w:t>★</w:t>
            </w:r>
            <w:r w:rsidR="00A93BC4">
              <w:rPr>
                <w:rFonts w:hint="eastAsia"/>
              </w:rPr>
              <w:t>13.</w:t>
            </w:r>
            <w:r w:rsidR="00A93BC4">
              <w:rPr>
                <w:rFonts w:hint="eastAsia"/>
              </w:rPr>
              <w:t>支持升级药物库，可储存≥</w:t>
            </w:r>
            <w:r w:rsidR="00A93BC4">
              <w:rPr>
                <w:rFonts w:hint="eastAsia"/>
              </w:rPr>
              <w:t>5000</w:t>
            </w:r>
            <w:r w:rsidR="00A93BC4">
              <w:rPr>
                <w:rFonts w:hint="eastAsia"/>
              </w:rPr>
              <w:t>种药物信息</w:t>
            </w:r>
          </w:p>
          <w:p w:rsidR="00A93BC4" w:rsidRDefault="00A93BC4" w:rsidP="00A93BC4">
            <w:pPr>
              <w:spacing w:line="240" w:lineRule="atLeast"/>
            </w:pPr>
            <w:r>
              <w:rPr>
                <w:rFonts w:hint="eastAsia"/>
              </w:rPr>
              <w:t>14.</w:t>
            </w:r>
            <w:r>
              <w:rPr>
                <w:rFonts w:hint="eastAsia"/>
              </w:rPr>
              <w:t>支持升级药物色彩标识，选择不同类型药物时对应的药物色彩标识自动显示在屏幕上，支持≥</w:t>
            </w:r>
            <w:r>
              <w:rPr>
                <w:rFonts w:hint="eastAsia"/>
              </w:rPr>
              <w:t>4</w:t>
            </w:r>
            <w:r>
              <w:rPr>
                <w:rFonts w:hint="eastAsia"/>
              </w:rPr>
              <w:t>种以上颜色</w:t>
            </w:r>
          </w:p>
          <w:p w:rsidR="00A93BC4" w:rsidRDefault="00A93BC4" w:rsidP="00A93BC4">
            <w:pPr>
              <w:spacing w:line="240" w:lineRule="atLeast"/>
            </w:pPr>
            <w:r>
              <w:rPr>
                <w:rFonts w:hint="eastAsia"/>
              </w:rPr>
              <w:t>15.</w:t>
            </w:r>
            <w:r>
              <w:rPr>
                <w:rFonts w:hint="eastAsia"/>
              </w:rPr>
              <w:t>在线动态压力监测，可实时显示当前压力数值</w:t>
            </w:r>
          </w:p>
          <w:p w:rsidR="00A93BC4" w:rsidRDefault="00A93BC4" w:rsidP="00A93BC4">
            <w:pPr>
              <w:spacing w:line="240" w:lineRule="atLeast"/>
            </w:pPr>
            <w:r>
              <w:rPr>
                <w:rFonts w:hint="eastAsia"/>
              </w:rPr>
              <w:t>16.</w:t>
            </w:r>
            <w:r>
              <w:rPr>
                <w:rFonts w:hint="eastAsia"/>
              </w:rPr>
              <w:t>具备阻塞前预警提示功能，当管路压力未触发阻塞报警时，泵可自动识别压力上升并在屏幕上进行提示</w:t>
            </w:r>
          </w:p>
          <w:p w:rsidR="00A93BC4" w:rsidRDefault="00A93BC4" w:rsidP="00A93BC4">
            <w:pPr>
              <w:spacing w:line="240" w:lineRule="atLeast"/>
            </w:pPr>
            <w:r>
              <w:rPr>
                <w:rFonts w:hint="eastAsia"/>
              </w:rPr>
              <w:t>17.</w:t>
            </w:r>
            <w:r>
              <w:rPr>
                <w:rFonts w:hint="eastAsia"/>
              </w:rPr>
              <w:t>具备阻塞后自动重启输液功能，短暂性阻塞触发报警后，泵检测到阻塞压力缓解时，无需人为干预，泵自动重新启动输液</w:t>
            </w:r>
          </w:p>
          <w:p w:rsidR="00A93BC4" w:rsidRDefault="00A93BC4" w:rsidP="00A93BC4">
            <w:pPr>
              <w:spacing w:line="240" w:lineRule="atLeast"/>
            </w:pPr>
            <w:r>
              <w:rPr>
                <w:rFonts w:hint="eastAsia"/>
              </w:rPr>
              <w:t>18.</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19.</w:t>
            </w:r>
            <w:r>
              <w:rPr>
                <w:rFonts w:hint="eastAsia"/>
              </w:rPr>
              <w:t>电池工作时间≥</w:t>
            </w:r>
            <w:r>
              <w:rPr>
                <w:rFonts w:hint="eastAsia"/>
              </w:rPr>
              <w:t>5</w:t>
            </w:r>
            <w:r>
              <w:rPr>
                <w:rFonts w:hint="eastAsia"/>
              </w:rPr>
              <w:t>小时</w:t>
            </w:r>
            <w:r>
              <w:rPr>
                <w:rFonts w:hint="eastAsia"/>
              </w:rPr>
              <w:t>@5ml/h</w:t>
            </w:r>
          </w:p>
          <w:p w:rsidR="00A93BC4" w:rsidRDefault="00A93BC4" w:rsidP="00A93BC4">
            <w:pPr>
              <w:spacing w:line="240" w:lineRule="atLeast"/>
            </w:pPr>
            <w:r>
              <w:rPr>
                <w:rFonts w:hint="eastAsia"/>
              </w:rPr>
              <w:lastRenderedPageBreak/>
              <w:t>20.</w:t>
            </w:r>
            <w:r>
              <w:rPr>
                <w:rFonts w:hint="eastAsia"/>
              </w:rPr>
              <w:t>防异物及进液等级≥</w:t>
            </w:r>
            <w:r>
              <w:rPr>
                <w:rFonts w:hint="eastAsia"/>
              </w:rPr>
              <w:t>IP44</w:t>
            </w:r>
          </w:p>
          <w:p w:rsidR="00A93BC4" w:rsidRDefault="00A93BC4" w:rsidP="00A93BC4">
            <w:pPr>
              <w:spacing w:line="240" w:lineRule="atLeast"/>
            </w:pPr>
            <w:r>
              <w:rPr>
                <w:rFonts w:hint="eastAsia"/>
              </w:rPr>
              <w:t>21.</w:t>
            </w:r>
            <w:r>
              <w:rPr>
                <w:rFonts w:hint="eastAsia"/>
              </w:rPr>
              <w:t>具备自动校准功能</w:t>
            </w:r>
          </w:p>
          <w:p w:rsidR="00A93BC4" w:rsidRDefault="00A93BC4" w:rsidP="00A93BC4">
            <w:pPr>
              <w:spacing w:line="240" w:lineRule="atLeast"/>
            </w:pPr>
            <w:r>
              <w:rPr>
                <w:rFonts w:hint="eastAsia"/>
              </w:rPr>
              <w:t>22.</w:t>
            </w:r>
            <w:r>
              <w:rPr>
                <w:rFonts w:hint="eastAsia"/>
              </w:rPr>
              <w:t>具备一键排气功能</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注射泵架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第九包：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A64950">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超声多普勒胎儿监护仪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jc w:val="left"/>
              <w:rPr>
                <w:rFonts w:ascii="宋体" w:hAnsi="宋体" w:cs="宋体"/>
                <w:szCs w:val="21"/>
              </w:rPr>
            </w:pPr>
            <w:r>
              <w:rPr>
                <w:rFonts w:ascii="宋体" w:hAnsi="宋体" w:cs="宋体" w:hint="eastAsia"/>
                <w:szCs w:val="21"/>
              </w:rPr>
              <w:t>西青区王稳庄镇社区卫生服务中心</w:t>
            </w:r>
          </w:p>
          <w:p w:rsidR="00A93BC4" w:rsidRDefault="00A93BC4" w:rsidP="001A2952">
            <w:pPr>
              <w:jc w:val="left"/>
              <w:rPr>
                <w:rFonts w:ascii="宋体" w:hAnsi="宋体" w:cs="宋体"/>
                <w:szCs w:val="21"/>
              </w:rPr>
            </w:pPr>
            <w:r>
              <w:rPr>
                <w:rFonts w:ascii="宋体" w:hAnsi="宋体" w:cs="宋体" w:hint="eastAsia"/>
                <w:szCs w:val="21"/>
              </w:rPr>
              <w:t>产品用途</w:t>
            </w:r>
            <w:r>
              <w:rPr>
                <w:rFonts w:ascii="宋体" w:hAnsi="宋体" w:cs="宋体" w:hint="eastAsia"/>
                <w:szCs w:val="21"/>
              </w:rPr>
              <w:tab/>
              <w:t>用于医疗单位对中晚期孕妇进行胎心率监测；无线探头设计，两种工作频率可选：2MHz 探头具有更深的检测深度，</w:t>
            </w:r>
            <w:proofErr w:type="gramStart"/>
            <w:r>
              <w:rPr>
                <w:rFonts w:ascii="宋体" w:hAnsi="宋体" w:cs="宋体" w:hint="eastAsia"/>
                <w:szCs w:val="21"/>
              </w:rPr>
              <w:t>适合大孕周</w:t>
            </w:r>
            <w:proofErr w:type="gramEnd"/>
            <w:r>
              <w:rPr>
                <w:rFonts w:ascii="宋体" w:hAnsi="宋体" w:cs="宋体" w:hint="eastAsia"/>
                <w:szCs w:val="21"/>
              </w:rPr>
              <w:t>胎儿检测；3MHz 探头</w:t>
            </w:r>
            <w:proofErr w:type="gramStart"/>
            <w:r>
              <w:rPr>
                <w:rFonts w:ascii="宋体" w:hAnsi="宋体" w:cs="宋体" w:hint="eastAsia"/>
                <w:szCs w:val="21"/>
              </w:rPr>
              <w:t>对小孕周</w:t>
            </w:r>
            <w:proofErr w:type="gramEnd"/>
            <w:r>
              <w:rPr>
                <w:rFonts w:ascii="宋体" w:hAnsi="宋体" w:cs="宋体" w:hint="eastAsia"/>
                <w:szCs w:val="21"/>
              </w:rPr>
              <w:t xml:space="preserve">胎心检测灵敏，可测≥9 </w:t>
            </w:r>
            <w:proofErr w:type="gramStart"/>
            <w:r>
              <w:rPr>
                <w:rFonts w:ascii="宋体" w:hAnsi="宋体" w:cs="宋体" w:hint="eastAsia"/>
                <w:szCs w:val="21"/>
              </w:rPr>
              <w:t>孕周胎心音</w:t>
            </w:r>
            <w:proofErr w:type="gramEnd"/>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1.监护参数：胎心率（FHR）、胎动、宫缩压力等；</w:t>
            </w:r>
          </w:p>
          <w:p w:rsidR="00A93BC4" w:rsidRDefault="00A93BC4" w:rsidP="001A2952">
            <w:pPr>
              <w:jc w:val="left"/>
              <w:rPr>
                <w:rFonts w:ascii="宋体" w:hAnsi="宋体" w:cs="宋体"/>
                <w:szCs w:val="21"/>
              </w:rPr>
            </w:pPr>
            <w:r>
              <w:rPr>
                <w:rFonts w:ascii="宋体" w:hAnsi="宋体" w:cs="宋体" w:hint="eastAsia"/>
                <w:szCs w:val="21"/>
              </w:rPr>
              <w:t>2.显示屏，采用大数字显示胎心率，实时时钟显示；</w:t>
            </w:r>
          </w:p>
          <w:p w:rsidR="00A93BC4" w:rsidRDefault="00A93BC4" w:rsidP="001A2952">
            <w:pPr>
              <w:jc w:val="left"/>
              <w:rPr>
                <w:rFonts w:ascii="宋体" w:hAnsi="宋体" w:cs="宋体"/>
                <w:szCs w:val="21"/>
              </w:rPr>
            </w:pPr>
            <w:r>
              <w:rPr>
                <w:rFonts w:ascii="宋体" w:hAnsi="宋体" w:cs="宋体" w:hint="eastAsia"/>
                <w:szCs w:val="21"/>
              </w:rPr>
              <w:t>3.两种工作频率可选：2MHz；3MHz；</w:t>
            </w:r>
          </w:p>
          <w:p w:rsidR="00A93BC4" w:rsidRDefault="00A93BC4" w:rsidP="001A2952">
            <w:pPr>
              <w:jc w:val="left"/>
              <w:rPr>
                <w:rFonts w:ascii="宋体" w:hAnsi="宋体" w:cs="宋体"/>
                <w:szCs w:val="21"/>
              </w:rPr>
            </w:pPr>
            <w:r>
              <w:rPr>
                <w:rFonts w:ascii="宋体" w:hAnsi="宋体" w:cs="宋体" w:hint="eastAsia"/>
                <w:szCs w:val="21"/>
              </w:rPr>
              <w:t>4.胎心率检测范围：50-240bpm；</w:t>
            </w:r>
          </w:p>
          <w:p w:rsidR="00A93BC4" w:rsidRDefault="00A93BC4" w:rsidP="001A2952">
            <w:pPr>
              <w:jc w:val="left"/>
              <w:rPr>
                <w:rFonts w:ascii="宋体" w:hAnsi="宋体" w:cs="宋体"/>
                <w:szCs w:val="21"/>
              </w:rPr>
            </w:pPr>
            <w:r>
              <w:rPr>
                <w:rFonts w:ascii="宋体" w:hAnsi="宋体" w:cs="宋体" w:hint="eastAsia"/>
                <w:szCs w:val="21"/>
              </w:rPr>
              <w:t>5.分辨率：1bpm；</w:t>
            </w:r>
          </w:p>
          <w:p w:rsidR="00A93BC4" w:rsidRDefault="00A93BC4" w:rsidP="001A2952">
            <w:pPr>
              <w:jc w:val="left"/>
              <w:rPr>
                <w:rFonts w:ascii="宋体" w:hAnsi="宋体" w:cs="宋体"/>
                <w:szCs w:val="21"/>
              </w:rPr>
            </w:pPr>
            <w:r>
              <w:rPr>
                <w:rFonts w:ascii="宋体" w:hAnsi="宋体" w:cs="宋体" w:hint="eastAsia"/>
                <w:szCs w:val="21"/>
              </w:rPr>
              <w:t>6.精度：≤2bpm；</w:t>
            </w:r>
          </w:p>
          <w:p w:rsidR="00A93BC4" w:rsidRDefault="00A93BC4" w:rsidP="001A2952">
            <w:pPr>
              <w:jc w:val="left"/>
              <w:rPr>
                <w:rFonts w:ascii="宋体" w:hAnsi="宋体" w:cs="宋体"/>
                <w:szCs w:val="21"/>
              </w:rPr>
            </w:pPr>
            <w:r>
              <w:rPr>
                <w:rFonts w:ascii="宋体" w:hAnsi="宋体" w:cs="宋体" w:hint="eastAsia"/>
                <w:szCs w:val="21"/>
              </w:rPr>
              <w:t>7.采用双扬声器设计，胎心音清晰洪亮；</w:t>
            </w:r>
          </w:p>
          <w:p w:rsidR="00A93BC4" w:rsidRDefault="00A93BC4" w:rsidP="001A2952">
            <w:pPr>
              <w:jc w:val="left"/>
              <w:rPr>
                <w:rFonts w:ascii="宋体" w:hAnsi="宋体" w:cs="宋体"/>
                <w:szCs w:val="21"/>
              </w:rPr>
            </w:pPr>
            <w:r>
              <w:rPr>
                <w:rFonts w:ascii="宋体" w:hAnsi="宋体" w:cs="宋体" w:hint="eastAsia"/>
                <w:szCs w:val="21"/>
              </w:rPr>
              <w:t>8.内置录音回放芯片，可回放</w:t>
            </w:r>
            <w:proofErr w:type="gramStart"/>
            <w:r>
              <w:rPr>
                <w:rFonts w:ascii="宋体" w:hAnsi="宋体" w:cs="宋体" w:hint="eastAsia"/>
                <w:szCs w:val="21"/>
              </w:rPr>
              <w:t>胎</w:t>
            </w:r>
            <w:proofErr w:type="gramEnd"/>
            <w:r>
              <w:rPr>
                <w:rFonts w:ascii="宋体" w:hAnsi="宋体" w:cs="宋体" w:hint="eastAsia"/>
                <w:szCs w:val="21"/>
              </w:rPr>
              <w:t>心音；</w:t>
            </w:r>
          </w:p>
          <w:p w:rsidR="00A93BC4" w:rsidRDefault="00A93BC4" w:rsidP="001A2952">
            <w:pPr>
              <w:jc w:val="left"/>
              <w:rPr>
                <w:rFonts w:ascii="宋体" w:hAnsi="宋体" w:cs="宋体"/>
                <w:szCs w:val="21"/>
              </w:rPr>
            </w:pPr>
            <w:r>
              <w:rPr>
                <w:rFonts w:ascii="宋体" w:hAnsi="宋体" w:cs="宋体" w:hint="eastAsia"/>
                <w:szCs w:val="21"/>
              </w:rPr>
              <w:t>9.配置胎心信号质量指示功能，可方便找到最佳胎心检测位置；</w:t>
            </w:r>
          </w:p>
          <w:p w:rsidR="00A93BC4" w:rsidRDefault="00A93BC4" w:rsidP="001A2952">
            <w:pPr>
              <w:jc w:val="left"/>
              <w:rPr>
                <w:rFonts w:ascii="宋体" w:hAnsi="宋体" w:cs="宋体"/>
                <w:szCs w:val="21"/>
              </w:rPr>
            </w:pPr>
            <w:r>
              <w:rPr>
                <w:rFonts w:ascii="宋体" w:hAnsi="宋体" w:cs="宋体" w:hint="eastAsia"/>
                <w:szCs w:val="21"/>
              </w:rPr>
              <w:t>10.内置可充电电池，交直流两用；</w:t>
            </w:r>
          </w:p>
          <w:p w:rsidR="00A93BC4" w:rsidRDefault="00A93BC4" w:rsidP="001A2952">
            <w:pPr>
              <w:jc w:val="left"/>
              <w:rPr>
                <w:rFonts w:ascii="宋体" w:hAnsi="宋体" w:cs="宋体"/>
                <w:szCs w:val="21"/>
              </w:rPr>
            </w:pPr>
            <w:r>
              <w:rPr>
                <w:rFonts w:ascii="宋体" w:hAnsi="宋体" w:cs="宋体" w:hint="eastAsia"/>
                <w:szCs w:val="21"/>
              </w:rPr>
              <w:t>11.可靠的充电电路控制，过温控制，过流保护，使机器充电安全可靠；</w:t>
            </w:r>
          </w:p>
          <w:p w:rsidR="00A93BC4" w:rsidRDefault="00A93BC4" w:rsidP="001A2952">
            <w:pPr>
              <w:jc w:val="left"/>
              <w:rPr>
                <w:rFonts w:ascii="宋体" w:hAnsi="宋体" w:cs="宋体"/>
                <w:szCs w:val="21"/>
              </w:rPr>
            </w:pPr>
            <w:r>
              <w:rPr>
                <w:rFonts w:ascii="宋体" w:hAnsi="宋体" w:cs="宋体" w:hint="eastAsia"/>
                <w:szCs w:val="21"/>
              </w:rPr>
              <w:t>12.采用低功耗设计，无信号/无操作时自动关机，省电环保；</w:t>
            </w:r>
          </w:p>
          <w:p w:rsidR="00A93BC4" w:rsidRDefault="00A93BC4" w:rsidP="001A2952">
            <w:pPr>
              <w:jc w:val="left"/>
              <w:rPr>
                <w:rFonts w:ascii="宋体" w:hAnsi="宋体" w:cs="宋体"/>
                <w:szCs w:val="21"/>
              </w:rPr>
            </w:pPr>
            <w:r>
              <w:rPr>
                <w:rFonts w:ascii="宋体" w:hAnsi="宋体" w:cs="宋体" w:hint="eastAsia"/>
                <w:szCs w:val="21"/>
              </w:rPr>
              <w:t>13.配置音量等级指示功能，可方便随时查看及调节</w:t>
            </w:r>
            <w:proofErr w:type="gramStart"/>
            <w:r>
              <w:rPr>
                <w:rFonts w:ascii="宋体" w:hAnsi="宋体" w:cs="宋体" w:hint="eastAsia"/>
                <w:szCs w:val="21"/>
              </w:rPr>
              <w:t>胎</w:t>
            </w:r>
            <w:proofErr w:type="gramEnd"/>
            <w:r>
              <w:rPr>
                <w:rFonts w:ascii="宋体" w:hAnsi="宋体" w:cs="宋体" w:hint="eastAsia"/>
                <w:szCs w:val="21"/>
              </w:rPr>
              <w:t>心音音量大小；</w:t>
            </w:r>
          </w:p>
          <w:p w:rsidR="00A93BC4" w:rsidRDefault="00A93BC4" w:rsidP="001A2952">
            <w:pPr>
              <w:jc w:val="left"/>
              <w:rPr>
                <w:rFonts w:ascii="宋体" w:hAnsi="宋体" w:cs="宋体"/>
                <w:szCs w:val="21"/>
              </w:rPr>
            </w:pPr>
            <w:r>
              <w:rPr>
                <w:rFonts w:ascii="宋体" w:hAnsi="宋体" w:cs="宋体" w:hint="eastAsia"/>
                <w:szCs w:val="21"/>
              </w:rPr>
              <w:t>14.IPX4防水等级探头；</w:t>
            </w:r>
          </w:p>
          <w:p w:rsidR="00A93BC4" w:rsidRDefault="00A93BC4" w:rsidP="001A2952">
            <w:pPr>
              <w:jc w:val="left"/>
              <w:rPr>
                <w:rFonts w:ascii="宋体" w:hAnsi="宋体" w:cs="宋体"/>
                <w:szCs w:val="21"/>
              </w:rPr>
            </w:pPr>
            <w:r>
              <w:rPr>
                <w:rFonts w:ascii="宋体" w:hAnsi="宋体" w:cs="宋体" w:hint="eastAsia"/>
                <w:szCs w:val="21"/>
              </w:rPr>
              <w:lastRenderedPageBreak/>
              <w:t>15.主机内置可充电镍氢电池，额定容量≥2000mAh，可连续使用≥8小时；</w:t>
            </w:r>
          </w:p>
          <w:p w:rsidR="00A93BC4" w:rsidRDefault="00A93BC4" w:rsidP="001A2952">
            <w:pPr>
              <w:jc w:val="left"/>
              <w:rPr>
                <w:rFonts w:ascii="宋体" w:hAnsi="宋体" w:cs="宋体"/>
                <w:szCs w:val="21"/>
              </w:rPr>
            </w:pPr>
            <w:r>
              <w:rPr>
                <w:rFonts w:ascii="宋体" w:hAnsi="宋体" w:cs="宋体" w:hint="eastAsia"/>
                <w:szCs w:val="21"/>
              </w:rPr>
              <w:t>16.应具备数据存储功能、具有断电保护功能；</w:t>
            </w:r>
          </w:p>
          <w:p w:rsidR="00A93BC4" w:rsidRDefault="00A93BC4" w:rsidP="001A2952">
            <w:pPr>
              <w:jc w:val="left"/>
              <w:rPr>
                <w:rFonts w:ascii="宋体" w:hAnsi="宋体" w:cs="宋体"/>
                <w:szCs w:val="21"/>
              </w:rPr>
            </w:pPr>
            <w:r>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1.主机1台</w:t>
            </w:r>
          </w:p>
          <w:p w:rsidR="00A93BC4" w:rsidRDefault="00A93BC4" w:rsidP="001A2952">
            <w:pPr>
              <w:jc w:val="left"/>
              <w:rPr>
                <w:rFonts w:ascii="宋体" w:hAnsi="宋体" w:cs="宋体"/>
                <w:szCs w:val="21"/>
              </w:rPr>
            </w:pPr>
            <w:r>
              <w:rPr>
                <w:rFonts w:ascii="宋体" w:hAnsi="宋体" w:cs="宋体" w:hint="eastAsia"/>
                <w:szCs w:val="21"/>
              </w:rPr>
              <w:t>2.3Mhz探头1个、2Mhz探头2个</w:t>
            </w:r>
          </w:p>
          <w:p w:rsidR="00A93BC4" w:rsidRDefault="00A93BC4" w:rsidP="001A2952">
            <w:pPr>
              <w:jc w:val="left"/>
              <w:rPr>
                <w:rFonts w:ascii="宋体" w:hAnsi="宋体" w:cs="宋体"/>
                <w:szCs w:val="21"/>
              </w:rPr>
            </w:pPr>
            <w:r>
              <w:rPr>
                <w:rFonts w:ascii="宋体" w:hAnsi="宋体" w:cs="宋体" w:hint="eastAsia"/>
                <w:szCs w:val="21"/>
              </w:rPr>
              <w:t>3.镍氢电池1块</w:t>
            </w:r>
          </w:p>
          <w:p w:rsidR="00A93BC4" w:rsidRDefault="00A93BC4" w:rsidP="001A2952">
            <w:pPr>
              <w:jc w:val="left"/>
              <w:rPr>
                <w:rFonts w:ascii="宋体" w:hAnsi="宋体" w:cs="宋体"/>
                <w:szCs w:val="21"/>
              </w:rPr>
            </w:pPr>
            <w:r>
              <w:rPr>
                <w:rFonts w:ascii="宋体" w:hAnsi="宋体" w:cs="宋体" w:hint="eastAsia"/>
                <w:szCs w:val="21"/>
              </w:rPr>
              <w:t>4.每个探头配备锂电池 1块</w:t>
            </w:r>
          </w:p>
          <w:p w:rsidR="00A93BC4" w:rsidRDefault="00A93BC4" w:rsidP="001A2952">
            <w:pPr>
              <w:jc w:val="left"/>
              <w:rPr>
                <w:rFonts w:ascii="宋体" w:hAnsi="宋体" w:cs="宋体"/>
                <w:szCs w:val="21"/>
              </w:rPr>
            </w:pPr>
            <w:r>
              <w:rPr>
                <w:rFonts w:ascii="宋体" w:hAnsi="宋体" w:cs="宋体" w:hint="eastAsia"/>
                <w:szCs w:val="21"/>
              </w:rPr>
              <w:t>5.耦合剂1支</w:t>
            </w:r>
          </w:p>
          <w:p w:rsidR="00A93BC4" w:rsidRDefault="00A93BC4" w:rsidP="001A2952">
            <w:pPr>
              <w:jc w:val="left"/>
              <w:rPr>
                <w:rFonts w:ascii="宋体" w:hAnsi="宋体" w:cs="宋体"/>
                <w:szCs w:val="21"/>
              </w:rPr>
            </w:pPr>
            <w:r>
              <w:rPr>
                <w:rFonts w:ascii="宋体" w:hAnsi="宋体" w:cs="宋体" w:hint="eastAsia"/>
                <w:szCs w:val="21"/>
              </w:rPr>
              <w:t>6.电源线1根</w:t>
            </w:r>
          </w:p>
          <w:p w:rsidR="00A93BC4" w:rsidRDefault="00A93BC4" w:rsidP="001A2952">
            <w:pPr>
              <w:jc w:val="left"/>
              <w:rPr>
                <w:rFonts w:ascii="仿宋" w:eastAsia="仿宋" w:hAnsi="仿宋"/>
                <w:sz w:val="28"/>
                <w:szCs w:val="28"/>
              </w:rPr>
            </w:pPr>
            <w:r>
              <w:rPr>
                <w:rFonts w:ascii="宋体" w:hAnsi="宋体" w:cs="宋体" w:hint="eastAsia"/>
                <w:szCs w:val="21"/>
              </w:rPr>
              <w:t>7.实时打印胎心率检测图</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Default="00EA7122" w:rsidP="00EA7122">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BF3C2D">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便捷式胎心多普勒仪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2</w:t>
            </w:r>
          </w:p>
        </w:tc>
        <w:tc>
          <w:tcPr>
            <w:tcW w:w="2887" w:type="pct"/>
          </w:tcPr>
          <w:p w:rsidR="00A93BC4" w:rsidRDefault="00A93BC4" w:rsidP="001A2952">
            <w:pPr>
              <w:rPr>
                <w:rFonts w:ascii="宋体" w:hAnsi="宋体" w:cs="宋体"/>
                <w:szCs w:val="21"/>
              </w:rPr>
            </w:pPr>
            <w:r>
              <w:rPr>
                <w:rFonts w:ascii="宋体" w:hAnsi="宋体" w:cs="宋体" w:hint="eastAsia"/>
                <w:szCs w:val="21"/>
              </w:rPr>
              <w:t>津南区海棠街道社区卫生服务中心</w:t>
            </w:r>
          </w:p>
          <w:p w:rsidR="00A93BC4" w:rsidRDefault="00A93BC4" w:rsidP="001A2952">
            <w:pPr>
              <w:jc w:val="left"/>
              <w:rPr>
                <w:rFonts w:ascii="宋体" w:hAnsi="宋体" w:cs="宋体"/>
                <w:szCs w:val="21"/>
              </w:rPr>
            </w:pPr>
            <w:r>
              <w:rPr>
                <w:rFonts w:ascii="宋体" w:hAnsi="宋体" w:cs="宋体" w:hint="eastAsia"/>
                <w:szCs w:val="21"/>
              </w:rPr>
              <w:t>产品用途：用于对胎儿心音和心率的监测。</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1、≥2.7英寸显示屏，采用数字显示胎心率；</w:t>
            </w:r>
          </w:p>
          <w:p w:rsidR="00A93BC4" w:rsidRDefault="00A93BC4" w:rsidP="001A2952">
            <w:pPr>
              <w:jc w:val="left"/>
              <w:rPr>
                <w:rFonts w:ascii="宋体" w:hAnsi="宋体" w:cs="宋体"/>
                <w:szCs w:val="21"/>
              </w:rPr>
            </w:pPr>
            <w:r>
              <w:rPr>
                <w:rFonts w:ascii="宋体" w:hAnsi="宋体" w:cs="宋体" w:hint="eastAsia"/>
                <w:szCs w:val="21"/>
              </w:rPr>
              <w:t>2、额定</w:t>
            </w:r>
            <w:proofErr w:type="gramStart"/>
            <w:r>
              <w:rPr>
                <w:rFonts w:ascii="宋体" w:hAnsi="宋体" w:cs="宋体" w:hint="eastAsia"/>
                <w:szCs w:val="21"/>
              </w:rPr>
              <w:t>声工作</w:t>
            </w:r>
            <w:proofErr w:type="gramEnd"/>
            <w:r>
              <w:rPr>
                <w:rFonts w:ascii="宋体" w:hAnsi="宋体" w:cs="宋体" w:hint="eastAsia"/>
                <w:szCs w:val="21"/>
              </w:rPr>
              <w:t>频率：2.2MHz-3.3MHz，允差±5%；</w:t>
            </w:r>
          </w:p>
          <w:p w:rsidR="00A93BC4" w:rsidRDefault="00A93BC4" w:rsidP="001A2952">
            <w:pPr>
              <w:jc w:val="left"/>
              <w:rPr>
                <w:rFonts w:ascii="宋体" w:hAnsi="宋体" w:cs="宋体"/>
                <w:szCs w:val="21"/>
              </w:rPr>
            </w:pPr>
            <w:r>
              <w:rPr>
                <w:rFonts w:ascii="宋体" w:hAnsi="宋体" w:cs="宋体" w:hint="eastAsia"/>
                <w:szCs w:val="21"/>
              </w:rPr>
              <w:t>3、最大综合灵敏度：≥90dB；</w:t>
            </w:r>
          </w:p>
          <w:p w:rsidR="00A93BC4" w:rsidRDefault="00A93BC4" w:rsidP="001A2952">
            <w:pPr>
              <w:jc w:val="left"/>
              <w:rPr>
                <w:rFonts w:ascii="宋体" w:hAnsi="宋体" w:cs="宋体"/>
                <w:szCs w:val="21"/>
              </w:rPr>
            </w:pPr>
            <w:r>
              <w:rPr>
                <w:rFonts w:ascii="宋体" w:hAnsi="宋体" w:cs="宋体" w:hint="eastAsia"/>
                <w:szCs w:val="21"/>
              </w:rPr>
              <w:t>4、胎心率检测范围：50-240bpm；</w:t>
            </w:r>
            <w:r>
              <w:rPr>
                <w:rFonts w:ascii="宋体" w:hAnsi="宋体" w:cs="宋体" w:hint="eastAsia"/>
                <w:szCs w:val="21"/>
              </w:rPr>
              <w:br/>
              <w:t>5、连续工作时间：≥8小时</w:t>
            </w:r>
            <w:r>
              <w:rPr>
                <w:rFonts w:ascii="宋体" w:hAnsi="宋体" w:cs="宋体" w:hint="eastAsia"/>
                <w:szCs w:val="21"/>
              </w:rPr>
              <w:br/>
              <w:t>6、隐藏式提手，无信号/无操作自动关机；</w:t>
            </w:r>
            <w:r>
              <w:rPr>
                <w:rFonts w:ascii="宋体" w:hAnsi="宋体" w:cs="宋体" w:hint="eastAsia"/>
                <w:szCs w:val="21"/>
              </w:rPr>
              <w:br/>
              <w:t>7、探头防滑抗摔；</w:t>
            </w:r>
            <w:r>
              <w:rPr>
                <w:rFonts w:ascii="宋体" w:hAnsi="宋体" w:cs="宋体" w:hint="eastAsia"/>
                <w:szCs w:val="21"/>
              </w:rPr>
              <w:br/>
              <w:t>8、扬声器：</w:t>
            </w:r>
            <w:proofErr w:type="gramStart"/>
            <w:r>
              <w:rPr>
                <w:rFonts w:ascii="宋体" w:hAnsi="宋体" w:cs="宋体" w:hint="eastAsia"/>
                <w:szCs w:val="21"/>
              </w:rPr>
              <w:t>内置双</w:t>
            </w:r>
            <w:proofErr w:type="gramEnd"/>
            <w:r>
              <w:rPr>
                <w:rFonts w:ascii="宋体" w:hAnsi="宋体" w:cs="宋体" w:hint="eastAsia"/>
                <w:szCs w:val="21"/>
              </w:rPr>
              <w:t>喇叭；</w:t>
            </w:r>
            <w:r>
              <w:rPr>
                <w:rFonts w:ascii="宋体" w:hAnsi="宋体" w:cs="宋体" w:hint="eastAsia"/>
                <w:szCs w:val="21"/>
              </w:rPr>
              <w:br/>
              <w:t>9、内置可充电电池，交直流两用；</w:t>
            </w:r>
            <w:r>
              <w:rPr>
                <w:rFonts w:ascii="宋体" w:hAnsi="宋体" w:cs="宋体" w:hint="eastAsia"/>
                <w:szCs w:val="21"/>
              </w:rPr>
              <w:br/>
              <w:t>10、具备充电电路控制，过温控制，过流保护功能。</w:t>
            </w:r>
            <w:r>
              <w:rPr>
                <w:rFonts w:ascii="宋体" w:hAnsi="宋体" w:cs="宋体" w:hint="eastAsia"/>
                <w:szCs w:val="21"/>
              </w:rPr>
              <w:br/>
              <w:t>配置：</w:t>
            </w:r>
          </w:p>
          <w:p w:rsidR="00A93BC4" w:rsidRDefault="00A93BC4" w:rsidP="001A2952">
            <w:pPr>
              <w:jc w:val="left"/>
              <w:rPr>
                <w:rFonts w:ascii="仿宋" w:eastAsia="仿宋" w:hAnsi="仿宋"/>
                <w:sz w:val="28"/>
                <w:szCs w:val="28"/>
              </w:rPr>
            </w:pPr>
            <w:r>
              <w:rPr>
                <w:rFonts w:ascii="宋体" w:hAnsi="宋体" w:cs="宋体" w:hint="eastAsia"/>
                <w:szCs w:val="21"/>
              </w:rPr>
              <w:t>主机1台、超声探头1把</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第十一包：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lastRenderedPageBreak/>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Default="00EA7122" w:rsidP="00EA7122">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503162">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经皮黄疸仪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rPr>
                <w:rFonts w:ascii="宋体" w:hAnsi="宋体" w:cs="宋体"/>
                <w:szCs w:val="21"/>
              </w:rPr>
            </w:pPr>
            <w:r>
              <w:rPr>
                <w:rFonts w:ascii="宋体" w:hAnsi="宋体" w:cs="宋体" w:hint="eastAsia"/>
                <w:szCs w:val="21"/>
              </w:rPr>
              <w:t>宝坻区钰华医院</w:t>
            </w:r>
          </w:p>
          <w:p w:rsidR="00A93BC4" w:rsidRDefault="00A93BC4" w:rsidP="001A2952">
            <w:pPr>
              <w:jc w:val="left"/>
              <w:rPr>
                <w:rFonts w:ascii="宋体" w:hAnsi="宋体" w:cs="宋体"/>
                <w:szCs w:val="21"/>
              </w:rPr>
            </w:pPr>
            <w:r>
              <w:rPr>
                <w:rFonts w:ascii="宋体" w:hAnsi="宋体" w:cs="宋体" w:hint="eastAsia"/>
                <w:szCs w:val="21"/>
              </w:rPr>
              <w:t>产品用途：儿童胆红素测定</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1、显示方法：三位数码（LED）显示（两位整数，一位小数）单位 为 mg/dl</w:t>
            </w:r>
          </w:p>
          <w:p w:rsidR="00A93BC4" w:rsidRDefault="00A93BC4" w:rsidP="001A2952">
            <w:pPr>
              <w:jc w:val="left"/>
              <w:rPr>
                <w:rFonts w:ascii="宋体" w:hAnsi="宋体" w:cs="宋体"/>
                <w:szCs w:val="21"/>
              </w:rPr>
            </w:pPr>
            <w:r>
              <w:rPr>
                <w:rFonts w:ascii="宋体" w:hAnsi="宋体" w:cs="宋体" w:hint="eastAsia"/>
                <w:szCs w:val="21"/>
              </w:rPr>
              <w:t>2、开启准备时间：小于 3 秒</w:t>
            </w:r>
          </w:p>
          <w:p w:rsidR="00A93BC4" w:rsidRDefault="00A93BC4" w:rsidP="001A2952">
            <w:pPr>
              <w:jc w:val="left"/>
              <w:rPr>
                <w:rFonts w:ascii="宋体" w:hAnsi="宋体" w:cs="宋体"/>
                <w:szCs w:val="21"/>
              </w:rPr>
            </w:pPr>
            <w:r>
              <w:rPr>
                <w:rFonts w:ascii="宋体" w:hAnsi="宋体" w:cs="宋体" w:hint="eastAsia"/>
                <w:szCs w:val="21"/>
              </w:rPr>
              <w:t>3、测量范围：0.1mg/dL - 25.0mg/dL</w:t>
            </w:r>
          </w:p>
          <w:p w:rsidR="00A93BC4" w:rsidRDefault="00A93BC4" w:rsidP="001A2952">
            <w:pPr>
              <w:jc w:val="left"/>
              <w:rPr>
                <w:rFonts w:ascii="宋体" w:hAnsi="宋体" w:cs="宋体"/>
                <w:szCs w:val="21"/>
              </w:rPr>
            </w:pPr>
            <w:r>
              <w:rPr>
                <w:rFonts w:ascii="宋体" w:hAnsi="宋体" w:cs="宋体" w:hint="eastAsia"/>
                <w:szCs w:val="21"/>
              </w:rPr>
              <w:t>★4、测量精度：≤±1mg/dL（≤17μmol/L）</w:t>
            </w:r>
          </w:p>
          <w:p w:rsidR="00A93BC4" w:rsidRDefault="00A93BC4" w:rsidP="001A2952">
            <w:pPr>
              <w:jc w:val="left"/>
              <w:rPr>
                <w:rFonts w:ascii="宋体" w:hAnsi="宋体" w:cs="宋体"/>
                <w:szCs w:val="21"/>
              </w:rPr>
            </w:pPr>
            <w:r>
              <w:rPr>
                <w:rFonts w:ascii="宋体" w:hAnsi="宋体" w:cs="宋体" w:hint="eastAsia"/>
                <w:szCs w:val="21"/>
              </w:rPr>
              <w:t>5、光源：LED光源，波长450nm - 550nm</w:t>
            </w:r>
          </w:p>
          <w:p w:rsidR="00A93BC4" w:rsidRDefault="00A93BC4" w:rsidP="001A2952">
            <w:pPr>
              <w:jc w:val="left"/>
              <w:rPr>
                <w:rFonts w:ascii="宋体" w:hAnsi="宋体" w:cs="宋体"/>
                <w:szCs w:val="21"/>
              </w:rPr>
            </w:pPr>
            <w:r>
              <w:rPr>
                <w:rFonts w:ascii="宋体" w:hAnsi="宋体" w:cs="宋体" w:hint="eastAsia"/>
                <w:szCs w:val="21"/>
              </w:rPr>
              <w:t>6、测量部位：默认适配新生儿额头、面颊，支持胸部、腹部等多部位。</w:t>
            </w:r>
          </w:p>
          <w:p w:rsidR="00A93BC4" w:rsidRDefault="00A93BC4" w:rsidP="001A2952">
            <w:pPr>
              <w:jc w:val="left"/>
              <w:rPr>
                <w:rFonts w:ascii="宋体" w:hAnsi="宋体" w:cs="宋体"/>
                <w:szCs w:val="21"/>
              </w:rPr>
            </w:pPr>
            <w:r>
              <w:rPr>
                <w:rFonts w:ascii="宋体" w:hAnsi="宋体" w:cs="宋体" w:hint="eastAsia"/>
                <w:szCs w:val="21"/>
              </w:rPr>
              <w:t>7、4.8V 可充电电池组</w:t>
            </w:r>
          </w:p>
          <w:p w:rsidR="00A93BC4" w:rsidRDefault="00A93BC4" w:rsidP="001A2952">
            <w:pPr>
              <w:jc w:val="left"/>
              <w:rPr>
                <w:rFonts w:ascii="宋体" w:hAnsi="宋体" w:cs="宋体"/>
                <w:szCs w:val="21"/>
              </w:rPr>
            </w:pPr>
            <w:r>
              <w:rPr>
                <w:rFonts w:ascii="宋体" w:hAnsi="宋体" w:cs="宋体" w:hint="eastAsia"/>
                <w:szCs w:val="21"/>
              </w:rPr>
              <w:t>8、开启时间：小于 5 秒。</w:t>
            </w:r>
          </w:p>
          <w:p w:rsidR="00A93BC4" w:rsidRDefault="00A93BC4" w:rsidP="001A2952">
            <w:pPr>
              <w:jc w:val="left"/>
              <w:rPr>
                <w:rFonts w:ascii="宋体" w:hAnsi="宋体" w:cs="宋体"/>
                <w:szCs w:val="21"/>
              </w:rPr>
            </w:pPr>
            <w:r>
              <w:rPr>
                <w:rFonts w:ascii="宋体" w:hAnsi="宋体" w:cs="宋体" w:hint="eastAsia"/>
                <w:szCs w:val="21"/>
              </w:rPr>
              <w:t>9、自动测量 2～5 次测量的平均值</w:t>
            </w:r>
          </w:p>
          <w:p w:rsidR="00A93BC4" w:rsidRDefault="00A93BC4" w:rsidP="001A2952">
            <w:pPr>
              <w:jc w:val="left"/>
              <w:rPr>
                <w:rFonts w:ascii="宋体" w:hAnsi="宋体" w:cs="宋体"/>
                <w:szCs w:val="21"/>
              </w:rPr>
            </w:pPr>
            <w:r>
              <w:rPr>
                <w:rFonts w:ascii="宋体" w:hAnsi="宋体" w:cs="宋体" w:hint="eastAsia"/>
                <w:szCs w:val="21"/>
              </w:rPr>
              <w:t>10、存储数据≥20组，</w:t>
            </w:r>
            <w:r>
              <w:rPr>
                <w:rFonts w:ascii="宋体" w:hAnsi="宋体" w:cs="宋体"/>
                <w:szCs w:val="21"/>
              </w:rPr>
              <w:t>错误数据可清除；</w:t>
            </w:r>
          </w:p>
          <w:p w:rsidR="00A93BC4" w:rsidRDefault="003D69D9" w:rsidP="001A2952">
            <w:pPr>
              <w:jc w:val="left"/>
              <w:rPr>
                <w:rFonts w:ascii="宋体" w:hAnsi="宋体" w:cs="宋体"/>
                <w:szCs w:val="21"/>
              </w:rPr>
            </w:pPr>
            <w:r>
              <w:rPr>
                <w:rFonts w:ascii="宋体" w:hAnsi="宋体" w:cs="宋体" w:hint="eastAsia"/>
                <w:szCs w:val="21"/>
              </w:rPr>
              <w:t>11、</w:t>
            </w:r>
            <w:r w:rsidR="00A93BC4">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主机  1个</w:t>
            </w:r>
          </w:p>
          <w:p w:rsidR="00A93BC4" w:rsidRDefault="00A93BC4" w:rsidP="001A2952">
            <w:pPr>
              <w:jc w:val="left"/>
              <w:rPr>
                <w:rFonts w:ascii="宋体" w:hAnsi="宋体" w:cs="宋体"/>
                <w:szCs w:val="21"/>
              </w:rPr>
            </w:pPr>
            <w:r>
              <w:rPr>
                <w:rFonts w:ascii="宋体" w:hAnsi="宋体" w:cs="宋体" w:hint="eastAsia"/>
                <w:szCs w:val="21"/>
              </w:rPr>
              <w:t>校验色屏 1个</w:t>
            </w:r>
          </w:p>
          <w:p w:rsidR="00A93BC4" w:rsidRDefault="00A93BC4" w:rsidP="001A2952">
            <w:pPr>
              <w:jc w:val="left"/>
              <w:rPr>
                <w:rFonts w:ascii="宋体" w:hAnsi="宋体" w:cs="宋体"/>
                <w:szCs w:val="21"/>
              </w:rPr>
            </w:pPr>
            <w:r>
              <w:rPr>
                <w:rFonts w:ascii="宋体" w:hAnsi="宋体" w:cs="宋体" w:hint="eastAsia"/>
                <w:szCs w:val="21"/>
              </w:rPr>
              <w:t>充电器  1个</w:t>
            </w:r>
          </w:p>
          <w:p w:rsidR="00A93BC4" w:rsidRDefault="00A93BC4" w:rsidP="001A2952">
            <w:pPr>
              <w:jc w:val="left"/>
              <w:rPr>
                <w:rFonts w:ascii="宋体" w:hAnsi="宋体" w:cs="宋体"/>
                <w:szCs w:val="21"/>
              </w:rPr>
            </w:pPr>
            <w:proofErr w:type="gramStart"/>
            <w:r>
              <w:rPr>
                <w:rFonts w:ascii="宋体" w:hAnsi="宋体" w:cs="宋体" w:hint="eastAsia"/>
                <w:szCs w:val="21"/>
              </w:rPr>
              <w:t>充电线</w:t>
            </w:r>
            <w:proofErr w:type="gramEnd"/>
            <w:r>
              <w:rPr>
                <w:rFonts w:ascii="宋体" w:hAnsi="宋体" w:cs="宋体" w:hint="eastAsia"/>
                <w:szCs w:val="21"/>
              </w:rPr>
              <w:t xml:space="preserve">  1根</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第十二包：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E65825">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经皮黄疸检测仪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rPr>
                <w:rFonts w:ascii="宋体" w:hAnsi="宋体" w:cs="宋体"/>
                <w:szCs w:val="21"/>
              </w:rPr>
            </w:pPr>
            <w:r>
              <w:rPr>
                <w:rFonts w:ascii="宋体" w:hAnsi="宋体" w:cs="宋体" w:hint="eastAsia"/>
                <w:szCs w:val="21"/>
              </w:rPr>
              <w:t>西青区精武镇社区卫生服务中心</w:t>
            </w:r>
          </w:p>
          <w:p w:rsidR="00A93BC4" w:rsidRDefault="00A93BC4" w:rsidP="001A2952">
            <w:pPr>
              <w:jc w:val="left"/>
              <w:rPr>
                <w:rFonts w:ascii="宋体" w:hAnsi="宋体" w:cs="宋体"/>
                <w:szCs w:val="21"/>
              </w:rPr>
            </w:pPr>
            <w:r>
              <w:rPr>
                <w:rFonts w:ascii="宋体" w:hAnsi="宋体" w:cs="宋体" w:hint="eastAsia"/>
                <w:szCs w:val="21"/>
              </w:rPr>
              <w:t>产品用途：儿童胆红素测定</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1.测量方式：</w:t>
            </w:r>
            <w:proofErr w:type="gramStart"/>
            <w:r>
              <w:rPr>
                <w:rFonts w:ascii="宋体" w:hAnsi="宋体" w:cs="宋体" w:hint="eastAsia"/>
                <w:szCs w:val="21"/>
              </w:rPr>
              <w:t>氙</w:t>
            </w:r>
            <w:proofErr w:type="gramEnd"/>
            <w:r>
              <w:rPr>
                <w:rFonts w:ascii="宋体" w:hAnsi="宋体" w:cs="宋体" w:hint="eastAsia"/>
                <w:szCs w:val="21"/>
              </w:rPr>
              <w:t>闪光灯为光源的光反射式，蓝、绿光比较；</w:t>
            </w:r>
          </w:p>
          <w:p w:rsidR="00A93BC4" w:rsidRDefault="00A93BC4" w:rsidP="001A2952">
            <w:pPr>
              <w:jc w:val="left"/>
              <w:rPr>
                <w:rFonts w:ascii="宋体" w:hAnsi="宋体" w:cs="宋体"/>
                <w:szCs w:val="21"/>
              </w:rPr>
            </w:pPr>
            <w:r>
              <w:rPr>
                <w:rFonts w:ascii="宋体" w:hAnsi="宋体" w:cs="宋体" w:hint="eastAsia"/>
                <w:szCs w:val="21"/>
              </w:rPr>
              <w:t>2.显示方式：液晶显示，错误数据可清除。同时显示两个单位为mg/dl、μmol/l；</w:t>
            </w:r>
          </w:p>
          <w:p w:rsidR="00A93BC4" w:rsidRDefault="00A93BC4" w:rsidP="001A2952">
            <w:pPr>
              <w:jc w:val="left"/>
              <w:rPr>
                <w:rFonts w:ascii="宋体" w:hAnsi="宋体" w:cs="宋体"/>
                <w:szCs w:val="21"/>
              </w:rPr>
            </w:pPr>
            <w:r>
              <w:rPr>
                <w:rFonts w:ascii="宋体" w:hAnsi="宋体" w:cs="宋体" w:hint="eastAsia"/>
                <w:szCs w:val="21"/>
              </w:rPr>
              <w:t>3.可进行2-9次平均值测试；</w:t>
            </w:r>
          </w:p>
          <w:p w:rsidR="00A93BC4" w:rsidRDefault="00A93BC4" w:rsidP="001A2952">
            <w:pPr>
              <w:jc w:val="left"/>
              <w:rPr>
                <w:rFonts w:ascii="宋体" w:hAnsi="宋体" w:cs="宋体"/>
                <w:szCs w:val="21"/>
              </w:rPr>
            </w:pPr>
            <w:r>
              <w:rPr>
                <w:rFonts w:ascii="宋体" w:hAnsi="宋体" w:cs="宋体" w:hint="eastAsia"/>
                <w:szCs w:val="21"/>
              </w:rPr>
              <w:lastRenderedPageBreak/>
              <w:t>4.光源：</w:t>
            </w:r>
            <w:proofErr w:type="gramStart"/>
            <w:r>
              <w:rPr>
                <w:rFonts w:ascii="宋体" w:hAnsi="宋体" w:cs="宋体" w:hint="eastAsia"/>
                <w:szCs w:val="21"/>
              </w:rPr>
              <w:t>氙</w:t>
            </w:r>
            <w:proofErr w:type="gramEnd"/>
            <w:r>
              <w:rPr>
                <w:rFonts w:ascii="宋体" w:hAnsi="宋体" w:cs="宋体" w:hint="eastAsia"/>
                <w:szCs w:val="21"/>
              </w:rPr>
              <w:t>闪光灯；</w:t>
            </w:r>
          </w:p>
          <w:p w:rsidR="00A93BC4" w:rsidRDefault="00A93BC4" w:rsidP="001A2952">
            <w:pPr>
              <w:jc w:val="left"/>
              <w:rPr>
                <w:rFonts w:ascii="宋体" w:hAnsi="宋体" w:cs="宋体"/>
                <w:szCs w:val="21"/>
              </w:rPr>
            </w:pPr>
            <w:r>
              <w:rPr>
                <w:rFonts w:ascii="宋体" w:hAnsi="宋体" w:cs="宋体" w:hint="eastAsia"/>
                <w:szCs w:val="21"/>
              </w:rPr>
              <w:t>5.电源：DC4.8V可充电电池组，充电一次可测量次数≥500次；</w:t>
            </w:r>
          </w:p>
          <w:p w:rsidR="00A93BC4" w:rsidRDefault="00A93BC4" w:rsidP="001A2952">
            <w:pPr>
              <w:jc w:val="left"/>
              <w:rPr>
                <w:rFonts w:ascii="宋体" w:hAnsi="宋体" w:cs="宋体"/>
                <w:szCs w:val="21"/>
              </w:rPr>
            </w:pPr>
            <w:r>
              <w:rPr>
                <w:rFonts w:ascii="宋体" w:hAnsi="宋体" w:cs="宋体" w:hint="eastAsia"/>
                <w:szCs w:val="21"/>
              </w:rPr>
              <w:t>6.示值精度：检测板白色屏00.0＋1.0mg/dL；黄色屏20.0±1.0mg/dL</w:t>
            </w:r>
          </w:p>
          <w:p w:rsidR="00A93BC4" w:rsidRDefault="00A93BC4" w:rsidP="001A2952">
            <w:pPr>
              <w:jc w:val="left"/>
              <w:rPr>
                <w:rFonts w:ascii="宋体" w:hAnsi="宋体" w:cs="宋体"/>
                <w:szCs w:val="21"/>
              </w:rPr>
            </w:pPr>
            <w:r>
              <w:rPr>
                <w:rFonts w:ascii="宋体" w:hAnsi="宋体" w:cs="宋体" w:hint="eastAsia"/>
                <w:szCs w:val="21"/>
              </w:rPr>
              <w:t>7.测量部位：默认适配新生儿额头、面颊，支持胸部、腹部等多部位</w:t>
            </w:r>
            <w:r>
              <w:rPr>
                <w:rFonts w:ascii="宋体" w:hAnsi="宋体" w:cs="宋体" w:hint="eastAsia"/>
                <w:szCs w:val="21"/>
              </w:rPr>
              <w:br/>
            </w:r>
            <w:r w:rsidR="003D69D9">
              <w:rPr>
                <w:rFonts w:ascii="宋体" w:hAnsi="宋体" w:cs="宋体" w:hint="eastAsia"/>
                <w:szCs w:val="21"/>
              </w:rPr>
              <w:t>8.</w:t>
            </w:r>
            <w:r>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主机  1个</w:t>
            </w:r>
          </w:p>
          <w:p w:rsidR="00A93BC4" w:rsidRDefault="00A93BC4" w:rsidP="001A2952">
            <w:pPr>
              <w:jc w:val="left"/>
              <w:rPr>
                <w:rFonts w:ascii="宋体" w:hAnsi="宋体" w:cs="宋体"/>
                <w:szCs w:val="21"/>
              </w:rPr>
            </w:pPr>
            <w:r>
              <w:rPr>
                <w:rFonts w:ascii="宋体" w:hAnsi="宋体" w:cs="宋体" w:hint="eastAsia"/>
                <w:szCs w:val="21"/>
              </w:rPr>
              <w:t>校验色屏 1个</w:t>
            </w:r>
          </w:p>
          <w:p w:rsidR="00A93BC4" w:rsidRDefault="00A93BC4" w:rsidP="001A2952">
            <w:pPr>
              <w:jc w:val="left"/>
              <w:rPr>
                <w:rFonts w:ascii="宋体" w:hAnsi="宋体" w:cs="宋体"/>
                <w:szCs w:val="21"/>
              </w:rPr>
            </w:pPr>
            <w:r>
              <w:rPr>
                <w:rFonts w:ascii="宋体" w:hAnsi="宋体" w:cs="宋体" w:hint="eastAsia"/>
                <w:szCs w:val="21"/>
              </w:rPr>
              <w:t>充电器  1个</w:t>
            </w:r>
          </w:p>
          <w:p w:rsidR="00A93BC4" w:rsidRDefault="00A93BC4" w:rsidP="001A2952">
            <w:pPr>
              <w:jc w:val="left"/>
              <w:rPr>
                <w:rFonts w:ascii="仿宋" w:eastAsia="仿宋" w:hAnsi="仿宋"/>
                <w:sz w:val="28"/>
                <w:szCs w:val="28"/>
              </w:rPr>
            </w:pPr>
            <w:proofErr w:type="gramStart"/>
            <w:r>
              <w:rPr>
                <w:rFonts w:ascii="宋体" w:hAnsi="宋体" w:cs="宋体" w:hint="eastAsia"/>
                <w:szCs w:val="21"/>
              </w:rPr>
              <w:t>充电线</w:t>
            </w:r>
            <w:proofErr w:type="gramEnd"/>
            <w:r>
              <w:rPr>
                <w:rFonts w:ascii="宋体" w:hAnsi="宋体" w:cs="宋体" w:hint="eastAsia"/>
                <w:szCs w:val="21"/>
              </w:rPr>
              <w:t xml:space="preserve">  1根</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第十三包：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604894">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医用臭氧治疗仪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jc w:val="left"/>
              <w:rPr>
                <w:rFonts w:ascii="宋体" w:hAnsi="宋体" w:cs="宋体"/>
                <w:szCs w:val="21"/>
              </w:rPr>
            </w:pPr>
            <w:proofErr w:type="gramStart"/>
            <w:r>
              <w:rPr>
                <w:rFonts w:ascii="宋体" w:hAnsi="宋体" w:cs="宋体" w:hint="eastAsia"/>
                <w:szCs w:val="21"/>
              </w:rPr>
              <w:t>蓟</w:t>
            </w:r>
            <w:proofErr w:type="gramEnd"/>
            <w:r>
              <w:rPr>
                <w:rFonts w:ascii="宋体" w:hAnsi="宋体" w:cs="宋体" w:hint="eastAsia"/>
                <w:szCs w:val="21"/>
              </w:rPr>
              <w:t>州</w:t>
            </w:r>
            <w:proofErr w:type="gramStart"/>
            <w:r>
              <w:rPr>
                <w:rFonts w:ascii="宋体" w:hAnsi="宋体" w:cs="宋体" w:hint="eastAsia"/>
                <w:szCs w:val="21"/>
              </w:rPr>
              <w:t>邦均镇</w:t>
            </w:r>
            <w:proofErr w:type="gramEnd"/>
            <w:r>
              <w:rPr>
                <w:rFonts w:ascii="宋体" w:hAnsi="宋体" w:cs="宋体" w:hint="eastAsia"/>
                <w:szCs w:val="21"/>
              </w:rPr>
              <w:t>中心卫生院</w:t>
            </w:r>
          </w:p>
          <w:p w:rsidR="00A93BC4" w:rsidRDefault="00A93BC4" w:rsidP="001A2952">
            <w:pPr>
              <w:jc w:val="left"/>
              <w:rPr>
                <w:rFonts w:ascii="宋体" w:hAnsi="宋体" w:cs="宋体"/>
                <w:szCs w:val="21"/>
              </w:rPr>
            </w:pPr>
            <w:r>
              <w:rPr>
                <w:rFonts w:ascii="宋体" w:hAnsi="宋体" w:cs="宋体" w:hint="eastAsia"/>
                <w:szCs w:val="21"/>
              </w:rPr>
              <w:t>产品用途：具有镇痛，抗炎，修复受损的组织，改善血液流变等作用。医用臭氧治疗仪治疗原理–促进血液循环，增强细胞代谢</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1、≥7吋彩色液晶触摸屏，便携式设计，数字动态显示，微电脑控制，人性化操作界面，使用简单方便</w:t>
            </w:r>
          </w:p>
          <w:p w:rsidR="00A93BC4" w:rsidRDefault="00A93BC4" w:rsidP="001A2952">
            <w:pPr>
              <w:jc w:val="left"/>
              <w:rPr>
                <w:rFonts w:ascii="宋体" w:hAnsi="宋体" w:cs="宋体"/>
                <w:szCs w:val="21"/>
              </w:rPr>
            </w:pPr>
            <w:r>
              <w:rPr>
                <w:rFonts w:ascii="宋体" w:hAnsi="宋体" w:cs="宋体" w:hint="eastAsia"/>
                <w:szCs w:val="21"/>
              </w:rPr>
              <w:t>2、臭氧浓度检测系统、自动调节系统，实时监测臭氧浓度，保证浓度显示精准，稳定可靠</w:t>
            </w:r>
          </w:p>
          <w:p w:rsidR="00A93BC4" w:rsidRDefault="00A93BC4" w:rsidP="001A2952">
            <w:pPr>
              <w:jc w:val="left"/>
              <w:rPr>
                <w:rFonts w:ascii="宋体" w:hAnsi="宋体" w:cs="宋体"/>
                <w:szCs w:val="21"/>
              </w:rPr>
            </w:pPr>
            <w:r>
              <w:rPr>
                <w:rFonts w:ascii="宋体" w:hAnsi="宋体" w:cs="宋体" w:hint="eastAsia"/>
                <w:szCs w:val="21"/>
              </w:rPr>
              <w:t>3、医用臭氧输出浓度（0-80mg/L）连续可调</w:t>
            </w:r>
          </w:p>
          <w:p w:rsidR="00A93BC4" w:rsidRDefault="00A93BC4" w:rsidP="001A2952">
            <w:pPr>
              <w:jc w:val="left"/>
              <w:rPr>
                <w:rFonts w:ascii="宋体" w:hAnsi="宋体" w:cs="宋体"/>
                <w:szCs w:val="21"/>
              </w:rPr>
            </w:pPr>
            <w:r>
              <w:rPr>
                <w:rFonts w:ascii="宋体" w:hAnsi="宋体" w:cs="宋体" w:hint="eastAsia"/>
                <w:szCs w:val="21"/>
              </w:rPr>
              <w:t>4、开机自检功能，保证仪器使用安全</w:t>
            </w:r>
          </w:p>
          <w:p w:rsidR="00A93BC4" w:rsidRDefault="00A93BC4" w:rsidP="001A2952">
            <w:pPr>
              <w:jc w:val="left"/>
              <w:rPr>
                <w:rFonts w:ascii="宋体" w:hAnsi="宋体" w:cs="宋体"/>
                <w:szCs w:val="21"/>
              </w:rPr>
            </w:pPr>
            <w:r>
              <w:rPr>
                <w:rFonts w:ascii="宋体" w:hAnsi="宋体" w:cs="宋体" w:hint="eastAsia"/>
                <w:szCs w:val="21"/>
              </w:rPr>
              <w:t>5、开机管路自动消毒，使治疗过程安全可靠</w:t>
            </w:r>
          </w:p>
          <w:p w:rsidR="00A93BC4" w:rsidRDefault="00A93BC4" w:rsidP="001A2952">
            <w:pPr>
              <w:jc w:val="left"/>
              <w:rPr>
                <w:rFonts w:ascii="宋体" w:hAnsi="宋体" w:cs="宋体"/>
                <w:szCs w:val="21"/>
              </w:rPr>
            </w:pPr>
            <w:r>
              <w:rPr>
                <w:rFonts w:ascii="宋体" w:hAnsi="宋体" w:cs="宋体" w:hint="eastAsia"/>
                <w:szCs w:val="21"/>
              </w:rPr>
              <w:t>6、开机无需预热等待，即可取气，实际浓度达到设定浓度用时≤30S</w:t>
            </w:r>
          </w:p>
          <w:p w:rsidR="00A93BC4" w:rsidRDefault="00A93BC4" w:rsidP="001A2952">
            <w:pPr>
              <w:jc w:val="left"/>
              <w:rPr>
                <w:rFonts w:ascii="宋体" w:hAnsi="宋体" w:cs="宋体"/>
                <w:szCs w:val="21"/>
              </w:rPr>
            </w:pPr>
            <w:r>
              <w:rPr>
                <w:rFonts w:ascii="宋体" w:hAnsi="宋体" w:cs="宋体" w:hint="eastAsia"/>
                <w:szCs w:val="21"/>
              </w:rPr>
              <w:t>7、具备完善的报警系统，包括压力超限报警、温度超限报警、浓度传感器故障报警系统、氧气流量超限报警。</w:t>
            </w:r>
          </w:p>
          <w:p w:rsidR="00A93BC4" w:rsidRDefault="00A93BC4" w:rsidP="001A2952">
            <w:pPr>
              <w:jc w:val="left"/>
              <w:rPr>
                <w:rFonts w:ascii="宋体" w:hAnsi="宋体" w:cs="宋体"/>
                <w:szCs w:val="21"/>
              </w:rPr>
            </w:pPr>
            <w:r>
              <w:rPr>
                <w:rFonts w:ascii="宋体" w:hAnsi="宋体" w:cs="宋体" w:hint="eastAsia"/>
                <w:szCs w:val="21"/>
              </w:rPr>
              <w:t>8、自动存储历史操作记录:≥1000条。</w:t>
            </w:r>
          </w:p>
          <w:p w:rsidR="00A93BC4" w:rsidRDefault="00A93BC4" w:rsidP="001A2952">
            <w:pPr>
              <w:jc w:val="left"/>
              <w:rPr>
                <w:rFonts w:ascii="宋体" w:hAnsi="宋体" w:cs="宋体"/>
                <w:szCs w:val="21"/>
              </w:rPr>
            </w:pPr>
            <w:r>
              <w:rPr>
                <w:rFonts w:ascii="宋体" w:hAnsi="宋体" w:cs="宋体" w:hint="eastAsia"/>
                <w:szCs w:val="21"/>
              </w:rPr>
              <w:t>9、确保在治疗过程中医务人员和患者的健康安全的同时也防止臭氧泄露造成空气污染。废气</w:t>
            </w:r>
            <w:proofErr w:type="gramStart"/>
            <w:r>
              <w:rPr>
                <w:rFonts w:ascii="宋体" w:hAnsi="宋体" w:cs="宋体" w:hint="eastAsia"/>
                <w:szCs w:val="21"/>
              </w:rPr>
              <w:t>排达到</w:t>
            </w:r>
            <w:proofErr w:type="gramEnd"/>
            <w:r>
              <w:rPr>
                <w:rFonts w:ascii="宋体" w:hAnsi="宋体" w:cs="宋体" w:hint="eastAsia"/>
                <w:szCs w:val="21"/>
              </w:rPr>
              <w:t>国家标准1小时≤0.1mg/m3的安全指标。</w:t>
            </w:r>
          </w:p>
          <w:p w:rsidR="00A93BC4" w:rsidRDefault="00A93BC4" w:rsidP="001A2952">
            <w:pPr>
              <w:jc w:val="left"/>
              <w:rPr>
                <w:rFonts w:ascii="宋体" w:hAnsi="宋体" w:cs="宋体"/>
                <w:szCs w:val="21"/>
              </w:rPr>
            </w:pPr>
            <w:r>
              <w:rPr>
                <w:rFonts w:ascii="宋体" w:hAnsi="宋体" w:cs="宋体" w:hint="eastAsia"/>
                <w:szCs w:val="21"/>
              </w:rPr>
              <w:lastRenderedPageBreak/>
              <w:t>10、需使用医用纯氧作为气源，可适配医用供氧系统或氧气瓶接口。</w:t>
            </w:r>
          </w:p>
          <w:p w:rsidR="00A93BC4" w:rsidRDefault="00A93BC4" w:rsidP="001A2952">
            <w:pPr>
              <w:jc w:val="left"/>
              <w:rPr>
                <w:rFonts w:ascii="宋体" w:hAnsi="宋体" w:cs="宋体"/>
                <w:szCs w:val="21"/>
              </w:rPr>
            </w:pPr>
            <w:r>
              <w:rPr>
                <w:rFonts w:ascii="宋体" w:hAnsi="宋体" w:cs="宋体" w:hint="eastAsia"/>
                <w:szCs w:val="21"/>
              </w:rPr>
              <w:t>11、取气方式：按键式自动出气</w:t>
            </w:r>
          </w:p>
          <w:p w:rsidR="00A93BC4" w:rsidRDefault="00A93BC4" w:rsidP="001A2952">
            <w:pPr>
              <w:jc w:val="left"/>
              <w:rPr>
                <w:rFonts w:ascii="宋体" w:hAnsi="宋体" w:cs="宋体"/>
                <w:szCs w:val="21"/>
              </w:rPr>
            </w:pPr>
            <w:r>
              <w:rPr>
                <w:rFonts w:ascii="宋体" w:hAnsi="宋体" w:cs="宋体" w:hint="eastAsia"/>
                <w:szCs w:val="21"/>
              </w:rPr>
              <w:t>12、具有定时取气功能，取气时间可根据实际情况自行设定大具有定量取气功能，取气量可根据实际情况自行设定。</w:t>
            </w:r>
          </w:p>
          <w:p w:rsidR="00A93BC4" w:rsidRDefault="00A93BC4" w:rsidP="001A2952">
            <w:pPr>
              <w:jc w:val="left"/>
              <w:rPr>
                <w:rFonts w:ascii="宋体" w:hAnsi="宋体" w:cs="宋体"/>
                <w:szCs w:val="21"/>
              </w:rPr>
            </w:pPr>
            <w:r>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1、医用臭氧治疗仪 1台</w:t>
            </w:r>
          </w:p>
          <w:p w:rsidR="00A93BC4" w:rsidRDefault="00A93BC4" w:rsidP="001A2952">
            <w:pPr>
              <w:jc w:val="left"/>
              <w:rPr>
                <w:rFonts w:ascii="宋体" w:hAnsi="宋体" w:cs="宋体"/>
                <w:szCs w:val="21"/>
              </w:rPr>
            </w:pPr>
            <w:r>
              <w:rPr>
                <w:rFonts w:ascii="宋体" w:hAnsi="宋体" w:cs="宋体" w:hint="eastAsia"/>
                <w:szCs w:val="21"/>
              </w:rPr>
              <w:t>2、电源线 1根</w:t>
            </w:r>
          </w:p>
          <w:p w:rsidR="00A93BC4" w:rsidRDefault="00A93BC4" w:rsidP="001A2952">
            <w:pPr>
              <w:jc w:val="left"/>
              <w:rPr>
                <w:rFonts w:ascii="宋体" w:hAnsi="宋体" w:cs="宋体"/>
                <w:szCs w:val="21"/>
              </w:rPr>
            </w:pPr>
            <w:r>
              <w:rPr>
                <w:rFonts w:ascii="宋体" w:hAnsi="宋体" w:cs="宋体" w:hint="eastAsia"/>
                <w:szCs w:val="21"/>
              </w:rPr>
              <w:t>3、使用说明书</w:t>
            </w:r>
          </w:p>
          <w:p w:rsidR="00A93BC4" w:rsidRDefault="00A93BC4" w:rsidP="001A2952">
            <w:pPr>
              <w:jc w:val="left"/>
              <w:rPr>
                <w:rFonts w:ascii="宋体" w:hAnsi="宋体" w:cs="宋体"/>
                <w:szCs w:val="21"/>
              </w:rPr>
            </w:pPr>
            <w:r>
              <w:rPr>
                <w:rFonts w:ascii="宋体" w:hAnsi="宋体" w:cs="宋体" w:hint="eastAsia"/>
                <w:szCs w:val="21"/>
              </w:rPr>
              <w:t>4、医用氧气导气管 1根</w:t>
            </w:r>
          </w:p>
          <w:p w:rsidR="00A93BC4" w:rsidRDefault="00A93BC4" w:rsidP="001A2952">
            <w:pPr>
              <w:jc w:val="left"/>
              <w:rPr>
                <w:rFonts w:ascii="仿宋" w:eastAsia="仿宋" w:hAnsi="仿宋"/>
                <w:sz w:val="28"/>
                <w:szCs w:val="28"/>
              </w:rPr>
            </w:pPr>
            <w:r>
              <w:rPr>
                <w:rFonts w:ascii="宋体" w:hAnsi="宋体" w:cs="宋体" w:hint="eastAsia"/>
                <w:szCs w:val="21"/>
              </w:rPr>
              <w:t>5、过滤器20只（一次性易耗品）</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第十四包：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207678">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电灼</w:t>
            </w:r>
            <w:proofErr w:type="gramStart"/>
            <w:r w:rsidR="00A93BC4">
              <w:rPr>
                <w:rFonts w:ascii="宋体" w:hAnsi="宋体" w:cs="宋体" w:hint="eastAsia"/>
                <w:szCs w:val="21"/>
              </w:rPr>
              <w:t>光治疗</w:t>
            </w:r>
            <w:proofErr w:type="gramEnd"/>
            <w:r w:rsidR="00A93BC4">
              <w:rPr>
                <w:rFonts w:ascii="宋体" w:hAnsi="宋体" w:cs="宋体" w:hint="eastAsia"/>
                <w:szCs w:val="21"/>
              </w:rPr>
              <w:t>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r>
              <w:rPr>
                <w:rFonts w:hint="eastAsia"/>
              </w:rPr>
              <w:t>武清区黄庄镇卫生院</w:t>
            </w:r>
          </w:p>
          <w:p w:rsidR="00A93BC4" w:rsidRDefault="00A93BC4" w:rsidP="001A2952">
            <w:r>
              <w:rPr>
                <w:rFonts w:hint="eastAsia"/>
              </w:rPr>
              <w:t>产品用途适应范围：慢性</w:t>
            </w:r>
            <w:proofErr w:type="gramStart"/>
            <w:r>
              <w:rPr>
                <w:rFonts w:hint="eastAsia"/>
              </w:rPr>
              <w:t>宫颈管</w:t>
            </w:r>
            <w:proofErr w:type="gramEnd"/>
            <w:r>
              <w:rPr>
                <w:rFonts w:hint="eastAsia"/>
              </w:rPr>
              <w:t>黏膜炎；宫颈息肉；盆腔炎；附件炎；外银白色病变；手术伤口感染、口腔溃疡的治疗及乳腺炎症、带状疱疹、单纯疱疹的辅助治疗；</w:t>
            </w:r>
          </w:p>
          <w:p w:rsidR="00A93BC4" w:rsidRDefault="00A93BC4" w:rsidP="001A2952">
            <w:r>
              <w:rPr>
                <w:rFonts w:hint="eastAsia"/>
              </w:rPr>
              <w:t>技术参数</w:t>
            </w:r>
          </w:p>
          <w:p w:rsidR="00A93BC4" w:rsidRDefault="00A93BC4" w:rsidP="001A2952">
            <w:r>
              <w:rPr>
                <w:rFonts w:hint="eastAsia"/>
              </w:rPr>
              <w:t>1</w:t>
            </w:r>
            <w:r>
              <w:rPr>
                <w:rFonts w:hint="eastAsia"/>
              </w:rPr>
              <w:t>、手持式治疗头（微米光）</w:t>
            </w:r>
          </w:p>
          <w:p w:rsidR="00A93BC4" w:rsidRDefault="00A93BC4" w:rsidP="001A2952">
            <w:r>
              <w:rPr>
                <w:rFonts w:hint="eastAsia"/>
              </w:rPr>
              <w:t>1.1</w:t>
            </w:r>
            <w:r>
              <w:rPr>
                <w:rFonts w:hint="eastAsia"/>
              </w:rPr>
              <w:t>红外光波长峰值范围在</w:t>
            </w:r>
            <w:r>
              <w:rPr>
                <w:rFonts w:hint="eastAsia"/>
              </w:rPr>
              <w:t>0.8µm</w:t>
            </w:r>
            <w:r>
              <w:rPr>
                <w:rFonts w:hint="eastAsia"/>
              </w:rPr>
              <w:t>～</w:t>
            </w:r>
            <w:r>
              <w:rPr>
                <w:rFonts w:hint="eastAsia"/>
              </w:rPr>
              <w:t>3.0µm</w:t>
            </w:r>
          </w:p>
          <w:p w:rsidR="00A93BC4" w:rsidRDefault="00A93BC4" w:rsidP="001A2952">
            <w:r>
              <w:rPr>
                <w:rFonts w:hint="eastAsia"/>
              </w:rPr>
              <w:t>1.2</w:t>
            </w:r>
            <w:r>
              <w:rPr>
                <w:rFonts w:hint="eastAsia"/>
              </w:rPr>
              <w:t>手持式治疗头光输出口径为</w:t>
            </w:r>
            <w:r>
              <w:rPr>
                <w:rFonts w:hint="eastAsia"/>
              </w:rPr>
              <w:t>10.5mm</w:t>
            </w:r>
            <w:r>
              <w:rPr>
                <w:rFonts w:hint="eastAsia"/>
              </w:rPr>
              <w:t>±</w:t>
            </w:r>
            <w:r>
              <w:rPr>
                <w:rFonts w:hint="eastAsia"/>
              </w:rPr>
              <w:t>1mm</w:t>
            </w:r>
            <w:r>
              <w:rPr>
                <w:rFonts w:hint="eastAsia"/>
              </w:rPr>
              <w:t>，导线长度≥</w:t>
            </w:r>
            <w:r>
              <w:rPr>
                <w:rFonts w:hint="eastAsia"/>
              </w:rPr>
              <w:t>1m</w:t>
            </w:r>
            <w:r>
              <w:rPr>
                <w:rFonts w:hint="eastAsia"/>
              </w:rPr>
              <w:t>。</w:t>
            </w:r>
          </w:p>
          <w:p w:rsidR="00A93BC4" w:rsidRDefault="00A93BC4" w:rsidP="001A2952">
            <w:r>
              <w:rPr>
                <w:rFonts w:hint="eastAsia"/>
              </w:rPr>
              <w:t>1.3</w:t>
            </w:r>
            <w:r>
              <w:rPr>
                <w:rFonts w:hint="eastAsia"/>
              </w:rPr>
              <w:t>手持式治疗头光斑直径≥</w:t>
            </w:r>
            <w:r>
              <w:rPr>
                <w:rFonts w:hint="eastAsia"/>
              </w:rPr>
              <w:t>1.4cm</w:t>
            </w:r>
            <w:r>
              <w:rPr>
                <w:rFonts w:hint="eastAsia"/>
              </w:rPr>
              <w:br/>
              <w:t>2</w:t>
            </w:r>
            <w:r>
              <w:rPr>
                <w:rFonts w:hint="eastAsia"/>
              </w:rPr>
              <w:t>、支架式治疗头和伸缩式治疗头</w:t>
            </w:r>
          </w:p>
          <w:p w:rsidR="00A93BC4" w:rsidRDefault="00A93BC4" w:rsidP="001A2952">
            <w:r>
              <w:rPr>
                <w:rFonts w:hint="eastAsia"/>
              </w:rPr>
              <w:t>2.1</w:t>
            </w:r>
            <w:r>
              <w:rPr>
                <w:rFonts w:hint="eastAsia"/>
              </w:rPr>
              <w:t>红外光波长峰值范围在</w:t>
            </w:r>
            <w:r>
              <w:rPr>
                <w:rFonts w:hint="eastAsia"/>
              </w:rPr>
              <w:t>0.4µm</w:t>
            </w:r>
            <w:r>
              <w:rPr>
                <w:rFonts w:hint="eastAsia"/>
              </w:rPr>
              <w:t>～</w:t>
            </w:r>
            <w:r>
              <w:rPr>
                <w:rFonts w:hint="eastAsia"/>
              </w:rPr>
              <w:t>3.0µm</w:t>
            </w:r>
            <w:r>
              <w:rPr>
                <w:rFonts w:hint="eastAsia"/>
              </w:rPr>
              <w:t>之间</w:t>
            </w:r>
          </w:p>
          <w:p w:rsidR="00A93BC4" w:rsidRDefault="00A93BC4" w:rsidP="001A2952">
            <w:r>
              <w:rPr>
                <w:rFonts w:hint="eastAsia"/>
              </w:rPr>
              <w:t>2.2</w:t>
            </w:r>
            <w:r>
              <w:rPr>
                <w:rFonts w:hint="eastAsia"/>
              </w:rPr>
              <w:t>支架式治疗头在直径</w:t>
            </w:r>
            <w:r>
              <w:rPr>
                <w:rFonts w:hint="eastAsia"/>
              </w:rPr>
              <w:t>1m</w:t>
            </w:r>
            <w:r>
              <w:rPr>
                <w:rFonts w:hint="eastAsia"/>
              </w:rPr>
              <w:t>的半球范围内任意调节，自行固定。</w:t>
            </w:r>
          </w:p>
          <w:p w:rsidR="00A93BC4" w:rsidRDefault="00A93BC4" w:rsidP="001A2952">
            <w:r>
              <w:rPr>
                <w:rFonts w:hint="eastAsia"/>
              </w:rPr>
              <w:t>2.3</w:t>
            </w:r>
            <w:r>
              <w:rPr>
                <w:rFonts w:hint="eastAsia"/>
              </w:rPr>
              <w:t>伸缩式治疗头垂直伸缩行程</w:t>
            </w:r>
            <w:r>
              <w:rPr>
                <w:rFonts w:hint="eastAsia"/>
              </w:rPr>
              <w:t>0-200mm</w:t>
            </w:r>
            <w:r>
              <w:rPr>
                <w:rFonts w:hint="eastAsia"/>
              </w:rPr>
              <w:t>，自行固定，误差±</w:t>
            </w:r>
            <w:r>
              <w:rPr>
                <w:rFonts w:hint="eastAsia"/>
              </w:rPr>
              <w:t>20%</w:t>
            </w:r>
            <w:r>
              <w:rPr>
                <w:rFonts w:hint="eastAsia"/>
              </w:rPr>
              <w:t>。</w:t>
            </w:r>
          </w:p>
          <w:p w:rsidR="00A93BC4" w:rsidRDefault="00A93BC4" w:rsidP="001A2952">
            <w:r>
              <w:rPr>
                <w:rFonts w:hint="eastAsia"/>
              </w:rPr>
              <w:t>2.4</w:t>
            </w:r>
            <w:r>
              <w:rPr>
                <w:rFonts w:hint="eastAsia"/>
              </w:rPr>
              <w:t>以水平面为基准，伸缩式治疗头向下可移动角度≥</w:t>
            </w:r>
            <w:r>
              <w:rPr>
                <w:rFonts w:hint="eastAsia"/>
              </w:rPr>
              <w:t>60</w:t>
            </w:r>
            <w:r>
              <w:rPr>
                <w:rFonts w:hint="eastAsia"/>
              </w:rPr>
              <w:t>°，自行固定。</w:t>
            </w:r>
          </w:p>
          <w:p w:rsidR="00A93BC4" w:rsidRDefault="00A93BC4" w:rsidP="001A2952">
            <w:r>
              <w:rPr>
                <w:rFonts w:hint="eastAsia"/>
              </w:rPr>
              <w:t>2.5</w:t>
            </w:r>
            <w:r>
              <w:rPr>
                <w:rFonts w:hint="eastAsia"/>
              </w:rPr>
              <w:t>伸缩式治疗头在垂直方向上向左摆动和向右摆动角度均≥</w:t>
            </w:r>
            <w:r>
              <w:rPr>
                <w:rFonts w:hint="eastAsia"/>
              </w:rPr>
              <w:t>20</w:t>
            </w:r>
            <w:r>
              <w:rPr>
                <w:rFonts w:hint="eastAsia"/>
              </w:rPr>
              <w:t>°，自行固定。</w:t>
            </w:r>
          </w:p>
          <w:p w:rsidR="00A93BC4" w:rsidRDefault="00A93BC4" w:rsidP="001A2952">
            <w:r>
              <w:rPr>
                <w:rFonts w:hint="eastAsia"/>
              </w:rPr>
              <w:t>2.6</w:t>
            </w:r>
            <w:r>
              <w:rPr>
                <w:rFonts w:hint="eastAsia"/>
              </w:rPr>
              <w:t>支架式治疗头和伸缩式治疗头工作面温度≤</w:t>
            </w:r>
            <w:r>
              <w:rPr>
                <w:rFonts w:hint="eastAsia"/>
              </w:rPr>
              <w:t>300</w:t>
            </w:r>
            <w:r>
              <w:rPr>
                <w:rFonts w:hint="eastAsia"/>
              </w:rPr>
              <w:t>℃，温度</w:t>
            </w:r>
            <w:r>
              <w:rPr>
                <w:rFonts w:hint="eastAsia"/>
              </w:rPr>
              <w:lastRenderedPageBreak/>
              <w:t>可调。</w:t>
            </w:r>
          </w:p>
          <w:p w:rsidR="00A93BC4" w:rsidRDefault="00A93BC4" w:rsidP="001A2952">
            <w:r>
              <w:rPr>
                <w:rFonts w:hint="eastAsia"/>
              </w:rPr>
              <w:t>2.7</w:t>
            </w:r>
            <w:r>
              <w:rPr>
                <w:rFonts w:hint="eastAsia"/>
              </w:rPr>
              <w:t>功率调节到最大，支架式治疗头和伸缩式治疗头照射距离≥</w:t>
            </w:r>
            <w:r>
              <w:rPr>
                <w:rFonts w:hint="eastAsia"/>
              </w:rPr>
              <w:t>55cm</w:t>
            </w:r>
            <w:r>
              <w:rPr>
                <w:rFonts w:hint="eastAsia"/>
              </w:rPr>
              <w:t>时，体表照射温度≤</w:t>
            </w:r>
            <w:r>
              <w:rPr>
                <w:rFonts w:hint="eastAsia"/>
              </w:rPr>
              <w:t>42</w:t>
            </w:r>
            <w:r>
              <w:rPr>
                <w:rFonts w:hint="eastAsia"/>
              </w:rPr>
              <w:t>℃。</w:t>
            </w:r>
          </w:p>
          <w:p w:rsidR="00A93BC4" w:rsidRDefault="00A93BC4" w:rsidP="001A2952">
            <w:r>
              <w:rPr>
                <w:rFonts w:hint="eastAsia"/>
              </w:rPr>
              <w:t>2.8</w:t>
            </w:r>
            <w:r>
              <w:rPr>
                <w:rFonts w:hint="eastAsia"/>
              </w:rPr>
              <w:t>功率调节到最大，支架式治疗头和伸缩式治疗头照射光斑直径：距光输出端面</w:t>
            </w:r>
            <w:r>
              <w:rPr>
                <w:rFonts w:hint="eastAsia"/>
              </w:rPr>
              <w:t>12cm</w:t>
            </w:r>
            <w:r>
              <w:rPr>
                <w:rFonts w:hint="eastAsia"/>
              </w:rPr>
              <w:t>时，光斑直径≥</w:t>
            </w:r>
            <w:r>
              <w:rPr>
                <w:rFonts w:hint="eastAsia"/>
              </w:rPr>
              <w:t>16cm</w:t>
            </w:r>
            <w:r>
              <w:rPr>
                <w:rFonts w:hint="eastAsia"/>
              </w:rPr>
              <w:t>。</w:t>
            </w:r>
            <w:r>
              <w:rPr>
                <w:rFonts w:hint="eastAsia"/>
              </w:rPr>
              <w:br/>
              <w:t>3</w:t>
            </w:r>
            <w:r>
              <w:rPr>
                <w:rFonts w:hint="eastAsia"/>
              </w:rPr>
              <w:t>、电灼功能</w:t>
            </w:r>
          </w:p>
          <w:p w:rsidR="00A93BC4" w:rsidRDefault="00A93BC4" w:rsidP="001A2952">
            <w:r>
              <w:rPr>
                <w:rFonts w:hint="eastAsia"/>
              </w:rPr>
              <w:t>3.1</w:t>
            </w:r>
            <w:r>
              <w:rPr>
                <w:rFonts w:hint="eastAsia"/>
              </w:rPr>
              <w:t>电</w:t>
            </w:r>
            <w:proofErr w:type="gramStart"/>
            <w:r>
              <w:rPr>
                <w:rFonts w:hint="eastAsia"/>
              </w:rPr>
              <w:t>灼工作</w:t>
            </w:r>
            <w:proofErr w:type="gramEnd"/>
            <w:r>
              <w:rPr>
                <w:rFonts w:hint="eastAsia"/>
              </w:rPr>
              <w:t>频率：≤</w:t>
            </w:r>
            <w:r>
              <w:rPr>
                <w:rFonts w:hint="eastAsia"/>
              </w:rPr>
              <w:t>15MHz</w:t>
            </w:r>
            <w:r>
              <w:rPr>
                <w:rFonts w:hint="eastAsia"/>
              </w:rPr>
              <w:t>。</w:t>
            </w:r>
          </w:p>
          <w:p w:rsidR="00A93BC4" w:rsidRDefault="00A93BC4" w:rsidP="001A2952">
            <w:r>
              <w:rPr>
                <w:rFonts w:hint="eastAsia"/>
              </w:rPr>
              <w:t>3.2</w:t>
            </w:r>
            <w:r>
              <w:rPr>
                <w:rFonts w:hint="eastAsia"/>
              </w:rPr>
              <w:t>电灼输出功率</w:t>
            </w:r>
            <w:r>
              <w:rPr>
                <w:rFonts w:hint="eastAsia"/>
              </w:rPr>
              <w:t>1-20</w:t>
            </w:r>
            <w:proofErr w:type="gramStart"/>
            <w:r>
              <w:rPr>
                <w:rFonts w:hint="eastAsia"/>
              </w:rPr>
              <w:t>档</w:t>
            </w:r>
            <w:proofErr w:type="gramEnd"/>
            <w:r>
              <w:rPr>
                <w:rFonts w:hint="eastAsia"/>
              </w:rPr>
              <w:t>可调，最大输出功率≤</w:t>
            </w:r>
            <w:r>
              <w:rPr>
                <w:rFonts w:hint="eastAsia"/>
              </w:rPr>
              <w:t>10W</w:t>
            </w:r>
            <w:r>
              <w:rPr>
                <w:rFonts w:hint="eastAsia"/>
              </w:rPr>
              <w:t>。</w:t>
            </w:r>
          </w:p>
          <w:p w:rsidR="00A93BC4" w:rsidRDefault="00A93BC4" w:rsidP="001A2952">
            <w:r>
              <w:rPr>
                <w:rFonts w:hint="eastAsia"/>
              </w:rPr>
              <w:t>3.3</w:t>
            </w:r>
            <w:r>
              <w:rPr>
                <w:rFonts w:hint="eastAsia"/>
              </w:rPr>
              <w:t>一次性使用单</w:t>
            </w:r>
            <w:proofErr w:type="gramStart"/>
            <w:r>
              <w:rPr>
                <w:rFonts w:hint="eastAsia"/>
              </w:rPr>
              <w:t>极手术</w:t>
            </w:r>
            <w:proofErr w:type="gramEnd"/>
            <w:r>
              <w:rPr>
                <w:rFonts w:hint="eastAsia"/>
              </w:rPr>
              <w:t>电极的输出导线长度：≥</w:t>
            </w:r>
            <w:r>
              <w:rPr>
                <w:rFonts w:hint="eastAsia"/>
              </w:rPr>
              <w:t>1.5m</w:t>
            </w:r>
            <w:r>
              <w:rPr>
                <w:rFonts w:hint="eastAsia"/>
              </w:rPr>
              <w:t>。</w:t>
            </w:r>
            <w:r>
              <w:rPr>
                <w:rFonts w:hint="eastAsia"/>
              </w:rPr>
              <w:br/>
              <w:t>4</w:t>
            </w:r>
            <w:r>
              <w:rPr>
                <w:rFonts w:hint="eastAsia"/>
              </w:rPr>
              <w:t>、治疗头外罩表面温度≤</w:t>
            </w:r>
            <w:r>
              <w:rPr>
                <w:rFonts w:hint="eastAsia"/>
              </w:rPr>
              <w:t>41</w:t>
            </w:r>
            <w:r>
              <w:rPr>
                <w:rFonts w:hint="eastAsia"/>
              </w:rPr>
              <w:t>℃。</w:t>
            </w:r>
            <w:r>
              <w:rPr>
                <w:rFonts w:hint="eastAsia"/>
              </w:rPr>
              <w:br/>
              <w:t>5</w:t>
            </w:r>
            <w:r>
              <w:rPr>
                <w:rFonts w:hint="eastAsia"/>
              </w:rPr>
              <w:t>、连续工作时间：治疗仪连续工作时间≥</w:t>
            </w:r>
            <w:r>
              <w:rPr>
                <w:rFonts w:hint="eastAsia"/>
              </w:rPr>
              <w:t>4h</w:t>
            </w:r>
            <w:r>
              <w:rPr>
                <w:rFonts w:hint="eastAsia"/>
              </w:rPr>
              <w:t>。</w:t>
            </w:r>
            <w:r>
              <w:rPr>
                <w:rFonts w:hint="eastAsia"/>
              </w:rPr>
              <w:br/>
            </w:r>
            <w:r w:rsidR="00A94FBA">
              <w:rPr>
                <w:rFonts w:hint="eastAsia"/>
              </w:rPr>
              <w:t>6</w:t>
            </w:r>
            <w:r>
              <w:rPr>
                <w:rFonts w:hint="eastAsia"/>
              </w:rPr>
              <w:t>、控制及显示功能：</w:t>
            </w:r>
          </w:p>
          <w:p w:rsidR="00A93BC4" w:rsidRDefault="00A94FBA" w:rsidP="001A2952">
            <w:r>
              <w:rPr>
                <w:rFonts w:hint="eastAsia"/>
              </w:rPr>
              <w:t>6</w:t>
            </w:r>
            <w:r w:rsidR="00A93BC4">
              <w:rPr>
                <w:rFonts w:hint="eastAsia"/>
              </w:rPr>
              <w:t>.1</w:t>
            </w:r>
            <w:r w:rsidR="00A93BC4">
              <w:rPr>
                <w:rFonts w:hint="eastAsia"/>
              </w:rPr>
              <w:t>时间显示范围为</w:t>
            </w:r>
            <w:r w:rsidR="00A93BC4">
              <w:rPr>
                <w:rFonts w:hint="eastAsia"/>
              </w:rPr>
              <w:t>01.00</w:t>
            </w:r>
            <w:r w:rsidR="00A93BC4">
              <w:rPr>
                <w:rFonts w:hint="eastAsia"/>
              </w:rPr>
              <w:t>—</w:t>
            </w:r>
            <w:r w:rsidR="00A93BC4">
              <w:rPr>
                <w:rFonts w:hint="eastAsia"/>
              </w:rPr>
              <w:t>99.00S</w:t>
            </w:r>
          </w:p>
          <w:p w:rsidR="00A93BC4" w:rsidRDefault="00A94FBA" w:rsidP="001A2952">
            <w:r>
              <w:rPr>
                <w:rFonts w:hint="eastAsia"/>
              </w:rPr>
              <w:t>6</w:t>
            </w:r>
            <w:r w:rsidR="00A93BC4">
              <w:rPr>
                <w:rFonts w:hint="eastAsia"/>
              </w:rPr>
              <w:t>.2</w:t>
            </w:r>
            <w:r w:rsidR="00A93BC4">
              <w:rPr>
                <w:rFonts w:hint="eastAsia"/>
              </w:rPr>
              <w:t>功率显示范围为</w:t>
            </w:r>
            <w:r w:rsidR="00A93BC4">
              <w:rPr>
                <w:rFonts w:hint="eastAsia"/>
              </w:rPr>
              <w:t>01.00</w:t>
            </w:r>
            <w:r w:rsidR="00A93BC4">
              <w:rPr>
                <w:rFonts w:hint="eastAsia"/>
              </w:rPr>
              <w:t>—</w:t>
            </w:r>
            <w:r w:rsidR="00A93BC4">
              <w:rPr>
                <w:rFonts w:hint="eastAsia"/>
              </w:rPr>
              <w:t>20.00W</w:t>
            </w:r>
          </w:p>
          <w:p w:rsidR="00A93BC4" w:rsidRDefault="00A94FBA" w:rsidP="001A2952">
            <w:r>
              <w:rPr>
                <w:rFonts w:hint="eastAsia"/>
              </w:rPr>
              <w:t>6</w:t>
            </w:r>
            <w:r w:rsidR="00A93BC4">
              <w:rPr>
                <w:rFonts w:hint="eastAsia"/>
              </w:rPr>
              <w:t>.3</w:t>
            </w:r>
            <w:r w:rsidR="00A93BC4">
              <w:rPr>
                <w:rFonts w:hint="eastAsia"/>
              </w:rPr>
              <w:t>采用≥</w:t>
            </w:r>
            <w:r w:rsidR="00A93BC4">
              <w:rPr>
                <w:rFonts w:hint="eastAsia"/>
              </w:rPr>
              <w:t>8</w:t>
            </w:r>
            <w:r w:rsidR="00A93BC4">
              <w:rPr>
                <w:rFonts w:hint="eastAsia"/>
              </w:rPr>
              <w:t>吋彩色触摸屏操控，选择相应功能后，按相应按键，可控制开始治疗、停止治疗及时间和功率的调整。</w:t>
            </w:r>
          </w:p>
          <w:p w:rsidR="00A93BC4" w:rsidRDefault="00A94FBA" w:rsidP="001A2952">
            <w:r>
              <w:rPr>
                <w:rFonts w:hint="eastAsia"/>
              </w:rPr>
              <w:t>6</w:t>
            </w:r>
            <w:r w:rsidR="00A93BC4">
              <w:rPr>
                <w:rFonts w:hint="eastAsia"/>
              </w:rPr>
              <w:t>.4</w:t>
            </w:r>
            <w:r w:rsidR="00A93BC4">
              <w:rPr>
                <w:rFonts w:hint="eastAsia"/>
              </w:rPr>
              <w:t>具有电灼报警装置</w:t>
            </w:r>
            <w:r w:rsidR="00A93BC4">
              <w:rPr>
                <w:rFonts w:hint="eastAsia"/>
              </w:rPr>
              <w:br/>
            </w:r>
            <w:r w:rsidR="00A93BC4">
              <w:rPr>
                <w:rFonts w:hint="eastAsia"/>
              </w:rPr>
              <w:t>配置：</w:t>
            </w:r>
          </w:p>
          <w:p w:rsidR="00A93BC4" w:rsidRDefault="00A93BC4" w:rsidP="001A2952">
            <w:r>
              <w:rPr>
                <w:rFonts w:hint="eastAsia"/>
              </w:rPr>
              <w:t>1</w:t>
            </w:r>
            <w:r>
              <w:rPr>
                <w:rFonts w:hint="eastAsia"/>
              </w:rPr>
              <w:t>、主机</w:t>
            </w:r>
            <w:r>
              <w:rPr>
                <w:rFonts w:hint="eastAsia"/>
              </w:rPr>
              <w:t>1</w:t>
            </w:r>
            <w:r>
              <w:rPr>
                <w:rFonts w:hint="eastAsia"/>
              </w:rPr>
              <w:t>台</w:t>
            </w:r>
          </w:p>
          <w:p w:rsidR="00A93BC4" w:rsidRDefault="00A93BC4" w:rsidP="001A2952">
            <w:r>
              <w:rPr>
                <w:rFonts w:hint="eastAsia"/>
              </w:rPr>
              <w:t>2</w:t>
            </w:r>
            <w:r>
              <w:rPr>
                <w:rFonts w:hint="eastAsia"/>
              </w:rPr>
              <w:t>、手持式治疗头</w:t>
            </w:r>
            <w:r>
              <w:rPr>
                <w:rFonts w:hint="eastAsia"/>
              </w:rPr>
              <w:t>1</w:t>
            </w:r>
            <w:r>
              <w:rPr>
                <w:rFonts w:hint="eastAsia"/>
              </w:rPr>
              <w:t>套</w:t>
            </w:r>
          </w:p>
          <w:p w:rsidR="00A93BC4" w:rsidRDefault="00A93BC4" w:rsidP="001A2952">
            <w:r>
              <w:rPr>
                <w:rFonts w:hint="eastAsia"/>
              </w:rPr>
              <w:t>3</w:t>
            </w:r>
            <w:r>
              <w:rPr>
                <w:rFonts w:hint="eastAsia"/>
              </w:rPr>
              <w:t>、支架式治疗头</w:t>
            </w:r>
            <w:r>
              <w:rPr>
                <w:rFonts w:hint="eastAsia"/>
              </w:rPr>
              <w:t>1</w:t>
            </w:r>
            <w:r>
              <w:rPr>
                <w:rFonts w:hint="eastAsia"/>
              </w:rPr>
              <w:t>套</w:t>
            </w:r>
          </w:p>
          <w:p w:rsidR="00A93BC4" w:rsidRDefault="00A93BC4" w:rsidP="001A2952">
            <w:pPr>
              <w:rPr>
                <w:rFonts w:ascii="仿宋" w:eastAsia="仿宋" w:hAnsi="仿宋"/>
                <w:sz w:val="28"/>
                <w:szCs w:val="28"/>
              </w:rPr>
            </w:pPr>
            <w:r>
              <w:rPr>
                <w:rFonts w:hint="eastAsia"/>
              </w:rPr>
              <w:t>4</w:t>
            </w:r>
            <w:r>
              <w:rPr>
                <w:rFonts w:hint="eastAsia"/>
              </w:rPr>
              <w:t>、伸缩式治疗头</w:t>
            </w:r>
            <w:r>
              <w:rPr>
                <w:rFonts w:hint="eastAsia"/>
              </w:rPr>
              <w:t>1</w:t>
            </w:r>
            <w:r>
              <w:rPr>
                <w:rFonts w:hint="eastAsia"/>
              </w:rPr>
              <w:t>套</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第十五包：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AB565E">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盆底功能磁刺激治疗仪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r>
              <w:rPr>
                <w:rFonts w:hint="eastAsia"/>
              </w:rPr>
              <w:t>西青区妇幼保健计划生育服务中心</w:t>
            </w:r>
          </w:p>
          <w:p w:rsidR="00A93BC4" w:rsidRDefault="00A93BC4" w:rsidP="001A2952">
            <w:r>
              <w:rPr>
                <w:rFonts w:hint="eastAsia"/>
              </w:rPr>
              <w:t>产品用途用于治疗产后及更年期过渡期女性或存在盆底功能障碍性疾病的无创性高效治疗及腰骶神经功能障碍的辅助治疗，另外对于术后排尿</w:t>
            </w:r>
            <w:r>
              <w:rPr>
                <w:rFonts w:hint="eastAsia"/>
              </w:rPr>
              <w:t>/</w:t>
            </w:r>
            <w:r>
              <w:rPr>
                <w:rFonts w:hint="eastAsia"/>
              </w:rPr>
              <w:t>排便障碍和膀胱过度活动症也有较好的改善效果。</w:t>
            </w:r>
          </w:p>
          <w:p w:rsidR="00A93BC4" w:rsidRDefault="00A93BC4" w:rsidP="001A2952">
            <w:r>
              <w:rPr>
                <w:rFonts w:hint="eastAsia"/>
              </w:rPr>
              <w:t>技术参数</w:t>
            </w:r>
          </w:p>
          <w:p w:rsidR="00A93BC4" w:rsidRDefault="00A93BC4" w:rsidP="001A2952">
            <w:r>
              <w:rPr>
                <w:rFonts w:hint="eastAsia"/>
              </w:rPr>
              <w:t>1</w:t>
            </w:r>
            <w:r>
              <w:rPr>
                <w:rFonts w:hint="eastAsia"/>
              </w:rPr>
              <w:t>、硬件</w:t>
            </w:r>
          </w:p>
          <w:p w:rsidR="00A93BC4" w:rsidRDefault="00A93BC4" w:rsidP="001A2952">
            <w:r>
              <w:rPr>
                <w:rFonts w:hint="eastAsia"/>
              </w:rPr>
              <w:t>（</w:t>
            </w:r>
            <w:r>
              <w:rPr>
                <w:rFonts w:hint="eastAsia"/>
              </w:rPr>
              <w:t>1</w:t>
            </w:r>
            <w:r>
              <w:rPr>
                <w:rFonts w:hint="eastAsia"/>
              </w:rPr>
              <w:t>）治疗座椅可以根据治疗</w:t>
            </w:r>
            <w:proofErr w:type="gramStart"/>
            <w:r>
              <w:rPr>
                <w:rFonts w:hint="eastAsia"/>
              </w:rPr>
              <w:t>师选择</w:t>
            </w:r>
            <w:proofErr w:type="gramEnd"/>
            <w:r>
              <w:rPr>
                <w:rFonts w:hint="eastAsia"/>
              </w:rPr>
              <w:t>的磁刺激盆底或骶神经治疗方案，自动调整座椅角度，实现盆底和骶神经磁刺激治疗；</w:t>
            </w:r>
          </w:p>
          <w:p w:rsidR="00A93BC4" w:rsidRDefault="00A93BC4" w:rsidP="001A2952">
            <w:r>
              <w:rPr>
                <w:rFonts w:hint="eastAsia"/>
              </w:rPr>
              <w:lastRenderedPageBreak/>
              <w:t>（</w:t>
            </w:r>
            <w:r>
              <w:rPr>
                <w:rFonts w:hint="eastAsia"/>
              </w:rPr>
              <w:t>2</w:t>
            </w:r>
            <w:r>
              <w:rPr>
                <w:rFonts w:hint="eastAsia"/>
              </w:rPr>
              <w:t>）盆底铁芯线圈同时适用于盆底刺激和骶神经刺激，铁芯线圈可以自动移动至骶神经处，患者无需移动位置；</w:t>
            </w:r>
          </w:p>
          <w:p w:rsidR="00A93BC4" w:rsidRDefault="00A93BC4" w:rsidP="001A2952">
            <w:r>
              <w:rPr>
                <w:rFonts w:hint="eastAsia"/>
              </w:rPr>
              <w:t>（</w:t>
            </w:r>
            <w:r>
              <w:rPr>
                <w:rFonts w:hint="eastAsia"/>
              </w:rPr>
              <w:t>3</w:t>
            </w:r>
            <w:r>
              <w:rPr>
                <w:rFonts w:hint="eastAsia"/>
              </w:rPr>
              <w:t>）磁刺激座椅和主机分体式结构，冷却系统集成在磁刺激主机内，座椅独立外置，设备安全稳定；</w:t>
            </w:r>
          </w:p>
          <w:p w:rsidR="00A93BC4" w:rsidRDefault="00A93BC4" w:rsidP="001A2952">
            <w:r>
              <w:rPr>
                <w:rFonts w:hint="eastAsia"/>
              </w:rPr>
              <w:t>（</w:t>
            </w:r>
            <w:r>
              <w:rPr>
                <w:rFonts w:hint="eastAsia"/>
              </w:rPr>
              <w:t>4</w:t>
            </w:r>
            <w:r>
              <w:rPr>
                <w:rFonts w:hint="eastAsia"/>
              </w:rPr>
              <w:t>）双显示屏配置，屏幕均集成在磁刺激主机和座椅中，非外接可移动笔记本或显示器；</w:t>
            </w:r>
          </w:p>
          <w:p w:rsidR="00A93BC4" w:rsidRDefault="00A93BC4" w:rsidP="001A2952">
            <w:r>
              <w:rPr>
                <w:rFonts w:hint="eastAsia"/>
              </w:rPr>
              <w:t>（</w:t>
            </w:r>
            <w:r>
              <w:rPr>
                <w:rFonts w:hint="eastAsia"/>
              </w:rPr>
              <w:t>5</w:t>
            </w:r>
            <w:r>
              <w:rPr>
                <w:rFonts w:hint="eastAsia"/>
              </w:rPr>
              <w:t>）主屏在主机上，方便医护操作，副屏在患者前，用于患者观看配合磁刺激软件</w:t>
            </w:r>
            <w:proofErr w:type="gramStart"/>
            <w:r>
              <w:rPr>
                <w:rFonts w:hint="eastAsia"/>
              </w:rPr>
              <w:t>凯</w:t>
            </w:r>
            <w:proofErr w:type="gramEnd"/>
            <w:r>
              <w:rPr>
                <w:rFonts w:hint="eastAsia"/>
              </w:rPr>
              <w:t>格</w:t>
            </w:r>
            <w:proofErr w:type="gramStart"/>
            <w:r>
              <w:rPr>
                <w:rFonts w:hint="eastAsia"/>
              </w:rPr>
              <w:t>尔训练</w:t>
            </w:r>
            <w:proofErr w:type="gramEnd"/>
            <w:r>
              <w:rPr>
                <w:rFonts w:hint="eastAsia"/>
              </w:rPr>
              <w:t>使用，</w:t>
            </w:r>
            <w:proofErr w:type="gramStart"/>
            <w:r>
              <w:rPr>
                <w:rFonts w:hint="eastAsia"/>
              </w:rPr>
              <w:t>医</w:t>
            </w:r>
            <w:proofErr w:type="gramEnd"/>
            <w:r>
              <w:rPr>
                <w:rFonts w:hint="eastAsia"/>
              </w:rPr>
              <w:t>患实时互动；</w:t>
            </w:r>
          </w:p>
          <w:p w:rsidR="00A93BC4" w:rsidRDefault="00A93BC4" w:rsidP="001A2952">
            <w:r>
              <w:rPr>
                <w:rFonts w:hint="eastAsia"/>
              </w:rPr>
              <w:t>（</w:t>
            </w:r>
            <w:r>
              <w:rPr>
                <w:rFonts w:hint="eastAsia"/>
              </w:rPr>
              <w:t>6</w:t>
            </w:r>
            <w:r>
              <w:rPr>
                <w:rFonts w:hint="eastAsia"/>
              </w:rPr>
              <w:t>）主</w:t>
            </w:r>
            <w:proofErr w:type="gramStart"/>
            <w:r>
              <w:rPr>
                <w:rFonts w:hint="eastAsia"/>
              </w:rPr>
              <w:t>屏为触控</w:t>
            </w:r>
            <w:proofErr w:type="gramEnd"/>
            <w:r>
              <w:rPr>
                <w:rFonts w:hint="eastAsia"/>
              </w:rPr>
              <w:t>式操作屏，内嵌于机箱，防跌落，无需键盘、鼠标；</w:t>
            </w:r>
          </w:p>
          <w:p w:rsidR="00A93BC4" w:rsidRDefault="00A93BC4" w:rsidP="001A2952">
            <w:r>
              <w:rPr>
                <w:rFonts w:hint="eastAsia"/>
              </w:rPr>
              <w:t>（</w:t>
            </w:r>
            <w:r>
              <w:rPr>
                <w:rFonts w:hint="eastAsia"/>
              </w:rPr>
              <w:t>7</w:t>
            </w:r>
            <w:r>
              <w:rPr>
                <w:rFonts w:hint="eastAsia"/>
              </w:rPr>
              <w:t>）磁刺激设备支持盆底和骶神经双模式治疗，患者无需更换体位即可进行精准的盆底和骶神经联合治疗；</w:t>
            </w:r>
          </w:p>
          <w:p w:rsidR="00A93BC4" w:rsidRDefault="00A93BC4" w:rsidP="001A2952">
            <w:r>
              <w:rPr>
                <w:rFonts w:hint="eastAsia"/>
              </w:rPr>
              <w:t>（</w:t>
            </w:r>
            <w:r>
              <w:rPr>
                <w:rFonts w:hint="eastAsia"/>
              </w:rPr>
              <w:t>8</w:t>
            </w:r>
            <w:r>
              <w:rPr>
                <w:rFonts w:hint="eastAsia"/>
              </w:rPr>
              <w:t>）设备支持一键开机，仅一个开机按钮，无需单独打开电脑及屏幕开关，即可开启硬件和电脑软件进行治疗，操作便捷；</w:t>
            </w:r>
          </w:p>
          <w:p w:rsidR="00A93BC4" w:rsidRDefault="00A93BC4" w:rsidP="001A2952">
            <w:r>
              <w:rPr>
                <w:rFonts w:hint="eastAsia"/>
              </w:rPr>
              <w:t>★（</w:t>
            </w:r>
            <w:r>
              <w:rPr>
                <w:rFonts w:hint="eastAsia"/>
              </w:rPr>
              <w:t>9</w:t>
            </w:r>
            <w:r>
              <w:rPr>
                <w:rFonts w:hint="eastAsia"/>
              </w:rPr>
              <w:t>）配套设备包含座椅（需提供注册证）；</w:t>
            </w:r>
          </w:p>
          <w:p w:rsidR="00A93BC4" w:rsidRDefault="00A93BC4" w:rsidP="001A2952">
            <w:r>
              <w:rPr>
                <w:rFonts w:hint="eastAsia"/>
              </w:rPr>
              <w:t>★（</w:t>
            </w:r>
            <w:r>
              <w:rPr>
                <w:rFonts w:hint="eastAsia"/>
              </w:rPr>
              <w:t>10</w:t>
            </w:r>
            <w:r>
              <w:rPr>
                <w:rFonts w:hint="eastAsia"/>
              </w:rPr>
              <w:t>）磁刺激设备包含体外压力反馈模块，能与主机模块通讯进行数据采集（提供官方发布的公</w:t>
            </w:r>
            <w:proofErr w:type="gramStart"/>
            <w:r>
              <w:rPr>
                <w:rFonts w:hint="eastAsia"/>
              </w:rPr>
              <w:t>开彩</w:t>
            </w:r>
            <w:proofErr w:type="gramEnd"/>
            <w:r>
              <w:rPr>
                <w:rFonts w:hint="eastAsia"/>
              </w:rPr>
              <w:t>页等证明材料）；</w:t>
            </w:r>
          </w:p>
          <w:p w:rsidR="00A93BC4" w:rsidRDefault="00A93BC4" w:rsidP="001A2952">
            <w:r>
              <w:rPr>
                <w:rFonts w:hint="eastAsia"/>
              </w:rPr>
              <w:t>（</w:t>
            </w:r>
            <w:r>
              <w:rPr>
                <w:rFonts w:hint="eastAsia"/>
              </w:rPr>
              <w:t>11</w:t>
            </w:r>
            <w:r>
              <w:rPr>
                <w:rFonts w:hint="eastAsia"/>
              </w:rPr>
              <w:t>）磁刺激设备通过压力模块进行触发磁刺激训练（提供第三方检测报告或官方发布的公</w:t>
            </w:r>
            <w:proofErr w:type="gramStart"/>
            <w:r>
              <w:rPr>
                <w:rFonts w:hint="eastAsia"/>
              </w:rPr>
              <w:t>开彩页并盖</w:t>
            </w:r>
            <w:proofErr w:type="gramEnd"/>
            <w:r>
              <w:rPr>
                <w:rFonts w:hint="eastAsia"/>
              </w:rPr>
              <w:t>制造厂商公章的证明材料）；</w:t>
            </w:r>
          </w:p>
          <w:p w:rsidR="00A93BC4" w:rsidRDefault="00A93BC4" w:rsidP="001A2952">
            <w:r>
              <w:rPr>
                <w:rFonts w:hint="eastAsia"/>
              </w:rPr>
              <w:t>2</w:t>
            </w:r>
            <w:r>
              <w:rPr>
                <w:rFonts w:hint="eastAsia"/>
              </w:rPr>
              <w:t>、技术指标</w:t>
            </w:r>
          </w:p>
          <w:p w:rsidR="00A93BC4" w:rsidRDefault="00A93BC4" w:rsidP="001A2952">
            <w:r>
              <w:rPr>
                <w:rFonts w:hint="eastAsia"/>
              </w:rPr>
              <w:t>（</w:t>
            </w:r>
            <w:r>
              <w:rPr>
                <w:rFonts w:hint="eastAsia"/>
              </w:rPr>
              <w:t>1</w:t>
            </w:r>
            <w:r>
              <w:rPr>
                <w:rFonts w:hint="eastAsia"/>
              </w:rPr>
              <w:t>）输出脉冲重复频率：≥</w:t>
            </w:r>
            <w:r>
              <w:rPr>
                <w:rFonts w:hint="eastAsia"/>
              </w:rPr>
              <w:t>80Hz</w:t>
            </w:r>
            <w:r>
              <w:rPr>
                <w:rFonts w:hint="eastAsia"/>
              </w:rPr>
              <w:t>，允差±</w:t>
            </w:r>
            <w:r>
              <w:rPr>
                <w:rFonts w:hint="eastAsia"/>
              </w:rPr>
              <w:t>3%</w:t>
            </w:r>
            <w:r>
              <w:rPr>
                <w:rFonts w:hint="eastAsia"/>
              </w:rPr>
              <w:t>；</w:t>
            </w:r>
          </w:p>
          <w:p w:rsidR="00A93BC4" w:rsidRDefault="00A93BC4" w:rsidP="001A2952">
            <w:r>
              <w:rPr>
                <w:rFonts w:hint="eastAsia"/>
              </w:rPr>
              <w:t>（</w:t>
            </w:r>
            <w:r>
              <w:rPr>
                <w:rFonts w:hint="eastAsia"/>
              </w:rPr>
              <w:t>2</w:t>
            </w:r>
            <w:r>
              <w:rPr>
                <w:rFonts w:hint="eastAsia"/>
              </w:rPr>
              <w:t>）输出脉冲最小频率</w:t>
            </w:r>
            <w:r>
              <w:rPr>
                <w:rFonts w:hint="eastAsia"/>
              </w:rPr>
              <w:t>0.01Hz</w:t>
            </w:r>
            <w:r>
              <w:rPr>
                <w:rFonts w:hint="eastAsia"/>
              </w:rPr>
              <w:t>，输出脉冲重复频率</w:t>
            </w:r>
            <w:r>
              <w:rPr>
                <w:rFonts w:hint="eastAsia"/>
              </w:rPr>
              <w:t>0.01-1Hz</w:t>
            </w:r>
            <w:r>
              <w:rPr>
                <w:rFonts w:hint="eastAsia"/>
              </w:rPr>
              <w:t>时，可调节步长为</w:t>
            </w:r>
            <w:r>
              <w:rPr>
                <w:rFonts w:hint="eastAsia"/>
              </w:rPr>
              <w:t>0.01Hz</w:t>
            </w:r>
            <w:r>
              <w:rPr>
                <w:rFonts w:hint="eastAsia"/>
              </w:rPr>
              <w:t>；</w:t>
            </w:r>
          </w:p>
          <w:p w:rsidR="00A93BC4" w:rsidRDefault="00A93BC4" w:rsidP="001A2952">
            <w:r>
              <w:rPr>
                <w:rFonts w:hint="eastAsia"/>
              </w:rPr>
              <w:t>（</w:t>
            </w:r>
            <w:r>
              <w:rPr>
                <w:rFonts w:hint="eastAsia"/>
              </w:rPr>
              <w:t>3</w:t>
            </w:r>
            <w:r>
              <w:rPr>
                <w:rFonts w:hint="eastAsia"/>
              </w:rPr>
              <w:t>）脉冲上升时间：≤</w:t>
            </w:r>
            <w:r>
              <w:rPr>
                <w:rFonts w:hint="eastAsia"/>
              </w:rPr>
              <w:t>50</w:t>
            </w:r>
            <w:r>
              <w:rPr>
                <w:rFonts w:hint="eastAsia"/>
              </w:rPr>
              <w:t>μ</w:t>
            </w:r>
            <w:r>
              <w:rPr>
                <w:rFonts w:hint="eastAsia"/>
              </w:rPr>
              <w:t>s</w:t>
            </w:r>
            <w:r>
              <w:rPr>
                <w:rFonts w:hint="eastAsia"/>
              </w:rPr>
              <w:t>±</w:t>
            </w:r>
            <w:r>
              <w:rPr>
                <w:rFonts w:hint="eastAsia"/>
              </w:rPr>
              <w:t>10</w:t>
            </w:r>
            <w:r>
              <w:rPr>
                <w:rFonts w:hint="eastAsia"/>
              </w:rPr>
              <w:t>μ</w:t>
            </w:r>
            <w:r>
              <w:rPr>
                <w:rFonts w:hint="eastAsia"/>
              </w:rPr>
              <w:t>s</w:t>
            </w:r>
            <w:r>
              <w:rPr>
                <w:rFonts w:hint="eastAsia"/>
              </w:rPr>
              <w:t>；</w:t>
            </w:r>
          </w:p>
          <w:p w:rsidR="00A93BC4" w:rsidRDefault="00A93BC4" w:rsidP="001A2952">
            <w:r>
              <w:rPr>
                <w:rFonts w:hint="eastAsia"/>
              </w:rPr>
              <w:t>（</w:t>
            </w:r>
            <w:r>
              <w:rPr>
                <w:rFonts w:hint="eastAsia"/>
              </w:rPr>
              <w:t>4</w:t>
            </w:r>
            <w:r>
              <w:rPr>
                <w:rFonts w:hint="eastAsia"/>
              </w:rPr>
              <w:t>）</w:t>
            </w:r>
            <w:proofErr w:type="gramStart"/>
            <w:r>
              <w:rPr>
                <w:rFonts w:hint="eastAsia"/>
              </w:rPr>
              <w:t>标配铁芯</w:t>
            </w:r>
            <w:proofErr w:type="gramEnd"/>
            <w:r>
              <w:rPr>
                <w:rFonts w:hint="eastAsia"/>
              </w:rPr>
              <w:t>线圈，线圈刺激深度可达</w:t>
            </w:r>
            <w:r>
              <w:rPr>
                <w:rFonts w:hint="eastAsia"/>
              </w:rPr>
              <w:t>6-8cm</w:t>
            </w:r>
            <w:r>
              <w:rPr>
                <w:rFonts w:hint="eastAsia"/>
              </w:rPr>
              <w:t>，</w:t>
            </w:r>
            <w:proofErr w:type="gramStart"/>
            <w:r>
              <w:rPr>
                <w:rFonts w:hint="eastAsia"/>
              </w:rPr>
              <w:t>距离标配线圈</w:t>
            </w:r>
            <w:proofErr w:type="gramEnd"/>
            <w:r>
              <w:rPr>
                <w:rFonts w:hint="eastAsia"/>
              </w:rPr>
              <w:t>最大磁感应强度点的垂直上方</w:t>
            </w:r>
            <w:r>
              <w:rPr>
                <w:rFonts w:hint="eastAsia"/>
              </w:rPr>
              <w:t>6cm</w:t>
            </w:r>
            <w:r>
              <w:rPr>
                <w:rFonts w:hint="eastAsia"/>
              </w:rPr>
              <w:t>处，磁感应强度≥</w:t>
            </w:r>
            <w:r>
              <w:rPr>
                <w:rFonts w:hint="eastAsia"/>
              </w:rPr>
              <w:t>1.5T</w:t>
            </w:r>
            <w:r>
              <w:rPr>
                <w:rFonts w:hint="eastAsia"/>
              </w:rPr>
              <w:t>；</w:t>
            </w:r>
          </w:p>
          <w:p w:rsidR="00A93BC4" w:rsidRDefault="00A93BC4" w:rsidP="001A2952">
            <w:r>
              <w:rPr>
                <w:rFonts w:hint="eastAsia"/>
              </w:rPr>
              <w:t>（</w:t>
            </w:r>
            <w:r>
              <w:rPr>
                <w:rFonts w:hint="eastAsia"/>
              </w:rPr>
              <w:t>5</w:t>
            </w:r>
            <w:r>
              <w:rPr>
                <w:rFonts w:hint="eastAsia"/>
              </w:rPr>
              <w:t>）磁刺激强度可通过软件和主机旋钮两种模式调节</w:t>
            </w:r>
          </w:p>
          <w:p w:rsidR="00A93BC4" w:rsidRDefault="00A93BC4" w:rsidP="001A2952">
            <w:r>
              <w:rPr>
                <w:rFonts w:hint="eastAsia"/>
              </w:rPr>
              <w:t>3</w:t>
            </w:r>
            <w:r>
              <w:rPr>
                <w:rFonts w:hint="eastAsia"/>
              </w:rPr>
              <w:t>、软件</w:t>
            </w:r>
          </w:p>
          <w:p w:rsidR="00A93BC4" w:rsidRDefault="00A93BC4" w:rsidP="001A2952">
            <w:r>
              <w:rPr>
                <w:rFonts w:hint="eastAsia"/>
              </w:rPr>
              <w:t>（</w:t>
            </w:r>
            <w:r>
              <w:rPr>
                <w:rFonts w:hint="eastAsia"/>
              </w:rPr>
              <w:t>1</w:t>
            </w:r>
            <w:r>
              <w:rPr>
                <w:rFonts w:hint="eastAsia"/>
              </w:rPr>
              <w:t>）可通过软件实时监测线圈温度，温度显示精度±</w:t>
            </w:r>
            <w:r>
              <w:rPr>
                <w:rFonts w:hint="eastAsia"/>
              </w:rPr>
              <w:t>0.5</w:t>
            </w:r>
            <w:r>
              <w:rPr>
                <w:rFonts w:hint="eastAsia"/>
              </w:rPr>
              <w:t>℃；</w:t>
            </w:r>
          </w:p>
          <w:p w:rsidR="00A93BC4" w:rsidRDefault="00A93BC4" w:rsidP="001A2952">
            <w:r>
              <w:rPr>
                <w:rFonts w:hint="eastAsia"/>
              </w:rPr>
              <w:t>（</w:t>
            </w:r>
            <w:r>
              <w:rPr>
                <w:rFonts w:hint="eastAsia"/>
              </w:rPr>
              <w:t>2</w:t>
            </w:r>
            <w:r>
              <w:rPr>
                <w:rFonts w:hint="eastAsia"/>
              </w:rPr>
              <w:t>）刺激线圈表面温度≤</w:t>
            </w:r>
            <w:r>
              <w:rPr>
                <w:rFonts w:hint="eastAsia"/>
              </w:rPr>
              <w:t>40</w:t>
            </w:r>
            <w:r>
              <w:rPr>
                <w:rFonts w:hint="eastAsia"/>
              </w:rPr>
              <w:t>℃，刺激线圈温度</w:t>
            </w:r>
            <w:r>
              <w:rPr>
                <w:rFonts w:hint="eastAsia"/>
              </w:rPr>
              <w:t>40</w:t>
            </w:r>
            <w:r>
              <w:rPr>
                <w:rFonts w:hint="eastAsia"/>
              </w:rPr>
              <w:t>℃时，磁刺激仪应自动停止输出，确保安全；</w:t>
            </w:r>
          </w:p>
          <w:p w:rsidR="00A93BC4" w:rsidRDefault="00A93BC4" w:rsidP="001A2952">
            <w:r>
              <w:rPr>
                <w:rFonts w:hint="eastAsia"/>
              </w:rPr>
              <w:t>（</w:t>
            </w:r>
            <w:r>
              <w:rPr>
                <w:rFonts w:hint="eastAsia"/>
              </w:rPr>
              <w:t>3</w:t>
            </w:r>
            <w:r>
              <w:rPr>
                <w:rFonts w:hint="eastAsia"/>
              </w:rPr>
              <w:t>）磁刺激软件具有标准、调频、调幅等多种脉冲输出模式，满足不同脉冲输出要求；</w:t>
            </w:r>
          </w:p>
          <w:p w:rsidR="00A93BC4" w:rsidRDefault="00A93BC4" w:rsidP="001A2952">
            <w:r>
              <w:rPr>
                <w:rFonts w:hint="eastAsia"/>
              </w:rPr>
              <w:t>（</w:t>
            </w:r>
            <w:r>
              <w:rPr>
                <w:rFonts w:hint="eastAsia"/>
              </w:rPr>
              <w:t>4</w:t>
            </w:r>
            <w:r>
              <w:rPr>
                <w:rFonts w:hint="eastAsia"/>
              </w:rPr>
              <w:t>）磁刺激软件除了具有被动磁刺激功能、压力触发磁刺激、还具有压力</w:t>
            </w:r>
            <w:proofErr w:type="gramStart"/>
            <w:r>
              <w:rPr>
                <w:rFonts w:hint="eastAsia"/>
              </w:rPr>
              <w:t>凯</w:t>
            </w:r>
            <w:proofErr w:type="gramEnd"/>
            <w:r>
              <w:rPr>
                <w:rFonts w:hint="eastAsia"/>
              </w:rPr>
              <w:t>格尔训练、多媒体压力生物反馈等多种主动训练功能，并且多种不同方案可以进行组合治疗；</w:t>
            </w:r>
          </w:p>
          <w:p w:rsidR="00A93BC4" w:rsidRDefault="00A93BC4" w:rsidP="001A2952">
            <w:r>
              <w:rPr>
                <w:rFonts w:hint="eastAsia"/>
              </w:rPr>
              <w:t>（</w:t>
            </w:r>
            <w:r>
              <w:rPr>
                <w:rFonts w:hint="eastAsia"/>
              </w:rPr>
              <w:t>5</w:t>
            </w:r>
            <w:r>
              <w:rPr>
                <w:rFonts w:hint="eastAsia"/>
              </w:rPr>
              <w:t>）多种临床方案供医生选择，包含压力性尿失禁、急迫性尿失禁、膀胱过度活动症、便秘、大便失禁、盆底痛等，可以一键开启治疗；</w:t>
            </w:r>
          </w:p>
          <w:p w:rsidR="00A93BC4" w:rsidRDefault="00A93BC4" w:rsidP="001A2952">
            <w:r>
              <w:rPr>
                <w:rFonts w:hint="eastAsia"/>
              </w:rPr>
              <w:t>配置：</w:t>
            </w:r>
          </w:p>
          <w:p w:rsidR="00A93BC4" w:rsidRDefault="00A93BC4" w:rsidP="001A2952">
            <w:r>
              <w:rPr>
                <w:rFonts w:hint="eastAsia"/>
              </w:rPr>
              <w:lastRenderedPageBreak/>
              <w:t>1</w:t>
            </w:r>
            <w:r>
              <w:rPr>
                <w:rFonts w:hint="eastAsia"/>
              </w:rPr>
              <w:t>、主机</w:t>
            </w:r>
            <w:r>
              <w:rPr>
                <w:rFonts w:hint="eastAsia"/>
              </w:rPr>
              <w:t>1</w:t>
            </w:r>
            <w:r>
              <w:rPr>
                <w:rFonts w:hint="eastAsia"/>
              </w:rPr>
              <w:t>台</w:t>
            </w:r>
          </w:p>
          <w:p w:rsidR="00A93BC4" w:rsidRDefault="00A93BC4" w:rsidP="001A2952">
            <w:r>
              <w:rPr>
                <w:rFonts w:hint="eastAsia"/>
              </w:rPr>
              <w:t>2</w:t>
            </w:r>
            <w:r>
              <w:rPr>
                <w:rFonts w:hint="eastAsia"/>
              </w:rPr>
              <w:t>、配套座椅</w:t>
            </w:r>
            <w:r>
              <w:rPr>
                <w:rFonts w:hint="eastAsia"/>
              </w:rPr>
              <w:t>1</w:t>
            </w:r>
            <w:r>
              <w:rPr>
                <w:rFonts w:hint="eastAsia"/>
              </w:rPr>
              <w:t>张</w:t>
            </w:r>
          </w:p>
          <w:p w:rsidR="00A93BC4" w:rsidRDefault="00A93BC4" w:rsidP="001A2952">
            <w:pPr>
              <w:rPr>
                <w:rFonts w:ascii="仿宋" w:eastAsia="仿宋" w:hAnsi="仿宋"/>
                <w:sz w:val="28"/>
                <w:szCs w:val="28"/>
              </w:rPr>
            </w:pPr>
            <w:r>
              <w:rPr>
                <w:rFonts w:hint="eastAsia"/>
              </w:rPr>
              <w:t>3</w:t>
            </w:r>
            <w:r>
              <w:rPr>
                <w:rFonts w:hint="eastAsia"/>
              </w:rPr>
              <w:t>、配套软件</w:t>
            </w:r>
            <w:r>
              <w:rPr>
                <w:rFonts w:hint="eastAsia"/>
              </w:rPr>
              <w:t>1</w:t>
            </w:r>
            <w:r>
              <w:rPr>
                <w:rFonts w:hint="eastAsia"/>
              </w:rPr>
              <w:t>套</w:t>
            </w:r>
          </w:p>
        </w:tc>
      </w:tr>
    </w:tbl>
    <w:p w:rsidR="00EA7122" w:rsidRPr="0080752E" w:rsidRDefault="00EA7122" w:rsidP="00EA7122">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80752E" w:rsidRDefault="00EC1C14" w:rsidP="00FC6D3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AE5C1F" w:rsidRPr="0080752E">
        <w:rPr>
          <w:color w:val="000000"/>
          <w:sz w:val="24"/>
          <w:szCs w:val="24"/>
        </w:rPr>
        <w:t>、</w:t>
      </w:r>
      <w:r w:rsidR="000607D4" w:rsidRPr="0080752E">
        <w:rPr>
          <w:rFonts w:hint="eastAsia"/>
          <w:sz w:val="24"/>
          <w:szCs w:val="24"/>
        </w:rPr>
        <w:t>商务要求</w:t>
      </w:r>
    </w:p>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A61C66">
        <w:rPr>
          <w:rFonts w:hint="eastAsia"/>
          <w:color w:val="000000"/>
          <w:sz w:val="24"/>
        </w:rPr>
        <w:t>（一）</w:t>
      </w:r>
      <w:r w:rsidR="000F48D9" w:rsidRPr="0080752E">
        <w:rPr>
          <w:rFonts w:hint="eastAsia"/>
          <w:color w:val="000000"/>
          <w:sz w:val="24"/>
        </w:rPr>
        <w:t>报价要求</w:t>
      </w:r>
    </w:p>
    <w:p w:rsidR="000F48D9" w:rsidRPr="0080752E"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0F48D9"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4826E0" w:rsidRPr="0080752E">
        <w:rPr>
          <w:rFonts w:hint="eastAsia"/>
          <w:color w:val="000000"/>
          <w:sz w:val="24"/>
        </w:rPr>
        <w:t>设备主机及附件货款、</w:t>
      </w:r>
      <w:r w:rsidR="001873E5" w:rsidRPr="001873E5">
        <w:rPr>
          <w:rFonts w:hint="eastAsia"/>
          <w:color w:val="000000"/>
          <w:sz w:val="24"/>
        </w:rPr>
        <w:t>信息化接口连接相关费用、</w:t>
      </w:r>
      <w:r w:rsidR="004826E0" w:rsidRPr="0080752E">
        <w:rPr>
          <w:rFonts w:hint="eastAsia"/>
          <w:color w:val="000000"/>
          <w:sz w:val="24"/>
        </w:rPr>
        <w:t>运输费、运输保险费、装卸费、安装调试费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（二）服务要求</w:t>
      </w:r>
    </w:p>
    <w:p w:rsidR="00792D59" w:rsidRPr="007175EF" w:rsidRDefault="00EC1C14" w:rsidP="00792D59">
      <w:pPr>
        <w:autoSpaceDE w:val="0"/>
        <w:autoSpaceDN w:val="0"/>
        <w:adjustRightInd w:val="0"/>
        <w:spacing w:line="360" w:lineRule="auto"/>
        <w:ind w:firstLineChars="200" w:firstLine="480"/>
        <w:rPr>
          <w:sz w:val="24"/>
        </w:rPr>
      </w:pPr>
      <w:r w:rsidRPr="007175EF">
        <w:rPr>
          <w:rFonts w:hint="eastAsia"/>
          <w:sz w:val="24"/>
        </w:rPr>
        <w:t>1.</w:t>
      </w:r>
      <w:r w:rsidR="00792D59" w:rsidRPr="007175EF">
        <w:rPr>
          <w:rFonts w:hint="eastAsia"/>
          <w:sz w:val="24"/>
        </w:rPr>
        <w:t>第</w:t>
      </w:r>
      <w:r w:rsidR="00792D59" w:rsidRPr="007175EF">
        <w:rPr>
          <w:rFonts w:hint="eastAsia"/>
          <w:sz w:val="24"/>
        </w:rPr>
        <w:t>1</w:t>
      </w:r>
      <w:r w:rsidR="00792D59" w:rsidRPr="007175EF">
        <w:rPr>
          <w:rFonts w:hint="eastAsia"/>
          <w:sz w:val="24"/>
        </w:rPr>
        <w:t>包至第</w:t>
      </w:r>
      <w:r w:rsidR="00792D59" w:rsidRPr="007175EF">
        <w:rPr>
          <w:rFonts w:hint="eastAsia"/>
          <w:sz w:val="24"/>
        </w:rPr>
        <w:t>8</w:t>
      </w:r>
      <w:r w:rsidR="00792D59" w:rsidRPr="007175EF">
        <w:rPr>
          <w:rFonts w:hint="eastAsia"/>
          <w:sz w:val="24"/>
        </w:rPr>
        <w:t>包、第</w:t>
      </w:r>
      <w:r w:rsidR="00792D59" w:rsidRPr="007175EF">
        <w:rPr>
          <w:rFonts w:hint="eastAsia"/>
          <w:sz w:val="24"/>
        </w:rPr>
        <w:t>11</w:t>
      </w:r>
      <w:r w:rsidR="00792D59" w:rsidRPr="007175EF">
        <w:rPr>
          <w:rFonts w:hint="eastAsia"/>
          <w:sz w:val="24"/>
        </w:rPr>
        <w:t>包至第</w:t>
      </w:r>
      <w:r w:rsidR="00792D59" w:rsidRPr="007175EF">
        <w:rPr>
          <w:rFonts w:hint="eastAsia"/>
          <w:sz w:val="24"/>
        </w:rPr>
        <w:t>13</w:t>
      </w:r>
      <w:r w:rsidR="00792D59" w:rsidRPr="007175EF">
        <w:rPr>
          <w:rFonts w:hint="eastAsia"/>
          <w:sz w:val="24"/>
        </w:rPr>
        <w:t>包供应商须提供所投产品至少</w:t>
      </w:r>
      <w:r w:rsidR="00792D59" w:rsidRPr="007175EF">
        <w:rPr>
          <w:rFonts w:hint="eastAsia"/>
          <w:sz w:val="24"/>
        </w:rPr>
        <w:t>5</w:t>
      </w:r>
      <w:r w:rsidR="00792D59" w:rsidRPr="007175EF">
        <w:rPr>
          <w:rFonts w:hint="eastAsia"/>
          <w:sz w:val="24"/>
        </w:rPr>
        <w:t>年的免费上门保修；第</w:t>
      </w:r>
      <w:r w:rsidR="00792D59" w:rsidRPr="007175EF">
        <w:rPr>
          <w:rFonts w:hint="eastAsia"/>
          <w:sz w:val="24"/>
        </w:rPr>
        <w:t>10</w:t>
      </w:r>
      <w:r w:rsidR="00792D59" w:rsidRPr="007175EF">
        <w:rPr>
          <w:rFonts w:hint="eastAsia"/>
          <w:sz w:val="24"/>
        </w:rPr>
        <w:t>、</w:t>
      </w:r>
      <w:r w:rsidR="00792D59" w:rsidRPr="007175EF">
        <w:rPr>
          <w:rFonts w:hint="eastAsia"/>
          <w:sz w:val="24"/>
        </w:rPr>
        <w:t>14</w:t>
      </w:r>
      <w:r w:rsidR="00792D59" w:rsidRPr="007175EF">
        <w:rPr>
          <w:rFonts w:hint="eastAsia"/>
          <w:sz w:val="24"/>
        </w:rPr>
        <w:t>包须提供所投产品至少</w:t>
      </w:r>
      <w:r w:rsidR="00792D59" w:rsidRPr="007175EF">
        <w:rPr>
          <w:rFonts w:hint="eastAsia"/>
          <w:sz w:val="24"/>
        </w:rPr>
        <w:t>3</w:t>
      </w:r>
      <w:r w:rsidR="00792D59" w:rsidRPr="007175EF">
        <w:rPr>
          <w:rFonts w:hint="eastAsia"/>
          <w:sz w:val="24"/>
        </w:rPr>
        <w:t>年的免费上门保修；第</w:t>
      </w:r>
      <w:r w:rsidR="00792D59" w:rsidRPr="007175EF">
        <w:rPr>
          <w:rFonts w:hint="eastAsia"/>
          <w:sz w:val="24"/>
        </w:rPr>
        <w:t>9</w:t>
      </w:r>
      <w:r w:rsidR="00792D59" w:rsidRPr="007175EF">
        <w:rPr>
          <w:rFonts w:hint="eastAsia"/>
          <w:sz w:val="24"/>
        </w:rPr>
        <w:t>包须提供所投产品至少</w:t>
      </w:r>
      <w:r w:rsidR="00792D59" w:rsidRPr="007175EF">
        <w:rPr>
          <w:rFonts w:hint="eastAsia"/>
          <w:sz w:val="24"/>
        </w:rPr>
        <w:t>10</w:t>
      </w:r>
      <w:r w:rsidR="00792D59" w:rsidRPr="007175EF">
        <w:rPr>
          <w:rFonts w:hint="eastAsia"/>
          <w:sz w:val="24"/>
        </w:rPr>
        <w:t>年的免费上门保修；第</w:t>
      </w:r>
      <w:r w:rsidR="00792D59" w:rsidRPr="007175EF">
        <w:rPr>
          <w:rFonts w:hint="eastAsia"/>
          <w:sz w:val="24"/>
        </w:rPr>
        <w:t>15</w:t>
      </w:r>
      <w:r w:rsidR="00792D59" w:rsidRPr="007175EF">
        <w:rPr>
          <w:rFonts w:hint="eastAsia"/>
          <w:sz w:val="24"/>
        </w:rPr>
        <w:t>包须提供所投产品至少</w:t>
      </w:r>
      <w:r w:rsidR="00792D59" w:rsidRPr="007175EF">
        <w:rPr>
          <w:rFonts w:hint="eastAsia"/>
          <w:sz w:val="24"/>
        </w:rPr>
        <w:t>8</w:t>
      </w:r>
      <w:r w:rsidR="00792D59" w:rsidRPr="007175EF">
        <w:rPr>
          <w:rFonts w:hint="eastAsia"/>
          <w:sz w:val="24"/>
        </w:rPr>
        <w:t>年的免费上门保修。</w:t>
      </w:r>
    </w:p>
    <w:p w:rsidR="00792D59" w:rsidRPr="007175EF" w:rsidRDefault="00792D59" w:rsidP="00792D59">
      <w:pPr>
        <w:autoSpaceDE w:val="0"/>
        <w:autoSpaceDN w:val="0"/>
        <w:adjustRightInd w:val="0"/>
        <w:spacing w:line="360" w:lineRule="auto"/>
        <w:ind w:firstLineChars="200" w:firstLine="480"/>
        <w:rPr>
          <w:sz w:val="24"/>
        </w:rPr>
      </w:pPr>
      <w:r w:rsidRPr="007175EF">
        <w:rPr>
          <w:rFonts w:hint="eastAsia"/>
          <w:sz w:val="24"/>
        </w:rPr>
        <w:t>终身维修，保修期内免费更换零配件。供应商须提供</w:t>
      </w:r>
      <w:r w:rsidRPr="007175EF">
        <w:rPr>
          <w:rFonts w:hint="eastAsia"/>
          <w:sz w:val="24"/>
        </w:rPr>
        <w:t>7</w:t>
      </w:r>
      <w:r w:rsidRPr="007175EF">
        <w:rPr>
          <w:rFonts w:hint="eastAsia"/>
          <w:sz w:val="24"/>
        </w:rPr>
        <w:t>×</w:t>
      </w:r>
      <w:r w:rsidRPr="007175EF">
        <w:rPr>
          <w:rFonts w:hint="eastAsia"/>
          <w:sz w:val="24"/>
        </w:rPr>
        <w:t>24</w:t>
      </w:r>
      <w:r w:rsidRPr="007175EF">
        <w:rPr>
          <w:rFonts w:hint="eastAsia"/>
          <w:sz w:val="24"/>
        </w:rPr>
        <w:t>小时维修热线（须提供维修热线电话号码、固定电话及移动电话号码），同时提供</w:t>
      </w:r>
      <w:r w:rsidRPr="007175EF">
        <w:rPr>
          <w:rFonts w:hint="eastAsia"/>
          <w:sz w:val="24"/>
        </w:rPr>
        <w:t>7</w:t>
      </w:r>
      <w:r w:rsidRPr="007175EF">
        <w:rPr>
          <w:rFonts w:hint="eastAsia"/>
          <w:sz w:val="24"/>
        </w:rPr>
        <w:t>×</w:t>
      </w:r>
      <w:r w:rsidRPr="007175EF">
        <w:rPr>
          <w:rFonts w:hint="eastAsia"/>
          <w:sz w:val="24"/>
        </w:rPr>
        <w:t>24</w:t>
      </w:r>
      <w:r w:rsidRPr="007175EF">
        <w:rPr>
          <w:rFonts w:hint="eastAsia"/>
          <w:sz w:val="24"/>
        </w:rPr>
        <w:t>小时技术响应，接到采购人电话后</w:t>
      </w:r>
      <w:r w:rsidRPr="007175EF">
        <w:rPr>
          <w:rFonts w:hint="eastAsia"/>
          <w:sz w:val="24"/>
        </w:rPr>
        <w:t>48</w:t>
      </w:r>
      <w:r w:rsidRPr="007175EF">
        <w:rPr>
          <w:rFonts w:hint="eastAsia"/>
          <w:sz w:val="24"/>
        </w:rPr>
        <w:t>小时内维修工程师到达维修现场，超</w:t>
      </w:r>
      <w:r w:rsidRPr="007175EF">
        <w:rPr>
          <w:rFonts w:hint="eastAsia"/>
          <w:sz w:val="24"/>
        </w:rPr>
        <w:t>48</w:t>
      </w:r>
      <w:r w:rsidRPr="007175EF">
        <w:rPr>
          <w:rFonts w:hint="eastAsia"/>
          <w:sz w:val="24"/>
        </w:rPr>
        <w:t>小时提供备用机，保修期自验收合格之日起计算。</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 xml:space="preserve">2. </w:t>
      </w:r>
      <w:r w:rsidRPr="007175EF">
        <w:rPr>
          <w:rFonts w:hint="eastAsia"/>
          <w:sz w:val="24"/>
        </w:rPr>
        <w:t>提供所投产品制造商服务机构情况，包括地址、联系方式及技术人员数量等。</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 xml:space="preserve">3. </w:t>
      </w:r>
      <w:r w:rsidRPr="007175EF">
        <w:rPr>
          <w:rFonts w:hint="eastAsia"/>
          <w:sz w:val="24"/>
        </w:rPr>
        <w:t>提供原厂标准的易耗品、消耗材料价格清单及折扣率，保修期后设备维修的价格清单及折扣率。</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 xml:space="preserve">4. </w:t>
      </w:r>
      <w:r w:rsidR="00792D59" w:rsidRPr="007175EF">
        <w:rPr>
          <w:rFonts w:hint="eastAsia"/>
          <w:sz w:val="24"/>
        </w:rPr>
        <w:t>供应商须对采购人相关人员进行必要的技术和操作培训，通过集中培训、现场培训，以满足正常运行、维护和技术支持的需要。</w:t>
      </w:r>
    </w:p>
    <w:p w:rsidR="000F48D9" w:rsidRPr="007175EF" w:rsidRDefault="00EC1C14" w:rsidP="00FC6D3B">
      <w:pPr>
        <w:autoSpaceDE w:val="0"/>
        <w:autoSpaceDN w:val="0"/>
        <w:adjustRightInd w:val="0"/>
        <w:spacing w:line="360" w:lineRule="auto"/>
        <w:ind w:firstLineChars="200" w:firstLine="480"/>
        <w:rPr>
          <w:sz w:val="24"/>
        </w:rPr>
      </w:pPr>
      <w:r w:rsidRPr="007175EF">
        <w:rPr>
          <w:rFonts w:cs="宋体" w:hint="eastAsia"/>
          <w:kern w:val="0"/>
          <w:sz w:val="24"/>
          <w:szCs w:val="24"/>
        </w:rPr>
        <w:t>★</w:t>
      </w:r>
      <w:r w:rsidR="000F48D9" w:rsidRPr="007175EF">
        <w:rPr>
          <w:rFonts w:hint="eastAsia"/>
          <w:sz w:val="24"/>
        </w:rPr>
        <w:t>（</w:t>
      </w:r>
      <w:r w:rsidRPr="007175EF">
        <w:rPr>
          <w:rFonts w:hint="eastAsia"/>
          <w:sz w:val="24"/>
        </w:rPr>
        <w:t>三</w:t>
      </w:r>
      <w:r w:rsidR="000F48D9" w:rsidRPr="007175EF">
        <w:rPr>
          <w:rFonts w:hint="eastAsia"/>
          <w:sz w:val="24"/>
        </w:rPr>
        <w:t>）交货要求</w:t>
      </w:r>
    </w:p>
    <w:p w:rsidR="000F48D9" w:rsidRPr="007175EF" w:rsidRDefault="000F48D9" w:rsidP="00FC6D3B">
      <w:pPr>
        <w:autoSpaceDE w:val="0"/>
        <w:autoSpaceDN w:val="0"/>
        <w:adjustRightInd w:val="0"/>
        <w:spacing w:line="360" w:lineRule="auto"/>
        <w:ind w:firstLineChars="200" w:firstLine="480"/>
        <w:rPr>
          <w:sz w:val="24"/>
        </w:rPr>
      </w:pPr>
      <w:r w:rsidRPr="007175EF">
        <w:rPr>
          <w:rFonts w:hint="eastAsia"/>
          <w:sz w:val="24"/>
        </w:rPr>
        <w:t xml:space="preserve">1. </w:t>
      </w:r>
      <w:r w:rsidRPr="007175EF">
        <w:rPr>
          <w:rFonts w:hint="eastAsia"/>
          <w:sz w:val="24"/>
        </w:rPr>
        <w:t>交货期：</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 xml:space="preserve">1. </w:t>
      </w:r>
      <w:r w:rsidRPr="007175EF">
        <w:rPr>
          <w:rFonts w:hint="eastAsia"/>
          <w:sz w:val="24"/>
        </w:rPr>
        <w:t>交货期：签订合同之日起</w:t>
      </w:r>
      <w:r w:rsidRPr="007175EF">
        <w:rPr>
          <w:rFonts w:hint="eastAsia"/>
          <w:sz w:val="24"/>
        </w:rPr>
        <w:t>30</w:t>
      </w:r>
      <w:r w:rsidRPr="007175EF">
        <w:rPr>
          <w:rFonts w:hint="eastAsia"/>
          <w:sz w:val="24"/>
        </w:rPr>
        <w:t>日内到货（特殊情况以合同为准）。</w:t>
      </w:r>
    </w:p>
    <w:p w:rsidR="000F48D9"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lastRenderedPageBreak/>
        <w:t xml:space="preserve">2. </w:t>
      </w:r>
      <w:r w:rsidRPr="007175EF">
        <w:rPr>
          <w:rFonts w:hint="eastAsia"/>
          <w:sz w:val="24"/>
        </w:rPr>
        <w:t>交货地点：天津市行政区域内（特殊情况以合同为准）。</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3.</w:t>
      </w:r>
      <w:r w:rsidRPr="007175EF">
        <w:rPr>
          <w:rFonts w:hint="eastAsia"/>
          <w:sz w:val="24"/>
        </w:rPr>
        <w:t>设备出厂铭牌的生产日期须为采购当年度。</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4.</w:t>
      </w:r>
      <w:r w:rsidRPr="007175EF">
        <w:rPr>
          <w:rFonts w:hint="eastAsia"/>
          <w:sz w:val="24"/>
        </w:rPr>
        <w:t>投标人提供的设备（含配件）应是全新的、未使用过的原装合格正品，并保证所提供货物的开箱合格率为</w:t>
      </w:r>
      <w:r w:rsidRPr="007175EF">
        <w:rPr>
          <w:rFonts w:hint="eastAsia"/>
          <w:sz w:val="24"/>
        </w:rPr>
        <w:t>100%</w:t>
      </w:r>
      <w:r w:rsidRPr="007175EF">
        <w:rPr>
          <w:rFonts w:hint="eastAsia"/>
          <w:sz w:val="24"/>
        </w:rPr>
        <w:t>，外观和内在质量都不得有任何问题。采用的是优质材料和先进工艺，并在各个方面符合合同规定的质量、规格和性能要求。合同设备经过按时、正确安装、合理操作和维护保养，在设备寿命期内运转良好。在规定的质保期内，中标单位应对由于设计、工艺或材料的缺陷或故障负责。在未验收前，货物保管、安全均由中标单位负责。</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 xml:space="preserve">5. </w:t>
      </w:r>
      <w:r w:rsidRPr="007175EF">
        <w:rPr>
          <w:rFonts w:hint="eastAsia"/>
          <w:sz w:val="24"/>
        </w:rPr>
        <w:t>提供制造商完整的随机资料，包括完整的使用和维修手册等。</w:t>
      </w:r>
    </w:p>
    <w:p w:rsidR="0016437F" w:rsidRDefault="0016437F" w:rsidP="0016437F">
      <w:pPr>
        <w:autoSpaceDE w:val="0"/>
        <w:autoSpaceDN w:val="0"/>
        <w:adjustRightInd w:val="0"/>
        <w:spacing w:line="360" w:lineRule="auto"/>
        <w:ind w:firstLineChars="200" w:firstLine="480"/>
        <w:rPr>
          <w:color w:val="000000"/>
          <w:sz w:val="24"/>
        </w:rPr>
      </w:pPr>
      <w:r w:rsidRPr="007175EF">
        <w:rPr>
          <w:rFonts w:hint="eastAsia"/>
          <w:sz w:val="24"/>
        </w:rPr>
        <w:t xml:space="preserve">6. </w:t>
      </w:r>
      <w:r w:rsidRPr="007175EF">
        <w:rPr>
          <w:rFonts w:hint="eastAsia"/>
          <w:sz w:val="24"/>
        </w:rPr>
        <w:t>特别要求：交货时要求投标人就所投产</w:t>
      </w:r>
      <w:proofErr w:type="gramStart"/>
      <w:r w:rsidRPr="007175EF">
        <w:rPr>
          <w:rFonts w:hint="eastAsia"/>
          <w:sz w:val="24"/>
        </w:rPr>
        <w:t>品提供</w:t>
      </w:r>
      <w:proofErr w:type="gramEnd"/>
      <w:r w:rsidRPr="007175EF">
        <w:rPr>
          <w:rFonts w:hint="eastAsia"/>
          <w:sz w:val="24"/>
        </w:rPr>
        <w:t>产品说明书，同时采购人</w:t>
      </w:r>
      <w:r w:rsidRPr="0080752E">
        <w:rPr>
          <w:rFonts w:hint="eastAsia"/>
          <w:color w:val="000000"/>
          <w:sz w:val="24"/>
        </w:rPr>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6437F" w:rsidRPr="002D1100" w:rsidRDefault="0016437F" w:rsidP="0016437F">
      <w:pPr>
        <w:autoSpaceDE w:val="0"/>
        <w:autoSpaceDN w:val="0"/>
        <w:adjustRightInd w:val="0"/>
        <w:spacing w:line="360" w:lineRule="auto"/>
        <w:ind w:firstLineChars="200" w:firstLine="480"/>
        <w:rPr>
          <w:sz w:val="24"/>
        </w:rPr>
      </w:pPr>
      <w:r>
        <w:rPr>
          <w:rFonts w:hint="eastAsia"/>
          <w:sz w:val="24"/>
        </w:rPr>
        <w:t>7</w:t>
      </w:r>
      <w:r w:rsidRPr="002D1100">
        <w:rPr>
          <w:rFonts w:hint="eastAsia"/>
          <w:sz w:val="24"/>
        </w:rPr>
        <w:t>.</w:t>
      </w:r>
      <w:r w:rsidRPr="002D1100">
        <w:rPr>
          <w:rFonts w:hint="eastAsia"/>
        </w:rPr>
        <w:t xml:space="preserve"> </w:t>
      </w:r>
      <w:r w:rsidRPr="002D1100">
        <w:rPr>
          <w:rFonts w:hint="eastAsia"/>
          <w:sz w:val="24"/>
        </w:rPr>
        <w:t>本项目为天津市卫生健康委员会综合服务中心及部分县域</w:t>
      </w:r>
      <w:proofErr w:type="gramStart"/>
      <w:r w:rsidRPr="002D1100">
        <w:rPr>
          <w:rFonts w:hint="eastAsia"/>
          <w:sz w:val="24"/>
        </w:rPr>
        <w:t>医</w:t>
      </w:r>
      <w:proofErr w:type="gramEnd"/>
      <w:r w:rsidRPr="002D1100">
        <w:rPr>
          <w:rFonts w:hint="eastAsia"/>
          <w:sz w:val="24"/>
        </w:rPr>
        <w:t>共体通过统招分签的方式进行采购，合同签订单位、送货地址、采购数量如下表所示：</w:t>
      </w:r>
    </w:p>
    <w:tbl>
      <w:tblPr>
        <w:tblW w:w="85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1"/>
        <w:gridCol w:w="1891"/>
        <w:gridCol w:w="4466"/>
        <w:gridCol w:w="852"/>
      </w:tblGrid>
      <w:tr w:rsidR="007A5868" w:rsidTr="001A2952">
        <w:trPr>
          <w:trHeight w:val="20"/>
        </w:trPr>
        <w:tc>
          <w:tcPr>
            <w:tcW w:w="1291" w:type="dxa"/>
            <w:vAlign w:val="center"/>
          </w:tcPr>
          <w:p w:rsidR="007A5868" w:rsidRDefault="007A5868" w:rsidP="007A5868">
            <w:pPr>
              <w:widowControl/>
              <w:spacing w:line="240" w:lineRule="atLeast"/>
              <w:jc w:val="center"/>
              <w:rPr>
                <w:rFonts w:ascii="仿宋" w:eastAsia="仿宋" w:hAnsi="仿宋" w:cs="仿宋"/>
                <w:kern w:val="0"/>
                <w:sz w:val="24"/>
                <w:szCs w:val="24"/>
              </w:rPr>
            </w:pPr>
            <w:proofErr w:type="gramStart"/>
            <w:r>
              <w:rPr>
                <w:rFonts w:ascii="仿宋" w:eastAsia="仿宋" w:hAnsi="仿宋" w:cs="仿宋" w:hint="eastAsia"/>
                <w:kern w:val="0"/>
                <w:sz w:val="24"/>
                <w:szCs w:val="24"/>
              </w:rPr>
              <w:t>包号</w:t>
            </w:r>
            <w:proofErr w:type="gramEnd"/>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标的名称</w:t>
            </w:r>
          </w:p>
        </w:tc>
        <w:tc>
          <w:tcPr>
            <w:tcW w:w="4466"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合同签订单位及送货地址</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台数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第一包</w:t>
            </w: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（1）</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_GB2312" w:eastAsia="仿宋_GB2312" w:hAnsi="宋体" w:cs="仿宋_GB2312"/>
                <w:kern w:val="0"/>
                <w:sz w:val="24"/>
                <w:szCs w:val="24"/>
                <w:lang w:bidi="ar"/>
              </w:rPr>
              <w:t>宝坻区钰华医院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8台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（2）</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天津市西青区妇幼保健计划生育服务中心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（3）</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天津市西青区宾水医院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 w:eastAsia="仿宋" w:hAnsi="仿宋" w:cs="仿宋" w:hint="eastAsia"/>
                <w:kern w:val="0"/>
                <w:sz w:val="24"/>
                <w:szCs w:val="24"/>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西青区西营门社区卫生服务中心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 w:eastAsia="仿宋" w:hAnsi="仿宋" w:cs="仿宋" w:hint="eastAsia"/>
                <w:kern w:val="0"/>
                <w:sz w:val="24"/>
                <w:szCs w:val="24"/>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（4）</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天津市西青区中北镇社区卫生服务中心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 w:eastAsia="仿宋" w:hAnsi="仿宋" w:cs="仿宋" w:hint="eastAsia"/>
                <w:kern w:val="0"/>
                <w:sz w:val="24"/>
                <w:szCs w:val="24"/>
              </w:rPr>
              <w:t>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第二包</w:t>
            </w: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（1）</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海棠街道社区卫生服务中心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双港镇卫生院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roofErr w:type="gramStart"/>
            <w:r>
              <w:rPr>
                <w:rFonts w:ascii="仿宋_GB2312" w:eastAsia="仿宋_GB2312" w:hAnsi="宋体" w:cs="仿宋_GB2312"/>
                <w:kern w:val="0"/>
                <w:sz w:val="24"/>
                <w:szCs w:val="24"/>
                <w:lang w:bidi="ar"/>
              </w:rPr>
              <w:t>蓟</w:t>
            </w:r>
            <w:proofErr w:type="gramEnd"/>
            <w:r>
              <w:rPr>
                <w:rFonts w:ascii="仿宋_GB2312" w:eastAsia="仿宋_GB2312" w:hAnsi="宋体" w:cs="仿宋_GB2312"/>
                <w:kern w:val="0"/>
                <w:sz w:val="24"/>
                <w:szCs w:val="24"/>
                <w:lang w:bidi="ar"/>
              </w:rPr>
              <w:t>州区渔阳镇中心卫生院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roofErr w:type="gramStart"/>
            <w:r>
              <w:rPr>
                <w:rFonts w:ascii="仿宋_GB2312" w:eastAsia="仿宋_GB2312" w:hAnsi="宋体" w:cs="仿宋_GB2312"/>
                <w:kern w:val="0"/>
                <w:sz w:val="24"/>
                <w:szCs w:val="24"/>
                <w:lang w:bidi="ar"/>
              </w:rPr>
              <w:t>蓟</w:t>
            </w:r>
            <w:proofErr w:type="gramEnd"/>
            <w:r>
              <w:rPr>
                <w:rFonts w:ascii="仿宋_GB2312" w:eastAsia="仿宋_GB2312" w:hAnsi="宋体" w:cs="仿宋_GB2312"/>
                <w:kern w:val="0"/>
                <w:sz w:val="24"/>
                <w:szCs w:val="24"/>
                <w:lang w:bidi="ar"/>
              </w:rPr>
              <w:t>州区侯家营镇卫生院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roofErr w:type="gramStart"/>
            <w:r>
              <w:rPr>
                <w:rFonts w:ascii="仿宋_GB2312" w:eastAsia="仿宋_GB2312" w:hAnsi="宋体" w:cs="仿宋_GB2312"/>
                <w:kern w:val="0"/>
                <w:sz w:val="24"/>
                <w:szCs w:val="24"/>
                <w:lang w:bidi="ar"/>
              </w:rPr>
              <w:t>蓟</w:t>
            </w:r>
            <w:proofErr w:type="gramEnd"/>
            <w:r>
              <w:rPr>
                <w:rFonts w:ascii="仿宋_GB2312" w:eastAsia="仿宋_GB2312" w:hAnsi="宋体" w:cs="仿宋_GB2312"/>
                <w:kern w:val="0"/>
                <w:sz w:val="24"/>
                <w:szCs w:val="24"/>
                <w:lang w:bidi="ar"/>
              </w:rPr>
              <w:t>州区</w:t>
            </w:r>
            <w:proofErr w:type="gramStart"/>
            <w:r>
              <w:rPr>
                <w:rFonts w:ascii="仿宋_GB2312" w:eastAsia="仿宋_GB2312" w:hAnsi="宋体" w:cs="仿宋_GB2312"/>
                <w:kern w:val="0"/>
                <w:sz w:val="24"/>
                <w:szCs w:val="24"/>
                <w:lang w:bidi="ar"/>
              </w:rPr>
              <w:t>穿芳峪</w:t>
            </w:r>
            <w:proofErr w:type="gramEnd"/>
            <w:r>
              <w:rPr>
                <w:rFonts w:ascii="仿宋_GB2312" w:eastAsia="仿宋_GB2312" w:hAnsi="宋体" w:cs="仿宋_GB2312"/>
                <w:kern w:val="0"/>
                <w:sz w:val="24"/>
                <w:szCs w:val="24"/>
                <w:lang w:bidi="ar"/>
              </w:rPr>
              <w:t>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roofErr w:type="gramStart"/>
            <w:r>
              <w:rPr>
                <w:rFonts w:ascii="仿宋_GB2312" w:eastAsia="仿宋_GB2312" w:hAnsi="宋体" w:cs="仿宋_GB2312"/>
                <w:kern w:val="0"/>
                <w:sz w:val="24"/>
                <w:szCs w:val="24"/>
                <w:lang w:bidi="ar"/>
              </w:rPr>
              <w:t>蓟</w:t>
            </w:r>
            <w:proofErr w:type="gramEnd"/>
            <w:r>
              <w:rPr>
                <w:rFonts w:ascii="仿宋_GB2312" w:eastAsia="仿宋_GB2312" w:hAnsi="宋体" w:cs="仿宋_GB2312"/>
                <w:kern w:val="0"/>
                <w:sz w:val="24"/>
                <w:szCs w:val="24"/>
                <w:lang w:bidi="ar"/>
              </w:rPr>
              <w:t>州区官庄镇卫生院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roofErr w:type="gramStart"/>
            <w:r>
              <w:rPr>
                <w:rFonts w:ascii="仿宋_GB2312" w:eastAsia="仿宋_GB2312" w:hAnsi="宋体" w:cs="仿宋_GB2312"/>
                <w:kern w:val="0"/>
                <w:sz w:val="24"/>
                <w:szCs w:val="24"/>
                <w:lang w:bidi="ar"/>
              </w:rPr>
              <w:t>蓟</w:t>
            </w:r>
            <w:proofErr w:type="gramEnd"/>
            <w:r>
              <w:rPr>
                <w:rFonts w:ascii="仿宋_GB2312" w:eastAsia="仿宋_GB2312" w:hAnsi="宋体" w:cs="仿宋_GB2312"/>
                <w:kern w:val="0"/>
                <w:sz w:val="24"/>
                <w:szCs w:val="24"/>
                <w:lang w:bidi="ar"/>
              </w:rPr>
              <w:t>州区邦均镇中心卫生院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3台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w:t>
            </w:r>
            <w:proofErr w:type="gramStart"/>
            <w:r>
              <w:rPr>
                <w:rFonts w:ascii="仿宋_GB2312" w:eastAsia="仿宋_GB2312" w:hAnsi="宋体" w:cs="仿宋_GB2312"/>
                <w:kern w:val="0"/>
                <w:sz w:val="24"/>
                <w:szCs w:val="24"/>
                <w:lang w:bidi="ar"/>
              </w:rPr>
              <w:t>静海区</w:t>
            </w:r>
            <w:proofErr w:type="gramEnd"/>
            <w:r>
              <w:rPr>
                <w:rFonts w:ascii="仿宋_GB2312" w:eastAsia="仿宋_GB2312" w:hAnsi="宋体" w:cs="仿宋_GB2312"/>
                <w:kern w:val="0"/>
                <w:sz w:val="24"/>
                <w:szCs w:val="24"/>
                <w:lang w:bidi="ar"/>
              </w:rPr>
              <w:t>唐官屯镇中心卫生院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w:t>
            </w:r>
            <w:proofErr w:type="gramStart"/>
            <w:r>
              <w:rPr>
                <w:rFonts w:ascii="仿宋_GB2312" w:eastAsia="仿宋_GB2312" w:hAnsi="宋体" w:cs="仿宋_GB2312"/>
                <w:kern w:val="0"/>
                <w:sz w:val="24"/>
                <w:szCs w:val="24"/>
                <w:lang w:bidi="ar"/>
              </w:rPr>
              <w:t>静海区</w:t>
            </w:r>
            <w:proofErr w:type="gramEnd"/>
            <w:r>
              <w:rPr>
                <w:rFonts w:ascii="仿宋_GB2312" w:eastAsia="仿宋_GB2312" w:hAnsi="宋体" w:cs="仿宋_GB2312"/>
                <w:kern w:val="0"/>
                <w:sz w:val="24"/>
                <w:szCs w:val="24"/>
                <w:lang w:bidi="ar"/>
              </w:rPr>
              <w:t>杨成庄乡卫生院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5台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w:t>
            </w:r>
            <w:proofErr w:type="gramStart"/>
            <w:r>
              <w:rPr>
                <w:rFonts w:ascii="仿宋_GB2312" w:eastAsia="仿宋_GB2312" w:hAnsi="宋体" w:cs="仿宋_GB2312"/>
                <w:kern w:val="0"/>
                <w:sz w:val="24"/>
                <w:szCs w:val="24"/>
                <w:lang w:bidi="ar"/>
              </w:rPr>
              <w:t>静海区</w:t>
            </w:r>
            <w:proofErr w:type="gramEnd"/>
            <w:r>
              <w:rPr>
                <w:rFonts w:ascii="仿宋_GB2312" w:eastAsia="仿宋_GB2312" w:hAnsi="宋体" w:cs="仿宋_GB2312"/>
                <w:kern w:val="0"/>
                <w:sz w:val="24"/>
                <w:szCs w:val="24"/>
                <w:lang w:bidi="ar"/>
              </w:rPr>
              <w:t>陈官屯镇卫生院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w:t>
            </w:r>
            <w:proofErr w:type="gramStart"/>
            <w:r>
              <w:rPr>
                <w:rFonts w:ascii="仿宋_GB2312" w:eastAsia="仿宋_GB2312" w:hAnsi="宋体" w:cs="仿宋_GB2312"/>
                <w:kern w:val="0"/>
                <w:sz w:val="24"/>
                <w:szCs w:val="24"/>
                <w:lang w:bidi="ar"/>
              </w:rPr>
              <w:t>静海区中旺</w:t>
            </w:r>
            <w:proofErr w:type="gramEnd"/>
            <w:r>
              <w:rPr>
                <w:rFonts w:ascii="仿宋_GB2312" w:eastAsia="仿宋_GB2312" w:hAnsi="宋体" w:cs="仿宋_GB2312"/>
                <w:kern w:val="0"/>
                <w:sz w:val="24"/>
                <w:szCs w:val="24"/>
                <w:lang w:bidi="ar"/>
              </w:rPr>
              <w:t>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（2）</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天津市北辰区西堤头镇社区卫生服务中心</w:t>
            </w:r>
          </w:p>
        </w:tc>
        <w:tc>
          <w:tcPr>
            <w:tcW w:w="852"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_GB2312" w:eastAsia="仿宋_GB2312" w:hAnsi="宋体" w:cs="仿宋_GB2312" w:hint="eastAsia"/>
                <w:kern w:val="0"/>
                <w:sz w:val="24"/>
                <w:szCs w:val="24"/>
                <w:lang w:bidi="ar"/>
              </w:rPr>
              <w:t>4台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lastRenderedPageBreak/>
              <w:t>第三包</w:t>
            </w: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（1）</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天津市北辰</w:t>
            </w:r>
            <w:proofErr w:type="gramStart"/>
            <w:r>
              <w:rPr>
                <w:rFonts w:ascii="仿宋_GB2312" w:eastAsia="仿宋_GB2312" w:hAnsi="宋体" w:cs="仿宋_GB2312"/>
                <w:kern w:val="0"/>
                <w:sz w:val="24"/>
                <w:szCs w:val="24"/>
                <w:lang w:bidi="ar"/>
              </w:rPr>
              <w:t>区双青新</w:t>
            </w:r>
            <w:proofErr w:type="gramEnd"/>
            <w:r>
              <w:rPr>
                <w:rFonts w:ascii="仿宋_GB2312" w:eastAsia="仿宋_GB2312" w:hAnsi="宋体" w:cs="仿宋_GB2312"/>
                <w:kern w:val="0"/>
                <w:sz w:val="24"/>
                <w:szCs w:val="24"/>
                <w:lang w:bidi="ar"/>
              </w:rPr>
              <w:t>家园社区卫生服务中心</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（2）</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天津市西青区王稳庄镇社区卫生服务中心</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天津市西青区精武镇社区卫生服务中心</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宁河区赵本医院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hRule="exact" w:val="321"/>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宝坻区新开口卫生院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宝坻区宝平医院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宝坻区牛家牌卫生院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第四包</w:t>
            </w: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宝坻区大白医院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赵各庄卫生院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宝坻区杨家口卫生院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宝坻区牛道口卫生院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宝坻区新安镇医院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第五包</w:t>
            </w:r>
          </w:p>
        </w:tc>
        <w:tc>
          <w:tcPr>
            <w:tcW w:w="1891"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动态心电图</w:t>
            </w: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roofErr w:type="gramStart"/>
            <w:r>
              <w:rPr>
                <w:rFonts w:ascii="仿宋_GB2312" w:eastAsia="仿宋_GB2312" w:hAnsi="宋体" w:cs="仿宋_GB2312" w:hint="eastAsia"/>
                <w:kern w:val="0"/>
                <w:sz w:val="24"/>
                <w:szCs w:val="24"/>
                <w:lang w:bidi="ar"/>
              </w:rPr>
              <w:t>蓟</w:t>
            </w:r>
            <w:proofErr w:type="gramEnd"/>
            <w:r>
              <w:rPr>
                <w:rFonts w:ascii="仿宋_GB2312" w:eastAsia="仿宋_GB2312" w:hAnsi="宋体" w:cs="仿宋_GB2312" w:hint="eastAsia"/>
                <w:kern w:val="0"/>
                <w:sz w:val="24"/>
                <w:szCs w:val="24"/>
                <w:lang w:bidi="ar"/>
              </w:rPr>
              <w:t>州区中医医院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第六包</w:t>
            </w:r>
          </w:p>
        </w:tc>
        <w:tc>
          <w:tcPr>
            <w:tcW w:w="1891" w:type="dxa"/>
            <w:vMerge w:val="restart"/>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动态心电图</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宝坻区林亭口医院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2台</w:t>
            </w:r>
          </w:p>
        </w:tc>
      </w:tr>
      <w:tr w:rsidR="007A5868" w:rsidTr="001A2952">
        <w:trPr>
          <w:trHeight w:val="20"/>
        </w:trPr>
        <w:tc>
          <w:tcPr>
            <w:tcW w:w="12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18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宝坻区霍各庄卫生院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18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宝坻区南仁</w:t>
            </w:r>
            <w:r>
              <w:rPr>
                <w:rFonts w:ascii="仿宋_GB2312" w:eastAsia="仿宋_GB2312" w:hAnsi="宋体" w:cs="仿宋_GB2312" w:hint="eastAsia"/>
                <w:kern w:val="0"/>
                <w:sz w:val="24"/>
                <w:szCs w:val="24"/>
                <w:lang w:bidi="ar"/>
              </w:rPr>
              <w:t>垺</w:t>
            </w:r>
            <w:r>
              <w:rPr>
                <w:rFonts w:ascii="仿宋_GB2312" w:eastAsia="仿宋_GB2312" w:hAnsi="宋体" w:cs="仿宋_GB2312"/>
                <w:kern w:val="0"/>
                <w:sz w:val="24"/>
                <w:szCs w:val="24"/>
                <w:lang w:bidi="ar"/>
              </w:rPr>
              <w:t>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第七包</w:t>
            </w:r>
          </w:p>
        </w:tc>
        <w:tc>
          <w:tcPr>
            <w:tcW w:w="1891" w:type="dxa"/>
            <w:vMerge w:val="restart"/>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输液泵</w:t>
            </w:r>
            <w:r w:rsidR="007175EF">
              <w:rPr>
                <w:rFonts w:ascii="仿宋" w:eastAsia="仿宋" w:hAnsi="仿宋" w:cs="仿宋" w:hint="eastAsia"/>
                <w:kern w:val="0"/>
                <w:sz w:val="24"/>
                <w:szCs w:val="24"/>
                <w:lang w:bidi="ar"/>
              </w:rPr>
              <w:t>（1）</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天津市西青医院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83</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天津市静海区医院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50</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Align w:val="center"/>
          </w:tcPr>
          <w:p w:rsidR="007A5868" w:rsidRDefault="007A5868" w:rsidP="007175EF">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输液泵</w:t>
            </w:r>
            <w:r w:rsidR="007175EF">
              <w:rPr>
                <w:rFonts w:ascii="仿宋" w:eastAsia="仿宋" w:hAnsi="仿宋" w:cs="仿宋" w:hint="eastAsia"/>
                <w:kern w:val="0"/>
                <w:sz w:val="24"/>
                <w:szCs w:val="24"/>
                <w:lang w:bidi="ar"/>
              </w:rPr>
              <w:t>（2）</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宝坻区钰华医院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8</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Merge w:val="restart"/>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输液泵</w:t>
            </w:r>
            <w:r w:rsidR="007175EF">
              <w:rPr>
                <w:rFonts w:ascii="仿宋" w:eastAsia="仿宋" w:hAnsi="仿宋" w:cs="仿宋" w:hint="eastAsia"/>
                <w:kern w:val="0"/>
                <w:sz w:val="24"/>
                <w:szCs w:val="24"/>
                <w:lang w:bidi="ar"/>
              </w:rPr>
              <w:t>（3）</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天津市北辰</w:t>
            </w:r>
            <w:proofErr w:type="gramStart"/>
            <w:r>
              <w:rPr>
                <w:rFonts w:ascii="仿宋" w:eastAsia="仿宋" w:hAnsi="仿宋" w:cs="仿宋" w:hint="eastAsia"/>
                <w:kern w:val="0"/>
                <w:sz w:val="24"/>
                <w:szCs w:val="24"/>
                <w:lang w:bidi="ar"/>
              </w:rPr>
              <w:t>区双青新</w:t>
            </w:r>
            <w:proofErr w:type="gramEnd"/>
            <w:r>
              <w:rPr>
                <w:rFonts w:ascii="仿宋" w:eastAsia="仿宋" w:hAnsi="仿宋" w:cs="仿宋" w:hint="eastAsia"/>
                <w:kern w:val="0"/>
                <w:sz w:val="24"/>
                <w:szCs w:val="24"/>
                <w:lang w:bidi="ar"/>
              </w:rPr>
              <w:t>家园社区卫生服务中心</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3</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宝坻区何仉卫生院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第八包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注射泵</w:t>
            </w:r>
            <w:r w:rsidR="007175EF">
              <w:rPr>
                <w:rFonts w:ascii="仿宋" w:eastAsia="仿宋" w:hAnsi="仿宋" w:cs="仿宋" w:hint="eastAsia"/>
                <w:kern w:val="0"/>
                <w:sz w:val="24"/>
                <w:szCs w:val="24"/>
                <w:lang w:bidi="ar"/>
              </w:rPr>
              <w:t>（1）</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天津市西青医院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10</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tcPr>
          <w:p w:rsidR="007A5868" w:rsidRDefault="007A5868" w:rsidP="007A5868">
            <w:pPr>
              <w:spacing w:line="240" w:lineRule="atLeast"/>
              <w:jc w:val="center"/>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注射泵</w:t>
            </w:r>
            <w:r w:rsidR="007175EF">
              <w:rPr>
                <w:rFonts w:ascii="仿宋" w:eastAsia="仿宋" w:hAnsi="仿宋" w:cs="仿宋" w:hint="eastAsia"/>
                <w:kern w:val="0"/>
                <w:sz w:val="24"/>
                <w:szCs w:val="24"/>
                <w:lang w:bidi="ar"/>
              </w:rPr>
              <w:t>（2）</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宝坻区海滨医院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第九包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超声多普勒胎儿监护仪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西青区王稳庄镇社区卫生服务中心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45"/>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便捷式胎心多普勒仪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津南区海棠街道社区卫生服务中心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2台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第十一包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经皮黄疸仪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宝坻区钰华医院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第十二包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经皮黄疸检测仪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西青区精武镇社区卫生服务中心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19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第十三包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医用臭氧治疗仪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proofErr w:type="gramStart"/>
            <w:r>
              <w:rPr>
                <w:rFonts w:ascii="仿宋" w:eastAsia="仿宋" w:hAnsi="仿宋" w:cs="仿宋" w:hint="eastAsia"/>
                <w:kern w:val="0"/>
                <w:sz w:val="24"/>
                <w:szCs w:val="24"/>
                <w:lang w:bidi="ar"/>
              </w:rPr>
              <w:t>蓟</w:t>
            </w:r>
            <w:proofErr w:type="gramEnd"/>
            <w:r>
              <w:rPr>
                <w:rFonts w:ascii="仿宋" w:eastAsia="仿宋" w:hAnsi="仿宋" w:cs="仿宋" w:hint="eastAsia"/>
                <w:kern w:val="0"/>
                <w:sz w:val="24"/>
                <w:szCs w:val="24"/>
                <w:lang w:bidi="ar"/>
              </w:rPr>
              <w:t>州</w:t>
            </w:r>
            <w:proofErr w:type="gramStart"/>
            <w:r>
              <w:rPr>
                <w:rFonts w:ascii="仿宋" w:eastAsia="仿宋" w:hAnsi="仿宋" w:cs="仿宋" w:hint="eastAsia"/>
                <w:kern w:val="0"/>
                <w:sz w:val="24"/>
                <w:szCs w:val="24"/>
                <w:lang w:bidi="ar"/>
              </w:rPr>
              <w:t>邦均镇</w:t>
            </w:r>
            <w:proofErr w:type="gramEnd"/>
            <w:r>
              <w:rPr>
                <w:rFonts w:ascii="仿宋" w:eastAsia="仿宋" w:hAnsi="仿宋" w:cs="仿宋" w:hint="eastAsia"/>
                <w:kern w:val="0"/>
                <w:sz w:val="24"/>
                <w:szCs w:val="24"/>
                <w:lang w:bidi="ar"/>
              </w:rPr>
              <w:t>中心卫生院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第十四包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电灼</w:t>
            </w:r>
            <w:proofErr w:type="gramStart"/>
            <w:r>
              <w:rPr>
                <w:rFonts w:ascii="仿宋" w:eastAsia="仿宋" w:hAnsi="仿宋" w:cs="仿宋" w:hint="eastAsia"/>
                <w:kern w:val="0"/>
                <w:sz w:val="24"/>
                <w:szCs w:val="24"/>
                <w:lang w:bidi="ar"/>
              </w:rPr>
              <w:t>光治疗</w:t>
            </w:r>
            <w:proofErr w:type="gramEnd"/>
            <w:r>
              <w:rPr>
                <w:rFonts w:ascii="仿宋" w:eastAsia="仿宋" w:hAnsi="仿宋" w:cs="仿宋" w:hint="eastAsia"/>
                <w:kern w:val="0"/>
                <w:sz w:val="24"/>
                <w:szCs w:val="24"/>
                <w:lang w:bidi="ar"/>
              </w:rPr>
              <w:t>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武清区黄庄镇卫生院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第十五包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盆底功能</w:t>
            </w:r>
          </w:p>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磁刺激治疗仪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西青区妇幼保健计划生育服务中心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bl>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80752E">
        <w:rPr>
          <w:rFonts w:hint="eastAsia"/>
          <w:color w:val="000000"/>
          <w:sz w:val="24"/>
        </w:rPr>
        <w:t>（</w:t>
      </w:r>
      <w:r>
        <w:rPr>
          <w:rFonts w:hint="eastAsia"/>
          <w:color w:val="000000"/>
          <w:sz w:val="24"/>
        </w:rPr>
        <w:t>四</w:t>
      </w:r>
      <w:r w:rsidR="000F48D9" w:rsidRPr="0080752E">
        <w:rPr>
          <w:rFonts w:hint="eastAsia"/>
          <w:color w:val="000000"/>
          <w:sz w:val="24"/>
        </w:rPr>
        <w:t>）付款方式</w:t>
      </w:r>
    </w:p>
    <w:p w:rsidR="00426F8D" w:rsidRPr="00646C32" w:rsidRDefault="007A5868" w:rsidP="00FC6D3B">
      <w:pPr>
        <w:autoSpaceDE w:val="0"/>
        <w:autoSpaceDN w:val="0"/>
        <w:adjustRightInd w:val="0"/>
        <w:spacing w:line="360" w:lineRule="auto"/>
        <w:ind w:firstLineChars="200" w:firstLine="480"/>
        <w:rPr>
          <w:sz w:val="24"/>
        </w:rPr>
      </w:pPr>
      <w:r w:rsidRPr="00646C32">
        <w:rPr>
          <w:rFonts w:hint="eastAsia"/>
          <w:sz w:val="24"/>
        </w:rPr>
        <w:t>签订合同后</w:t>
      </w:r>
      <w:r w:rsidRPr="00646C32">
        <w:rPr>
          <w:rFonts w:hint="eastAsia"/>
          <w:sz w:val="24"/>
        </w:rPr>
        <w:t>15</w:t>
      </w:r>
      <w:r w:rsidRPr="00646C32">
        <w:rPr>
          <w:rFonts w:hint="eastAsia"/>
          <w:sz w:val="24"/>
        </w:rPr>
        <w:t>个工作日内支付合同总额的</w:t>
      </w:r>
      <w:r w:rsidRPr="00646C32">
        <w:rPr>
          <w:rFonts w:hint="eastAsia"/>
          <w:sz w:val="24"/>
        </w:rPr>
        <w:t>30%</w:t>
      </w:r>
      <w:r w:rsidRPr="00646C32">
        <w:rPr>
          <w:rFonts w:hint="eastAsia"/>
          <w:sz w:val="24"/>
        </w:rPr>
        <w:t>，货到后对产品品牌、型号、数量及外观的完整性验收合格后</w:t>
      </w:r>
      <w:r w:rsidRPr="00646C32">
        <w:rPr>
          <w:rFonts w:hint="eastAsia"/>
          <w:sz w:val="24"/>
        </w:rPr>
        <w:t>15</w:t>
      </w:r>
      <w:r w:rsidRPr="00646C32">
        <w:rPr>
          <w:rFonts w:hint="eastAsia"/>
          <w:sz w:val="24"/>
        </w:rPr>
        <w:t>个工作日内支付合同总额的</w:t>
      </w:r>
      <w:r w:rsidRPr="00646C32">
        <w:rPr>
          <w:rFonts w:hint="eastAsia"/>
          <w:sz w:val="24"/>
        </w:rPr>
        <w:t>60%</w:t>
      </w:r>
      <w:r w:rsidRPr="00646C32">
        <w:rPr>
          <w:rFonts w:hint="eastAsia"/>
          <w:sz w:val="24"/>
        </w:rPr>
        <w:t>，现场安装、</w:t>
      </w:r>
      <w:r w:rsidRPr="00646C32">
        <w:rPr>
          <w:rFonts w:hint="eastAsia"/>
          <w:sz w:val="24"/>
        </w:rPr>
        <w:lastRenderedPageBreak/>
        <w:t>调试完毕且验收合格无质量问题</w:t>
      </w:r>
      <w:r w:rsidRPr="00646C32">
        <w:rPr>
          <w:rFonts w:hint="eastAsia"/>
          <w:sz w:val="24"/>
        </w:rPr>
        <w:t>15</w:t>
      </w:r>
      <w:r w:rsidRPr="00646C32">
        <w:rPr>
          <w:rFonts w:hint="eastAsia"/>
          <w:sz w:val="24"/>
        </w:rPr>
        <w:t>个工作日内支付合同总额的</w:t>
      </w:r>
      <w:r w:rsidRPr="00646C32">
        <w:rPr>
          <w:rFonts w:hint="eastAsia"/>
          <w:sz w:val="24"/>
        </w:rPr>
        <w:t>10%</w:t>
      </w:r>
      <w:r w:rsidR="00426F8D" w:rsidRPr="00646C32">
        <w:rPr>
          <w:rFonts w:hint="eastAsia"/>
          <w:sz w:val="24"/>
        </w:rPr>
        <w:t>（特殊情况以合同为准）。</w:t>
      </w:r>
    </w:p>
    <w:p w:rsidR="00426F8D" w:rsidRPr="007A5868" w:rsidRDefault="00EC1C14" w:rsidP="00FC6D3B">
      <w:pPr>
        <w:autoSpaceDE w:val="0"/>
        <w:autoSpaceDN w:val="0"/>
        <w:adjustRightInd w:val="0"/>
        <w:spacing w:line="360" w:lineRule="auto"/>
        <w:ind w:firstLineChars="200" w:firstLine="480"/>
        <w:rPr>
          <w:sz w:val="24"/>
        </w:rPr>
      </w:pPr>
      <w:r w:rsidRPr="00646C32">
        <w:rPr>
          <w:rFonts w:cs="宋体" w:hint="eastAsia"/>
          <w:kern w:val="0"/>
          <w:sz w:val="24"/>
          <w:szCs w:val="24"/>
        </w:rPr>
        <w:t>★</w:t>
      </w:r>
      <w:r w:rsidR="00426F8D" w:rsidRPr="00646C32">
        <w:rPr>
          <w:rFonts w:hint="eastAsia"/>
          <w:sz w:val="24"/>
        </w:rPr>
        <w:t>（</w:t>
      </w:r>
      <w:r w:rsidRPr="00646C32">
        <w:rPr>
          <w:rFonts w:hint="eastAsia"/>
          <w:sz w:val="24"/>
        </w:rPr>
        <w:t>五</w:t>
      </w:r>
      <w:r w:rsidR="00426F8D" w:rsidRPr="00646C32">
        <w:rPr>
          <w:rFonts w:hint="eastAsia"/>
          <w:sz w:val="24"/>
        </w:rPr>
        <w:t>）投标保</w:t>
      </w:r>
      <w:r w:rsidR="00426F8D" w:rsidRPr="007A5868">
        <w:rPr>
          <w:rFonts w:hint="eastAsia"/>
          <w:sz w:val="24"/>
        </w:rPr>
        <w:t>证金和履约保证金</w:t>
      </w:r>
    </w:p>
    <w:p w:rsidR="00426F8D" w:rsidRDefault="00426F8D" w:rsidP="00FC6D3B">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63365F">
        <w:rPr>
          <w:rFonts w:hint="eastAsia"/>
          <w:color w:val="000000"/>
          <w:sz w:val="24"/>
        </w:rPr>
        <w:t>（</w:t>
      </w:r>
      <w:r>
        <w:rPr>
          <w:rFonts w:hint="eastAsia"/>
          <w:color w:val="000000"/>
          <w:sz w:val="24"/>
        </w:rPr>
        <w:t>六</w:t>
      </w:r>
      <w:r w:rsidR="0063365F">
        <w:rPr>
          <w:rFonts w:hint="eastAsia"/>
          <w:color w:val="000000"/>
          <w:sz w:val="24"/>
        </w:rPr>
        <w:t>）验收</w:t>
      </w:r>
      <w:r w:rsidR="003337F2">
        <w:rPr>
          <w:rFonts w:hint="eastAsia"/>
          <w:color w:val="000000"/>
          <w:sz w:val="24"/>
        </w:rPr>
        <w:t>方法及标准</w:t>
      </w:r>
    </w:p>
    <w:p w:rsidR="004D5AE3" w:rsidRDefault="004D5AE3" w:rsidP="00FC6D3B">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sidR="003337F2">
        <w:rPr>
          <w:rFonts w:hint="eastAsia"/>
          <w:color w:val="000000"/>
          <w:sz w:val="24"/>
        </w:rPr>
        <w:t>和现行</w:t>
      </w:r>
      <w:r w:rsidR="003337F2"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233239" w:rsidRDefault="002D1260" w:rsidP="00FC6D3B">
      <w:pPr>
        <w:spacing w:line="360" w:lineRule="auto"/>
        <w:ind w:firstLineChars="200" w:firstLine="480"/>
        <w:outlineLvl w:val="0"/>
        <w:rPr>
          <w:sz w:val="24"/>
        </w:rPr>
      </w:pPr>
      <w:r>
        <w:rPr>
          <w:rFonts w:hint="eastAsia"/>
          <w:sz w:val="24"/>
        </w:rPr>
        <w:t>四</w:t>
      </w:r>
      <w:r w:rsidR="00233239" w:rsidRPr="00771DDB">
        <w:rPr>
          <w:rFonts w:hint="eastAsia"/>
          <w:sz w:val="24"/>
        </w:rPr>
        <w:t>、评</w:t>
      </w:r>
      <w:r w:rsidR="000606CC">
        <w:rPr>
          <w:rFonts w:hint="eastAsia"/>
          <w:sz w:val="24"/>
        </w:rPr>
        <w:t>分</w:t>
      </w:r>
      <w:r w:rsidR="00233239" w:rsidRPr="00771DDB">
        <w:rPr>
          <w:rFonts w:hint="eastAsia"/>
          <w:sz w:val="24"/>
        </w:rPr>
        <w:t>因素</w:t>
      </w:r>
      <w:r w:rsidR="00962A82" w:rsidRPr="00771DDB">
        <w:rPr>
          <w:rFonts w:hint="eastAsia"/>
          <w:sz w:val="24"/>
        </w:rPr>
        <w:t>及评标标准</w:t>
      </w:r>
    </w:p>
    <w:p w:rsidR="00503FC5" w:rsidRPr="00646C32" w:rsidRDefault="00503FC5" w:rsidP="00FC6D3B">
      <w:pPr>
        <w:spacing w:line="360" w:lineRule="auto"/>
        <w:ind w:firstLineChars="200" w:firstLine="480"/>
        <w:outlineLvl w:val="0"/>
        <w:rPr>
          <w:sz w:val="24"/>
        </w:rPr>
      </w:pPr>
      <w:r w:rsidRPr="00646C32">
        <w:rPr>
          <w:rFonts w:hint="eastAsia"/>
          <w:sz w:val="24"/>
        </w:rPr>
        <w:t>第一至第四包、第六至第八包、第十一包、第十五包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CB20BF" w:rsidTr="00D95D91">
        <w:trPr>
          <w:jc w:val="center"/>
        </w:trPr>
        <w:tc>
          <w:tcPr>
            <w:tcW w:w="9250" w:type="dxa"/>
            <w:gridSpan w:val="3"/>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第一部分价格（</w:t>
            </w:r>
            <w:r w:rsidRPr="00CB20BF">
              <w:rPr>
                <w:kern w:val="0"/>
                <w:sz w:val="24"/>
                <w:szCs w:val="24"/>
              </w:rPr>
              <w:t>30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价格</w:t>
            </w:r>
          </w:p>
        </w:tc>
        <w:tc>
          <w:tcPr>
            <w:tcW w:w="7087" w:type="dxa"/>
            <w:vAlign w:val="center"/>
          </w:tcPr>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1</w:t>
            </w:r>
            <w:r w:rsidRPr="00CB20BF">
              <w:rPr>
                <w:rFonts w:cs="宋体" w:hint="eastAsia"/>
                <w:kern w:val="0"/>
                <w:sz w:val="24"/>
                <w:szCs w:val="24"/>
              </w:rPr>
              <w:t>）投标报价超过采购预算的，投标无效，未超过采购预算的投标报价按以下公式进行计算</w:t>
            </w:r>
          </w:p>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2</w:t>
            </w:r>
            <w:r w:rsidRPr="00CB20BF">
              <w:rPr>
                <w:rFonts w:cs="宋体" w:hint="eastAsia"/>
                <w:kern w:val="0"/>
                <w:sz w:val="24"/>
                <w:szCs w:val="24"/>
              </w:rPr>
              <w:t>）投标报价得分</w:t>
            </w:r>
            <w:r w:rsidRPr="00CB20BF">
              <w:rPr>
                <w:kern w:val="0"/>
                <w:sz w:val="24"/>
                <w:szCs w:val="24"/>
              </w:rPr>
              <w:t>=</w:t>
            </w:r>
            <w:r w:rsidRPr="00CB20BF">
              <w:rPr>
                <w:rFonts w:cs="宋体" w:hint="eastAsia"/>
                <w:kern w:val="0"/>
                <w:sz w:val="24"/>
                <w:szCs w:val="24"/>
              </w:rPr>
              <w:t>（评标基准价</w:t>
            </w:r>
            <w:r w:rsidRPr="00CB20BF">
              <w:rPr>
                <w:kern w:val="0"/>
                <w:sz w:val="24"/>
                <w:szCs w:val="24"/>
              </w:rPr>
              <w:t>/</w:t>
            </w:r>
            <w:r w:rsidRPr="00CB20BF">
              <w:rPr>
                <w:rFonts w:cs="宋体" w:hint="eastAsia"/>
                <w:kern w:val="0"/>
                <w:sz w:val="24"/>
                <w:szCs w:val="24"/>
              </w:rPr>
              <w:t>投标报价）×</w:t>
            </w:r>
            <w:r w:rsidRPr="00CB20BF">
              <w:rPr>
                <w:kern w:val="0"/>
                <w:sz w:val="24"/>
                <w:szCs w:val="24"/>
              </w:rPr>
              <w:t>30</w:t>
            </w:r>
          </w:p>
          <w:p w:rsidR="004B51EB" w:rsidRPr="00CB20BF" w:rsidRDefault="004B51EB" w:rsidP="00D95D91">
            <w:pPr>
              <w:widowControl/>
              <w:snapToGrid w:val="0"/>
              <w:rPr>
                <w:kern w:val="0"/>
                <w:sz w:val="24"/>
                <w:szCs w:val="24"/>
              </w:rPr>
            </w:pPr>
            <w:r w:rsidRPr="00CB20BF">
              <w:rPr>
                <w:rFonts w:cs="宋体" w:hint="eastAsia"/>
                <w:kern w:val="0"/>
                <w:sz w:val="24"/>
                <w:szCs w:val="24"/>
              </w:rPr>
              <w:t>注：满足</w:t>
            </w:r>
            <w:r>
              <w:rPr>
                <w:rFonts w:cs="宋体" w:hint="eastAsia"/>
                <w:kern w:val="0"/>
                <w:sz w:val="24"/>
                <w:szCs w:val="24"/>
              </w:rPr>
              <w:t>招标文件</w:t>
            </w:r>
            <w:r w:rsidRPr="00CB20BF">
              <w:rPr>
                <w:rFonts w:cs="宋体" w:hint="eastAsia"/>
                <w:kern w:val="0"/>
                <w:sz w:val="24"/>
                <w:szCs w:val="24"/>
              </w:rPr>
              <w:t>要求且投标报价最低的投标报价为评标基准价</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t>30</w:t>
            </w:r>
          </w:p>
        </w:tc>
      </w:tr>
      <w:tr w:rsidR="004B51EB" w:rsidRPr="00CB20BF" w:rsidTr="00D95D91">
        <w:trPr>
          <w:jc w:val="center"/>
        </w:trPr>
        <w:tc>
          <w:tcPr>
            <w:tcW w:w="9250" w:type="dxa"/>
            <w:gridSpan w:val="3"/>
            <w:noWrap/>
            <w:vAlign w:val="center"/>
          </w:tcPr>
          <w:p w:rsidR="004B51EB" w:rsidRPr="00CB20BF" w:rsidRDefault="004B51EB" w:rsidP="005A3AEA">
            <w:pPr>
              <w:widowControl/>
              <w:snapToGrid w:val="0"/>
              <w:jc w:val="center"/>
              <w:rPr>
                <w:kern w:val="0"/>
                <w:sz w:val="24"/>
                <w:szCs w:val="24"/>
              </w:rPr>
            </w:pPr>
            <w:r w:rsidRPr="00CB20BF">
              <w:rPr>
                <w:rFonts w:cs="宋体" w:hint="eastAsia"/>
                <w:kern w:val="0"/>
                <w:sz w:val="24"/>
                <w:szCs w:val="24"/>
              </w:rPr>
              <w:t>第二部分客观分（</w:t>
            </w:r>
            <w:r w:rsidR="005A3AEA">
              <w:rPr>
                <w:rFonts w:hint="eastAsia"/>
                <w:kern w:val="0"/>
                <w:sz w:val="24"/>
                <w:szCs w:val="24"/>
              </w:rPr>
              <w:t>34</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sz w:val="24"/>
                <w:szCs w:val="24"/>
              </w:rPr>
              <w:t>环境标志产品</w:t>
            </w:r>
          </w:p>
        </w:tc>
        <w:tc>
          <w:tcPr>
            <w:tcW w:w="7087" w:type="dxa"/>
            <w:vAlign w:val="center"/>
          </w:tcPr>
          <w:p w:rsidR="004B51EB" w:rsidRPr="00CB20BF" w:rsidRDefault="004B51EB" w:rsidP="00D95D91">
            <w:pPr>
              <w:snapToGrid w:val="0"/>
              <w:rPr>
                <w:sz w:val="24"/>
                <w:szCs w:val="24"/>
              </w:rPr>
            </w:pPr>
            <w:r w:rsidRPr="00CB20BF">
              <w:rPr>
                <w:rFonts w:cs="宋体" w:hint="eastAsia"/>
                <w:sz w:val="24"/>
                <w:szCs w:val="24"/>
              </w:rPr>
              <w:t>按照《关于调整优化节能产品、环境标志产品政府采购执行机制的通知》（财库〔</w:t>
            </w:r>
            <w:r w:rsidRPr="00CB20BF">
              <w:rPr>
                <w:sz w:val="24"/>
                <w:szCs w:val="24"/>
              </w:rPr>
              <w:t>2019</w:t>
            </w:r>
            <w:r w:rsidRPr="00CB20BF">
              <w:rPr>
                <w:rFonts w:cs="宋体" w:hint="eastAsia"/>
                <w:sz w:val="24"/>
                <w:szCs w:val="24"/>
              </w:rPr>
              <w:t>〕</w:t>
            </w:r>
            <w:r w:rsidRPr="00CB20BF">
              <w:rPr>
                <w:sz w:val="24"/>
                <w:szCs w:val="24"/>
              </w:rPr>
              <w:t>9</w:t>
            </w:r>
            <w:r w:rsidRPr="00CB20BF">
              <w:rPr>
                <w:rFonts w:cs="宋体" w:hint="eastAsia"/>
                <w:sz w:val="24"/>
                <w:szCs w:val="24"/>
              </w:rPr>
              <w:t>号）判定，投标产品是否属于环境标志产品。</w:t>
            </w:r>
          </w:p>
          <w:p w:rsidR="004B51EB" w:rsidRPr="00CB20BF" w:rsidRDefault="004B51EB" w:rsidP="00D95D91">
            <w:pPr>
              <w:snapToGrid w:val="0"/>
              <w:rPr>
                <w:sz w:val="24"/>
                <w:szCs w:val="24"/>
              </w:rPr>
            </w:pPr>
            <w:r w:rsidRPr="00CB20BF">
              <w:rPr>
                <w:rFonts w:cs="宋体" w:hint="eastAsia"/>
                <w:sz w:val="24"/>
                <w:szCs w:val="24"/>
              </w:rPr>
              <w:t>投标产品为</w:t>
            </w:r>
            <w:r w:rsidRPr="00CB20BF">
              <w:rPr>
                <w:sz w:val="24"/>
                <w:szCs w:val="24"/>
              </w:rPr>
              <w:t>1</w:t>
            </w:r>
            <w:r w:rsidRPr="00CB20BF">
              <w:rPr>
                <w:rFonts w:cs="宋体" w:hint="eastAsia"/>
                <w:sz w:val="24"/>
                <w:szCs w:val="24"/>
              </w:rPr>
              <w:t>项的，且投标产品是环境标志产品的：</w:t>
            </w:r>
            <w:r w:rsidR="00C04836">
              <w:rPr>
                <w:rFonts w:hint="eastAsia"/>
                <w:sz w:val="24"/>
                <w:szCs w:val="24"/>
              </w:rPr>
              <w:t>1</w:t>
            </w:r>
            <w:r w:rsidRPr="00CB20BF">
              <w:rPr>
                <w:rFonts w:cs="宋体" w:hint="eastAsia"/>
                <w:sz w:val="24"/>
                <w:szCs w:val="24"/>
              </w:rPr>
              <w:t>分</w:t>
            </w:r>
            <w:r w:rsidR="00503FC5">
              <w:rPr>
                <w:rFonts w:cs="宋体" w:hint="eastAsia"/>
                <w:sz w:val="24"/>
                <w:szCs w:val="24"/>
              </w:rPr>
              <w:t>，</w:t>
            </w:r>
          </w:p>
          <w:p w:rsidR="004B51EB" w:rsidRPr="00CB20BF" w:rsidRDefault="004B51EB" w:rsidP="00D95D91">
            <w:pPr>
              <w:snapToGrid w:val="0"/>
              <w:rPr>
                <w:sz w:val="24"/>
                <w:szCs w:val="24"/>
              </w:rPr>
            </w:pPr>
            <w:r w:rsidRPr="00CB20BF">
              <w:rPr>
                <w:rFonts w:cs="宋体" w:hint="eastAsia"/>
                <w:sz w:val="24"/>
                <w:szCs w:val="24"/>
              </w:rPr>
              <w:t>投标产品为多项的，得分为环境标志产品价值权重×</w:t>
            </w:r>
            <w:r w:rsidR="00C04836">
              <w:rPr>
                <w:rFonts w:hint="eastAsia"/>
                <w:sz w:val="24"/>
                <w:szCs w:val="24"/>
              </w:rPr>
              <w:t>1</w:t>
            </w:r>
            <w:r w:rsidRPr="00CB20BF">
              <w:rPr>
                <w:rFonts w:cs="宋体" w:hint="eastAsia"/>
                <w:sz w:val="24"/>
                <w:szCs w:val="24"/>
              </w:rPr>
              <w:t>分</w:t>
            </w:r>
            <w:r w:rsidR="00503FC5">
              <w:rPr>
                <w:rFonts w:cs="宋体" w:hint="eastAsia"/>
                <w:sz w:val="24"/>
                <w:szCs w:val="24"/>
              </w:rPr>
              <w:t>，</w:t>
            </w:r>
          </w:p>
          <w:p w:rsidR="004B51EB" w:rsidRPr="00CB20BF" w:rsidRDefault="004B51EB" w:rsidP="00D95D91">
            <w:pPr>
              <w:snapToGrid w:val="0"/>
              <w:rPr>
                <w:kern w:val="0"/>
                <w:sz w:val="24"/>
                <w:szCs w:val="24"/>
              </w:rPr>
            </w:pPr>
            <w:r w:rsidRPr="00CB20BF">
              <w:rPr>
                <w:rFonts w:cs="宋体" w:hint="eastAsia"/>
                <w:sz w:val="24"/>
                <w:szCs w:val="24"/>
              </w:rPr>
              <w:t>其他：</w:t>
            </w:r>
            <w:r w:rsidRPr="00CB20BF">
              <w:rPr>
                <w:sz w:val="24"/>
                <w:szCs w:val="24"/>
              </w:rPr>
              <w:t>0</w:t>
            </w:r>
            <w:r w:rsidRPr="00CB20BF">
              <w:rPr>
                <w:rFonts w:cs="宋体" w:hint="eastAsia"/>
                <w:sz w:val="24"/>
                <w:szCs w:val="24"/>
              </w:rPr>
              <w:t>分</w:t>
            </w:r>
            <w:r w:rsidR="00503FC5">
              <w:rPr>
                <w:rFonts w:cs="宋体" w:hint="eastAsia"/>
                <w:sz w:val="24"/>
                <w:szCs w:val="24"/>
              </w:rPr>
              <w:t>。</w:t>
            </w:r>
          </w:p>
        </w:tc>
        <w:tc>
          <w:tcPr>
            <w:tcW w:w="1010" w:type="dxa"/>
            <w:vAlign w:val="center"/>
          </w:tcPr>
          <w:p w:rsidR="004B51EB" w:rsidRPr="00CB20BF" w:rsidRDefault="00C04836" w:rsidP="00D95D91">
            <w:pPr>
              <w:widowControl/>
              <w:snapToGrid w:val="0"/>
              <w:jc w:val="center"/>
              <w:rPr>
                <w:kern w:val="0"/>
                <w:sz w:val="24"/>
                <w:szCs w:val="24"/>
              </w:rPr>
            </w:pPr>
            <w:r>
              <w:rPr>
                <w:rFonts w:hint="eastAsia"/>
                <w:kern w:val="0"/>
                <w:sz w:val="24"/>
                <w:szCs w:val="24"/>
              </w:rPr>
              <w:t>1</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2</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sz w:val="24"/>
                <w:szCs w:val="24"/>
              </w:rPr>
              <w:t>节能产品</w:t>
            </w:r>
          </w:p>
        </w:tc>
        <w:tc>
          <w:tcPr>
            <w:tcW w:w="7087" w:type="dxa"/>
            <w:vAlign w:val="center"/>
          </w:tcPr>
          <w:p w:rsidR="004B51EB" w:rsidRPr="009A72F7" w:rsidRDefault="004B51EB" w:rsidP="00D95D91">
            <w:pPr>
              <w:snapToGrid w:val="0"/>
              <w:rPr>
                <w:rFonts w:cs="宋体"/>
                <w:sz w:val="24"/>
                <w:szCs w:val="24"/>
              </w:rPr>
            </w:pPr>
            <w:r w:rsidRPr="00CB20BF">
              <w:rPr>
                <w:rFonts w:cs="宋体" w:hint="eastAsia"/>
                <w:sz w:val="24"/>
                <w:szCs w:val="24"/>
              </w:rPr>
              <w:t>按照《关于调整优化节能产品、环境标志产品政府采购执行机制的通知》（财库〔</w:t>
            </w:r>
            <w:r w:rsidRPr="009A72F7">
              <w:rPr>
                <w:rFonts w:cs="宋体"/>
                <w:sz w:val="24"/>
                <w:szCs w:val="24"/>
              </w:rPr>
              <w:t>2019</w:t>
            </w:r>
            <w:r w:rsidRPr="00CB20BF">
              <w:rPr>
                <w:rFonts w:cs="宋体" w:hint="eastAsia"/>
                <w:sz w:val="24"/>
                <w:szCs w:val="24"/>
              </w:rPr>
              <w:t>〕</w:t>
            </w:r>
            <w:r w:rsidRPr="009A72F7">
              <w:rPr>
                <w:rFonts w:cs="宋体"/>
                <w:sz w:val="24"/>
                <w:szCs w:val="24"/>
              </w:rPr>
              <w:t>9</w:t>
            </w:r>
            <w:r w:rsidRPr="00CB20BF">
              <w:rPr>
                <w:rFonts w:cs="宋体" w:hint="eastAsia"/>
                <w:sz w:val="24"/>
                <w:szCs w:val="24"/>
              </w:rPr>
              <w:t>号）判定，投标产品是否属于节能产品。</w:t>
            </w:r>
          </w:p>
          <w:p w:rsidR="004B51EB" w:rsidRPr="009A72F7" w:rsidRDefault="004B51EB" w:rsidP="00D95D91">
            <w:pPr>
              <w:snapToGrid w:val="0"/>
              <w:rPr>
                <w:rFonts w:cs="宋体"/>
                <w:sz w:val="24"/>
                <w:szCs w:val="24"/>
              </w:rPr>
            </w:pPr>
            <w:r w:rsidRPr="00CB20BF">
              <w:rPr>
                <w:rFonts w:cs="宋体" w:hint="eastAsia"/>
                <w:sz w:val="24"/>
                <w:szCs w:val="24"/>
              </w:rPr>
              <w:t>投标产品为</w:t>
            </w:r>
            <w:r w:rsidRPr="009A72F7">
              <w:rPr>
                <w:rFonts w:cs="宋体"/>
                <w:sz w:val="24"/>
                <w:szCs w:val="24"/>
              </w:rPr>
              <w:t>1</w:t>
            </w:r>
            <w:r w:rsidRPr="00CB20BF">
              <w:rPr>
                <w:rFonts w:cs="宋体" w:hint="eastAsia"/>
                <w:sz w:val="24"/>
                <w:szCs w:val="24"/>
              </w:rPr>
              <w:t>项的，且投标产品是非强制采购节能产品的：</w:t>
            </w:r>
            <w:r w:rsidR="00C04836">
              <w:rPr>
                <w:rFonts w:cs="宋体" w:hint="eastAsia"/>
                <w:sz w:val="24"/>
                <w:szCs w:val="24"/>
              </w:rPr>
              <w:t>1</w:t>
            </w:r>
            <w:r w:rsidRPr="00CB20BF">
              <w:rPr>
                <w:rFonts w:cs="宋体" w:hint="eastAsia"/>
                <w:sz w:val="24"/>
                <w:szCs w:val="24"/>
              </w:rPr>
              <w:t>分</w:t>
            </w:r>
            <w:r w:rsidR="00503FC5">
              <w:rPr>
                <w:rFonts w:cs="宋体" w:hint="eastAsia"/>
                <w:sz w:val="24"/>
                <w:szCs w:val="24"/>
              </w:rPr>
              <w:t>，</w:t>
            </w:r>
          </w:p>
          <w:p w:rsidR="004B51EB" w:rsidRPr="009A72F7" w:rsidRDefault="004B51EB" w:rsidP="00D95D91">
            <w:pPr>
              <w:snapToGrid w:val="0"/>
              <w:rPr>
                <w:rFonts w:cs="宋体"/>
                <w:sz w:val="24"/>
                <w:szCs w:val="24"/>
              </w:rPr>
            </w:pPr>
            <w:r w:rsidRPr="00CB20BF">
              <w:rPr>
                <w:rFonts w:cs="宋体" w:hint="eastAsia"/>
                <w:sz w:val="24"/>
                <w:szCs w:val="24"/>
              </w:rPr>
              <w:t>投标产品为多项的，得分为非强制采购节能产品价值权重×</w:t>
            </w:r>
            <w:r w:rsidR="00C04836">
              <w:rPr>
                <w:rFonts w:cs="宋体" w:hint="eastAsia"/>
                <w:sz w:val="24"/>
                <w:szCs w:val="24"/>
              </w:rPr>
              <w:t>1</w:t>
            </w:r>
            <w:r w:rsidRPr="00CB20BF">
              <w:rPr>
                <w:rFonts w:cs="宋体" w:hint="eastAsia"/>
                <w:sz w:val="24"/>
                <w:szCs w:val="24"/>
              </w:rPr>
              <w:t>分</w:t>
            </w:r>
            <w:r w:rsidR="00503FC5">
              <w:rPr>
                <w:rFonts w:cs="宋体" w:hint="eastAsia"/>
                <w:sz w:val="24"/>
                <w:szCs w:val="24"/>
              </w:rPr>
              <w:t>，</w:t>
            </w:r>
          </w:p>
          <w:p w:rsidR="004B51EB" w:rsidRPr="009A72F7" w:rsidRDefault="004B51EB" w:rsidP="00D95D91">
            <w:pPr>
              <w:snapToGrid w:val="0"/>
              <w:rPr>
                <w:rFonts w:cs="宋体"/>
                <w:sz w:val="24"/>
                <w:szCs w:val="24"/>
              </w:rPr>
            </w:pPr>
            <w:r w:rsidRPr="00CB20BF">
              <w:rPr>
                <w:rFonts w:cs="宋体" w:hint="eastAsia"/>
                <w:sz w:val="24"/>
                <w:szCs w:val="24"/>
              </w:rPr>
              <w:t>其他：</w:t>
            </w:r>
            <w:r w:rsidRPr="009A72F7">
              <w:rPr>
                <w:rFonts w:cs="宋体"/>
                <w:sz w:val="24"/>
                <w:szCs w:val="24"/>
              </w:rPr>
              <w:t>0</w:t>
            </w:r>
            <w:r w:rsidRPr="00CB20BF">
              <w:rPr>
                <w:rFonts w:cs="宋体" w:hint="eastAsia"/>
                <w:sz w:val="24"/>
                <w:szCs w:val="24"/>
              </w:rPr>
              <w:t>分</w:t>
            </w:r>
            <w:r w:rsidR="00503FC5">
              <w:rPr>
                <w:rFonts w:cs="宋体" w:hint="eastAsia"/>
                <w:sz w:val="24"/>
                <w:szCs w:val="24"/>
              </w:rPr>
              <w:t>。</w:t>
            </w:r>
          </w:p>
        </w:tc>
        <w:tc>
          <w:tcPr>
            <w:tcW w:w="1010" w:type="dxa"/>
            <w:vAlign w:val="center"/>
          </w:tcPr>
          <w:p w:rsidR="004B51EB" w:rsidRPr="00CB20BF" w:rsidRDefault="00C04836" w:rsidP="00D95D91">
            <w:pPr>
              <w:widowControl/>
              <w:snapToGrid w:val="0"/>
              <w:jc w:val="center"/>
              <w:rPr>
                <w:kern w:val="0"/>
                <w:sz w:val="24"/>
                <w:szCs w:val="24"/>
              </w:rPr>
            </w:pPr>
            <w:r>
              <w:rPr>
                <w:rFonts w:hint="eastAsia"/>
                <w:kern w:val="0"/>
                <w:sz w:val="24"/>
                <w:szCs w:val="24"/>
              </w:rPr>
              <w:t>1</w:t>
            </w:r>
          </w:p>
        </w:tc>
      </w:tr>
      <w:tr w:rsidR="00E10AB2" w:rsidRPr="00CB20BF" w:rsidTr="00D95D91">
        <w:trPr>
          <w:jc w:val="center"/>
        </w:trPr>
        <w:tc>
          <w:tcPr>
            <w:tcW w:w="508" w:type="dxa"/>
            <w:noWrap/>
            <w:vAlign w:val="center"/>
          </w:tcPr>
          <w:p w:rsidR="00E10AB2" w:rsidRPr="00CB20BF" w:rsidRDefault="00E10AB2" w:rsidP="00D95D91">
            <w:pPr>
              <w:widowControl/>
              <w:snapToGrid w:val="0"/>
              <w:jc w:val="center"/>
              <w:rPr>
                <w:kern w:val="0"/>
                <w:sz w:val="24"/>
                <w:szCs w:val="24"/>
              </w:rPr>
            </w:pPr>
            <w:r w:rsidRPr="00CB20BF">
              <w:rPr>
                <w:kern w:val="0"/>
                <w:sz w:val="24"/>
                <w:szCs w:val="24"/>
              </w:rPr>
              <w:t>3</w:t>
            </w:r>
          </w:p>
        </w:tc>
        <w:tc>
          <w:tcPr>
            <w:tcW w:w="1655" w:type="dxa"/>
            <w:vAlign w:val="center"/>
          </w:tcPr>
          <w:p w:rsidR="00E10AB2" w:rsidRPr="00CB0D39" w:rsidRDefault="00E10AB2" w:rsidP="004D6509">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rsidR="00E10AB2" w:rsidRPr="00503FC5" w:rsidRDefault="00E10AB2" w:rsidP="004D6509">
            <w:pPr>
              <w:snapToGrid w:val="0"/>
              <w:rPr>
                <w:bCs/>
                <w:sz w:val="24"/>
              </w:rPr>
            </w:pPr>
            <w:r w:rsidRPr="00503FC5">
              <w:rPr>
                <w:rFonts w:hint="eastAsia"/>
                <w:bCs/>
                <w:sz w:val="24"/>
              </w:rPr>
              <w:t>所投产品的制造商具备质量管理体系认证、职业健康安全管理体系认证、环境管理体系认证</w:t>
            </w:r>
            <w:r w:rsidR="003477F1" w:rsidRPr="00503FC5">
              <w:rPr>
                <w:rFonts w:hint="eastAsia"/>
                <w:bCs/>
                <w:sz w:val="24"/>
              </w:rPr>
              <w:t>、医疗器械质量管理体系认证</w:t>
            </w:r>
            <w:r w:rsidRPr="00503FC5">
              <w:rPr>
                <w:rFonts w:hint="eastAsia"/>
                <w:bCs/>
                <w:sz w:val="24"/>
              </w:rPr>
              <w:t>，投标文件中提供证书扫描件。具备</w:t>
            </w:r>
            <w:r w:rsidRPr="00503FC5">
              <w:rPr>
                <w:rFonts w:hint="eastAsia"/>
                <w:bCs/>
                <w:sz w:val="24"/>
              </w:rPr>
              <w:t>1</w:t>
            </w:r>
            <w:r w:rsidRPr="00503FC5">
              <w:rPr>
                <w:rFonts w:hint="eastAsia"/>
                <w:bCs/>
                <w:sz w:val="24"/>
              </w:rPr>
              <w:t>份证书得</w:t>
            </w:r>
            <w:r w:rsidR="003477F1" w:rsidRPr="00503FC5">
              <w:rPr>
                <w:rFonts w:hint="eastAsia"/>
                <w:bCs/>
                <w:sz w:val="24"/>
              </w:rPr>
              <w:t>0.5</w:t>
            </w:r>
            <w:r w:rsidRPr="00503FC5">
              <w:rPr>
                <w:rFonts w:hint="eastAsia"/>
                <w:bCs/>
                <w:sz w:val="24"/>
              </w:rPr>
              <w:t>分，最多</w:t>
            </w:r>
            <w:r w:rsidR="003477F1" w:rsidRPr="00503FC5">
              <w:rPr>
                <w:rFonts w:hint="eastAsia"/>
                <w:bCs/>
                <w:sz w:val="24"/>
              </w:rPr>
              <w:t>2</w:t>
            </w:r>
            <w:r w:rsidRPr="00503FC5">
              <w:rPr>
                <w:rFonts w:hint="eastAsia"/>
                <w:bCs/>
                <w:sz w:val="24"/>
              </w:rPr>
              <w:t>分</w:t>
            </w:r>
            <w:r w:rsidR="005A3AEA">
              <w:rPr>
                <w:rFonts w:hint="eastAsia"/>
                <w:bCs/>
                <w:sz w:val="24"/>
              </w:rPr>
              <w:t>。</w:t>
            </w:r>
          </w:p>
        </w:tc>
        <w:tc>
          <w:tcPr>
            <w:tcW w:w="1010" w:type="dxa"/>
            <w:vAlign w:val="center"/>
          </w:tcPr>
          <w:p w:rsidR="00E10AB2" w:rsidRPr="00503FC5" w:rsidRDefault="003477F1" w:rsidP="004D6509">
            <w:pPr>
              <w:widowControl/>
              <w:snapToGrid w:val="0"/>
              <w:jc w:val="center"/>
              <w:rPr>
                <w:kern w:val="0"/>
                <w:sz w:val="24"/>
                <w:szCs w:val="24"/>
              </w:rPr>
            </w:pPr>
            <w:r w:rsidRPr="00503FC5">
              <w:rPr>
                <w:rFonts w:hint="eastAsia"/>
                <w:kern w:val="0"/>
                <w:sz w:val="24"/>
                <w:szCs w:val="24"/>
              </w:rPr>
              <w:t>2</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4</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产品认证评价</w:t>
            </w:r>
          </w:p>
        </w:tc>
        <w:tc>
          <w:tcPr>
            <w:tcW w:w="7087" w:type="dxa"/>
            <w:vAlign w:val="center"/>
          </w:tcPr>
          <w:p w:rsidR="004B51EB" w:rsidRPr="00503FC5" w:rsidRDefault="00E10AB2" w:rsidP="00D95D91">
            <w:pPr>
              <w:snapToGrid w:val="0"/>
              <w:rPr>
                <w:rFonts w:cs="宋体"/>
                <w:sz w:val="24"/>
                <w:szCs w:val="24"/>
              </w:rPr>
            </w:pPr>
            <w:r w:rsidRPr="00503FC5">
              <w:rPr>
                <w:rFonts w:hint="eastAsia"/>
                <w:bCs/>
                <w:sz w:val="24"/>
              </w:rPr>
              <w:t>提供与所投产品相关的知识产权证书扫描件。具备</w:t>
            </w:r>
            <w:r w:rsidRPr="00503FC5">
              <w:rPr>
                <w:rFonts w:hint="eastAsia"/>
                <w:bCs/>
                <w:sz w:val="24"/>
              </w:rPr>
              <w:t>1</w:t>
            </w:r>
            <w:r w:rsidRPr="00503FC5">
              <w:rPr>
                <w:rFonts w:hint="eastAsia"/>
                <w:bCs/>
                <w:sz w:val="24"/>
              </w:rPr>
              <w:t>份证书得</w:t>
            </w:r>
            <w:r w:rsidRPr="00503FC5">
              <w:rPr>
                <w:rFonts w:hint="eastAsia"/>
                <w:bCs/>
                <w:sz w:val="24"/>
              </w:rPr>
              <w:t>1</w:t>
            </w:r>
            <w:r w:rsidRPr="00503FC5">
              <w:rPr>
                <w:rFonts w:hint="eastAsia"/>
                <w:bCs/>
                <w:sz w:val="24"/>
              </w:rPr>
              <w:t>分，最多</w:t>
            </w:r>
            <w:r w:rsidRPr="00503FC5">
              <w:rPr>
                <w:rFonts w:hint="eastAsia"/>
                <w:bCs/>
                <w:sz w:val="24"/>
              </w:rPr>
              <w:t>3</w:t>
            </w:r>
            <w:r w:rsidRPr="00503FC5">
              <w:rPr>
                <w:rFonts w:hint="eastAsia"/>
                <w:bCs/>
                <w:sz w:val="24"/>
              </w:rPr>
              <w:t>分</w:t>
            </w:r>
            <w:r w:rsidR="005A3AEA">
              <w:rPr>
                <w:rFonts w:hint="eastAsia"/>
                <w:bCs/>
                <w:sz w:val="24"/>
              </w:rPr>
              <w:t>。</w:t>
            </w:r>
          </w:p>
        </w:tc>
        <w:tc>
          <w:tcPr>
            <w:tcW w:w="1010" w:type="dxa"/>
            <w:vAlign w:val="center"/>
          </w:tcPr>
          <w:p w:rsidR="004B51EB" w:rsidRPr="00503FC5" w:rsidRDefault="00E10AB2" w:rsidP="00D95D91">
            <w:pPr>
              <w:widowControl/>
              <w:snapToGrid w:val="0"/>
              <w:jc w:val="center"/>
              <w:rPr>
                <w:kern w:val="0"/>
                <w:sz w:val="24"/>
                <w:szCs w:val="24"/>
              </w:rPr>
            </w:pPr>
            <w:r w:rsidRPr="00503FC5">
              <w:rPr>
                <w:rFonts w:hint="eastAsia"/>
                <w:kern w:val="0"/>
                <w:sz w:val="24"/>
                <w:szCs w:val="24"/>
              </w:rPr>
              <w:t>3</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rFonts w:hint="eastAsia"/>
                <w:kern w:val="0"/>
                <w:sz w:val="24"/>
                <w:szCs w:val="24"/>
              </w:rPr>
              <w:t>5</w:t>
            </w:r>
          </w:p>
        </w:tc>
        <w:tc>
          <w:tcPr>
            <w:tcW w:w="1655" w:type="dxa"/>
            <w:vAlign w:val="center"/>
          </w:tcPr>
          <w:p w:rsidR="004B51EB" w:rsidRPr="00CB20BF" w:rsidRDefault="004B51EB" w:rsidP="00D95D91">
            <w:pPr>
              <w:widowControl/>
              <w:snapToGrid w:val="0"/>
              <w:jc w:val="center"/>
              <w:rPr>
                <w:sz w:val="24"/>
                <w:szCs w:val="24"/>
              </w:rPr>
            </w:pPr>
            <w:r w:rsidRPr="00CB20BF">
              <w:rPr>
                <w:rFonts w:cs="宋体" w:hint="eastAsia"/>
                <w:sz w:val="24"/>
                <w:szCs w:val="24"/>
              </w:rPr>
              <w:t>保修时间评价</w:t>
            </w:r>
          </w:p>
        </w:tc>
        <w:tc>
          <w:tcPr>
            <w:tcW w:w="7087" w:type="dxa"/>
            <w:vAlign w:val="center"/>
          </w:tcPr>
          <w:p w:rsidR="004B51EB" w:rsidRPr="009A72F7" w:rsidRDefault="004B51EB" w:rsidP="00D95D91">
            <w:pPr>
              <w:snapToGrid w:val="0"/>
              <w:rPr>
                <w:rFonts w:cs="宋体"/>
                <w:sz w:val="24"/>
                <w:szCs w:val="24"/>
              </w:rPr>
            </w:pPr>
            <w:r w:rsidRPr="00CB20BF">
              <w:rPr>
                <w:rFonts w:cs="宋体" w:hint="eastAsia"/>
                <w:sz w:val="24"/>
                <w:szCs w:val="24"/>
              </w:rPr>
              <w:t>满足</w:t>
            </w:r>
            <w:r>
              <w:rPr>
                <w:rFonts w:cs="宋体" w:hint="eastAsia"/>
                <w:sz w:val="24"/>
                <w:szCs w:val="24"/>
              </w:rPr>
              <w:t>招标文件</w:t>
            </w:r>
            <w:r w:rsidRPr="00CB20BF">
              <w:rPr>
                <w:rFonts w:cs="宋体" w:hint="eastAsia"/>
                <w:sz w:val="24"/>
                <w:szCs w:val="24"/>
              </w:rPr>
              <w:t>要求的基础上所</w:t>
            </w:r>
            <w:proofErr w:type="gramStart"/>
            <w:r w:rsidRPr="00CB20BF">
              <w:rPr>
                <w:rFonts w:cs="宋体" w:hint="eastAsia"/>
                <w:sz w:val="24"/>
                <w:szCs w:val="24"/>
              </w:rPr>
              <w:t>投</w:t>
            </w:r>
            <w:r w:rsidRPr="009A72F7">
              <w:rPr>
                <w:rFonts w:cs="宋体" w:hint="eastAsia"/>
                <w:sz w:val="24"/>
                <w:szCs w:val="24"/>
              </w:rPr>
              <w:t>产品</w:t>
            </w:r>
            <w:r w:rsidRPr="00CB20BF">
              <w:rPr>
                <w:rFonts w:cs="宋体" w:hint="eastAsia"/>
                <w:sz w:val="24"/>
                <w:szCs w:val="24"/>
              </w:rPr>
              <w:t>每增加</w:t>
            </w:r>
            <w:proofErr w:type="gramEnd"/>
            <w:r w:rsidRPr="009A72F7">
              <w:rPr>
                <w:rFonts w:cs="宋体"/>
                <w:sz w:val="24"/>
                <w:szCs w:val="24"/>
              </w:rPr>
              <w:t>1</w:t>
            </w:r>
            <w:r w:rsidRPr="00CB20BF">
              <w:rPr>
                <w:rFonts w:cs="宋体" w:hint="eastAsia"/>
                <w:sz w:val="24"/>
                <w:szCs w:val="24"/>
              </w:rPr>
              <w:t>年保修得</w:t>
            </w:r>
            <w:r w:rsidRPr="009A72F7">
              <w:rPr>
                <w:rFonts w:cs="宋体"/>
                <w:sz w:val="24"/>
                <w:szCs w:val="24"/>
              </w:rPr>
              <w:t>0.5</w:t>
            </w:r>
            <w:r w:rsidRPr="00CB20BF">
              <w:rPr>
                <w:rFonts w:cs="宋体" w:hint="eastAsia"/>
                <w:sz w:val="24"/>
                <w:szCs w:val="24"/>
              </w:rPr>
              <w:t>分，最多</w:t>
            </w:r>
            <w:r w:rsidRPr="009A72F7">
              <w:rPr>
                <w:rFonts w:cs="宋体"/>
                <w:sz w:val="24"/>
                <w:szCs w:val="24"/>
              </w:rPr>
              <w:t>1</w:t>
            </w:r>
            <w:r w:rsidRPr="00CB20BF">
              <w:rPr>
                <w:rFonts w:cs="宋体" w:hint="eastAsia"/>
                <w:sz w:val="24"/>
                <w:szCs w:val="24"/>
              </w:rPr>
              <w:t>分</w:t>
            </w:r>
            <w:r w:rsidR="005A3AEA">
              <w:rPr>
                <w:rFonts w:cs="宋体" w:hint="eastAsia"/>
                <w:sz w:val="24"/>
                <w:szCs w:val="24"/>
              </w:rPr>
              <w:t>。</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r>
      <w:tr w:rsidR="004B51EB" w:rsidRPr="00CB20BF" w:rsidTr="00D95D91">
        <w:trPr>
          <w:jc w:val="center"/>
        </w:trPr>
        <w:tc>
          <w:tcPr>
            <w:tcW w:w="508" w:type="dxa"/>
            <w:noWrap/>
            <w:vAlign w:val="center"/>
          </w:tcPr>
          <w:p w:rsidR="004B51EB" w:rsidRPr="00CB20BF" w:rsidRDefault="00BB29CF" w:rsidP="00D95D91">
            <w:pPr>
              <w:widowControl/>
              <w:snapToGrid w:val="0"/>
              <w:jc w:val="center"/>
              <w:rPr>
                <w:kern w:val="0"/>
                <w:sz w:val="24"/>
                <w:szCs w:val="24"/>
              </w:rPr>
            </w:pPr>
            <w:r>
              <w:rPr>
                <w:rFonts w:hint="eastAsia"/>
                <w:kern w:val="0"/>
                <w:sz w:val="24"/>
                <w:szCs w:val="24"/>
              </w:rPr>
              <w:lastRenderedPageBreak/>
              <w:t>6</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实用性评价</w:t>
            </w:r>
          </w:p>
        </w:tc>
        <w:tc>
          <w:tcPr>
            <w:tcW w:w="7087" w:type="dxa"/>
            <w:vAlign w:val="center"/>
          </w:tcPr>
          <w:p w:rsidR="004B51EB" w:rsidRPr="009A72F7" w:rsidRDefault="004B51EB" w:rsidP="00C04836">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w:t>
            </w:r>
            <w:r w:rsidRPr="00C04836">
              <w:rPr>
                <w:rFonts w:cs="宋体" w:hint="eastAsia"/>
                <w:sz w:val="24"/>
                <w:szCs w:val="24"/>
              </w:rPr>
              <w:t>料得</w:t>
            </w:r>
            <w:r w:rsidR="00C04836" w:rsidRPr="00C04836">
              <w:rPr>
                <w:rFonts w:cs="宋体" w:hint="eastAsia"/>
                <w:sz w:val="24"/>
                <w:szCs w:val="24"/>
              </w:rPr>
              <w:t>2</w:t>
            </w:r>
            <w:r w:rsidRPr="00C04836">
              <w:rPr>
                <w:rFonts w:cs="宋体" w:hint="eastAsia"/>
                <w:sz w:val="24"/>
                <w:szCs w:val="24"/>
              </w:rPr>
              <w:t>分，最多</w:t>
            </w:r>
            <w:r w:rsidR="00C04836" w:rsidRPr="00C04836">
              <w:rPr>
                <w:rFonts w:cs="宋体" w:hint="eastAsia"/>
                <w:sz w:val="24"/>
                <w:szCs w:val="24"/>
              </w:rPr>
              <w:t>2</w:t>
            </w:r>
            <w:r w:rsidRPr="009A72F7">
              <w:rPr>
                <w:rFonts w:cs="宋体" w:hint="eastAsia"/>
                <w:sz w:val="24"/>
                <w:szCs w:val="24"/>
              </w:rPr>
              <w:t>分</w:t>
            </w:r>
            <w:r w:rsidR="005A3AEA">
              <w:rPr>
                <w:rFonts w:cs="宋体" w:hint="eastAsia"/>
                <w:sz w:val="24"/>
                <w:szCs w:val="24"/>
              </w:rPr>
              <w:t>。</w:t>
            </w:r>
          </w:p>
        </w:tc>
        <w:tc>
          <w:tcPr>
            <w:tcW w:w="1010" w:type="dxa"/>
            <w:vAlign w:val="center"/>
          </w:tcPr>
          <w:p w:rsidR="004B51EB" w:rsidRPr="00CB20BF" w:rsidRDefault="00C04836" w:rsidP="00D95D91">
            <w:pPr>
              <w:widowControl/>
              <w:snapToGrid w:val="0"/>
              <w:jc w:val="center"/>
              <w:rPr>
                <w:kern w:val="0"/>
                <w:sz w:val="24"/>
                <w:szCs w:val="24"/>
              </w:rPr>
            </w:pPr>
            <w:r>
              <w:rPr>
                <w:rFonts w:hint="eastAsia"/>
                <w:kern w:val="0"/>
                <w:sz w:val="24"/>
                <w:szCs w:val="24"/>
              </w:rPr>
              <w:t>2</w:t>
            </w:r>
          </w:p>
        </w:tc>
      </w:tr>
      <w:tr w:rsidR="004B51EB" w:rsidRPr="00CB20BF" w:rsidTr="00D95D91">
        <w:trPr>
          <w:jc w:val="center"/>
        </w:trPr>
        <w:tc>
          <w:tcPr>
            <w:tcW w:w="508" w:type="dxa"/>
            <w:noWrap/>
            <w:vAlign w:val="center"/>
          </w:tcPr>
          <w:p w:rsidR="004B51EB" w:rsidRPr="00CB20BF" w:rsidRDefault="00BB29CF" w:rsidP="00D95D91">
            <w:pPr>
              <w:widowControl/>
              <w:snapToGrid w:val="0"/>
              <w:jc w:val="center"/>
              <w:rPr>
                <w:kern w:val="0"/>
                <w:sz w:val="24"/>
                <w:szCs w:val="24"/>
              </w:rPr>
            </w:pPr>
            <w:r>
              <w:rPr>
                <w:rFonts w:hint="eastAsia"/>
                <w:kern w:val="0"/>
                <w:sz w:val="24"/>
                <w:szCs w:val="24"/>
              </w:rPr>
              <w:t>7</w:t>
            </w:r>
          </w:p>
        </w:tc>
        <w:tc>
          <w:tcPr>
            <w:tcW w:w="1655" w:type="dxa"/>
            <w:vAlign w:val="center"/>
          </w:tcPr>
          <w:p w:rsidR="004B51EB" w:rsidRPr="00103AAF" w:rsidRDefault="004B51EB" w:rsidP="00D95D91">
            <w:pPr>
              <w:widowControl/>
              <w:snapToGrid w:val="0"/>
              <w:jc w:val="center"/>
              <w:rPr>
                <w:color w:val="FF0000"/>
                <w:kern w:val="0"/>
                <w:sz w:val="24"/>
                <w:szCs w:val="24"/>
                <w:highlight w:val="yellow"/>
              </w:rPr>
            </w:pPr>
            <w:r w:rsidRPr="009A72F7">
              <w:rPr>
                <w:rFonts w:cs="宋体" w:hint="eastAsia"/>
                <w:kern w:val="0"/>
                <w:sz w:val="24"/>
                <w:szCs w:val="24"/>
              </w:rPr>
              <w:t>产品参数证明评价</w:t>
            </w:r>
          </w:p>
        </w:tc>
        <w:tc>
          <w:tcPr>
            <w:tcW w:w="7087" w:type="dxa"/>
            <w:vAlign w:val="center"/>
          </w:tcPr>
          <w:p w:rsidR="004B51EB" w:rsidRPr="0079372F" w:rsidRDefault="004B51EB" w:rsidP="00D95D91">
            <w:pPr>
              <w:widowControl/>
              <w:snapToGrid w:val="0"/>
              <w:rPr>
                <w:rFonts w:cs="宋体"/>
                <w:kern w:val="0"/>
                <w:sz w:val="24"/>
                <w:szCs w:val="24"/>
              </w:rPr>
            </w:pPr>
            <w:r w:rsidRPr="0079372F">
              <w:rPr>
                <w:rFonts w:hint="eastAsia"/>
                <w:kern w:val="0"/>
                <w:sz w:val="24"/>
                <w:szCs w:val="24"/>
              </w:rPr>
              <w:t>提供所投产品的技术支撑材料</w:t>
            </w:r>
            <w:r w:rsidRPr="0079372F">
              <w:rPr>
                <w:rFonts w:hint="eastAsia"/>
                <w:bCs/>
                <w:sz w:val="24"/>
              </w:rPr>
              <w:t>扫描件</w:t>
            </w:r>
            <w:r w:rsidRPr="0079372F">
              <w:rPr>
                <w:rFonts w:hint="eastAsia"/>
                <w:kern w:val="0"/>
                <w:sz w:val="24"/>
                <w:szCs w:val="24"/>
              </w:rPr>
              <w:t>，</w:t>
            </w:r>
            <w:r w:rsidRPr="0079372F">
              <w:rPr>
                <w:rFonts w:hint="eastAsia"/>
                <w:bCs/>
                <w:sz w:val="24"/>
              </w:rPr>
              <w:t>上述技术支撑材料能证明所投产</w:t>
            </w:r>
            <w:proofErr w:type="gramStart"/>
            <w:r w:rsidRPr="0079372F">
              <w:rPr>
                <w:rFonts w:hint="eastAsia"/>
                <w:bCs/>
                <w:sz w:val="24"/>
              </w:rPr>
              <w:t>品满足</w:t>
            </w:r>
            <w:proofErr w:type="gramEnd"/>
            <w:r w:rsidR="00802294">
              <w:rPr>
                <w:rFonts w:cs="宋体" w:hint="eastAsia"/>
                <w:kern w:val="0"/>
                <w:sz w:val="24"/>
                <w:szCs w:val="24"/>
              </w:rPr>
              <w:t>采购清单技术参数</w:t>
            </w:r>
            <w:r w:rsidRPr="0079372F">
              <w:rPr>
                <w:rFonts w:cs="宋体" w:hint="eastAsia"/>
                <w:kern w:val="0"/>
                <w:sz w:val="24"/>
                <w:szCs w:val="24"/>
              </w:rPr>
              <w:t>中加注“★”的需求条款，技术支撑材料响应得分</w:t>
            </w:r>
            <w:r w:rsidRPr="0079372F">
              <w:rPr>
                <w:kern w:val="0"/>
                <w:sz w:val="24"/>
                <w:szCs w:val="24"/>
              </w:rPr>
              <w:t>=</w:t>
            </w:r>
            <w:r w:rsidRPr="0079372F">
              <w:rPr>
                <w:rFonts w:cs="宋体" w:hint="eastAsia"/>
                <w:kern w:val="0"/>
                <w:sz w:val="24"/>
                <w:szCs w:val="24"/>
              </w:rPr>
              <w:t>（加注“★”的需求条款提供技术支撑材料且经</w:t>
            </w:r>
            <w:r w:rsidR="00AC3361">
              <w:rPr>
                <w:rFonts w:cs="宋体" w:hint="eastAsia"/>
                <w:kern w:val="0"/>
                <w:sz w:val="24"/>
                <w:szCs w:val="24"/>
              </w:rPr>
              <w:t>评标委员会</w:t>
            </w:r>
            <w:r w:rsidRPr="0079372F">
              <w:rPr>
                <w:rFonts w:cs="宋体" w:hint="eastAsia"/>
                <w:kern w:val="0"/>
                <w:sz w:val="24"/>
                <w:szCs w:val="24"/>
              </w:rPr>
              <w:t>认定满足的条款累计数量</w:t>
            </w:r>
            <w:r w:rsidRPr="0079372F">
              <w:rPr>
                <w:kern w:val="0"/>
                <w:sz w:val="24"/>
                <w:szCs w:val="24"/>
              </w:rPr>
              <w:t>/</w:t>
            </w:r>
            <w:r w:rsidRPr="0079372F">
              <w:rPr>
                <w:rFonts w:cs="宋体" w:hint="eastAsia"/>
                <w:kern w:val="0"/>
                <w:sz w:val="24"/>
                <w:szCs w:val="24"/>
              </w:rPr>
              <w:t>加注“★”的需求条款总数）×</w:t>
            </w:r>
            <w:r w:rsidR="00BD3243">
              <w:rPr>
                <w:rFonts w:hint="eastAsia"/>
                <w:kern w:val="0"/>
                <w:sz w:val="24"/>
                <w:szCs w:val="24"/>
              </w:rPr>
              <w:t>14</w:t>
            </w:r>
            <w:r w:rsidRPr="0079372F">
              <w:rPr>
                <w:rFonts w:cs="宋体" w:hint="eastAsia"/>
                <w:kern w:val="0"/>
                <w:sz w:val="24"/>
                <w:szCs w:val="24"/>
              </w:rPr>
              <w:t>。</w:t>
            </w:r>
          </w:p>
          <w:p w:rsidR="004B51EB" w:rsidRPr="0079372F" w:rsidRDefault="00AC3361" w:rsidP="00D95D91">
            <w:pPr>
              <w:widowControl/>
              <w:snapToGrid w:val="0"/>
              <w:rPr>
                <w:kern w:val="0"/>
                <w:sz w:val="24"/>
                <w:szCs w:val="24"/>
              </w:rPr>
            </w:pPr>
            <w:r>
              <w:rPr>
                <w:rFonts w:cs="宋体" w:hint="eastAsia"/>
                <w:kern w:val="0"/>
                <w:sz w:val="24"/>
                <w:szCs w:val="24"/>
              </w:rPr>
              <w:t>评标委员会</w:t>
            </w:r>
            <w:r w:rsidR="004B51EB">
              <w:rPr>
                <w:rFonts w:cs="宋体" w:hint="eastAsia"/>
                <w:kern w:val="0"/>
                <w:sz w:val="24"/>
                <w:szCs w:val="24"/>
              </w:rPr>
              <w:t>根据投标文件</w:t>
            </w:r>
            <w:r w:rsidR="004B51EB" w:rsidRPr="0079372F">
              <w:rPr>
                <w:rFonts w:cs="宋体" w:hint="eastAsia"/>
                <w:kern w:val="0"/>
                <w:sz w:val="24"/>
                <w:szCs w:val="24"/>
              </w:rPr>
              <w:t>中“技术点对点应答表”中提供的“技术支撑材料所在页码”所对应的材料进行评判，未提供页码或提供页码不准确的</w:t>
            </w:r>
            <w:bookmarkStart w:id="6" w:name="_GoBack"/>
            <w:bookmarkEnd w:id="6"/>
            <w:r w:rsidR="004B51EB" w:rsidRPr="0079372F">
              <w:rPr>
                <w:rFonts w:cs="宋体" w:hint="eastAsia"/>
                <w:kern w:val="0"/>
                <w:sz w:val="24"/>
                <w:szCs w:val="24"/>
              </w:rPr>
              <w:t>视为无技术支撑材料。</w:t>
            </w:r>
          </w:p>
          <w:p w:rsidR="004B51EB" w:rsidRPr="0079372F" w:rsidRDefault="004B51EB" w:rsidP="00D95D91">
            <w:pPr>
              <w:widowControl/>
              <w:snapToGrid w:val="0"/>
              <w:rPr>
                <w:rFonts w:cs="宋体"/>
                <w:sz w:val="24"/>
                <w:szCs w:val="24"/>
              </w:rPr>
            </w:pPr>
            <w:r w:rsidRPr="0079372F">
              <w:rPr>
                <w:rFonts w:cs="宋体" w:hint="eastAsia"/>
                <w:sz w:val="24"/>
                <w:szCs w:val="24"/>
              </w:rPr>
              <w:t>注：技术支撑材料是指具有</w:t>
            </w:r>
            <w:r w:rsidRPr="0079372F">
              <w:rPr>
                <w:sz w:val="24"/>
                <w:szCs w:val="24"/>
              </w:rPr>
              <w:t>CMA</w:t>
            </w:r>
            <w:r w:rsidRPr="0079372F">
              <w:rPr>
                <w:rFonts w:cs="宋体" w:hint="eastAsia"/>
                <w:sz w:val="24"/>
                <w:szCs w:val="24"/>
              </w:rPr>
              <w:t>标识的检测</w:t>
            </w:r>
            <w:r w:rsidRPr="0079372F">
              <w:rPr>
                <w:sz w:val="24"/>
                <w:szCs w:val="24"/>
              </w:rPr>
              <w:t>/</w:t>
            </w:r>
            <w:r w:rsidRPr="0079372F">
              <w:rPr>
                <w:rFonts w:cs="宋体" w:hint="eastAsia"/>
                <w:sz w:val="24"/>
                <w:szCs w:val="24"/>
              </w:rPr>
              <w:t>检验</w:t>
            </w:r>
            <w:r w:rsidRPr="0079372F">
              <w:rPr>
                <w:sz w:val="24"/>
                <w:szCs w:val="24"/>
              </w:rPr>
              <w:t>/</w:t>
            </w:r>
            <w:r w:rsidRPr="0079372F">
              <w:rPr>
                <w:rFonts w:cs="宋体" w:hint="eastAsia"/>
                <w:sz w:val="24"/>
                <w:szCs w:val="24"/>
              </w:rPr>
              <w:t>试验</w:t>
            </w:r>
            <w:r w:rsidRPr="0079372F">
              <w:rPr>
                <w:sz w:val="24"/>
                <w:szCs w:val="24"/>
              </w:rPr>
              <w:t>/</w:t>
            </w:r>
            <w:r w:rsidRPr="0079372F">
              <w:rPr>
                <w:rFonts w:cs="宋体" w:hint="eastAsia"/>
                <w:sz w:val="24"/>
                <w:szCs w:val="24"/>
              </w:rPr>
              <w:t>测试报告，或加盖所投产品制造商公章的技术证明材料。</w:t>
            </w:r>
          </w:p>
          <w:p w:rsidR="004B51EB" w:rsidRPr="0079372F" w:rsidRDefault="004B51EB" w:rsidP="00D95D91">
            <w:pPr>
              <w:widowControl/>
              <w:snapToGrid w:val="0"/>
              <w:rPr>
                <w:kern w:val="0"/>
                <w:sz w:val="24"/>
                <w:szCs w:val="24"/>
              </w:rPr>
            </w:pPr>
            <w:r w:rsidRPr="0079372F">
              <w:rPr>
                <w:rFonts w:hint="eastAsia"/>
                <w:bCs/>
                <w:sz w:val="24"/>
              </w:rPr>
              <w:t>若上述技术支撑材料证明所投产品不能满足</w:t>
            </w:r>
            <w:r>
              <w:rPr>
                <w:rFonts w:hint="eastAsia"/>
                <w:bCs/>
                <w:sz w:val="24"/>
              </w:rPr>
              <w:t>招标文件</w:t>
            </w:r>
            <w:r w:rsidRPr="0079372F">
              <w:rPr>
                <w:rFonts w:hint="eastAsia"/>
                <w:bCs/>
                <w:sz w:val="24"/>
              </w:rPr>
              <w:t>中</w:t>
            </w:r>
            <w:r w:rsidRPr="0079372F">
              <w:rPr>
                <w:rFonts w:hint="eastAsia"/>
                <w:kern w:val="0"/>
                <w:sz w:val="24"/>
                <w:szCs w:val="24"/>
              </w:rPr>
              <w:t>“★”</w:t>
            </w:r>
            <w:r w:rsidRPr="0079372F">
              <w:rPr>
                <w:bCs/>
                <w:sz w:val="24"/>
              </w:rPr>
              <w:t>技术要求</w:t>
            </w:r>
            <w:r w:rsidRPr="0079372F">
              <w:rPr>
                <w:rFonts w:hint="eastAsia"/>
                <w:bCs/>
                <w:sz w:val="24"/>
              </w:rPr>
              <w:t>的，则视为无效</w:t>
            </w:r>
            <w:r>
              <w:rPr>
                <w:rFonts w:hint="eastAsia"/>
                <w:bCs/>
                <w:sz w:val="24"/>
              </w:rPr>
              <w:t>响应</w:t>
            </w:r>
            <w:r w:rsidRPr="0079372F">
              <w:rPr>
                <w:rFonts w:hint="eastAsia"/>
                <w:bCs/>
                <w:sz w:val="24"/>
              </w:rPr>
              <w:t>。</w:t>
            </w:r>
          </w:p>
        </w:tc>
        <w:tc>
          <w:tcPr>
            <w:tcW w:w="1010" w:type="dxa"/>
            <w:vAlign w:val="center"/>
          </w:tcPr>
          <w:p w:rsidR="004B51EB" w:rsidRPr="00646C32" w:rsidRDefault="00843B8E" w:rsidP="00D95D91">
            <w:pPr>
              <w:widowControl/>
              <w:snapToGrid w:val="0"/>
              <w:jc w:val="center"/>
              <w:rPr>
                <w:kern w:val="0"/>
                <w:sz w:val="24"/>
                <w:szCs w:val="24"/>
              </w:rPr>
            </w:pPr>
            <w:r w:rsidRPr="00646C32">
              <w:rPr>
                <w:rFonts w:hint="eastAsia"/>
                <w:kern w:val="0"/>
                <w:sz w:val="24"/>
                <w:szCs w:val="24"/>
              </w:rPr>
              <w:t>14</w:t>
            </w:r>
          </w:p>
        </w:tc>
      </w:tr>
      <w:tr w:rsidR="004B51EB" w:rsidRPr="00CB20BF" w:rsidTr="00D95D91">
        <w:trPr>
          <w:jc w:val="center"/>
        </w:trPr>
        <w:tc>
          <w:tcPr>
            <w:tcW w:w="508" w:type="dxa"/>
            <w:noWrap/>
            <w:vAlign w:val="center"/>
          </w:tcPr>
          <w:p w:rsidR="004B51EB" w:rsidRPr="00CB20BF" w:rsidRDefault="00BB29CF" w:rsidP="00D95D91">
            <w:pPr>
              <w:widowControl/>
              <w:snapToGrid w:val="0"/>
              <w:jc w:val="center"/>
              <w:rPr>
                <w:kern w:val="0"/>
                <w:sz w:val="24"/>
                <w:szCs w:val="24"/>
              </w:rPr>
            </w:pPr>
            <w:r>
              <w:rPr>
                <w:rFonts w:hint="eastAsia"/>
                <w:kern w:val="0"/>
                <w:sz w:val="24"/>
                <w:szCs w:val="24"/>
              </w:rPr>
              <w:t>8</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非“★”技术要求响应性评价</w:t>
            </w:r>
          </w:p>
        </w:tc>
        <w:tc>
          <w:tcPr>
            <w:tcW w:w="7087" w:type="dxa"/>
            <w:vAlign w:val="center"/>
          </w:tcPr>
          <w:p w:rsidR="004B51EB" w:rsidRPr="00941455" w:rsidRDefault="004B51EB" w:rsidP="00D95D91">
            <w:pPr>
              <w:widowControl/>
              <w:snapToGrid w:val="0"/>
              <w:rPr>
                <w:kern w:val="0"/>
                <w:sz w:val="24"/>
                <w:szCs w:val="24"/>
              </w:rPr>
            </w:pPr>
            <w:r w:rsidRPr="00941455">
              <w:rPr>
                <w:rFonts w:hint="eastAsia"/>
                <w:kern w:val="0"/>
                <w:sz w:val="24"/>
                <w:szCs w:val="24"/>
              </w:rPr>
              <w:t>完全满足无偏离的得</w:t>
            </w:r>
            <w:r w:rsidR="00843B8E">
              <w:rPr>
                <w:rFonts w:hint="eastAsia"/>
                <w:kern w:val="0"/>
                <w:sz w:val="24"/>
                <w:szCs w:val="24"/>
              </w:rPr>
              <w:t>10</w:t>
            </w:r>
            <w:r w:rsidRPr="00941455">
              <w:rPr>
                <w:rFonts w:hint="eastAsia"/>
                <w:kern w:val="0"/>
                <w:sz w:val="24"/>
                <w:szCs w:val="24"/>
              </w:rPr>
              <w:t>分；</w:t>
            </w:r>
          </w:p>
          <w:p w:rsidR="004B51EB" w:rsidRPr="00941455" w:rsidRDefault="004B51EB" w:rsidP="00D95D9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843B8E">
              <w:rPr>
                <w:rFonts w:hint="eastAsia"/>
                <w:kern w:val="0"/>
                <w:sz w:val="24"/>
                <w:szCs w:val="24"/>
              </w:rPr>
              <w:t>10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5A3AEA">
              <w:rPr>
                <w:rFonts w:hint="eastAsia"/>
                <w:kern w:val="0"/>
                <w:sz w:val="24"/>
                <w:szCs w:val="24"/>
              </w:rPr>
              <w:t>，</w:t>
            </w:r>
          </w:p>
          <w:p w:rsidR="004B51EB" w:rsidRPr="009A72F7" w:rsidRDefault="004B51EB" w:rsidP="00843B8E">
            <w:pPr>
              <w:widowControl/>
              <w:snapToGrid w:val="0"/>
              <w:rPr>
                <w:rFonts w:cs="宋体"/>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843B8E">
              <w:rPr>
                <w:rFonts w:hint="eastAsia"/>
                <w:kern w:val="0"/>
                <w:sz w:val="24"/>
                <w:szCs w:val="24"/>
              </w:rPr>
              <w:t>10</w:t>
            </w:r>
            <w:r>
              <w:rPr>
                <w:rFonts w:hint="eastAsia"/>
                <w:kern w:val="0"/>
                <w:sz w:val="24"/>
                <w:szCs w:val="24"/>
              </w:rPr>
              <w:t>条的，本项得</w:t>
            </w:r>
            <w:r>
              <w:rPr>
                <w:rFonts w:hint="eastAsia"/>
                <w:kern w:val="0"/>
                <w:sz w:val="24"/>
                <w:szCs w:val="24"/>
              </w:rPr>
              <w:t>0</w:t>
            </w:r>
            <w:r>
              <w:rPr>
                <w:rFonts w:hint="eastAsia"/>
                <w:kern w:val="0"/>
                <w:sz w:val="24"/>
                <w:szCs w:val="24"/>
              </w:rPr>
              <w:t>分</w:t>
            </w:r>
            <w:r w:rsidR="005A3AEA">
              <w:rPr>
                <w:rFonts w:hint="eastAsia"/>
                <w:kern w:val="0"/>
                <w:sz w:val="24"/>
                <w:szCs w:val="24"/>
              </w:rPr>
              <w:t>。</w:t>
            </w:r>
          </w:p>
        </w:tc>
        <w:tc>
          <w:tcPr>
            <w:tcW w:w="1010" w:type="dxa"/>
            <w:vAlign w:val="center"/>
          </w:tcPr>
          <w:p w:rsidR="004B51EB" w:rsidRPr="00646C32" w:rsidRDefault="00843B8E" w:rsidP="00D95D91">
            <w:pPr>
              <w:widowControl/>
              <w:snapToGrid w:val="0"/>
              <w:jc w:val="center"/>
              <w:rPr>
                <w:kern w:val="0"/>
                <w:sz w:val="24"/>
                <w:szCs w:val="24"/>
              </w:rPr>
            </w:pPr>
            <w:r w:rsidRPr="00646C32">
              <w:rPr>
                <w:rFonts w:hint="eastAsia"/>
                <w:kern w:val="0"/>
                <w:sz w:val="24"/>
                <w:szCs w:val="24"/>
              </w:rPr>
              <w:t>10</w:t>
            </w:r>
          </w:p>
        </w:tc>
      </w:tr>
      <w:tr w:rsidR="004B51EB" w:rsidRPr="00CB20BF" w:rsidTr="00D95D91">
        <w:trPr>
          <w:jc w:val="center"/>
        </w:trPr>
        <w:tc>
          <w:tcPr>
            <w:tcW w:w="9250" w:type="dxa"/>
            <w:gridSpan w:val="3"/>
            <w:noWrap/>
            <w:vAlign w:val="center"/>
          </w:tcPr>
          <w:p w:rsidR="004B51EB" w:rsidRPr="00CB20BF" w:rsidRDefault="004B51EB" w:rsidP="00503FC5">
            <w:pPr>
              <w:snapToGrid w:val="0"/>
              <w:jc w:val="center"/>
              <w:rPr>
                <w:sz w:val="24"/>
                <w:szCs w:val="24"/>
              </w:rPr>
            </w:pPr>
            <w:r w:rsidRPr="00CB20BF">
              <w:rPr>
                <w:rFonts w:cs="宋体" w:hint="eastAsia"/>
                <w:kern w:val="0"/>
                <w:sz w:val="24"/>
                <w:szCs w:val="24"/>
              </w:rPr>
              <w:t>第三部分</w:t>
            </w:r>
            <w:r>
              <w:rPr>
                <w:rFonts w:cs="宋体" w:hint="eastAsia"/>
                <w:kern w:val="0"/>
                <w:sz w:val="24"/>
                <w:szCs w:val="24"/>
              </w:rPr>
              <w:t xml:space="preserve"> </w:t>
            </w:r>
            <w:r w:rsidRPr="00CB20BF">
              <w:rPr>
                <w:rFonts w:cs="宋体" w:hint="eastAsia"/>
                <w:kern w:val="0"/>
                <w:sz w:val="24"/>
                <w:szCs w:val="24"/>
              </w:rPr>
              <w:t>主观分（</w:t>
            </w:r>
            <w:r w:rsidR="00503FC5">
              <w:rPr>
                <w:rFonts w:hint="eastAsia"/>
                <w:kern w:val="0"/>
                <w:sz w:val="24"/>
                <w:szCs w:val="24"/>
              </w:rPr>
              <w:t>36</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1</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产品整体性能评价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包含产品整体设计理念、性能描述、安全耐用性描述</w:t>
            </w:r>
            <w:r>
              <w:rPr>
                <w:rFonts w:cs="宋体" w:hint="eastAsia"/>
                <w:kern w:val="0"/>
                <w:sz w:val="24"/>
                <w:szCs w:val="24"/>
              </w:rPr>
              <w:t>等方面内容</w:t>
            </w:r>
            <w:r w:rsidR="00503FC5">
              <w:rPr>
                <w:rFonts w:cs="宋体" w:hint="eastAsia"/>
                <w:kern w:val="0"/>
                <w:sz w:val="24"/>
                <w:szCs w:val="24"/>
              </w:rPr>
              <w:t>。</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9A7B62">
              <w:rPr>
                <w:rFonts w:hint="eastAsia"/>
                <w:kern w:val="0"/>
                <w:sz w:val="24"/>
                <w:szCs w:val="24"/>
              </w:rPr>
              <w:t>12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9A7B62">
              <w:rPr>
                <w:rFonts w:hint="eastAsia"/>
                <w:kern w:val="0"/>
                <w:sz w:val="24"/>
                <w:szCs w:val="24"/>
              </w:rPr>
              <w:t>9</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9A7B62">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009A7B62">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9A7B62" w:rsidP="00D95D91">
            <w:pPr>
              <w:widowControl/>
              <w:snapToGrid w:val="0"/>
              <w:jc w:val="center"/>
              <w:rPr>
                <w:kern w:val="0"/>
                <w:sz w:val="24"/>
                <w:szCs w:val="24"/>
              </w:rPr>
            </w:pPr>
            <w:r>
              <w:rPr>
                <w:rFonts w:hint="eastAsia"/>
                <w:kern w:val="0"/>
                <w:sz w:val="24"/>
                <w:szCs w:val="24"/>
              </w:rPr>
              <w:t>12</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2</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产品关键零部件评价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包含产品关键零部件设计理念、性能</w:t>
            </w:r>
            <w:r>
              <w:rPr>
                <w:rFonts w:cs="宋体" w:hint="eastAsia"/>
                <w:kern w:val="0"/>
                <w:sz w:val="24"/>
                <w:szCs w:val="24"/>
              </w:rPr>
              <w:t>描述、安全耐用性描述等方面内容</w:t>
            </w:r>
            <w:r w:rsidR="00503FC5">
              <w:rPr>
                <w:rFonts w:cs="宋体" w:hint="eastAsia"/>
                <w:kern w:val="0"/>
                <w:sz w:val="24"/>
                <w:szCs w:val="24"/>
              </w:rPr>
              <w:t>。</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E10AB2"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E10AB2" w:rsidRPr="003813A0">
              <w:rPr>
                <w:kern w:val="0"/>
                <w:sz w:val="24"/>
                <w:szCs w:val="24"/>
              </w:rPr>
              <w:t>；</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3813A0">
              <w:rPr>
                <w:rFonts w:hint="eastAsia"/>
                <w:kern w:val="0"/>
                <w:sz w:val="24"/>
                <w:szCs w:val="24"/>
              </w:rPr>
              <w:lastRenderedPageBreak/>
              <w:t>目目标的实现、现有技术条件下不可能出现的情形等任意一种情形）</w:t>
            </w:r>
          </w:p>
        </w:tc>
        <w:tc>
          <w:tcPr>
            <w:tcW w:w="1010" w:type="dxa"/>
            <w:vAlign w:val="center"/>
          </w:tcPr>
          <w:p w:rsidR="004B51EB" w:rsidRPr="0039145C" w:rsidRDefault="009A7B62" w:rsidP="00D95D91">
            <w:pPr>
              <w:widowControl/>
              <w:snapToGrid w:val="0"/>
              <w:jc w:val="center"/>
              <w:rPr>
                <w:kern w:val="0"/>
                <w:sz w:val="24"/>
                <w:szCs w:val="24"/>
              </w:rPr>
            </w:pPr>
            <w:r>
              <w:rPr>
                <w:rFonts w:hint="eastAsia"/>
                <w:kern w:val="0"/>
                <w:sz w:val="24"/>
                <w:szCs w:val="24"/>
              </w:rPr>
              <w:lastRenderedPageBreak/>
              <w:t>12</w:t>
            </w:r>
          </w:p>
        </w:tc>
      </w:tr>
      <w:tr w:rsidR="0039145C" w:rsidRPr="0039145C" w:rsidTr="00D95D91">
        <w:trPr>
          <w:jc w:val="center"/>
        </w:trPr>
        <w:tc>
          <w:tcPr>
            <w:tcW w:w="508" w:type="dxa"/>
            <w:noWrap/>
            <w:vAlign w:val="center"/>
          </w:tcPr>
          <w:p w:rsidR="004B51EB" w:rsidRPr="0039145C" w:rsidRDefault="009A7B62" w:rsidP="00D95D91">
            <w:pPr>
              <w:widowControl/>
              <w:snapToGrid w:val="0"/>
              <w:jc w:val="center"/>
              <w:rPr>
                <w:kern w:val="0"/>
                <w:sz w:val="24"/>
                <w:szCs w:val="24"/>
              </w:rPr>
            </w:pPr>
            <w:r>
              <w:rPr>
                <w:rFonts w:hint="eastAsia"/>
                <w:kern w:val="0"/>
                <w:sz w:val="24"/>
                <w:szCs w:val="24"/>
              </w:rPr>
              <w:lastRenderedPageBreak/>
              <w:t>3</w:t>
            </w:r>
          </w:p>
        </w:tc>
        <w:tc>
          <w:tcPr>
            <w:tcW w:w="1655" w:type="dxa"/>
            <w:vAlign w:val="center"/>
          </w:tcPr>
          <w:p w:rsidR="004B51EB" w:rsidRPr="0039145C" w:rsidRDefault="004B51EB" w:rsidP="00D95D91">
            <w:pPr>
              <w:widowControl/>
              <w:snapToGrid w:val="0"/>
              <w:jc w:val="center"/>
              <w:rPr>
                <w:sz w:val="24"/>
              </w:rPr>
            </w:pPr>
            <w:r w:rsidRPr="0039145C">
              <w:rPr>
                <w:rFonts w:hint="eastAsia"/>
                <w:sz w:val="24"/>
              </w:rPr>
              <w:t>售后服务方案评价</w:t>
            </w:r>
          </w:p>
        </w:tc>
        <w:tc>
          <w:tcPr>
            <w:tcW w:w="7087" w:type="dxa"/>
            <w:vAlign w:val="center"/>
          </w:tcPr>
          <w:p w:rsidR="00E10AB2" w:rsidRPr="003813A0" w:rsidRDefault="00E10AB2" w:rsidP="00E10AB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503FC5">
              <w:rPr>
                <w:rFonts w:hint="eastAsia"/>
                <w:kern w:val="0"/>
                <w:sz w:val="24"/>
                <w:szCs w:val="24"/>
              </w:rPr>
              <w:t>。</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E10AB2"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E10AB2" w:rsidRPr="003813A0">
              <w:rPr>
                <w:kern w:val="0"/>
                <w:sz w:val="24"/>
                <w:szCs w:val="24"/>
              </w:rPr>
              <w:t>；</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9A7B62" w:rsidP="00D95D91">
            <w:pPr>
              <w:widowControl/>
              <w:snapToGrid w:val="0"/>
              <w:jc w:val="center"/>
              <w:rPr>
                <w:kern w:val="0"/>
                <w:sz w:val="24"/>
                <w:szCs w:val="24"/>
              </w:rPr>
            </w:pPr>
            <w:r>
              <w:rPr>
                <w:rFonts w:hint="eastAsia"/>
                <w:kern w:val="0"/>
                <w:sz w:val="24"/>
                <w:szCs w:val="24"/>
              </w:rPr>
              <w:t>12</w:t>
            </w:r>
          </w:p>
        </w:tc>
      </w:tr>
    </w:tbl>
    <w:p w:rsidR="00843B8E" w:rsidRPr="00AA6693" w:rsidRDefault="00843B8E" w:rsidP="00FC6D3B">
      <w:pPr>
        <w:spacing w:line="360" w:lineRule="auto"/>
        <w:ind w:firstLineChars="200" w:firstLine="480"/>
        <w:outlineLvl w:val="0"/>
        <w:rPr>
          <w:sz w:val="24"/>
        </w:rPr>
      </w:pPr>
      <w:r w:rsidRPr="00AA6693">
        <w:rPr>
          <w:rFonts w:hint="eastAsia"/>
          <w:sz w:val="24"/>
        </w:rPr>
        <w:t>第五包、第九包、第十包、第十二至十四包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43B8E" w:rsidRPr="00CB20BF" w:rsidTr="001A2952">
        <w:trPr>
          <w:jc w:val="center"/>
        </w:trPr>
        <w:tc>
          <w:tcPr>
            <w:tcW w:w="9250" w:type="dxa"/>
            <w:gridSpan w:val="3"/>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第一部分价格（</w:t>
            </w:r>
            <w:r w:rsidRPr="00CB20BF">
              <w:rPr>
                <w:kern w:val="0"/>
                <w:sz w:val="24"/>
                <w:szCs w:val="24"/>
              </w:rPr>
              <w:t>30</w:t>
            </w:r>
            <w:r w:rsidRPr="00CB20BF">
              <w:rPr>
                <w:rFonts w:cs="宋体"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分值</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1</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价格</w:t>
            </w:r>
          </w:p>
        </w:tc>
        <w:tc>
          <w:tcPr>
            <w:tcW w:w="7087" w:type="dxa"/>
            <w:vAlign w:val="center"/>
          </w:tcPr>
          <w:p w:rsidR="00843B8E" w:rsidRPr="00CB20BF" w:rsidRDefault="00843B8E" w:rsidP="001A2952">
            <w:pPr>
              <w:widowControl/>
              <w:snapToGrid w:val="0"/>
              <w:rPr>
                <w:kern w:val="0"/>
                <w:sz w:val="24"/>
                <w:szCs w:val="24"/>
              </w:rPr>
            </w:pPr>
            <w:r w:rsidRPr="00CB20BF">
              <w:rPr>
                <w:rFonts w:cs="宋体" w:hint="eastAsia"/>
                <w:kern w:val="0"/>
                <w:sz w:val="24"/>
                <w:szCs w:val="24"/>
              </w:rPr>
              <w:t>（</w:t>
            </w:r>
            <w:r w:rsidRPr="00CB20BF">
              <w:rPr>
                <w:kern w:val="0"/>
                <w:sz w:val="24"/>
                <w:szCs w:val="24"/>
              </w:rPr>
              <w:t>1</w:t>
            </w:r>
            <w:r w:rsidRPr="00CB20BF">
              <w:rPr>
                <w:rFonts w:cs="宋体" w:hint="eastAsia"/>
                <w:kern w:val="0"/>
                <w:sz w:val="24"/>
                <w:szCs w:val="24"/>
              </w:rPr>
              <w:t>）投标报价超过采购预算的，投标无效，未超过采购预算的投标报价按以下公式进行计算</w:t>
            </w:r>
          </w:p>
          <w:p w:rsidR="00843B8E" w:rsidRPr="00CB20BF" w:rsidRDefault="00843B8E" w:rsidP="001A2952">
            <w:pPr>
              <w:widowControl/>
              <w:snapToGrid w:val="0"/>
              <w:rPr>
                <w:kern w:val="0"/>
                <w:sz w:val="24"/>
                <w:szCs w:val="24"/>
              </w:rPr>
            </w:pPr>
            <w:r w:rsidRPr="00CB20BF">
              <w:rPr>
                <w:rFonts w:cs="宋体" w:hint="eastAsia"/>
                <w:kern w:val="0"/>
                <w:sz w:val="24"/>
                <w:szCs w:val="24"/>
              </w:rPr>
              <w:t>（</w:t>
            </w:r>
            <w:r w:rsidRPr="00CB20BF">
              <w:rPr>
                <w:kern w:val="0"/>
                <w:sz w:val="24"/>
                <w:szCs w:val="24"/>
              </w:rPr>
              <w:t>2</w:t>
            </w:r>
            <w:r w:rsidRPr="00CB20BF">
              <w:rPr>
                <w:rFonts w:cs="宋体" w:hint="eastAsia"/>
                <w:kern w:val="0"/>
                <w:sz w:val="24"/>
                <w:szCs w:val="24"/>
              </w:rPr>
              <w:t>）投标报价得分</w:t>
            </w:r>
            <w:r w:rsidRPr="00CB20BF">
              <w:rPr>
                <w:kern w:val="0"/>
                <w:sz w:val="24"/>
                <w:szCs w:val="24"/>
              </w:rPr>
              <w:t>=</w:t>
            </w:r>
            <w:r w:rsidRPr="00CB20BF">
              <w:rPr>
                <w:rFonts w:cs="宋体" w:hint="eastAsia"/>
                <w:kern w:val="0"/>
                <w:sz w:val="24"/>
                <w:szCs w:val="24"/>
              </w:rPr>
              <w:t>（评标基准价</w:t>
            </w:r>
            <w:r w:rsidRPr="00CB20BF">
              <w:rPr>
                <w:kern w:val="0"/>
                <w:sz w:val="24"/>
                <w:szCs w:val="24"/>
              </w:rPr>
              <w:t>/</w:t>
            </w:r>
            <w:r w:rsidRPr="00CB20BF">
              <w:rPr>
                <w:rFonts w:cs="宋体" w:hint="eastAsia"/>
                <w:kern w:val="0"/>
                <w:sz w:val="24"/>
                <w:szCs w:val="24"/>
              </w:rPr>
              <w:t>投标报价）×</w:t>
            </w:r>
            <w:r w:rsidRPr="00CB20BF">
              <w:rPr>
                <w:kern w:val="0"/>
                <w:sz w:val="24"/>
                <w:szCs w:val="24"/>
              </w:rPr>
              <w:t>30</w:t>
            </w:r>
          </w:p>
          <w:p w:rsidR="00843B8E" w:rsidRPr="00CB20BF" w:rsidRDefault="00843B8E" w:rsidP="001A2952">
            <w:pPr>
              <w:widowControl/>
              <w:snapToGrid w:val="0"/>
              <w:rPr>
                <w:kern w:val="0"/>
                <w:sz w:val="24"/>
                <w:szCs w:val="24"/>
              </w:rPr>
            </w:pPr>
            <w:r w:rsidRPr="00CB20BF">
              <w:rPr>
                <w:rFonts w:cs="宋体" w:hint="eastAsia"/>
                <w:kern w:val="0"/>
                <w:sz w:val="24"/>
                <w:szCs w:val="24"/>
              </w:rPr>
              <w:t>注：满足</w:t>
            </w:r>
            <w:r>
              <w:rPr>
                <w:rFonts w:cs="宋体" w:hint="eastAsia"/>
                <w:kern w:val="0"/>
                <w:sz w:val="24"/>
                <w:szCs w:val="24"/>
              </w:rPr>
              <w:t>招标文件</w:t>
            </w:r>
            <w:r w:rsidRPr="00CB20BF">
              <w:rPr>
                <w:rFonts w:cs="宋体" w:hint="eastAsia"/>
                <w:kern w:val="0"/>
                <w:sz w:val="24"/>
                <w:szCs w:val="24"/>
              </w:rPr>
              <w:t>要求且投标报价最低的投标报价为评标基准价</w:t>
            </w:r>
          </w:p>
        </w:tc>
        <w:tc>
          <w:tcPr>
            <w:tcW w:w="1010" w:type="dxa"/>
            <w:vAlign w:val="center"/>
          </w:tcPr>
          <w:p w:rsidR="00843B8E" w:rsidRPr="00CB20BF" w:rsidRDefault="00843B8E" w:rsidP="001A2952">
            <w:pPr>
              <w:widowControl/>
              <w:snapToGrid w:val="0"/>
              <w:jc w:val="center"/>
              <w:rPr>
                <w:kern w:val="0"/>
                <w:sz w:val="24"/>
                <w:szCs w:val="24"/>
              </w:rPr>
            </w:pPr>
            <w:r w:rsidRPr="00CB20BF">
              <w:rPr>
                <w:kern w:val="0"/>
                <w:sz w:val="24"/>
                <w:szCs w:val="24"/>
              </w:rPr>
              <w:t>30</w:t>
            </w:r>
          </w:p>
        </w:tc>
      </w:tr>
      <w:tr w:rsidR="00843B8E" w:rsidRPr="00CB20BF" w:rsidTr="001A2952">
        <w:trPr>
          <w:jc w:val="center"/>
        </w:trPr>
        <w:tc>
          <w:tcPr>
            <w:tcW w:w="9250" w:type="dxa"/>
            <w:gridSpan w:val="3"/>
            <w:noWrap/>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第二部分客观分（</w:t>
            </w:r>
            <w:r>
              <w:rPr>
                <w:rFonts w:hint="eastAsia"/>
                <w:kern w:val="0"/>
                <w:sz w:val="24"/>
                <w:szCs w:val="24"/>
              </w:rPr>
              <w:t>34</w:t>
            </w:r>
            <w:r w:rsidRPr="00CB20BF">
              <w:rPr>
                <w:rFonts w:cs="宋体"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分值</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1</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sz w:val="24"/>
                <w:szCs w:val="24"/>
              </w:rPr>
              <w:t>环境标志产品</w:t>
            </w:r>
          </w:p>
        </w:tc>
        <w:tc>
          <w:tcPr>
            <w:tcW w:w="7087" w:type="dxa"/>
            <w:vAlign w:val="center"/>
          </w:tcPr>
          <w:p w:rsidR="00843B8E" w:rsidRPr="00CB20BF" w:rsidRDefault="00843B8E" w:rsidP="001A2952">
            <w:pPr>
              <w:snapToGrid w:val="0"/>
              <w:rPr>
                <w:sz w:val="24"/>
                <w:szCs w:val="24"/>
              </w:rPr>
            </w:pPr>
            <w:r w:rsidRPr="00CB20BF">
              <w:rPr>
                <w:rFonts w:cs="宋体" w:hint="eastAsia"/>
                <w:sz w:val="24"/>
                <w:szCs w:val="24"/>
              </w:rPr>
              <w:t>按照《关于调整优化节能产品、环境标志产品政府采购执行机制的通知》（财库〔</w:t>
            </w:r>
            <w:r w:rsidRPr="00CB20BF">
              <w:rPr>
                <w:sz w:val="24"/>
                <w:szCs w:val="24"/>
              </w:rPr>
              <w:t>2019</w:t>
            </w:r>
            <w:r w:rsidRPr="00CB20BF">
              <w:rPr>
                <w:rFonts w:cs="宋体" w:hint="eastAsia"/>
                <w:sz w:val="24"/>
                <w:szCs w:val="24"/>
              </w:rPr>
              <w:t>〕</w:t>
            </w:r>
            <w:r w:rsidRPr="00CB20BF">
              <w:rPr>
                <w:sz w:val="24"/>
                <w:szCs w:val="24"/>
              </w:rPr>
              <w:t>9</w:t>
            </w:r>
            <w:r w:rsidRPr="00CB20BF">
              <w:rPr>
                <w:rFonts w:cs="宋体" w:hint="eastAsia"/>
                <w:sz w:val="24"/>
                <w:szCs w:val="24"/>
              </w:rPr>
              <w:t>号）判定，投标产品是否属于环境标志产品。</w:t>
            </w:r>
          </w:p>
          <w:p w:rsidR="00843B8E" w:rsidRPr="00CB20BF" w:rsidRDefault="00843B8E" w:rsidP="001A2952">
            <w:pPr>
              <w:snapToGrid w:val="0"/>
              <w:rPr>
                <w:sz w:val="24"/>
                <w:szCs w:val="24"/>
              </w:rPr>
            </w:pPr>
            <w:r w:rsidRPr="00CB20BF">
              <w:rPr>
                <w:rFonts w:cs="宋体" w:hint="eastAsia"/>
                <w:sz w:val="24"/>
                <w:szCs w:val="24"/>
              </w:rPr>
              <w:t>投标产品为</w:t>
            </w:r>
            <w:r w:rsidRPr="00CB20BF">
              <w:rPr>
                <w:sz w:val="24"/>
                <w:szCs w:val="24"/>
              </w:rPr>
              <w:t>1</w:t>
            </w:r>
            <w:r w:rsidRPr="00CB20BF">
              <w:rPr>
                <w:rFonts w:cs="宋体" w:hint="eastAsia"/>
                <w:sz w:val="24"/>
                <w:szCs w:val="24"/>
              </w:rPr>
              <w:t>项的，且投标产品是环境标志产品的：</w:t>
            </w:r>
            <w:r>
              <w:rPr>
                <w:rFonts w:hint="eastAsia"/>
                <w:sz w:val="24"/>
                <w:szCs w:val="24"/>
              </w:rPr>
              <w:t>1</w:t>
            </w:r>
            <w:r w:rsidRPr="00CB20BF">
              <w:rPr>
                <w:rFonts w:cs="宋体" w:hint="eastAsia"/>
                <w:sz w:val="24"/>
                <w:szCs w:val="24"/>
              </w:rPr>
              <w:t>分</w:t>
            </w:r>
            <w:r>
              <w:rPr>
                <w:rFonts w:cs="宋体" w:hint="eastAsia"/>
                <w:sz w:val="24"/>
                <w:szCs w:val="24"/>
              </w:rPr>
              <w:t>，</w:t>
            </w:r>
          </w:p>
          <w:p w:rsidR="00843B8E" w:rsidRPr="00CB20BF" w:rsidRDefault="00843B8E" w:rsidP="001A2952">
            <w:pPr>
              <w:snapToGrid w:val="0"/>
              <w:rPr>
                <w:sz w:val="24"/>
                <w:szCs w:val="24"/>
              </w:rPr>
            </w:pPr>
            <w:r w:rsidRPr="00CB20BF">
              <w:rPr>
                <w:rFonts w:cs="宋体" w:hint="eastAsia"/>
                <w:sz w:val="24"/>
                <w:szCs w:val="24"/>
              </w:rPr>
              <w:t>投标产品为多项的，得分为环境标志产品价值权重×</w:t>
            </w:r>
            <w:r>
              <w:rPr>
                <w:rFonts w:hint="eastAsia"/>
                <w:sz w:val="24"/>
                <w:szCs w:val="24"/>
              </w:rPr>
              <w:t>1</w:t>
            </w:r>
            <w:r w:rsidRPr="00CB20BF">
              <w:rPr>
                <w:rFonts w:cs="宋体" w:hint="eastAsia"/>
                <w:sz w:val="24"/>
                <w:szCs w:val="24"/>
              </w:rPr>
              <w:t>分</w:t>
            </w:r>
            <w:r>
              <w:rPr>
                <w:rFonts w:cs="宋体" w:hint="eastAsia"/>
                <w:sz w:val="24"/>
                <w:szCs w:val="24"/>
              </w:rPr>
              <w:t>，</w:t>
            </w:r>
          </w:p>
          <w:p w:rsidR="00843B8E" w:rsidRPr="00CB20BF" w:rsidRDefault="00843B8E" w:rsidP="001A2952">
            <w:pPr>
              <w:snapToGrid w:val="0"/>
              <w:rPr>
                <w:kern w:val="0"/>
                <w:sz w:val="24"/>
                <w:szCs w:val="24"/>
              </w:rPr>
            </w:pPr>
            <w:r w:rsidRPr="00CB20BF">
              <w:rPr>
                <w:rFonts w:cs="宋体" w:hint="eastAsia"/>
                <w:sz w:val="24"/>
                <w:szCs w:val="24"/>
              </w:rPr>
              <w:t>其他：</w:t>
            </w:r>
            <w:r w:rsidRPr="00CB20BF">
              <w:rPr>
                <w:sz w:val="24"/>
                <w:szCs w:val="24"/>
              </w:rPr>
              <w:t>0</w:t>
            </w:r>
            <w:r w:rsidRPr="00CB20BF">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Pr>
                <w:rFonts w:hint="eastAsia"/>
                <w:kern w:val="0"/>
                <w:sz w:val="24"/>
                <w:szCs w:val="24"/>
              </w:rPr>
              <w:t>1</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2</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sz w:val="24"/>
                <w:szCs w:val="24"/>
              </w:rPr>
              <w:t>节能产品</w:t>
            </w:r>
          </w:p>
        </w:tc>
        <w:tc>
          <w:tcPr>
            <w:tcW w:w="7087" w:type="dxa"/>
            <w:vAlign w:val="center"/>
          </w:tcPr>
          <w:p w:rsidR="00843B8E" w:rsidRPr="009A72F7" w:rsidRDefault="00843B8E" w:rsidP="001A2952">
            <w:pPr>
              <w:snapToGrid w:val="0"/>
              <w:rPr>
                <w:rFonts w:cs="宋体"/>
                <w:sz w:val="24"/>
                <w:szCs w:val="24"/>
              </w:rPr>
            </w:pPr>
            <w:r w:rsidRPr="00CB20BF">
              <w:rPr>
                <w:rFonts w:cs="宋体" w:hint="eastAsia"/>
                <w:sz w:val="24"/>
                <w:szCs w:val="24"/>
              </w:rPr>
              <w:t>按照《关于调整优化节能产品、环境标志产品政府采购执行机制的通知》（财库〔</w:t>
            </w:r>
            <w:r w:rsidRPr="009A72F7">
              <w:rPr>
                <w:rFonts w:cs="宋体"/>
                <w:sz w:val="24"/>
                <w:szCs w:val="24"/>
              </w:rPr>
              <w:t>2019</w:t>
            </w:r>
            <w:r w:rsidRPr="00CB20BF">
              <w:rPr>
                <w:rFonts w:cs="宋体" w:hint="eastAsia"/>
                <w:sz w:val="24"/>
                <w:szCs w:val="24"/>
              </w:rPr>
              <w:t>〕</w:t>
            </w:r>
            <w:r w:rsidRPr="009A72F7">
              <w:rPr>
                <w:rFonts w:cs="宋体"/>
                <w:sz w:val="24"/>
                <w:szCs w:val="24"/>
              </w:rPr>
              <w:t>9</w:t>
            </w:r>
            <w:r w:rsidRPr="00CB20BF">
              <w:rPr>
                <w:rFonts w:cs="宋体" w:hint="eastAsia"/>
                <w:sz w:val="24"/>
                <w:szCs w:val="24"/>
              </w:rPr>
              <w:t>号）判定，投标产品是否属于节能产品。</w:t>
            </w:r>
          </w:p>
          <w:p w:rsidR="00843B8E" w:rsidRPr="009A72F7" w:rsidRDefault="00843B8E" w:rsidP="001A2952">
            <w:pPr>
              <w:snapToGrid w:val="0"/>
              <w:rPr>
                <w:rFonts w:cs="宋体"/>
                <w:sz w:val="24"/>
                <w:szCs w:val="24"/>
              </w:rPr>
            </w:pPr>
            <w:r w:rsidRPr="00CB20BF">
              <w:rPr>
                <w:rFonts w:cs="宋体" w:hint="eastAsia"/>
                <w:sz w:val="24"/>
                <w:szCs w:val="24"/>
              </w:rPr>
              <w:t>投标产品为</w:t>
            </w:r>
            <w:r w:rsidRPr="009A72F7">
              <w:rPr>
                <w:rFonts w:cs="宋体"/>
                <w:sz w:val="24"/>
                <w:szCs w:val="24"/>
              </w:rPr>
              <w:t>1</w:t>
            </w:r>
            <w:r w:rsidRPr="00CB20BF">
              <w:rPr>
                <w:rFonts w:cs="宋体" w:hint="eastAsia"/>
                <w:sz w:val="24"/>
                <w:szCs w:val="24"/>
              </w:rPr>
              <w:t>项的，且投标产品是非强制采购节能产品的：</w:t>
            </w:r>
            <w:r>
              <w:rPr>
                <w:rFonts w:cs="宋体" w:hint="eastAsia"/>
                <w:sz w:val="24"/>
                <w:szCs w:val="24"/>
              </w:rPr>
              <w:t>1</w:t>
            </w:r>
            <w:r w:rsidRPr="00CB20BF">
              <w:rPr>
                <w:rFonts w:cs="宋体" w:hint="eastAsia"/>
                <w:sz w:val="24"/>
                <w:szCs w:val="24"/>
              </w:rPr>
              <w:t>分</w:t>
            </w:r>
            <w:r>
              <w:rPr>
                <w:rFonts w:cs="宋体" w:hint="eastAsia"/>
                <w:sz w:val="24"/>
                <w:szCs w:val="24"/>
              </w:rPr>
              <w:t>，</w:t>
            </w:r>
          </w:p>
          <w:p w:rsidR="00843B8E" w:rsidRPr="009A72F7" w:rsidRDefault="00843B8E" w:rsidP="001A2952">
            <w:pPr>
              <w:snapToGrid w:val="0"/>
              <w:rPr>
                <w:rFonts w:cs="宋体"/>
                <w:sz w:val="24"/>
                <w:szCs w:val="24"/>
              </w:rPr>
            </w:pPr>
            <w:r w:rsidRPr="00CB20BF">
              <w:rPr>
                <w:rFonts w:cs="宋体" w:hint="eastAsia"/>
                <w:sz w:val="24"/>
                <w:szCs w:val="24"/>
              </w:rPr>
              <w:t>投标产品为多项的，得分为非强制采购节能产品价值权重×</w:t>
            </w:r>
            <w:r>
              <w:rPr>
                <w:rFonts w:cs="宋体" w:hint="eastAsia"/>
                <w:sz w:val="24"/>
                <w:szCs w:val="24"/>
              </w:rPr>
              <w:t>1</w:t>
            </w:r>
            <w:r w:rsidRPr="00CB20BF">
              <w:rPr>
                <w:rFonts w:cs="宋体" w:hint="eastAsia"/>
                <w:sz w:val="24"/>
                <w:szCs w:val="24"/>
              </w:rPr>
              <w:t>分</w:t>
            </w:r>
            <w:r>
              <w:rPr>
                <w:rFonts w:cs="宋体" w:hint="eastAsia"/>
                <w:sz w:val="24"/>
                <w:szCs w:val="24"/>
              </w:rPr>
              <w:t>，</w:t>
            </w:r>
          </w:p>
          <w:p w:rsidR="00843B8E" w:rsidRPr="009A72F7" w:rsidRDefault="00843B8E" w:rsidP="001A2952">
            <w:pPr>
              <w:snapToGrid w:val="0"/>
              <w:rPr>
                <w:rFonts w:cs="宋体"/>
                <w:sz w:val="24"/>
                <w:szCs w:val="24"/>
              </w:rPr>
            </w:pPr>
            <w:r w:rsidRPr="00CB20BF">
              <w:rPr>
                <w:rFonts w:cs="宋体" w:hint="eastAsia"/>
                <w:sz w:val="24"/>
                <w:szCs w:val="24"/>
              </w:rPr>
              <w:t>其他：</w:t>
            </w:r>
            <w:r w:rsidRPr="009A72F7">
              <w:rPr>
                <w:rFonts w:cs="宋体"/>
                <w:sz w:val="24"/>
                <w:szCs w:val="24"/>
              </w:rPr>
              <w:t>0</w:t>
            </w:r>
            <w:r w:rsidRPr="00CB20BF">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Pr>
                <w:rFonts w:hint="eastAsia"/>
                <w:kern w:val="0"/>
                <w:sz w:val="24"/>
                <w:szCs w:val="24"/>
              </w:rPr>
              <w:t>1</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3</w:t>
            </w:r>
          </w:p>
        </w:tc>
        <w:tc>
          <w:tcPr>
            <w:tcW w:w="1655" w:type="dxa"/>
            <w:vAlign w:val="center"/>
          </w:tcPr>
          <w:p w:rsidR="00843B8E" w:rsidRPr="00CB0D39" w:rsidRDefault="00843B8E" w:rsidP="001A2952">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rsidR="00843B8E" w:rsidRPr="00503FC5" w:rsidRDefault="00843B8E" w:rsidP="001A2952">
            <w:pPr>
              <w:snapToGrid w:val="0"/>
              <w:rPr>
                <w:bCs/>
                <w:sz w:val="24"/>
              </w:rPr>
            </w:pPr>
            <w:r w:rsidRPr="00503FC5">
              <w:rPr>
                <w:rFonts w:hint="eastAsia"/>
                <w:bCs/>
                <w:sz w:val="24"/>
              </w:rPr>
              <w:t>所投产品的制造商具备质量管理体系认证、职业健康安全管理体系认证、环境管理体系认证、医疗器械质量管理体系认证，投标文件中提供证书扫描件。具备</w:t>
            </w:r>
            <w:r w:rsidRPr="00503FC5">
              <w:rPr>
                <w:rFonts w:hint="eastAsia"/>
                <w:bCs/>
                <w:sz w:val="24"/>
              </w:rPr>
              <w:t>1</w:t>
            </w:r>
            <w:r w:rsidRPr="00503FC5">
              <w:rPr>
                <w:rFonts w:hint="eastAsia"/>
                <w:bCs/>
                <w:sz w:val="24"/>
              </w:rPr>
              <w:t>份证书得</w:t>
            </w:r>
            <w:r w:rsidRPr="00503FC5">
              <w:rPr>
                <w:rFonts w:hint="eastAsia"/>
                <w:bCs/>
                <w:sz w:val="24"/>
              </w:rPr>
              <w:t>0.5</w:t>
            </w:r>
            <w:r w:rsidRPr="00503FC5">
              <w:rPr>
                <w:rFonts w:hint="eastAsia"/>
                <w:bCs/>
                <w:sz w:val="24"/>
              </w:rPr>
              <w:t>分，最多</w:t>
            </w:r>
            <w:r w:rsidRPr="00503FC5">
              <w:rPr>
                <w:rFonts w:hint="eastAsia"/>
                <w:bCs/>
                <w:sz w:val="24"/>
              </w:rPr>
              <w:t>2</w:t>
            </w:r>
            <w:r w:rsidRPr="00503FC5">
              <w:rPr>
                <w:rFonts w:hint="eastAsia"/>
                <w:bCs/>
                <w:sz w:val="24"/>
              </w:rPr>
              <w:t>分</w:t>
            </w:r>
            <w:r>
              <w:rPr>
                <w:rFonts w:hint="eastAsia"/>
                <w:bCs/>
                <w:sz w:val="24"/>
              </w:rPr>
              <w:t>。</w:t>
            </w:r>
          </w:p>
        </w:tc>
        <w:tc>
          <w:tcPr>
            <w:tcW w:w="1010" w:type="dxa"/>
            <w:vAlign w:val="center"/>
          </w:tcPr>
          <w:p w:rsidR="00843B8E" w:rsidRPr="00503FC5" w:rsidRDefault="00843B8E" w:rsidP="001A2952">
            <w:pPr>
              <w:widowControl/>
              <w:snapToGrid w:val="0"/>
              <w:jc w:val="center"/>
              <w:rPr>
                <w:kern w:val="0"/>
                <w:sz w:val="24"/>
                <w:szCs w:val="24"/>
              </w:rPr>
            </w:pPr>
            <w:r w:rsidRPr="00503FC5">
              <w:rPr>
                <w:rFonts w:hint="eastAsia"/>
                <w:kern w:val="0"/>
                <w:sz w:val="24"/>
                <w:szCs w:val="24"/>
              </w:rPr>
              <w:t>2</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4</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产品认证评价</w:t>
            </w:r>
          </w:p>
        </w:tc>
        <w:tc>
          <w:tcPr>
            <w:tcW w:w="7087" w:type="dxa"/>
            <w:vAlign w:val="center"/>
          </w:tcPr>
          <w:p w:rsidR="00843B8E" w:rsidRPr="00503FC5" w:rsidRDefault="00843B8E" w:rsidP="001A2952">
            <w:pPr>
              <w:snapToGrid w:val="0"/>
              <w:rPr>
                <w:rFonts w:cs="宋体"/>
                <w:sz w:val="24"/>
                <w:szCs w:val="24"/>
              </w:rPr>
            </w:pPr>
            <w:r w:rsidRPr="00503FC5">
              <w:rPr>
                <w:rFonts w:hint="eastAsia"/>
                <w:bCs/>
                <w:sz w:val="24"/>
              </w:rPr>
              <w:t>提供与所投产</w:t>
            </w:r>
            <w:proofErr w:type="gramStart"/>
            <w:r w:rsidRPr="00503FC5">
              <w:rPr>
                <w:rFonts w:hint="eastAsia"/>
                <w:bCs/>
                <w:sz w:val="24"/>
              </w:rPr>
              <w:t>品相关</w:t>
            </w:r>
            <w:proofErr w:type="gramEnd"/>
            <w:r w:rsidRPr="00503FC5">
              <w:rPr>
                <w:rFonts w:hint="eastAsia"/>
                <w:bCs/>
                <w:sz w:val="24"/>
              </w:rPr>
              <w:t>的知识产权证书扫描件。具备</w:t>
            </w:r>
            <w:r w:rsidRPr="00503FC5">
              <w:rPr>
                <w:rFonts w:hint="eastAsia"/>
                <w:bCs/>
                <w:sz w:val="24"/>
              </w:rPr>
              <w:t>1</w:t>
            </w:r>
            <w:r w:rsidRPr="00503FC5">
              <w:rPr>
                <w:rFonts w:hint="eastAsia"/>
                <w:bCs/>
                <w:sz w:val="24"/>
              </w:rPr>
              <w:t>份证书得</w:t>
            </w:r>
            <w:r w:rsidRPr="00503FC5">
              <w:rPr>
                <w:rFonts w:hint="eastAsia"/>
                <w:bCs/>
                <w:sz w:val="24"/>
              </w:rPr>
              <w:t>1</w:t>
            </w:r>
            <w:r w:rsidRPr="00503FC5">
              <w:rPr>
                <w:rFonts w:hint="eastAsia"/>
                <w:bCs/>
                <w:sz w:val="24"/>
              </w:rPr>
              <w:t>分，最多</w:t>
            </w:r>
            <w:r w:rsidRPr="00503FC5">
              <w:rPr>
                <w:rFonts w:hint="eastAsia"/>
                <w:bCs/>
                <w:sz w:val="24"/>
              </w:rPr>
              <w:t>3</w:t>
            </w:r>
            <w:r w:rsidRPr="00503FC5">
              <w:rPr>
                <w:rFonts w:hint="eastAsia"/>
                <w:bCs/>
                <w:sz w:val="24"/>
              </w:rPr>
              <w:t>分</w:t>
            </w:r>
            <w:r>
              <w:rPr>
                <w:rFonts w:hint="eastAsia"/>
                <w:bCs/>
                <w:sz w:val="24"/>
              </w:rPr>
              <w:t>。</w:t>
            </w:r>
          </w:p>
        </w:tc>
        <w:tc>
          <w:tcPr>
            <w:tcW w:w="1010" w:type="dxa"/>
            <w:vAlign w:val="center"/>
          </w:tcPr>
          <w:p w:rsidR="00843B8E" w:rsidRPr="00503FC5" w:rsidRDefault="00843B8E" w:rsidP="001A2952">
            <w:pPr>
              <w:widowControl/>
              <w:snapToGrid w:val="0"/>
              <w:jc w:val="center"/>
              <w:rPr>
                <w:kern w:val="0"/>
                <w:sz w:val="24"/>
                <w:szCs w:val="24"/>
              </w:rPr>
            </w:pPr>
            <w:r w:rsidRPr="00503FC5">
              <w:rPr>
                <w:rFonts w:hint="eastAsia"/>
                <w:kern w:val="0"/>
                <w:sz w:val="24"/>
                <w:szCs w:val="24"/>
              </w:rPr>
              <w:t>3</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rFonts w:hint="eastAsia"/>
                <w:kern w:val="0"/>
                <w:sz w:val="24"/>
                <w:szCs w:val="24"/>
              </w:rPr>
              <w:t>5</w:t>
            </w:r>
          </w:p>
        </w:tc>
        <w:tc>
          <w:tcPr>
            <w:tcW w:w="1655" w:type="dxa"/>
            <w:vAlign w:val="center"/>
          </w:tcPr>
          <w:p w:rsidR="00843B8E" w:rsidRPr="00CB20BF" w:rsidRDefault="00843B8E" w:rsidP="001A2952">
            <w:pPr>
              <w:widowControl/>
              <w:snapToGrid w:val="0"/>
              <w:jc w:val="center"/>
              <w:rPr>
                <w:sz w:val="24"/>
                <w:szCs w:val="24"/>
              </w:rPr>
            </w:pPr>
            <w:r w:rsidRPr="00CB20BF">
              <w:rPr>
                <w:rFonts w:cs="宋体" w:hint="eastAsia"/>
                <w:sz w:val="24"/>
                <w:szCs w:val="24"/>
              </w:rPr>
              <w:t>保修时间评价</w:t>
            </w:r>
          </w:p>
        </w:tc>
        <w:tc>
          <w:tcPr>
            <w:tcW w:w="7087" w:type="dxa"/>
            <w:vAlign w:val="center"/>
          </w:tcPr>
          <w:p w:rsidR="00843B8E" w:rsidRPr="009A72F7" w:rsidRDefault="00843B8E" w:rsidP="001A2952">
            <w:pPr>
              <w:snapToGrid w:val="0"/>
              <w:rPr>
                <w:rFonts w:cs="宋体"/>
                <w:sz w:val="24"/>
                <w:szCs w:val="24"/>
              </w:rPr>
            </w:pPr>
            <w:r w:rsidRPr="00CB20BF">
              <w:rPr>
                <w:rFonts w:cs="宋体" w:hint="eastAsia"/>
                <w:sz w:val="24"/>
                <w:szCs w:val="24"/>
              </w:rPr>
              <w:t>满足</w:t>
            </w:r>
            <w:r>
              <w:rPr>
                <w:rFonts w:cs="宋体" w:hint="eastAsia"/>
                <w:sz w:val="24"/>
                <w:szCs w:val="24"/>
              </w:rPr>
              <w:t>招标文件</w:t>
            </w:r>
            <w:r w:rsidRPr="00CB20BF">
              <w:rPr>
                <w:rFonts w:cs="宋体" w:hint="eastAsia"/>
                <w:sz w:val="24"/>
                <w:szCs w:val="24"/>
              </w:rPr>
              <w:t>要求的基础上所</w:t>
            </w:r>
            <w:proofErr w:type="gramStart"/>
            <w:r w:rsidRPr="00CB20BF">
              <w:rPr>
                <w:rFonts w:cs="宋体" w:hint="eastAsia"/>
                <w:sz w:val="24"/>
                <w:szCs w:val="24"/>
              </w:rPr>
              <w:t>投</w:t>
            </w:r>
            <w:r w:rsidRPr="009A72F7">
              <w:rPr>
                <w:rFonts w:cs="宋体" w:hint="eastAsia"/>
                <w:sz w:val="24"/>
                <w:szCs w:val="24"/>
              </w:rPr>
              <w:t>产品</w:t>
            </w:r>
            <w:r w:rsidRPr="00CB20BF">
              <w:rPr>
                <w:rFonts w:cs="宋体" w:hint="eastAsia"/>
                <w:sz w:val="24"/>
                <w:szCs w:val="24"/>
              </w:rPr>
              <w:t>每增加</w:t>
            </w:r>
            <w:proofErr w:type="gramEnd"/>
            <w:r w:rsidRPr="009A72F7">
              <w:rPr>
                <w:rFonts w:cs="宋体"/>
                <w:sz w:val="24"/>
                <w:szCs w:val="24"/>
              </w:rPr>
              <w:t>1</w:t>
            </w:r>
            <w:r w:rsidRPr="00CB20BF">
              <w:rPr>
                <w:rFonts w:cs="宋体" w:hint="eastAsia"/>
                <w:sz w:val="24"/>
                <w:szCs w:val="24"/>
              </w:rPr>
              <w:t>年保修得</w:t>
            </w:r>
            <w:r w:rsidRPr="009A72F7">
              <w:rPr>
                <w:rFonts w:cs="宋体"/>
                <w:sz w:val="24"/>
                <w:szCs w:val="24"/>
              </w:rPr>
              <w:t>0.5</w:t>
            </w:r>
            <w:r w:rsidRPr="00CB20BF">
              <w:rPr>
                <w:rFonts w:cs="宋体" w:hint="eastAsia"/>
                <w:sz w:val="24"/>
                <w:szCs w:val="24"/>
              </w:rPr>
              <w:t>分，最多</w:t>
            </w:r>
            <w:r w:rsidRPr="009A72F7">
              <w:rPr>
                <w:rFonts w:cs="宋体"/>
                <w:sz w:val="24"/>
                <w:szCs w:val="24"/>
              </w:rPr>
              <w:t>1</w:t>
            </w:r>
            <w:r w:rsidRPr="00CB20BF">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sidRPr="00CB20BF">
              <w:rPr>
                <w:kern w:val="0"/>
                <w:sz w:val="24"/>
                <w:szCs w:val="24"/>
              </w:rPr>
              <w:t>1</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Pr>
                <w:rFonts w:hint="eastAsia"/>
                <w:kern w:val="0"/>
                <w:sz w:val="24"/>
                <w:szCs w:val="24"/>
              </w:rPr>
              <w:t>6</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实用性评价</w:t>
            </w:r>
          </w:p>
        </w:tc>
        <w:tc>
          <w:tcPr>
            <w:tcW w:w="7087" w:type="dxa"/>
            <w:vAlign w:val="center"/>
          </w:tcPr>
          <w:p w:rsidR="00843B8E" w:rsidRPr="009A72F7" w:rsidRDefault="00843B8E" w:rsidP="001A2952">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w:t>
            </w:r>
            <w:r w:rsidRPr="00C04836">
              <w:rPr>
                <w:rFonts w:cs="宋体" w:hint="eastAsia"/>
                <w:sz w:val="24"/>
                <w:szCs w:val="24"/>
              </w:rPr>
              <w:t>料得</w:t>
            </w:r>
            <w:r w:rsidRPr="00C04836">
              <w:rPr>
                <w:rFonts w:cs="宋体" w:hint="eastAsia"/>
                <w:sz w:val="24"/>
                <w:szCs w:val="24"/>
              </w:rPr>
              <w:t>2</w:t>
            </w:r>
            <w:r w:rsidRPr="00C04836">
              <w:rPr>
                <w:rFonts w:cs="宋体" w:hint="eastAsia"/>
                <w:sz w:val="24"/>
                <w:szCs w:val="24"/>
              </w:rPr>
              <w:t>分，最多</w:t>
            </w:r>
            <w:r w:rsidRPr="00C04836">
              <w:rPr>
                <w:rFonts w:cs="宋体" w:hint="eastAsia"/>
                <w:sz w:val="24"/>
                <w:szCs w:val="24"/>
              </w:rPr>
              <w:t>2</w:t>
            </w:r>
            <w:r w:rsidRPr="009A72F7">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Pr>
                <w:rFonts w:hint="eastAsia"/>
                <w:kern w:val="0"/>
                <w:sz w:val="24"/>
                <w:szCs w:val="24"/>
              </w:rPr>
              <w:t>2</w:t>
            </w:r>
          </w:p>
        </w:tc>
      </w:tr>
      <w:tr w:rsidR="00843B8E" w:rsidRPr="00CB20BF" w:rsidTr="001A2952">
        <w:trPr>
          <w:jc w:val="center"/>
        </w:trPr>
        <w:tc>
          <w:tcPr>
            <w:tcW w:w="508" w:type="dxa"/>
            <w:noWrap/>
            <w:vAlign w:val="center"/>
          </w:tcPr>
          <w:p w:rsidR="00843B8E" w:rsidRPr="00CB20BF" w:rsidRDefault="003642F9" w:rsidP="001A2952">
            <w:pPr>
              <w:widowControl/>
              <w:snapToGrid w:val="0"/>
              <w:jc w:val="center"/>
              <w:rPr>
                <w:kern w:val="0"/>
                <w:sz w:val="24"/>
                <w:szCs w:val="24"/>
              </w:rPr>
            </w:pPr>
            <w:r>
              <w:rPr>
                <w:rFonts w:hint="eastAsia"/>
                <w:kern w:val="0"/>
                <w:sz w:val="24"/>
                <w:szCs w:val="24"/>
              </w:rPr>
              <w:t>7</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非“★”技术</w:t>
            </w:r>
            <w:r w:rsidRPr="00CB20BF">
              <w:rPr>
                <w:rFonts w:cs="宋体" w:hint="eastAsia"/>
                <w:kern w:val="0"/>
                <w:sz w:val="24"/>
                <w:szCs w:val="24"/>
              </w:rPr>
              <w:lastRenderedPageBreak/>
              <w:t>要求响应性评价</w:t>
            </w:r>
          </w:p>
        </w:tc>
        <w:tc>
          <w:tcPr>
            <w:tcW w:w="7087" w:type="dxa"/>
            <w:vAlign w:val="center"/>
          </w:tcPr>
          <w:p w:rsidR="00843B8E" w:rsidRPr="00941455" w:rsidRDefault="00843B8E" w:rsidP="001A2952">
            <w:pPr>
              <w:widowControl/>
              <w:snapToGrid w:val="0"/>
              <w:rPr>
                <w:kern w:val="0"/>
                <w:sz w:val="24"/>
                <w:szCs w:val="24"/>
              </w:rPr>
            </w:pPr>
            <w:r w:rsidRPr="00941455">
              <w:rPr>
                <w:rFonts w:hint="eastAsia"/>
                <w:kern w:val="0"/>
                <w:sz w:val="24"/>
                <w:szCs w:val="24"/>
              </w:rPr>
              <w:lastRenderedPageBreak/>
              <w:t>完全满足无偏离的得</w:t>
            </w:r>
            <w:r w:rsidR="007E7B08">
              <w:rPr>
                <w:rFonts w:hint="eastAsia"/>
                <w:kern w:val="0"/>
                <w:sz w:val="24"/>
                <w:szCs w:val="24"/>
              </w:rPr>
              <w:t>24</w:t>
            </w:r>
            <w:r w:rsidRPr="00941455">
              <w:rPr>
                <w:rFonts w:hint="eastAsia"/>
                <w:kern w:val="0"/>
                <w:sz w:val="24"/>
                <w:szCs w:val="24"/>
              </w:rPr>
              <w:t>分；</w:t>
            </w:r>
          </w:p>
          <w:p w:rsidR="00843B8E" w:rsidRPr="00941455" w:rsidRDefault="00843B8E" w:rsidP="001A2952">
            <w:pPr>
              <w:widowControl/>
              <w:snapToGrid w:val="0"/>
              <w:rPr>
                <w:kern w:val="0"/>
                <w:sz w:val="24"/>
                <w:szCs w:val="24"/>
              </w:rPr>
            </w:pPr>
            <w:r w:rsidRPr="00941455">
              <w:rPr>
                <w:rFonts w:hint="eastAsia"/>
                <w:kern w:val="0"/>
                <w:sz w:val="24"/>
                <w:szCs w:val="24"/>
              </w:rPr>
              <w:lastRenderedPageBreak/>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491CB6">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sidR="00491CB6">
              <w:rPr>
                <w:rFonts w:hint="eastAsia"/>
                <w:kern w:val="0"/>
                <w:sz w:val="24"/>
                <w:szCs w:val="24"/>
              </w:rPr>
              <w:t>3</w:t>
            </w:r>
            <w:r>
              <w:rPr>
                <w:rFonts w:hint="eastAsia"/>
                <w:kern w:val="0"/>
                <w:sz w:val="24"/>
                <w:szCs w:val="24"/>
              </w:rPr>
              <w:t>分，</w:t>
            </w:r>
          </w:p>
          <w:p w:rsidR="00843B8E" w:rsidRPr="009A72F7" w:rsidRDefault="00843B8E" w:rsidP="00491CB6">
            <w:pPr>
              <w:widowControl/>
              <w:snapToGrid w:val="0"/>
              <w:rPr>
                <w:rFonts w:cs="宋体"/>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491CB6">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646C32">
              <w:rPr>
                <w:rFonts w:hint="eastAsia"/>
                <w:kern w:val="0"/>
                <w:sz w:val="24"/>
                <w:szCs w:val="24"/>
              </w:rPr>
              <w:lastRenderedPageBreak/>
              <w:t>24</w:t>
            </w:r>
          </w:p>
        </w:tc>
      </w:tr>
      <w:tr w:rsidR="00843B8E" w:rsidRPr="00CB20BF" w:rsidTr="001A2952">
        <w:trPr>
          <w:jc w:val="center"/>
        </w:trPr>
        <w:tc>
          <w:tcPr>
            <w:tcW w:w="9250" w:type="dxa"/>
            <w:gridSpan w:val="3"/>
            <w:noWrap/>
            <w:vAlign w:val="center"/>
          </w:tcPr>
          <w:p w:rsidR="00843B8E" w:rsidRPr="00CB20BF" w:rsidRDefault="00843B8E" w:rsidP="001A2952">
            <w:pPr>
              <w:snapToGrid w:val="0"/>
              <w:jc w:val="center"/>
              <w:rPr>
                <w:sz w:val="24"/>
                <w:szCs w:val="24"/>
              </w:rPr>
            </w:pPr>
            <w:r w:rsidRPr="00CB20BF">
              <w:rPr>
                <w:rFonts w:cs="宋体" w:hint="eastAsia"/>
                <w:kern w:val="0"/>
                <w:sz w:val="24"/>
                <w:szCs w:val="24"/>
              </w:rPr>
              <w:lastRenderedPageBreak/>
              <w:t>第三部分</w:t>
            </w:r>
            <w:r>
              <w:rPr>
                <w:rFonts w:cs="宋体" w:hint="eastAsia"/>
                <w:kern w:val="0"/>
                <w:sz w:val="24"/>
                <w:szCs w:val="24"/>
              </w:rPr>
              <w:t xml:space="preserve"> </w:t>
            </w:r>
            <w:r w:rsidRPr="00CB20BF">
              <w:rPr>
                <w:rFonts w:cs="宋体" w:hint="eastAsia"/>
                <w:kern w:val="0"/>
                <w:sz w:val="24"/>
                <w:szCs w:val="24"/>
              </w:rPr>
              <w:t>主观分（</w:t>
            </w:r>
            <w:r>
              <w:rPr>
                <w:rFonts w:hint="eastAsia"/>
                <w:kern w:val="0"/>
                <w:sz w:val="24"/>
                <w:szCs w:val="24"/>
              </w:rPr>
              <w:t>36</w:t>
            </w:r>
            <w:r w:rsidRPr="00CB20BF">
              <w:rPr>
                <w:rFonts w:cs="宋体"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分值</w:t>
            </w:r>
          </w:p>
        </w:tc>
      </w:tr>
      <w:tr w:rsidR="00843B8E" w:rsidRPr="0039145C" w:rsidTr="001A2952">
        <w:trPr>
          <w:jc w:val="center"/>
        </w:trPr>
        <w:tc>
          <w:tcPr>
            <w:tcW w:w="508" w:type="dxa"/>
            <w:noWrap/>
            <w:vAlign w:val="center"/>
          </w:tcPr>
          <w:p w:rsidR="00843B8E" w:rsidRPr="0039145C" w:rsidRDefault="00843B8E" w:rsidP="001A2952">
            <w:pPr>
              <w:widowControl/>
              <w:snapToGrid w:val="0"/>
              <w:jc w:val="center"/>
              <w:rPr>
                <w:kern w:val="0"/>
                <w:sz w:val="24"/>
                <w:szCs w:val="24"/>
              </w:rPr>
            </w:pPr>
            <w:r w:rsidRPr="0039145C">
              <w:rPr>
                <w:rFonts w:hint="eastAsia"/>
                <w:kern w:val="0"/>
                <w:sz w:val="24"/>
                <w:szCs w:val="24"/>
              </w:rPr>
              <w:t>1</w:t>
            </w:r>
          </w:p>
        </w:tc>
        <w:tc>
          <w:tcPr>
            <w:tcW w:w="1655" w:type="dxa"/>
            <w:vAlign w:val="center"/>
          </w:tcPr>
          <w:p w:rsidR="00843B8E" w:rsidRPr="0039145C" w:rsidRDefault="00843B8E" w:rsidP="001A2952">
            <w:pPr>
              <w:widowControl/>
              <w:snapToGrid w:val="0"/>
              <w:jc w:val="center"/>
              <w:rPr>
                <w:rFonts w:cs="宋体"/>
                <w:kern w:val="0"/>
                <w:sz w:val="24"/>
                <w:szCs w:val="24"/>
              </w:rPr>
            </w:pPr>
            <w:r w:rsidRPr="0039145C">
              <w:rPr>
                <w:rFonts w:cs="宋体" w:hint="eastAsia"/>
                <w:kern w:val="0"/>
                <w:sz w:val="24"/>
                <w:szCs w:val="24"/>
              </w:rPr>
              <w:t>产品整体性能评价</w:t>
            </w:r>
          </w:p>
        </w:tc>
        <w:tc>
          <w:tcPr>
            <w:tcW w:w="7087" w:type="dxa"/>
            <w:vAlign w:val="center"/>
          </w:tcPr>
          <w:p w:rsidR="00843B8E" w:rsidRPr="0039145C" w:rsidRDefault="00843B8E" w:rsidP="001A2952">
            <w:pPr>
              <w:widowControl/>
              <w:snapToGrid w:val="0"/>
              <w:rPr>
                <w:rFonts w:cs="宋体"/>
                <w:kern w:val="0"/>
                <w:sz w:val="24"/>
                <w:szCs w:val="24"/>
              </w:rPr>
            </w:pPr>
            <w:r>
              <w:rPr>
                <w:rFonts w:cs="宋体" w:hint="eastAsia"/>
                <w:kern w:val="0"/>
                <w:sz w:val="24"/>
                <w:szCs w:val="24"/>
              </w:rPr>
              <w:t>至少</w:t>
            </w:r>
            <w:r w:rsidRPr="0039145C">
              <w:rPr>
                <w:rFonts w:cs="宋体" w:hint="eastAsia"/>
                <w:kern w:val="0"/>
                <w:sz w:val="24"/>
                <w:szCs w:val="24"/>
              </w:rPr>
              <w:t>包含产品整体设计理念、性能描述、安全耐用性描述</w:t>
            </w:r>
            <w:r>
              <w:rPr>
                <w:rFonts w:cs="宋体" w:hint="eastAsia"/>
                <w:kern w:val="0"/>
                <w:sz w:val="24"/>
                <w:szCs w:val="24"/>
              </w:rPr>
              <w:t>等方面内容。</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843B8E"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843B8E" w:rsidRPr="003813A0">
              <w:rPr>
                <w:kern w:val="0"/>
                <w:sz w:val="24"/>
                <w:szCs w:val="24"/>
              </w:rPr>
              <w:t>；</w:t>
            </w:r>
          </w:p>
          <w:p w:rsidR="00843B8E" w:rsidRPr="0039145C" w:rsidRDefault="00843B8E" w:rsidP="001A295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43B8E" w:rsidRPr="0039145C" w:rsidRDefault="009A7B62" w:rsidP="001A2952">
            <w:pPr>
              <w:widowControl/>
              <w:snapToGrid w:val="0"/>
              <w:jc w:val="center"/>
              <w:rPr>
                <w:kern w:val="0"/>
                <w:sz w:val="24"/>
                <w:szCs w:val="24"/>
              </w:rPr>
            </w:pPr>
            <w:r>
              <w:rPr>
                <w:rFonts w:hint="eastAsia"/>
                <w:kern w:val="0"/>
                <w:sz w:val="24"/>
                <w:szCs w:val="24"/>
              </w:rPr>
              <w:t>12</w:t>
            </w:r>
          </w:p>
        </w:tc>
      </w:tr>
      <w:tr w:rsidR="00843B8E" w:rsidRPr="0039145C" w:rsidTr="001A2952">
        <w:trPr>
          <w:jc w:val="center"/>
        </w:trPr>
        <w:tc>
          <w:tcPr>
            <w:tcW w:w="508" w:type="dxa"/>
            <w:noWrap/>
            <w:vAlign w:val="center"/>
          </w:tcPr>
          <w:p w:rsidR="00843B8E" w:rsidRPr="0039145C" w:rsidRDefault="00843B8E" w:rsidP="001A2952">
            <w:pPr>
              <w:widowControl/>
              <w:snapToGrid w:val="0"/>
              <w:jc w:val="center"/>
              <w:rPr>
                <w:kern w:val="0"/>
                <w:sz w:val="24"/>
                <w:szCs w:val="24"/>
              </w:rPr>
            </w:pPr>
            <w:r w:rsidRPr="0039145C">
              <w:rPr>
                <w:rFonts w:hint="eastAsia"/>
                <w:kern w:val="0"/>
                <w:sz w:val="24"/>
                <w:szCs w:val="24"/>
              </w:rPr>
              <w:t>2</w:t>
            </w:r>
          </w:p>
        </w:tc>
        <w:tc>
          <w:tcPr>
            <w:tcW w:w="1655" w:type="dxa"/>
            <w:vAlign w:val="center"/>
          </w:tcPr>
          <w:p w:rsidR="00843B8E" w:rsidRPr="0039145C" w:rsidRDefault="00843B8E" w:rsidP="001A2952">
            <w:pPr>
              <w:widowControl/>
              <w:snapToGrid w:val="0"/>
              <w:jc w:val="center"/>
              <w:rPr>
                <w:rFonts w:cs="宋体"/>
                <w:kern w:val="0"/>
                <w:sz w:val="24"/>
                <w:szCs w:val="24"/>
              </w:rPr>
            </w:pPr>
            <w:r w:rsidRPr="0039145C">
              <w:rPr>
                <w:rFonts w:cs="宋体" w:hint="eastAsia"/>
                <w:kern w:val="0"/>
                <w:sz w:val="24"/>
                <w:szCs w:val="24"/>
              </w:rPr>
              <w:t>产品关键零部件评价</w:t>
            </w:r>
          </w:p>
        </w:tc>
        <w:tc>
          <w:tcPr>
            <w:tcW w:w="7087" w:type="dxa"/>
            <w:vAlign w:val="center"/>
          </w:tcPr>
          <w:p w:rsidR="00843B8E" w:rsidRPr="0039145C" w:rsidRDefault="00843B8E" w:rsidP="001A2952">
            <w:pPr>
              <w:widowControl/>
              <w:snapToGrid w:val="0"/>
              <w:rPr>
                <w:rFonts w:cs="宋体"/>
                <w:kern w:val="0"/>
                <w:sz w:val="24"/>
                <w:szCs w:val="24"/>
              </w:rPr>
            </w:pPr>
            <w:r>
              <w:rPr>
                <w:rFonts w:cs="宋体" w:hint="eastAsia"/>
                <w:kern w:val="0"/>
                <w:sz w:val="24"/>
                <w:szCs w:val="24"/>
              </w:rPr>
              <w:t>至少</w:t>
            </w:r>
            <w:r w:rsidRPr="0039145C">
              <w:rPr>
                <w:rFonts w:cs="宋体" w:hint="eastAsia"/>
                <w:kern w:val="0"/>
                <w:sz w:val="24"/>
                <w:szCs w:val="24"/>
              </w:rPr>
              <w:t>包含产品关键零部件设计理念、性能</w:t>
            </w:r>
            <w:r>
              <w:rPr>
                <w:rFonts w:cs="宋体" w:hint="eastAsia"/>
                <w:kern w:val="0"/>
                <w:sz w:val="24"/>
                <w:szCs w:val="24"/>
              </w:rPr>
              <w:t>描述、安全耐用性描述等方面内容。</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843B8E"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843B8E" w:rsidRPr="003813A0">
              <w:rPr>
                <w:kern w:val="0"/>
                <w:sz w:val="24"/>
                <w:szCs w:val="24"/>
              </w:rPr>
              <w:t>；</w:t>
            </w:r>
          </w:p>
          <w:p w:rsidR="00843B8E" w:rsidRPr="0039145C" w:rsidRDefault="00843B8E" w:rsidP="001A295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43B8E" w:rsidRPr="0039145C" w:rsidRDefault="009A7B62" w:rsidP="001A2952">
            <w:pPr>
              <w:widowControl/>
              <w:snapToGrid w:val="0"/>
              <w:jc w:val="center"/>
              <w:rPr>
                <w:kern w:val="0"/>
                <w:sz w:val="24"/>
                <w:szCs w:val="24"/>
              </w:rPr>
            </w:pPr>
            <w:r>
              <w:rPr>
                <w:rFonts w:hint="eastAsia"/>
                <w:kern w:val="0"/>
                <w:sz w:val="24"/>
                <w:szCs w:val="24"/>
              </w:rPr>
              <w:t>12</w:t>
            </w:r>
          </w:p>
        </w:tc>
      </w:tr>
      <w:tr w:rsidR="00843B8E" w:rsidRPr="0039145C" w:rsidTr="001A2952">
        <w:trPr>
          <w:jc w:val="center"/>
        </w:trPr>
        <w:tc>
          <w:tcPr>
            <w:tcW w:w="508" w:type="dxa"/>
            <w:noWrap/>
            <w:vAlign w:val="center"/>
          </w:tcPr>
          <w:p w:rsidR="00843B8E" w:rsidRPr="0039145C" w:rsidRDefault="009A7B62" w:rsidP="001A2952">
            <w:pPr>
              <w:widowControl/>
              <w:snapToGrid w:val="0"/>
              <w:jc w:val="center"/>
              <w:rPr>
                <w:kern w:val="0"/>
                <w:sz w:val="24"/>
                <w:szCs w:val="24"/>
              </w:rPr>
            </w:pPr>
            <w:r>
              <w:rPr>
                <w:rFonts w:hint="eastAsia"/>
                <w:kern w:val="0"/>
                <w:sz w:val="24"/>
                <w:szCs w:val="24"/>
              </w:rPr>
              <w:t>3</w:t>
            </w:r>
          </w:p>
        </w:tc>
        <w:tc>
          <w:tcPr>
            <w:tcW w:w="1655" w:type="dxa"/>
            <w:vAlign w:val="center"/>
          </w:tcPr>
          <w:p w:rsidR="00843B8E" w:rsidRPr="0039145C" w:rsidRDefault="00843B8E" w:rsidP="001A2952">
            <w:pPr>
              <w:widowControl/>
              <w:snapToGrid w:val="0"/>
              <w:jc w:val="center"/>
              <w:rPr>
                <w:sz w:val="24"/>
              </w:rPr>
            </w:pPr>
            <w:r w:rsidRPr="0039145C">
              <w:rPr>
                <w:rFonts w:hint="eastAsia"/>
                <w:sz w:val="24"/>
              </w:rPr>
              <w:t>售后服务方案评价</w:t>
            </w:r>
          </w:p>
        </w:tc>
        <w:tc>
          <w:tcPr>
            <w:tcW w:w="7087" w:type="dxa"/>
            <w:vAlign w:val="center"/>
          </w:tcPr>
          <w:p w:rsidR="00843B8E" w:rsidRPr="003813A0" w:rsidRDefault="00843B8E" w:rsidP="001A295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843B8E"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843B8E" w:rsidRPr="003813A0">
              <w:rPr>
                <w:kern w:val="0"/>
                <w:sz w:val="24"/>
                <w:szCs w:val="24"/>
              </w:rPr>
              <w:t>；</w:t>
            </w:r>
          </w:p>
          <w:p w:rsidR="00843B8E" w:rsidRPr="0039145C" w:rsidRDefault="00843B8E" w:rsidP="001A295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43B8E" w:rsidRPr="0039145C" w:rsidRDefault="009A7B62" w:rsidP="001A2952">
            <w:pPr>
              <w:widowControl/>
              <w:snapToGrid w:val="0"/>
              <w:jc w:val="center"/>
              <w:rPr>
                <w:kern w:val="0"/>
                <w:sz w:val="24"/>
                <w:szCs w:val="24"/>
              </w:rPr>
            </w:pPr>
            <w:r>
              <w:rPr>
                <w:rFonts w:hint="eastAsia"/>
                <w:kern w:val="0"/>
                <w:sz w:val="24"/>
                <w:szCs w:val="24"/>
              </w:rPr>
              <w:t>12</w:t>
            </w:r>
          </w:p>
        </w:tc>
      </w:tr>
    </w:tbl>
    <w:p w:rsidR="00233239" w:rsidRPr="00C627B1" w:rsidRDefault="002D1260" w:rsidP="00FC6D3B">
      <w:pPr>
        <w:spacing w:line="360" w:lineRule="auto"/>
        <w:ind w:firstLineChars="200" w:firstLine="480"/>
        <w:outlineLvl w:val="0"/>
        <w:rPr>
          <w:sz w:val="24"/>
        </w:rPr>
      </w:pPr>
      <w:r>
        <w:rPr>
          <w:rFonts w:hint="eastAsia"/>
          <w:sz w:val="24"/>
        </w:rPr>
        <w:lastRenderedPageBreak/>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Default="006A4BDB" w:rsidP="00FC6D3B">
      <w:pPr>
        <w:spacing w:line="360" w:lineRule="auto"/>
        <w:ind w:firstLineChars="200" w:firstLine="480"/>
        <w:outlineLvl w:val="0"/>
        <w:rPr>
          <w:color w:val="FF0000"/>
          <w:sz w:val="24"/>
        </w:rPr>
      </w:pPr>
    </w:p>
    <w:p w:rsidR="002D1260" w:rsidRDefault="002D1260" w:rsidP="00FC6D3B">
      <w:pPr>
        <w:spacing w:line="360" w:lineRule="auto"/>
        <w:ind w:firstLineChars="200" w:firstLine="480"/>
        <w:outlineLvl w:val="0"/>
        <w:rPr>
          <w:color w:val="FF0000"/>
          <w:sz w:val="24"/>
        </w:rPr>
      </w:pP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w:t>
      </w:r>
      <w:proofErr w:type="gramStart"/>
      <w:r w:rsidRPr="00A953AC">
        <w:rPr>
          <w:rFonts w:ascii="Times New Roman" w:eastAsia="宋体" w:hAnsi="Times New Roman" w:cs="Times New Roman" w:hint="eastAsia"/>
          <w:color w:val="auto"/>
        </w:rPr>
        <w:t>津财采</w:t>
      </w:r>
      <w:proofErr w:type="gramEnd"/>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lastRenderedPageBreak/>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lastRenderedPageBreak/>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D1C4C">
        <w:rPr>
          <w:rFonts w:ascii="Times New Roman" w:eastAsia="宋体" w:hAnsi="Times New Roman" w:cs="Times New Roman" w:hint="eastAsia"/>
          <w:color w:val="auto"/>
        </w:rPr>
        <w:t>本使用</w:t>
      </w:r>
      <w:proofErr w:type="gramEnd"/>
      <w:r w:rsidR="00AD1C4C" w:rsidRPr="00AD1C4C">
        <w:rPr>
          <w:rFonts w:ascii="Times New Roman" w:eastAsia="宋体" w:hAnsi="Times New Roman" w:cs="Times New Roman" w:hint="eastAsia"/>
          <w:color w:val="auto"/>
        </w:rPr>
        <w:t>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7F465C">
        <w:rPr>
          <w:rFonts w:ascii="Times New Roman" w:hAnsi="Times New Roman" w:cs="Times New Roman"/>
          <w:color w:val="auto"/>
        </w:rPr>
        <w:t>政府采购节能、环境标志品目清单</w:t>
      </w:r>
      <w:r w:rsidR="007F465C" w:rsidRPr="007F465C">
        <w:rPr>
          <w:rFonts w:ascii="Times New Roman" w:hAnsi="Times New Roman" w:cs="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w:t>
      </w:r>
      <w:r w:rsidR="00D95D91">
        <w:rPr>
          <w:rFonts w:ascii="Times New Roman" w:eastAsia="宋体" w:hAnsi="Times New Roman" w:cs="Times New Roman" w:hint="eastAsia"/>
          <w:color w:val="auto"/>
        </w:rPr>
        <w:lastRenderedPageBreak/>
        <w:t>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A74F8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A74F8D">
            <w:pPr>
              <w:adjustRightInd w:val="0"/>
              <w:snapToGrid w:val="0"/>
              <w:spacing w:line="300" w:lineRule="exact"/>
              <w:jc w:val="center"/>
              <w:rPr>
                <w:szCs w:val="24"/>
              </w:rPr>
            </w:pPr>
            <w:r w:rsidRPr="00CC7A4B">
              <w:rPr>
                <w:szCs w:val="21"/>
              </w:rPr>
              <w:t>乙方（供应商）</w:t>
            </w:r>
          </w:p>
        </w:tc>
      </w:tr>
      <w:tr w:rsidR="00FC6D3B" w:rsidRPr="00CC7A4B" w:rsidTr="00A74F8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法定代表人</w:t>
            </w:r>
          </w:p>
          <w:p w:rsidR="00FC6D3B" w:rsidRPr="00CC7A4B" w:rsidRDefault="00FC6D3B" w:rsidP="00A74F8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zCs w:val="21"/>
              </w:rPr>
            </w:pPr>
          </w:p>
        </w:tc>
      </w:tr>
      <w:tr w:rsidR="00FC6D3B" w:rsidRPr="00CC7A4B" w:rsidTr="00A74F8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A74F8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货物质量缺陷</w:t>
            </w:r>
          </w:p>
          <w:p w:rsidR="00FC6D3B" w:rsidRPr="00CC7A4B" w:rsidRDefault="00FC6D3B" w:rsidP="00A74F8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snapToGrid w:val="0"/>
              <w:jc w:val="center"/>
              <w:rPr>
                <w:szCs w:val="21"/>
              </w:rPr>
            </w:pPr>
            <w:r w:rsidRPr="00CC7A4B">
              <w:rPr>
                <w:szCs w:val="21"/>
              </w:rPr>
              <w:t>第二节</w:t>
            </w:r>
          </w:p>
          <w:p w:rsidR="00FC6D3B" w:rsidRPr="00CC7A4B" w:rsidRDefault="00FC6D3B" w:rsidP="00A74F8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lastRenderedPageBreak/>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u w:val="single"/>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u w:val="single"/>
              </w:rPr>
            </w:pPr>
          </w:p>
        </w:tc>
      </w:tr>
      <w:tr w:rsidR="00FC6D3B" w:rsidRPr="00CC7A4B" w:rsidTr="00A74F8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A74F8D">
            <w:pPr>
              <w:adjustRightInd w:val="0"/>
              <w:snapToGrid w:val="0"/>
              <w:jc w:val="left"/>
              <w:rPr>
                <w:szCs w:val="21"/>
                <w:u w:val="single"/>
              </w:rPr>
            </w:pPr>
          </w:p>
        </w:tc>
      </w:tr>
      <w:tr w:rsidR="00FC6D3B" w:rsidRPr="00CC7A4B" w:rsidTr="00A74F8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A74F8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A74F8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A74F8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A74F8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A74F8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A74F8D">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lastRenderedPageBreak/>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所附投标报价表中规定的应提供和交付的货物投标总价为：</w:t>
      </w:r>
    </w:p>
    <w:p w:rsidR="008C4E8A" w:rsidRPr="0080752E" w:rsidRDefault="008C4E8A" w:rsidP="008C4E8A">
      <w:pPr>
        <w:spacing w:line="360" w:lineRule="auto"/>
        <w:ind w:firstLineChars="200" w:firstLine="446"/>
        <w:rPr>
          <w:sz w:val="24"/>
        </w:rPr>
      </w:pPr>
      <w:r w:rsidRPr="0080752E">
        <w:rPr>
          <w:rFonts w:hint="eastAsia"/>
          <w:sz w:val="24"/>
        </w:rPr>
        <w:t>第一包，￥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w:t>
      </w:r>
      <w:proofErr w:type="gramStart"/>
      <w:r w:rsidR="00DA1C99" w:rsidRPr="00E21EBF">
        <w:rPr>
          <w:rFonts w:hint="eastAsia"/>
          <w:sz w:val="24"/>
        </w:rPr>
        <w:t>均真实</w:t>
      </w:r>
      <w:proofErr w:type="gramEnd"/>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w:t>
      </w:r>
      <w:proofErr w:type="gramStart"/>
      <w:r w:rsidRPr="0080752E">
        <w:rPr>
          <w:rFonts w:hint="eastAsia"/>
          <w:sz w:val="24"/>
        </w:rPr>
        <w:t>完全响应</w:t>
      </w:r>
      <w:proofErr w:type="gramEnd"/>
      <w:r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0752E">
        <w:rPr>
          <w:rFonts w:hint="eastAsia"/>
          <w:sz w:val="24"/>
        </w:rPr>
        <w:t>缺失均</w:t>
      </w:r>
      <w:proofErr w:type="gramEnd"/>
      <w:r w:rsidRPr="0080752E">
        <w:rPr>
          <w:rFonts w:hint="eastAsia"/>
          <w:sz w:val="24"/>
        </w:rPr>
        <w:t>与</w:t>
      </w:r>
      <w:r w:rsidRPr="0080752E">
        <w:rPr>
          <w:rFonts w:hint="eastAsia"/>
          <w:sz w:val="24"/>
        </w:rPr>
        <w:lastRenderedPageBreak/>
        <w:t>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w:t>
      </w:r>
      <w:proofErr w:type="gramStart"/>
      <w:r w:rsidR="001C0E64" w:rsidRPr="00E21EBF">
        <w:rPr>
          <w:sz w:val="24"/>
        </w:rPr>
        <w:t>本承诺</w:t>
      </w:r>
      <w:proofErr w:type="gramEnd"/>
      <w:r w:rsidR="001C0E64" w:rsidRPr="00E21EBF">
        <w:rPr>
          <w:sz w:val="24"/>
        </w:rPr>
        <w:t>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w:t>
      </w:r>
      <w:proofErr w:type="gramStart"/>
      <w:r w:rsidR="00136F51" w:rsidRPr="00E21EBF">
        <w:rPr>
          <w:rFonts w:hint="eastAsia"/>
          <w:sz w:val="24"/>
        </w:rPr>
        <w:t>作出</w:t>
      </w:r>
      <w:proofErr w:type="gramEnd"/>
      <w:r w:rsidR="00136F51" w:rsidRPr="00E21EBF">
        <w:rPr>
          <w:rFonts w:hint="eastAsia"/>
          <w:sz w:val="24"/>
        </w:rPr>
        <w:t>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lastRenderedPageBreak/>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79363C" w:rsidRDefault="0079363C" w:rsidP="00E21EBF">
      <w:pPr>
        <w:tabs>
          <w:tab w:val="left" w:pos="360"/>
        </w:tabs>
        <w:spacing w:afterLines="100" w:after="285" w:line="360" w:lineRule="auto"/>
        <w:rPr>
          <w:b/>
          <w:sz w:val="24"/>
        </w:rPr>
      </w:pPr>
      <w:r w:rsidRPr="00F94945">
        <w:rPr>
          <w:b/>
          <w:sz w:val="24"/>
        </w:rPr>
        <w:lastRenderedPageBreak/>
        <w:t>附件</w:t>
      </w:r>
      <w:r w:rsidRPr="00F94945">
        <w:rPr>
          <w:rFonts w:hint="eastAsia"/>
          <w:b/>
          <w:sz w:val="24"/>
        </w:rPr>
        <w:t>2</w:t>
      </w:r>
    </w:p>
    <w:p w:rsidR="00AB4803" w:rsidRDefault="00AB4803" w:rsidP="00AB4803">
      <w:pPr>
        <w:ind w:right="84"/>
        <w:jc w:val="center"/>
        <w:rPr>
          <w:b/>
          <w:sz w:val="24"/>
        </w:rPr>
      </w:pPr>
      <w:r>
        <w:rPr>
          <w:rFonts w:hint="eastAsia"/>
          <w:b/>
          <w:sz w:val="24"/>
        </w:rPr>
        <w:t>供应商资格声明函</w:t>
      </w:r>
    </w:p>
    <w:p w:rsidR="00AB4803" w:rsidRDefault="00AB4803" w:rsidP="00AB4803">
      <w:pPr>
        <w:spacing w:line="360" w:lineRule="auto"/>
        <w:ind w:firstLine="420"/>
        <w:jc w:val="center"/>
        <w:rPr>
          <w:b/>
          <w:sz w:val="24"/>
        </w:rPr>
      </w:pPr>
    </w:p>
    <w:p w:rsidR="00AB4803" w:rsidRDefault="00AB4803" w:rsidP="00AB4803">
      <w:pPr>
        <w:spacing w:line="360" w:lineRule="auto"/>
        <w:rPr>
          <w:sz w:val="24"/>
        </w:rPr>
      </w:pPr>
      <w:r w:rsidRPr="008836F1">
        <w:rPr>
          <w:rFonts w:hint="eastAsia"/>
          <w:sz w:val="24"/>
        </w:rPr>
        <w:t>天津市政府采购中心：</w:t>
      </w:r>
    </w:p>
    <w:p w:rsidR="00AB4803" w:rsidRDefault="00AB4803" w:rsidP="00AB4803">
      <w:pPr>
        <w:spacing w:line="360" w:lineRule="auto"/>
        <w:ind w:firstLineChars="200" w:firstLine="446"/>
        <w:rPr>
          <w:sz w:val="24"/>
        </w:rPr>
      </w:pPr>
      <w:r>
        <w:rPr>
          <w:rFonts w:hint="eastAsia"/>
          <w:sz w:val="24"/>
        </w:rPr>
        <w:t>我单位自愿参与本项目的政府采购活动，郑重承诺如下：</w:t>
      </w:r>
    </w:p>
    <w:p w:rsidR="00AB4803" w:rsidRDefault="00AB4803" w:rsidP="00AB4803">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AB4803" w:rsidRDefault="00AB4803" w:rsidP="00AB4803">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AB4803" w:rsidRDefault="00AB4803" w:rsidP="00AB4803">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B4803" w:rsidRDefault="00AB4803" w:rsidP="00AB4803">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B4803" w:rsidRDefault="00AB4803" w:rsidP="00AB4803">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B4803" w:rsidRDefault="00AB4803" w:rsidP="00AB4803">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序号</w:t>
            </w:r>
          </w:p>
        </w:tc>
        <w:tc>
          <w:tcPr>
            <w:tcW w:w="2273" w:type="pct"/>
            <w:vAlign w:val="center"/>
          </w:tcPr>
          <w:p w:rsidR="00AB4803" w:rsidRPr="00A93BB4" w:rsidRDefault="00AB4803" w:rsidP="00A74F8D">
            <w:pPr>
              <w:jc w:val="center"/>
              <w:rPr>
                <w:szCs w:val="21"/>
              </w:rPr>
            </w:pPr>
            <w:r w:rsidRPr="00A93BB4">
              <w:rPr>
                <w:rFonts w:hint="eastAsia"/>
                <w:szCs w:val="21"/>
              </w:rPr>
              <w:t>单位名称</w:t>
            </w:r>
          </w:p>
        </w:tc>
        <w:tc>
          <w:tcPr>
            <w:tcW w:w="1667" w:type="pct"/>
            <w:vAlign w:val="center"/>
          </w:tcPr>
          <w:p w:rsidR="00AB4803" w:rsidRPr="00A93BB4" w:rsidRDefault="00AB4803" w:rsidP="00A74F8D">
            <w:pPr>
              <w:jc w:val="center"/>
              <w:rPr>
                <w:szCs w:val="21"/>
              </w:rPr>
            </w:pPr>
            <w:r w:rsidRPr="00A93BB4">
              <w:rPr>
                <w:rFonts w:hint="eastAsia"/>
                <w:szCs w:val="21"/>
              </w:rPr>
              <w:t>相互关系类型</w:t>
            </w:r>
          </w:p>
        </w:tc>
      </w:tr>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1</w:t>
            </w:r>
          </w:p>
        </w:tc>
        <w:tc>
          <w:tcPr>
            <w:tcW w:w="2273" w:type="pct"/>
            <w:vAlign w:val="center"/>
          </w:tcPr>
          <w:p w:rsidR="00AB4803" w:rsidRPr="00A93BB4" w:rsidRDefault="00AB4803" w:rsidP="00A74F8D">
            <w:pPr>
              <w:jc w:val="center"/>
              <w:rPr>
                <w:szCs w:val="21"/>
              </w:rPr>
            </w:pPr>
          </w:p>
        </w:tc>
        <w:tc>
          <w:tcPr>
            <w:tcW w:w="1667" w:type="pct"/>
            <w:vAlign w:val="center"/>
          </w:tcPr>
          <w:p w:rsidR="00AB4803" w:rsidRPr="00A93BB4" w:rsidRDefault="00AB4803" w:rsidP="00A74F8D">
            <w:pPr>
              <w:jc w:val="center"/>
              <w:rPr>
                <w:szCs w:val="21"/>
              </w:rPr>
            </w:pPr>
          </w:p>
        </w:tc>
      </w:tr>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2</w:t>
            </w:r>
          </w:p>
        </w:tc>
        <w:tc>
          <w:tcPr>
            <w:tcW w:w="2273" w:type="pct"/>
            <w:vAlign w:val="center"/>
          </w:tcPr>
          <w:p w:rsidR="00AB4803" w:rsidRPr="00A93BB4" w:rsidRDefault="00AB4803" w:rsidP="00A74F8D">
            <w:pPr>
              <w:jc w:val="center"/>
              <w:rPr>
                <w:szCs w:val="21"/>
              </w:rPr>
            </w:pPr>
          </w:p>
        </w:tc>
        <w:tc>
          <w:tcPr>
            <w:tcW w:w="1667" w:type="pct"/>
            <w:vAlign w:val="center"/>
          </w:tcPr>
          <w:p w:rsidR="00AB4803" w:rsidRPr="00A93BB4" w:rsidRDefault="00AB4803" w:rsidP="00A74F8D">
            <w:pPr>
              <w:jc w:val="center"/>
              <w:rPr>
                <w:szCs w:val="21"/>
              </w:rPr>
            </w:pPr>
          </w:p>
        </w:tc>
      </w:tr>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3</w:t>
            </w:r>
          </w:p>
        </w:tc>
        <w:tc>
          <w:tcPr>
            <w:tcW w:w="2273" w:type="pct"/>
            <w:vAlign w:val="center"/>
          </w:tcPr>
          <w:p w:rsidR="00AB4803" w:rsidRPr="00A93BB4" w:rsidRDefault="00AB4803" w:rsidP="00A74F8D">
            <w:pPr>
              <w:jc w:val="center"/>
              <w:rPr>
                <w:szCs w:val="21"/>
              </w:rPr>
            </w:pPr>
          </w:p>
        </w:tc>
        <w:tc>
          <w:tcPr>
            <w:tcW w:w="1667" w:type="pct"/>
            <w:vAlign w:val="center"/>
          </w:tcPr>
          <w:p w:rsidR="00AB4803" w:rsidRPr="00A93BB4" w:rsidRDefault="00AB4803" w:rsidP="00A74F8D">
            <w:pPr>
              <w:jc w:val="center"/>
              <w:rPr>
                <w:szCs w:val="21"/>
              </w:rPr>
            </w:pPr>
          </w:p>
        </w:tc>
      </w:tr>
    </w:tbl>
    <w:p w:rsidR="00AB4803" w:rsidRDefault="00AB4803" w:rsidP="00AB4803">
      <w:pPr>
        <w:spacing w:line="360" w:lineRule="auto"/>
        <w:ind w:firstLineChars="200" w:firstLine="446"/>
        <w:rPr>
          <w:sz w:val="24"/>
        </w:rPr>
      </w:pPr>
      <w:r>
        <w:rPr>
          <w:rFonts w:hint="eastAsia"/>
          <w:sz w:val="24"/>
        </w:rPr>
        <w:t>上表未填写的，视为不存在第（六）条所列情形</w:t>
      </w:r>
    </w:p>
    <w:p w:rsidR="00AB4803" w:rsidRDefault="00AB4803" w:rsidP="00AB4803">
      <w:pPr>
        <w:spacing w:line="360" w:lineRule="auto"/>
        <w:ind w:firstLineChars="200" w:firstLine="446"/>
        <w:rPr>
          <w:sz w:val="24"/>
        </w:rPr>
      </w:pPr>
    </w:p>
    <w:p w:rsidR="00AB4803" w:rsidRDefault="00AB4803" w:rsidP="00AB4803">
      <w:pPr>
        <w:spacing w:line="360" w:lineRule="auto"/>
        <w:ind w:firstLineChars="200" w:firstLine="446"/>
        <w:rPr>
          <w:sz w:val="24"/>
        </w:rPr>
      </w:pPr>
      <w:r>
        <w:rPr>
          <w:rFonts w:hint="eastAsia"/>
          <w:sz w:val="24"/>
        </w:rPr>
        <w:t>上述声明真实有效，否则我单位承担全部责任和不利后果。</w:t>
      </w:r>
    </w:p>
    <w:p w:rsidR="00AB4803" w:rsidRDefault="00AB4803" w:rsidP="00AB4803">
      <w:pPr>
        <w:spacing w:line="360" w:lineRule="auto"/>
        <w:ind w:firstLineChars="200" w:firstLine="446"/>
        <w:rPr>
          <w:sz w:val="24"/>
        </w:rPr>
      </w:pPr>
    </w:p>
    <w:p w:rsidR="00AB4803" w:rsidRPr="000F460C" w:rsidRDefault="00AB4803" w:rsidP="00AB4803">
      <w:pPr>
        <w:spacing w:line="360" w:lineRule="auto"/>
        <w:ind w:firstLineChars="100" w:firstLine="223"/>
        <w:rPr>
          <w:sz w:val="24"/>
        </w:rPr>
      </w:pPr>
      <w:r w:rsidRPr="000F460C">
        <w:rPr>
          <w:sz w:val="24"/>
        </w:rPr>
        <w:t>投标人名称：</w:t>
      </w:r>
    </w:p>
    <w:p w:rsidR="00AB4803" w:rsidRPr="000F460C" w:rsidRDefault="00AB4803" w:rsidP="00AB4803">
      <w:pPr>
        <w:spacing w:line="360" w:lineRule="auto"/>
        <w:ind w:firstLineChars="100" w:firstLine="223"/>
        <w:rPr>
          <w:sz w:val="24"/>
        </w:rPr>
      </w:pPr>
    </w:p>
    <w:p w:rsidR="00AB4803" w:rsidRDefault="00AB4803" w:rsidP="00AB4803">
      <w:pPr>
        <w:spacing w:line="360" w:lineRule="auto"/>
        <w:ind w:firstLineChars="100" w:firstLine="223"/>
        <w:rPr>
          <w:sz w:val="24"/>
        </w:rPr>
      </w:pPr>
      <w:r w:rsidRPr="000F460C">
        <w:rPr>
          <w:sz w:val="24"/>
        </w:rPr>
        <w:t>日期：</w:t>
      </w:r>
      <w:r w:rsidRPr="000F460C">
        <w:rPr>
          <w:sz w:val="24"/>
        </w:rPr>
        <w:t xml:space="preserve">  </w:t>
      </w:r>
    </w:p>
    <w:p w:rsidR="00AB4803" w:rsidRDefault="00AB4803">
      <w:pPr>
        <w:widowControl/>
        <w:jc w:val="left"/>
        <w:rPr>
          <w:b/>
          <w:sz w:val="24"/>
        </w:rPr>
      </w:pPr>
      <w:r>
        <w:rPr>
          <w:b/>
          <w:sz w:val="24"/>
        </w:rPr>
        <w:br w:type="page"/>
      </w:r>
    </w:p>
    <w:p w:rsidR="00AB4803" w:rsidRDefault="00AB4803" w:rsidP="00E21EBF">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sidRPr="000F460C">
        <w:rPr>
          <w:b/>
          <w:sz w:val="24"/>
        </w:rPr>
        <w:t>招标文件第</w:t>
      </w:r>
      <w:r>
        <w:rPr>
          <w:rFonts w:hint="eastAsia"/>
          <w:b/>
          <w:sz w:val="24"/>
        </w:rPr>
        <w:t>一</w:t>
      </w:r>
      <w:r w:rsidRPr="000F460C">
        <w:rPr>
          <w:b/>
          <w:sz w:val="24"/>
        </w:rPr>
        <w:t>部分供应商资格要求的证件</w:t>
      </w: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00AB4803">
        <w:rPr>
          <w:rFonts w:hint="eastAsia"/>
          <w:b/>
          <w:sz w:val="24"/>
        </w:rPr>
        <w:t>4</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lastRenderedPageBreak/>
        <w:t>附件</w:t>
      </w:r>
      <w:r w:rsidR="00AB4803">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roofErr w:type="gramStart"/>
            <w:r w:rsidRPr="00E21EBF">
              <w:rPr>
                <w:rFonts w:hint="eastAsia"/>
                <w:sz w:val="24"/>
              </w:rPr>
              <w:t>包</w:t>
            </w:r>
            <w:r w:rsidRPr="00E21EBF">
              <w:rPr>
                <w:sz w:val="24"/>
              </w:rPr>
              <w:t>号</w:t>
            </w:r>
            <w:proofErr w:type="gramEnd"/>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B728F9" w:rsidP="00B728F9">
            <w:pPr>
              <w:spacing w:line="460" w:lineRule="exact"/>
              <w:jc w:val="center"/>
              <w:rPr>
                <w:sz w:val="24"/>
              </w:rPr>
            </w:pPr>
            <w:r w:rsidRPr="00E21EBF">
              <w:rPr>
                <w:sz w:val="24"/>
              </w:rPr>
              <w:t>投标总价</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rFonts w:hint="eastAsia"/>
                <w:sz w:val="24"/>
              </w:rPr>
              <w:t>2</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00AB4803">
        <w:rPr>
          <w:rFonts w:hint="eastAsia"/>
          <w:b/>
          <w:sz w:val="24"/>
        </w:rPr>
        <w:t>6</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E21EBF" w:rsidTr="00B671A0">
        <w:trPr>
          <w:jc w:val="center"/>
        </w:trPr>
        <w:tc>
          <w:tcPr>
            <w:tcW w:w="813" w:type="dxa"/>
            <w:noWrap/>
            <w:vAlign w:val="center"/>
          </w:tcPr>
          <w:p w:rsidR="0079363C" w:rsidRPr="00E21EBF" w:rsidRDefault="0079363C" w:rsidP="00B671A0">
            <w:pPr>
              <w:widowControl/>
              <w:jc w:val="center"/>
              <w:rPr>
                <w:bCs/>
                <w:kern w:val="0"/>
                <w:sz w:val="24"/>
                <w:szCs w:val="24"/>
              </w:rPr>
            </w:pPr>
            <w:proofErr w:type="gramStart"/>
            <w:r w:rsidRPr="00E21EBF">
              <w:rPr>
                <w:bCs/>
                <w:kern w:val="0"/>
                <w:sz w:val="24"/>
                <w:szCs w:val="24"/>
              </w:rPr>
              <w:t>项号</w:t>
            </w:r>
            <w:proofErr w:type="gramEnd"/>
          </w:p>
        </w:tc>
        <w:tc>
          <w:tcPr>
            <w:tcW w:w="1348" w:type="dxa"/>
            <w:vAlign w:val="center"/>
          </w:tcPr>
          <w:p w:rsidR="0079363C" w:rsidRPr="00E21EBF" w:rsidRDefault="00DF5AE0" w:rsidP="00B671A0">
            <w:pPr>
              <w:widowControl/>
              <w:jc w:val="center"/>
              <w:rPr>
                <w:bCs/>
                <w:kern w:val="0"/>
                <w:sz w:val="24"/>
                <w:szCs w:val="24"/>
              </w:rPr>
            </w:pPr>
            <w:r>
              <w:rPr>
                <w:rFonts w:hint="eastAsia"/>
                <w:bCs/>
                <w:kern w:val="0"/>
                <w:sz w:val="24"/>
                <w:szCs w:val="24"/>
              </w:rPr>
              <w:t>标的</w:t>
            </w:r>
            <w:r w:rsidR="0079363C" w:rsidRPr="00E21EBF">
              <w:rPr>
                <w:bCs/>
                <w:kern w:val="0"/>
                <w:sz w:val="24"/>
                <w:szCs w:val="24"/>
              </w:rPr>
              <w:t>名称</w:t>
            </w:r>
          </w:p>
        </w:tc>
        <w:tc>
          <w:tcPr>
            <w:tcW w:w="716" w:type="dxa"/>
            <w:vAlign w:val="center"/>
          </w:tcPr>
          <w:p w:rsidR="0079363C" w:rsidRPr="00E21EBF" w:rsidRDefault="0079363C" w:rsidP="00B671A0">
            <w:pPr>
              <w:widowControl/>
              <w:jc w:val="center"/>
              <w:rPr>
                <w:bCs/>
                <w:kern w:val="0"/>
                <w:sz w:val="24"/>
                <w:szCs w:val="24"/>
              </w:rPr>
            </w:pPr>
            <w:r w:rsidRPr="00E21EBF">
              <w:rPr>
                <w:bCs/>
                <w:kern w:val="0"/>
                <w:sz w:val="24"/>
                <w:szCs w:val="24"/>
              </w:rPr>
              <w:t>品牌</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规格型号</w:t>
            </w:r>
          </w:p>
        </w:tc>
        <w:tc>
          <w:tcPr>
            <w:tcW w:w="1230" w:type="dxa"/>
            <w:vAlign w:val="center"/>
          </w:tcPr>
          <w:p w:rsidR="0079363C" w:rsidRPr="00E21EBF" w:rsidRDefault="00264E75" w:rsidP="00B671A0">
            <w:pPr>
              <w:widowControl/>
              <w:jc w:val="center"/>
              <w:rPr>
                <w:bCs/>
                <w:kern w:val="0"/>
                <w:sz w:val="24"/>
                <w:szCs w:val="24"/>
              </w:rPr>
            </w:pPr>
            <w:r w:rsidRPr="00E21EBF">
              <w:rPr>
                <w:bCs/>
                <w:kern w:val="0"/>
                <w:sz w:val="24"/>
                <w:szCs w:val="24"/>
              </w:rPr>
              <w:t>制造商</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产地</w:t>
            </w:r>
          </w:p>
        </w:tc>
        <w:tc>
          <w:tcPr>
            <w:tcW w:w="1235" w:type="dxa"/>
            <w:vAlign w:val="center"/>
          </w:tcPr>
          <w:p w:rsidR="0079363C" w:rsidRPr="00E21EBF" w:rsidRDefault="0079363C" w:rsidP="00B671A0">
            <w:pPr>
              <w:widowControl/>
              <w:jc w:val="center"/>
              <w:rPr>
                <w:bCs/>
                <w:kern w:val="0"/>
                <w:sz w:val="24"/>
                <w:szCs w:val="24"/>
              </w:rPr>
            </w:pPr>
            <w:r w:rsidRPr="00E21EBF">
              <w:rPr>
                <w:bCs/>
                <w:kern w:val="0"/>
                <w:sz w:val="24"/>
                <w:szCs w:val="24"/>
              </w:rPr>
              <w:t>商品属性</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单价</w:t>
            </w:r>
          </w:p>
        </w:tc>
        <w:tc>
          <w:tcPr>
            <w:tcW w:w="795" w:type="dxa"/>
            <w:vAlign w:val="center"/>
          </w:tcPr>
          <w:p w:rsidR="0079363C" w:rsidRPr="00E21EBF" w:rsidRDefault="0079363C" w:rsidP="00B671A0">
            <w:pPr>
              <w:widowControl/>
              <w:jc w:val="center"/>
              <w:rPr>
                <w:bCs/>
                <w:kern w:val="0"/>
                <w:sz w:val="24"/>
                <w:szCs w:val="24"/>
              </w:rPr>
            </w:pPr>
            <w:r w:rsidRPr="00E21EBF">
              <w:rPr>
                <w:bCs/>
                <w:kern w:val="0"/>
                <w:sz w:val="24"/>
                <w:szCs w:val="24"/>
              </w:rPr>
              <w:t>采购数量</w:t>
            </w:r>
          </w:p>
        </w:tc>
        <w:tc>
          <w:tcPr>
            <w:tcW w:w="767" w:type="dxa"/>
            <w:vAlign w:val="center"/>
          </w:tcPr>
          <w:p w:rsidR="0079363C" w:rsidRPr="00E21EBF" w:rsidRDefault="0079363C" w:rsidP="00B671A0">
            <w:pPr>
              <w:widowControl/>
              <w:jc w:val="center"/>
              <w:rPr>
                <w:bCs/>
                <w:kern w:val="0"/>
                <w:sz w:val="24"/>
                <w:szCs w:val="24"/>
              </w:rPr>
            </w:pPr>
            <w:r w:rsidRPr="00E21EBF">
              <w:rPr>
                <w:bCs/>
                <w:kern w:val="0"/>
                <w:sz w:val="24"/>
                <w:szCs w:val="24"/>
              </w:rPr>
              <w:t>计量单位</w:t>
            </w:r>
          </w:p>
        </w:tc>
        <w:tc>
          <w:tcPr>
            <w:tcW w:w="737" w:type="dxa"/>
            <w:vAlign w:val="center"/>
          </w:tcPr>
          <w:p w:rsidR="0079363C" w:rsidRPr="00E21EBF" w:rsidRDefault="0079363C" w:rsidP="00B671A0">
            <w:pPr>
              <w:widowControl/>
              <w:jc w:val="center"/>
              <w:rPr>
                <w:bCs/>
                <w:kern w:val="0"/>
                <w:sz w:val="24"/>
                <w:szCs w:val="24"/>
              </w:rPr>
            </w:pPr>
            <w:r w:rsidRPr="00E21EBF">
              <w:rPr>
                <w:bCs/>
                <w:kern w:val="0"/>
                <w:sz w:val="24"/>
                <w:szCs w:val="24"/>
              </w:rPr>
              <w:t>总价</w:t>
            </w: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18"/>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18"/>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79363C"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AB4803">
        <w:rPr>
          <w:rFonts w:hint="eastAsia"/>
          <w:b/>
          <w:sz w:val="24"/>
        </w:rPr>
        <w:t>7</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proofErr w:type="gramStart"/>
      <w:r w:rsidR="007C1D1B" w:rsidRPr="00E21EBF">
        <w:rPr>
          <w:sz w:val="24"/>
        </w:rPr>
        <w:t>不</w:t>
      </w:r>
      <w:proofErr w:type="gramEnd"/>
      <w:r w:rsidR="007C1D1B" w:rsidRPr="00E21EBF">
        <w:rPr>
          <w:sz w:val="24"/>
        </w:rPr>
        <w:t>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AB4803">
        <w:rPr>
          <w:rFonts w:hint="eastAsia"/>
          <w:b/>
          <w:sz w:val="24"/>
        </w:rPr>
        <w:t>7</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proofErr w:type="gramStart"/>
      <w:r w:rsidR="009E44DC" w:rsidRPr="00E21EBF">
        <w:rPr>
          <w:sz w:val="24"/>
        </w:rPr>
        <w:t>不</w:t>
      </w:r>
      <w:proofErr w:type="gramEnd"/>
      <w:r w:rsidR="009E44DC" w:rsidRPr="00E21EBF">
        <w:rPr>
          <w:sz w:val="24"/>
        </w:rPr>
        <w:t>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Pr="00E21EBF">
        <w:rPr>
          <w:sz w:val="24"/>
        </w:rPr>
        <w:t>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AB4803">
        <w:rPr>
          <w:rFonts w:hint="eastAsia"/>
          <w:b/>
          <w:sz w:val="24"/>
        </w:rPr>
        <w:t>8</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w:t>
            </w:r>
            <w:proofErr w:type="gramStart"/>
            <w:r w:rsidRPr="00E21EBF">
              <w:rPr>
                <w:rFonts w:hint="eastAsia"/>
                <w:sz w:val="24"/>
              </w:rPr>
              <w:t>成功履行</w:t>
            </w:r>
            <w:proofErr w:type="gramEnd"/>
            <w:r w:rsidRPr="00E21EBF">
              <w:rPr>
                <w:rFonts w:hint="eastAsia"/>
                <w:sz w:val="24"/>
              </w:rPr>
              <w:t>合同的相关证明材料</w:t>
            </w:r>
            <w:r w:rsidRPr="00E21EBF">
              <w:rPr>
                <w:rFonts w:hint="eastAsia"/>
                <w:bCs/>
                <w:sz w:val="24"/>
              </w:rPr>
              <w:t>扫描</w:t>
            </w:r>
            <w:proofErr w:type="gramStart"/>
            <w:r w:rsidRPr="00E21EBF">
              <w:rPr>
                <w:rFonts w:hint="eastAsia"/>
                <w:bCs/>
                <w:sz w:val="24"/>
              </w:rPr>
              <w:t>件</w:t>
            </w:r>
            <w:r w:rsidR="00CC7008" w:rsidRPr="00E21EBF">
              <w:rPr>
                <w:rFonts w:hint="eastAsia"/>
                <w:bCs/>
                <w:sz w:val="24"/>
              </w:rPr>
              <w:t>所在</w:t>
            </w:r>
            <w:proofErr w:type="gramEnd"/>
            <w:r w:rsidR="00CC7008" w:rsidRPr="00E21EBF">
              <w:rPr>
                <w:rFonts w:hint="eastAsia"/>
                <w:bCs/>
                <w:sz w:val="24"/>
              </w:rPr>
              <w:t>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AB4803">
        <w:rPr>
          <w:rFonts w:hint="eastAsia"/>
          <w:b/>
          <w:sz w:val="24"/>
        </w:rPr>
        <w:t>9</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lastRenderedPageBreak/>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AB4803">
        <w:rPr>
          <w:rFonts w:hint="eastAsia"/>
          <w:b/>
          <w:sz w:val="24"/>
        </w:rPr>
        <w:t>10</w:t>
      </w:r>
    </w:p>
    <w:p w:rsidR="00537D63" w:rsidRPr="00E21EBF" w:rsidRDefault="004559D5" w:rsidP="005D792B">
      <w:pPr>
        <w:autoSpaceDN w:val="0"/>
        <w:spacing w:line="360" w:lineRule="auto"/>
        <w:jc w:val="center"/>
        <w:rPr>
          <w:b/>
          <w:bCs/>
          <w:sz w:val="24"/>
        </w:rPr>
      </w:pPr>
      <w:r w:rsidRPr="00E21EBF">
        <w:rPr>
          <w:rFonts w:hint="eastAsia"/>
          <w:b/>
          <w:bCs/>
          <w:sz w:val="24"/>
        </w:rPr>
        <w:t>政府采购政策情况表</w:t>
      </w:r>
    </w:p>
    <w:p w:rsidR="00537D63" w:rsidRPr="00E21EBF" w:rsidRDefault="00537D63" w:rsidP="00537D63">
      <w:pPr>
        <w:spacing w:line="460" w:lineRule="exact"/>
        <w:jc w:val="center"/>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DF5AE0" w:rsidRPr="00172854" w:rsidRDefault="00DF5AE0" w:rsidP="00DF5AE0">
      <w:pPr>
        <w:spacing w:line="460" w:lineRule="exact"/>
        <w:rPr>
          <w:sz w:val="24"/>
          <w:szCs w:val="24"/>
        </w:rPr>
      </w:pPr>
      <w:r w:rsidRPr="00172854">
        <w:rPr>
          <w:sz w:val="24"/>
          <w:szCs w:val="24"/>
        </w:rPr>
        <w:t>填报要求：</w:t>
      </w:r>
    </w:p>
    <w:p w:rsidR="00DF5AE0" w:rsidRPr="00172854" w:rsidRDefault="00DF5AE0" w:rsidP="00DF5AE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F5AE0" w:rsidRPr="00172854" w:rsidRDefault="00DF5AE0" w:rsidP="00DF5AE0">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F5AE0" w:rsidRPr="00172854" w:rsidRDefault="00DF5AE0" w:rsidP="00DF5AE0">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72854" w:rsidRDefault="00DF5AE0" w:rsidP="00DF5AE0">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F5AE0" w:rsidRPr="00172854" w:rsidRDefault="00DF5AE0" w:rsidP="00DF5AE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172854" w:rsidTr="00D95D91">
        <w:trPr>
          <w:trHeight w:val="490"/>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186"/>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24"/>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98"/>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240"/>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31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F5AE0" w:rsidRPr="00172854" w:rsidRDefault="00147CBE" w:rsidP="00D95D91">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67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如属于中小企业，须提供《中小企业声明函》。</w:t>
            </w:r>
          </w:p>
          <w:p w:rsidR="00DF5AE0" w:rsidRPr="00172854" w:rsidRDefault="00DF5AE0" w:rsidP="00D95D9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F5AE0" w:rsidRPr="00172854" w:rsidRDefault="00DF5AE0" w:rsidP="00D95D9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如属于残疾人福利性单位，须提供《残疾人福利性单位声明函》。</w:t>
            </w:r>
          </w:p>
          <w:p w:rsidR="00DF5AE0" w:rsidRPr="00172854" w:rsidRDefault="00DF5AE0" w:rsidP="00D95D9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F5AE0" w:rsidRPr="00E21EBF" w:rsidRDefault="00DF5AE0" w:rsidP="00DF5AE0">
      <w:pPr>
        <w:spacing w:line="360" w:lineRule="auto"/>
        <w:ind w:firstLineChars="1700" w:firstLine="3794"/>
        <w:rPr>
          <w:sz w:val="24"/>
        </w:rPr>
      </w:pPr>
      <w:r w:rsidRPr="00E21EBF">
        <w:rPr>
          <w:sz w:val="24"/>
        </w:rPr>
        <w:t>投标人名称：</w:t>
      </w:r>
    </w:p>
    <w:p w:rsidR="00DF5AE0" w:rsidRPr="00E21EBF" w:rsidRDefault="00DF5AE0" w:rsidP="00DF5AE0">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559D5" w:rsidRPr="00DF5AE0" w:rsidRDefault="004559D5" w:rsidP="004559D5">
      <w:pPr>
        <w:spacing w:line="360" w:lineRule="auto"/>
        <w:ind w:firstLineChars="200" w:firstLine="446"/>
        <w:outlineLvl w:val="0"/>
        <w:rPr>
          <w:sz w:val="24"/>
        </w:rPr>
      </w:pPr>
    </w:p>
    <w:p w:rsidR="004559D5" w:rsidRPr="00E21EBF" w:rsidRDefault="004559D5" w:rsidP="00537D63">
      <w:pPr>
        <w:spacing w:line="560" w:lineRule="exact"/>
        <w:jc w:val="center"/>
        <w:rPr>
          <w:sz w:val="24"/>
        </w:rPr>
      </w:pPr>
    </w:p>
    <w:p w:rsidR="004559D5" w:rsidRPr="00E21EBF" w:rsidRDefault="004559D5" w:rsidP="00537D63">
      <w:pPr>
        <w:spacing w:line="560" w:lineRule="exact"/>
        <w:jc w:val="center"/>
        <w:rPr>
          <w:sz w:val="24"/>
        </w:rPr>
      </w:pPr>
    </w:p>
    <w:p w:rsidR="00537D63" w:rsidRPr="00E21EBF" w:rsidRDefault="00537D63" w:rsidP="00537D63">
      <w:pPr>
        <w:spacing w:line="560" w:lineRule="exact"/>
        <w:jc w:val="center"/>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41737D" w:rsidRPr="00F94945">
        <w:rPr>
          <w:rFonts w:hint="eastAsia"/>
          <w:b/>
          <w:sz w:val="24"/>
        </w:rPr>
        <w:t>1</w:t>
      </w:r>
      <w:r w:rsidR="00AB4803">
        <w:rPr>
          <w:rFonts w:hint="eastAsia"/>
          <w:b/>
          <w:sz w:val="24"/>
        </w:rPr>
        <w:t>1</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41737D" w:rsidRPr="00F94945">
        <w:rPr>
          <w:rFonts w:hint="eastAsia"/>
          <w:b/>
          <w:sz w:val="24"/>
        </w:rPr>
        <w:t>1</w:t>
      </w:r>
      <w:r w:rsidR="00AB4803">
        <w:rPr>
          <w:rFonts w:hint="eastAsia"/>
          <w:b/>
          <w:sz w:val="24"/>
        </w:rPr>
        <w:t>2</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w:t>
      </w:r>
      <w:r w:rsidR="00AB4803">
        <w:rPr>
          <w:rFonts w:hint="eastAsia"/>
          <w:b/>
          <w:kern w:val="0"/>
          <w:sz w:val="24"/>
          <w:szCs w:val="21"/>
        </w:rPr>
        <w:t>3</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AB4803">
      <w:pPr>
        <w:tabs>
          <w:tab w:val="left" w:pos="360"/>
        </w:tabs>
        <w:spacing w:line="360" w:lineRule="auto"/>
        <w:rPr>
          <w:b/>
          <w:bCs/>
          <w:sz w:val="24"/>
        </w:rPr>
      </w:pPr>
      <w:r w:rsidRPr="00802294">
        <w:rPr>
          <w:rFonts w:hint="eastAsia"/>
          <w:b/>
          <w:sz w:val="24"/>
        </w:rPr>
        <w:lastRenderedPageBreak/>
        <w:t>附件</w:t>
      </w:r>
      <w:r w:rsidRPr="00802294">
        <w:rPr>
          <w:rFonts w:hint="eastAsia"/>
          <w:b/>
          <w:sz w:val="24"/>
        </w:rPr>
        <w:t>1</w:t>
      </w:r>
      <w:r w:rsidR="00AB4803">
        <w:rPr>
          <w:rFonts w:hint="eastAsia"/>
          <w:b/>
          <w:sz w:val="24"/>
        </w:rPr>
        <w:t>4</w:t>
      </w:r>
      <w:r w:rsidR="00AB4803">
        <w:rPr>
          <w:rFonts w:hint="eastAsia"/>
          <w:b/>
          <w:sz w:val="24"/>
        </w:rPr>
        <w:t>：</w:t>
      </w:r>
      <w:r w:rsidR="005E3ADD"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EED" w:rsidRDefault="00AF3EED" w:rsidP="00AE5C1F">
      <w:r>
        <w:separator/>
      </w:r>
    </w:p>
  </w:endnote>
  <w:endnote w:type="continuationSeparator" w:id="0">
    <w:p w:rsidR="00AF3EED" w:rsidRDefault="00AF3EE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pPr>
      <w:pStyle w:val="a6"/>
      <w:jc w:val="center"/>
    </w:pPr>
  </w:p>
  <w:p w:rsidR="00A74F8D" w:rsidRDefault="00A74F8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pPr>
      <w:pStyle w:val="a6"/>
      <w:jc w:val="center"/>
    </w:pPr>
  </w:p>
  <w:p w:rsidR="00A74F8D" w:rsidRDefault="00A74F8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74F8D" w:rsidRDefault="00A74F8D">
        <w:pPr>
          <w:pStyle w:val="a6"/>
          <w:jc w:val="center"/>
        </w:pPr>
        <w:r>
          <w:fldChar w:fldCharType="begin"/>
        </w:r>
        <w:r>
          <w:instrText>PAGE   \* MERGEFORMAT</w:instrText>
        </w:r>
        <w:r>
          <w:fldChar w:fldCharType="separate"/>
        </w:r>
        <w:r w:rsidR="00BD3243" w:rsidRPr="00BD3243">
          <w:rPr>
            <w:noProof/>
            <w:lang w:val="zh-CN"/>
          </w:rPr>
          <w:t>38</w:t>
        </w:r>
        <w:r>
          <w:fldChar w:fldCharType="end"/>
        </w:r>
      </w:p>
    </w:sdtContent>
  </w:sdt>
  <w:p w:rsidR="00A74F8D" w:rsidRDefault="00A74F8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rsidP="00AE5C1F">
    <w:pPr>
      <w:pStyle w:val="a6"/>
      <w:jc w:val="center"/>
    </w:pPr>
    <w:r>
      <w:rPr>
        <w:b/>
      </w:rPr>
      <w:fldChar w:fldCharType="begin"/>
    </w:r>
    <w:r>
      <w:rPr>
        <w:b/>
      </w:rPr>
      <w:instrText>PAGE  \* Arabic  \* MERGEFORMAT</w:instrText>
    </w:r>
    <w:r>
      <w:rPr>
        <w:b/>
      </w:rPr>
      <w:fldChar w:fldCharType="separate"/>
    </w:r>
    <w:r w:rsidR="00BD3243" w:rsidRPr="00BD3243">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EED" w:rsidRDefault="00AF3EED" w:rsidP="00AE5C1F">
      <w:r>
        <w:separator/>
      </w:r>
    </w:p>
  </w:footnote>
  <w:footnote w:type="continuationSeparator" w:id="0">
    <w:p w:rsidR="00AF3EED" w:rsidRDefault="00AF3EE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437F"/>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3E5"/>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397F"/>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0792B"/>
    <w:rsid w:val="0031086D"/>
    <w:rsid w:val="00315341"/>
    <w:rsid w:val="00321DA5"/>
    <w:rsid w:val="003221D8"/>
    <w:rsid w:val="00322EA4"/>
    <w:rsid w:val="00323692"/>
    <w:rsid w:val="00324EB9"/>
    <w:rsid w:val="0032567E"/>
    <w:rsid w:val="00325832"/>
    <w:rsid w:val="003265E2"/>
    <w:rsid w:val="003337F2"/>
    <w:rsid w:val="00333A1D"/>
    <w:rsid w:val="00335A65"/>
    <w:rsid w:val="00335AD3"/>
    <w:rsid w:val="0034183E"/>
    <w:rsid w:val="00343849"/>
    <w:rsid w:val="00345AC5"/>
    <w:rsid w:val="003477F1"/>
    <w:rsid w:val="003505E3"/>
    <w:rsid w:val="0035257E"/>
    <w:rsid w:val="0035599B"/>
    <w:rsid w:val="00355EEA"/>
    <w:rsid w:val="003562E3"/>
    <w:rsid w:val="00361368"/>
    <w:rsid w:val="00363D42"/>
    <w:rsid w:val="00363F2E"/>
    <w:rsid w:val="00364265"/>
    <w:rsid w:val="003642F9"/>
    <w:rsid w:val="003663EE"/>
    <w:rsid w:val="00366C53"/>
    <w:rsid w:val="003672D3"/>
    <w:rsid w:val="0037085F"/>
    <w:rsid w:val="003709BC"/>
    <w:rsid w:val="0037342A"/>
    <w:rsid w:val="00374230"/>
    <w:rsid w:val="00374D2C"/>
    <w:rsid w:val="00377781"/>
    <w:rsid w:val="00377B7F"/>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69D9"/>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5ED4"/>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1CB6"/>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3FC5"/>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3AEA"/>
    <w:rsid w:val="005A55DB"/>
    <w:rsid w:val="005A6731"/>
    <w:rsid w:val="005A6EB0"/>
    <w:rsid w:val="005A7DFD"/>
    <w:rsid w:val="005B2918"/>
    <w:rsid w:val="005B3EC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39DF"/>
    <w:rsid w:val="00625361"/>
    <w:rsid w:val="00630B07"/>
    <w:rsid w:val="0063365F"/>
    <w:rsid w:val="00633921"/>
    <w:rsid w:val="00634901"/>
    <w:rsid w:val="00634D00"/>
    <w:rsid w:val="00635DAE"/>
    <w:rsid w:val="00636531"/>
    <w:rsid w:val="00637E05"/>
    <w:rsid w:val="00641801"/>
    <w:rsid w:val="00646C32"/>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1C8A"/>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B6CF4"/>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175EF"/>
    <w:rsid w:val="007236BA"/>
    <w:rsid w:val="007238DD"/>
    <w:rsid w:val="00723D02"/>
    <w:rsid w:val="00723D84"/>
    <w:rsid w:val="00724717"/>
    <w:rsid w:val="00724735"/>
    <w:rsid w:val="00724CA5"/>
    <w:rsid w:val="0072660C"/>
    <w:rsid w:val="00730ECD"/>
    <w:rsid w:val="00731AB7"/>
    <w:rsid w:val="007344DE"/>
    <w:rsid w:val="0074180F"/>
    <w:rsid w:val="0074297A"/>
    <w:rsid w:val="00742CB6"/>
    <w:rsid w:val="007431B8"/>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342"/>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2D59"/>
    <w:rsid w:val="0079334B"/>
    <w:rsid w:val="0079363C"/>
    <w:rsid w:val="00793B6E"/>
    <w:rsid w:val="007A0BCD"/>
    <w:rsid w:val="007A4BB5"/>
    <w:rsid w:val="007A4FB6"/>
    <w:rsid w:val="007A5636"/>
    <w:rsid w:val="007A5868"/>
    <w:rsid w:val="007A5AEB"/>
    <w:rsid w:val="007A6EBE"/>
    <w:rsid w:val="007B1550"/>
    <w:rsid w:val="007B1B3A"/>
    <w:rsid w:val="007B4E82"/>
    <w:rsid w:val="007B7C1E"/>
    <w:rsid w:val="007C1D1B"/>
    <w:rsid w:val="007C422C"/>
    <w:rsid w:val="007C4CA2"/>
    <w:rsid w:val="007D6EC1"/>
    <w:rsid w:val="007E0EAB"/>
    <w:rsid w:val="007E24EB"/>
    <w:rsid w:val="007E4CD6"/>
    <w:rsid w:val="007E7B08"/>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3B8E"/>
    <w:rsid w:val="00850377"/>
    <w:rsid w:val="008506B2"/>
    <w:rsid w:val="00851179"/>
    <w:rsid w:val="00852EBB"/>
    <w:rsid w:val="008536E0"/>
    <w:rsid w:val="0085585F"/>
    <w:rsid w:val="00855A31"/>
    <w:rsid w:val="00855FFB"/>
    <w:rsid w:val="008622EE"/>
    <w:rsid w:val="00862F89"/>
    <w:rsid w:val="0086454E"/>
    <w:rsid w:val="0086470E"/>
    <w:rsid w:val="0086630A"/>
    <w:rsid w:val="0086786C"/>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0D48"/>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B1"/>
    <w:rsid w:val="009A28F8"/>
    <w:rsid w:val="009A3182"/>
    <w:rsid w:val="009A4641"/>
    <w:rsid w:val="009A64B1"/>
    <w:rsid w:val="009A70B1"/>
    <w:rsid w:val="009A7596"/>
    <w:rsid w:val="009A7B62"/>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4F8D"/>
    <w:rsid w:val="00A8009D"/>
    <w:rsid w:val="00A80AAB"/>
    <w:rsid w:val="00A90811"/>
    <w:rsid w:val="00A90E13"/>
    <w:rsid w:val="00A92667"/>
    <w:rsid w:val="00A92A1A"/>
    <w:rsid w:val="00A936E7"/>
    <w:rsid w:val="00A93BC4"/>
    <w:rsid w:val="00A947C9"/>
    <w:rsid w:val="00A94FBA"/>
    <w:rsid w:val="00A953AC"/>
    <w:rsid w:val="00A964E8"/>
    <w:rsid w:val="00A97408"/>
    <w:rsid w:val="00AA0FDA"/>
    <w:rsid w:val="00AA2CF3"/>
    <w:rsid w:val="00AA40D1"/>
    <w:rsid w:val="00AA4783"/>
    <w:rsid w:val="00AA669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509"/>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3EED"/>
    <w:rsid w:val="00AF5442"/>
    <w:rsid w:val="00B012DE"/>
    <w:rsid w:val="00B01473"/>
    <w:rsid w:val="00B05458"/>
    <w:rsid w:val="00B07FEE"/>
    <w:rsid w:val="00B104FD"/>
    <w:rsid w:val="00B1328E"/>
    <w:rsid w:val="00B13707"/>
    <w:rsid w:val="00B13CD0"/>
    <w:rsid w:val="00B16A73"/>
    <w:rsid w:val="00B16E94"/>
    <w:rsid w:val="00B226C6"/>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3243"/>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4836"/>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432D"/>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A7122"/>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21"/>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47C5D"/>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58B6"/>
    <w:rsid w:val="00F66DD2"/>
    <w:rsid w:val="00F67C9D"/>
    <w:rsid w:val="00F70732"/>
    <w:rsid w:val="00F70820"/>
    <w:rsid w:val="00F71BEE"/>
    <w:rsid w:val="00F740E6"/>
    <w:rsid w:val="00F8124B"/>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1003"/>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102</Pages>
  <Words>9648</Words>
  <Characters>54996</Characters>
  <Application>Microsoft Office Word</Application>
  <DocSecurity>0</DocSecurity>
  <Lines>458</Lines>
  <Paragraphs>129</Paragraphs>
  <ScaleCrop>false</ScaleCrop>
  <Company>MS</Company>
  <LinksUpToDate>false</LinksUpToDate>
  <CharactersWithSpaces>64515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56</cp:revision>
  <cp:lastPrinted>2017-09-13T07:55:00Z</cp:lastPrinted>
  <dcterms:created xsi:type="dcterms:W3CDTF">2024-06-13T08:25:00Z</dcterms:created>
  <dcterms:modified xsi:type="dcterms:W3CDTF">2025-11-26T12:39:00Z</dcterms:modified>
</cp:coreProperties>
</file>