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FFCFF2">
      <w:pPr>
        <w:pStyle w:val="30"/>
        <w:rPr>
          <w:rFonts w:hint="eastAsia"/>
        </w:rPr>
      </w:pPr>
    </w:p>
    <w:p w14:paraId="5B75A50C">
      <w:pPr>
        <w:pStyle w:val="30"/>
      </w:pPr>
    </w:p>
    <w:p w14:paraId="32415CB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天津市聋人学校餐饮服务项目</w:t>
      </w:r>
    </w:p>
    <w:p w14:paraId="5A1EEF2D">
      <w:pPr>
        <w:ind w:right="105"/>
        <w:jc w:val="right"/>
        <w:rPr>
          <w:rFonts w:eastAsia="黑体"/>
          <w:b/>
          <w:spacing w:val="40"/>
          <w:w w:val="66"/>
          <w:sz w:val="60"/>
          <w:szCs w:val="60"/>
        </w:rPr>
      </w:pPr>
      <w:r>
        <w:rPr>
          <w:rFonts w:eastAsia="黑体"/>
          <w:b/>
          <w:spacing w:val="40"/>
          <w:w w:val="66"/>
          <w:sz w:val="60"/>
          <w:szCs w:val="60"/>
        </w:rPr>
        <w:t>竞争性磋商文件</w:t>
      </w:r>
    </w:p>
    <w:p w14:paraId="153B40F3">
      <w:pPr>
        <w:ind w:right="1025"/>
        <w:jc w:val="center"/>
        <w:rPr>
          <w:rFonts w:eastAsia="黑体"/>
          <w:b/>
          <w:spacing w:val="40"/>
          <w:w w:val="66"/>
          <w:sz w:val="60"/>
          <w:szCs w:val="60"/>
        </w:rPr>
      </w:pPr>
    </w:p>
    <w:p w14:paraId="76E40454">
      <w:pPr>
        <w:jc w:val="center"/>
        <w:rPr>
          <w:rFonts w:eastAsia="黑体"/>
          <w:b/>
          <w:spacing w:val="40"/>
          <w:w w:val="66"/>
          <w:sz w:val="15"/>
          <w:szCs w:val="15"/>
        </w:rPr>
      </w:pPr>
      <w:r>
        <w:rPr>
          <w:rFonts w:eastAsia="黑体"/>
          <w:b/>
          <w:spacing w:val="40"/>
          <w:w w:val="66"/>
          <w:sz w:val="56"/>
          <w:szCs w:val="56"/>
        </w:rPr>
        <w:t xml:space="preserve">            </w:t>
      </w:r>
    </w:p>
    <w:p w14:paraId="24054F54">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1202</w:t>
      </w:r>
      <w:r>
        <w:rPr>
          <w:rFonts w:eastAsia="黑体"/>
          <w:spacing w:val="40"/>
          <w:w w:val="66"/>
          <w:sz w:val="32"/>
          <w:szCs w:val="32"/>
        </w:rPr>
        <w:t>）</w:t>
      </w:r>
    </w:p>
    <w:p w14:paraId="02DADFDD">
      <w:pPr>
        <w:rPr>
          <w:sz w:val="40"/>
        </w:rPr>
      </w:pPr>
    </w:p>
    <w:p w14:paraId="2B5F4B4E">
      <w:pPr>
        <w:rPr>
          <w:sz w:val="36"/>
        </w:rPr>
      </w:pPr>
    </w:p>
    <w:p w14:paraId="2EA6F419">
      <w:pPr>
        <w:rPr>
          <w:sz w:val="36"/>
        </w:rPr>
      </w:pPr>
    </w:p>
    <w:p w14:paraId="6FC82E79">
      <w:pPr>
        <w:rPr>
          <w:sz w:val="36"/>
        </w:rPr>
      </w:pPr>
    </w:p>
    <w:p w14:paraId="5FBF2441">
      <w:pPr>
        <w:rPr>
          <w:sz w:val="36"/>
        </w:rPr>
      </w:pPr>
    </w:p>
    <w:p w14:paraId="5D83989C">
      <w:pPr>
        <w:rPr>
          <w:sz w:val="36"/>
        </w:rPr>
      </w:pPr>
    </w:p>
    <w:p w14:paraId="37E8B179">
      <w:pPr>
        <w:rPr>
          <w:sz w:val="36"/>
        </w:rPr>
      </w:pPr>
    </w:p>
    <w:p w14:paraId="157EB41E">
      <w:pPr>
        <w:rPr>
          <w:sz w:val="36"/>
        </w:rPr>
      </w:pPr>
    </w:p>
    <w:p w14:paraId="56A564EF">
      <w:pPr>
        <w:rPr>
          <w:sz w:val="36"/>
        </w:rPr>
      </w:pPr>
    </w:p>
    <w:p w14:paraId="7449B084">
      <w:pPr>
        <w:rPr>
          <w:sz w:val="36"/>
        </w:rPr>
      </w:pPr>
    </w:p>
    <w:p w14:paraId="01C959F2">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9A02823">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11 </w:t>
      </w:r>
    </w:p>
    <w:p w14:paraId="53CB351A">
      <w:pPr>
        <w:tabs>
          <w:tab w:val="left" w:pos="3281"/>
          <w:tab w:val="center" w:pos="4711"/>
        </w:tabs>
        <w:jc w:val="center"/>
        <w:rPr>
          <w:rFonts w:eastAsia="仿宋_GB2312"/>
          <w:b/>
          <w:bCs/>
          <w:kern w:val="0"/>
          <w:sz w:val="44"/>
          <w:szCs w:val="44"/>
        </w:rPr>
      </w:pPr>
    </w:p>
    <w:p w14:paraId="0040E76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780B3DC">
      <w:pPr>
        <w:tabs>
          <w:tab w:val="left" w:pos="3281"/>
          <w:tab w:val="center" w:pos="4711"/>
        </w:tabs>
        <w:jc w:val="center"/>
        <w:rPr>
          <w:b/>
          <w:bCs/>
          <w:spacing w:val="20"/>
          <w:w w:val="66"/>
          <w:sz w:val="36"/>
          <w:szCs w:val="32"/>
        </w:rPr>
      </w:pPr>
      <w:r>
        <w:rPr>
          <w:b/>
          <w:bCs/>
          <w:spacing w:val="20"/>
          <w:w w:val="66"/>
          <w:sz w:val="36"/>
          <w:szCs w:val="32"/>
        </w:rPr>
        <w:t>目  录</w:t>
      </w:r>
    </w:p>
    <w:p w14:paraId="2C630085">
      <w:pPr>
        <w:tabs>
          <w:tab w:val="left" w:pos="3281"/>
          <w:tab w:val="center" w:pos="4711"/>
        </w:tabs>
        <w:spacing w:line="360" w:lineRule="auto"/>
        <w:jc w:val="center"/>
        <w:rPr>
          <w:rFonts w:eastAsia="仿宋_GB2312"/>
          <w:b/>
          <w:bCs/>
          <w:spacing w:val="20"/>
          <w:w w:val="66"/>
          <w:sz w:val="28"/>
          <w:szCs w:val="28"/>
        </w:rPr>
      </w:pPr>
    </w:p>
    <w:p w14:paraId="3680720F">
      <w:pPr>
        <w:pStyle w:val="11"/>
        <w:rPr>
          <w:sz w:val="28"/>
          <w:szCs w:val="28"/>
        </w:rPr>
      </w:pPr>
      <w:r>
        <w:rPr>
          <w:rFonts w:hint="eastAsia"/>
          <w:sz w:val="28"/>
          <w:szCs w:val="28"/>
        </w:rPr>
        <w:t>第一部分  磋商邀请函</w:t>
      </w:r>
    </w:p>
    <w:p w14:paraId="0E73F79A"/>
    <w:p w14:paraId="3D3A2265">
      <w:pPr>
        <w:pStyle w:val="11"/>
        <w:rPr>
          <w:sz w:val="28"/>
          <w:szCs w:val="28"/>
        </w:rPr>
      </w:pPr>
      <w:r>
        <w:rPr>
          <w:rFonts w:hint="eastAsia"/>
          <w:sz w:val="28"/>
          <w:szCs w:val="28"/>
        </w:rPr>
        <w:t>第二部分  磋商项目要求</w:t>
      </w:r>
    </w:p>
    <w:p w14:paraId="4F515682"/>
    <w:p w14:paraId="629815E0">
      <w:pPr>
        <w:pStyle w:val="11"/>
        <w:rPr>
          <w:sz w:val="28"/>
          <w:szCs w:val="28"/>
        </w:rPr>
      </w:pPr>
      <w:r>
        <w:rPr>
          <w:rFonts w:hint="eastAsia"/>
          <w:sz w:val="28"/>
          <w:szCs w:val="28"/>
        </w:rPr>
        <w:t>第三部分  供应商须知</w:t>
      </w:r>
    </w:p>
    <w:p w14:paraId="3939E445"/>
    <w:p w14:paraId="72CAF890">
      <w:pPr>
        <w:pStyle w:val="11"/>
        <w:rPr>
          <w:sz w:val="28"/>
          <w:szCs w:val="28"/>
        </w:rPr>
      </w:pPr>
      <w:r>
        <w:rPr>
          <w:rFonts w:hint="eastAsia"/>
          <w:sz w:val="28"/>
          <w:szCs w:val="28"/>
        </w:rPr>
        <w:t>第四部分  合同草案</w:t>
      </w:r>
    </w:p>
    <w:p w14:paraId="5390CE5E"/>
    <w:p w14:paraId="46257A54">
      <w:pPr>
        <w:pStyle w:val="11"/>
        <w:rPr>
          <w:sz w:val="28"/>
          <w:szCs w:val="28"/>
        </w:rPr>
      </w:pPr>
      <w:r>
        <w:rPr>
          <w:rFonts w:hint="eastAsia"/>
          <w:sz w:val="28"/>
          <w:szCs w:val="28"/>
        </w:rPr>
        <w:t>第五部分  响应文件格式</w:t>
      </w:r>
    </w:p>
    <w:p w14:paraId="6BD7128A">
      <w:pPr>
        <w:tabs>
          <w:tab w:val="left" w:pos="3281"/>
          <w:tab w:val="center" w:pos="4711"/>
        </w:tabs>
        <w:spacing w:line="360" w:lineRule="auto"/>
        <w:jc w:val="center"/>
        <w:rPr>
          <w:rFonts w:eastAsia="仿宋_GB2312"/>
          <w:b/>
          <w:bCs/>
          <w:spacing w:val="20"/>
          <w:w w:val="66"/>
          <w:sz w:val="28"/>
          <w:szCs w:val="28"/>
        </w:rPr>
      </w:pPr>
    </w:p>
    <w:p w14:paraId="3FF879CA">
      <w:pPr>
        <w:tabs>
          <w:tab w:val="left" w:pos="3281"/>
          <w:tab w:val="center" w:pos="4711"/>
        </w:tabs>
        <w:jc w:val="center"/>
        <w:rPr>
          <w:rFonts w:eastAsia="仿宋_GB2312"/>
          <w:b/>
          <w:bCs/>
          <w:spacing w:val="20"/>
          <w:w w:val="66"/>
          <w:sz w:val="44"/>
          <w:szCs w:val="44"/>
        </w:rPr>
      </w:pPr>
    </w:p>
    <w:p w14:paraId="43B0CA1F">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D958FCF">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07E714C">
      <w:pPr>
        <w:pStyle w:val="30"/>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天津市聋人学校</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，对天津市聋人学校餐饮服务项目实施政府采购。现欢迎合格的供应商参加磋商。</w:t>
      </w:r>
    </w:p>
    <w:p w14:paraId="755E1981">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44D14629">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F2B5239">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天津市聋人学校餐饮服务项目</w:t>
      </w:r>
    </w:p>
    <w:p w14:paraId="5059ACED">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w:t>
      </w:r>
      <w:r>
        <w:rPr>
          <w:rFonts w:hint="eastAsia" w:ascii="Times New Roman" w:hAnsi="Times New Roman" w:eastAsia="宋体" w:cs="Times New Roman"/>
          <w:color w:val="auto"/>
          <w:kern w:val="2"/>
        </w:rPr>
        <w:t>5</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D</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1202</w:t>
      </w:r>
    </w:p>
    <w:p w14:paraId="0F8471A7">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10C537E3">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餐饮服务1项，合同履行期限1年。</w:t>
      </w:r>
    </w:p>
    <w:p w14:paraId="5672109E">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24C8562">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920000元。</w:t>
      </w:r>
    </w:p>
    <w:p w14:paraId="72FBC25B">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0AA600">
      <w:pPr>
        <w:pStyle w:val="30"/>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（一）投标人须具备《食品经营许可证》，经营项目至少包含食品经营管理或餐饮服务管理，提供证书扫描件；</w:t>
      </w:r>
    </w:p>
    <w:p w14:paraId="3563B2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A9FCB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066C72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3EF3D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5F81FE5A">
      <w:pPr>
        <w:pStyle w:val="30"/>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（四）本项目专门面向中小企业采购，提供《中小企业声明函》。</w:t>
      </w:r>
    </w:p>
    <w:p w14:paraId="2B599D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75C7A42A">
      <w:pPr>
        <w:pStyle w:val="30"/>
        <w:spacing w:line="360" w:lineRule="auto"/>
        <w:ind w:firstLine="480" w:firstLineChars="200"/>
        <w:rPr>
          <w:rFonts w:hint="eastAsia" w:ascii="Times New Roman" w:hAnsi="Times New Roman" w:cs="Times New Roman" w:eastAsiaTheme="minorEastAsia"/>
          <w:color w:val="auto"/>
          <w:lang w:eastAsia="zh-CN"/>
        </w:rPr>
      </w:pPr>
      <w:r>
        <w:rPr>
          <w:rFonts w:hint="eastAsia" w:ascii="Times New Roman" w:hAnsi="Times New Roman" w:cs="Times New Roman" w:eastAsiaTheme="minorEastAsia"/>
          <w:color w:val="auto"/>
        </w:rPr>
        <w:t>（</w:t>
      </w:r>
      <w:r>
        <w:rPr>
          <w:rFonts w:hint="eastAsia" w:ascii="Times New Roman" w:hAnsi="Times New Roman" w:cs="Times New Roman" w:eastAsiaTheme="minorEastAsia"/>
          <w:color w:val="auto"/>
          <w:lang w:val="en-US" w:eastAsia="zh-CN"/>
        </w:rPr>
        <w:t>一</w:t>
      </w:r>
      <w:r>
        <w:rPr>
          <w:rFonts w:hint="eastAsia" w:ascii="Times New Roman" w:hAnsi="Times New Roman" w:cs="Times New Roman" w:eastAsiaTheme="minorEastAsia"/>
          <w:color w:val="auto"/>
        </w:rPr>
        <w:t>）本项目专门面向中小企业采购</w:t>
      </w:r>
      <w:r>
        <w:rPr>
          <w:rFonts w:hint="eastAsia" w:ascii="Times New Roman" w:hAnsi="Times New Roman" w:cs="Times New Roman" w:eastAsiaTheme="minorEastAsia"/>
          <w:color w:val="auto"/>
          <w:lang w:eastAsia="zh-CN"/>
        </w:rPr>
        <w:t>。</w:t>
      </w:r>
    </w:p>
    <w:p w14:paraId="4DFB2B6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）根据财政部发布的《关于政府采购支持监狱企业发展有关问题的通知》规定，监狱企业视同小微企业。</w:t>
      </w:r>
    </w:p>
    <w:p w14:paraId="5AC795D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BD4B70F">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3371915">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四</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2A19BF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306265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E78E7F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20</w:t>
      </w:r>
      <w:r>
        <w:rPr>
          <w:rFonts w:ascii="Times New Roman" w:hAnsi="Times New Roman" w:eastAsia="宋体"/>
          <w:color w:val="auto"/>
        </w:rPr>
        <w:t>日至2025年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27</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2DEF0C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B6714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5748C6C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67B19B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520C25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36230BC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A4093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91586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F517B7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15AAD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56ACB9B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983849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D571A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3B3F0B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7EE5D6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537F1A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4AF92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日8:30至9:30完成第一阶段解密的方为有效响应。</w:t>
      </w:r>
    </w:p>
    <w:p w14:paraId="755DBE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6B82E43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5E86DE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47D8C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56202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02D24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2CBE5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1753B2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A07D58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B573B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CBA4E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01556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C26A6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678D10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38CDF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26A750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天津市聋人学校</w:t>
      </w:r>
      <w:r>
        <w:rPr>
          <w:rFonts w:ascii="Times New Roman" w:hAnsi="Times New Roman" w:eastAsia="宋体" w:cs="Times New Roman"/>
          <w:color w:val="auto"/>
        </w:rPr>
        <w:t xml:space="preserve"> </w:t>
      </w:r>
    </w:p>
    <w:p w14:paraId="7288490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河北区正义道东头</w:t>
      </w:r>
      <w:r>
        <w:rPr>
          <w:rFonts w:ascii="Times New Roman" w:hAnsi="Times New Roman" w:eastAsia="宋体" w:cs="Times New Roman"/>
          <w:color w:val="auto"/>
        </w:rPr>
        <w:t xml:space="preserve"> </w:t>
      </w:r>
    </w:p>
    <w:p w14:paraId="7EF699E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李晶</w:t>
      </w:r>
      <w:r>
        <w:rPr>
          <w:rFonts w:ascii="Times New Roman" w:hAnsi="Times New Roman" w:eastAsia="宋体" w:cs="Times New Roman"/>
          <w:color w:val="auto"/>
        </w:rPr>
        <w:t xml:space="preserve"> </w:t>
      </w:r>
    </w:p>
    <w:p w14:paraId="1040AD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022-24575518</w:t>
      </w:r>
    </w:p>
    <w:p w14:paraId="0B1BE6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B739F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E7054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CF68A7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联系部门：天津市聋人学校</w:t>
      </w:r>
    </w:p>
    <w:p w14:paraId="3BA4255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联系地址：河北区正义道东头</w:t>
      </w:r>
    </w:p>
    <w:p w14:paraId="6BE2A8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人：李依霖</w:t>
      </w:r>
    </w:p>
    <w:p w14:paraId="33E67D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联系方式：022-24575518</w:t>
      </w:r>
    </w:p>
    <w:p w14:paraId="2DB70E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36252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2864E8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4F193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735151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5BC6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C72BD66">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236DD1DA">
            <w:pPr>
              <w:tabs>
                <w:tab w:val="left" w:pos="750"/>
                <w:tab w:val="left" w:pos="840"/>
              </w:tabs>
              <w:adjustRightInd w:val="0"/>
              <w:snapToGrid w:val="0"/>
              <w:jc w:val="center"/>
              <w:rPr>
                <w:color w:val="auto"/>
                <w:sz w:val="24"/>
              </w:rPr>
            </w:pPr>
            <w:r>
              <w:rPr>
                <w:color w:val="auto"/>
                <w:sz w:val="24"/>
              </w:rPr>
              <w:t>费率</w:t>
            </w:r>
          </w:p>
        </w:tc>
      </w:tr>
      <w:tr w14:paraId="40467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37C321D">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E5B9BB4">
            <w:pPr>
              <w:tabs>
                <w:tab w:val="left" w:pos="750"/>
                <w:tab w:val="left" w:pos="840"/>
              </w:tabs>
              <w:adjustRightInd w:val="0"/>
              <w:snapToGrid w:val="0"/>
              <w:jc w:val="center"/>
              <w:rPr>
                <w:color w:val="auto"/>
                <w:sz w:val="24"/>
              </w:rPr>
            </w:pPr>
            <w:r>
              <w:rPr>
                <w:color w:val="auto"/>
                <w:sz w:val="24"/>
              </w:rPr>
              <w:t>1%</w:t>
            </w:r>
          </w:p>
        </w:tc>
      </w:tr>
      <w:tr w14:paraId="37E44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32CE32">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F6E9ACB">
            <w:pPr>
              <w:tabs>
                <w:tab w:val="left" w:pos="750"/>
                <w:tab w:val="left" w:pos="840"/>
              </w:tabs>
              <w:adjustRightInd w:val="0"/>
              <w:snapToGrid w:val="0"/>
              <w:jc w:val="center"/>
              <w:rPr>
                <w:color w:val="auto"/>
                <w:sz w:val="24"/>
              </w:rPr>
            </w:pPr>
            <w:r>
              <w:rPr>
                <w:color w:val="auto"/>
                <w:sz w:val="24"/>
              </w:rPr>
              <w:t>0.8%</w:t>
            </w:r>
          </w:p>
        </w:tc>
      </w:tr>
      <w:tr w14:paraId="3881E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186AB8">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8F18EE4">
            <w:pPr>
              <w:tabs>
                <w:tab w:val="left" w:pos="750"/>
                <w:tab w:val="left" w:pos="840"/>
              </w:tabs>
              <w:adjustRightInd w:val="0"/>
              <w:snapToGrid w:val="0"/>
              <w:jc w:val="center"/>
              <w:rPr>
                <w:color w:val="auto"/>
                <w:sz w:val="24"/>
              </w:rPr>
            </w:pPr>
            <w:r>
              <w:rPr>
                <w:color w:val="auto"/>
                <w:sz w:val="24"/>
              </w:rPr>
              <w:t>0.45%</w:t>
            </w:r>
          </w:p>
        </w:tc>
      </w:tr>
      <w:tr w14:paraId="103DB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AA4EDC">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069F515">
            <w:pPr>
              <w:tabs>
                <w:tab w:val="left" w:pos="750"/>
                <w:tab w:val="left" w:pos="840"/>
              </w:tabs>
              <w:adjustRightInd w:val="0"/>
              <w:snapToGrid w:val="0"/>
              <w:jc w:val="center"/>
              <w:rPr>
                <w:color w:val="auto"/>
                <w:sz w:val="24"/>
              </w:rPr>
            </w:pPr>
            <w:r>
              <w:rPr>
                <w:color w:val="auto"/>
                <w:sz w:val="24"/>
              </w:rPr>
              <w:t>0.25%</w:t>
            </w:r>
          </w:p>
        </w:tc>
      </w:tr>
      <w:tr w14:paraId="2B053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35BCCFF">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63F509FD">
            <w:pPr>
              <w:tabs>
                <w:tab w:val="left" w:pos="750"/>
                <w:tab w:val="left" w:pos="840"/>
              </w:tabs>
              <w:adjustRightInd w:val="0"/>
              <w:snapToGrid w:val="0"/>
              <w:jc w:val="center"/>
              <w:rPr>
                <w:color w:val="auto"/>
                <w:sz w:val="24"/>
              </w:rPr>
            </w:pPr>
            <w:r>
              <w:rPr>
                <w:color w:val="auto"/>
                <w:sz w:val="24"/>
              </w:rPr>
              <w:t>0.1%</w:t>
            </w:r>
          </w:p>
        </w:tc>
      </w:tr>
      <w:tr w14:paraId="199CE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C32CF5">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5B29E002">
            <w:pPr>
              <w:tabs>
                <w:tab w:val="left" w:pos="750"/>
                <w:tab w:val="left" w:pos="840"/>
              </w:tabs>
              <w:adjustRightInd w:val="0"/>
              <w:snapToGrid w:val="0"/>
              <w:jc w:val="center"/>
              <w:rPr>
                <w:color w:val="auto"/>
                <w:sz w:val="24"/>
              </w:rPr>
            </w:pPr>
            <w:r>
              <w:rPr>
                <w:color w:val="auto"/>
                <w:sz w:val="24"/>
              </w:rPr>
              <w:t>0.05%</w:t>
            </w:r>
          </w:p>
        </w:tc>
      </w:tr>
    </w:tbl>
    <w:p w14:paraId="1CFEA15D">
      <w:pPr>
        <w:tabs>
          <w:tab w:val="left" w:pos="700"/>
        </w:tabs>
        <w:autoSpaceDE w:val="0"/>
        <w:autoSpaceDN w:val="0"/>
        <w:adjustRightInd w:val="0"/>
        <w:spacing w:line="360" w:lineRule="auto"/>
        <w:ind w:firstLine="480" w:firstLineChars="200"/>
        <w:rPr>
          <w:sz w:val="24"/>
          <w:lang w:val="zh-CN"/>
        </w:rPr>
      </w:pPr>
      <w:r>
        <w:rPr>
          <w:color w:val="auto"/>
          <w:sz w:val="24"/>
          <w:lang w:val="zh-CN"/>
        </w:rPr>
        <w:t>服务费按差额定率累进法计算，向下取整，精确到元。例如</w:t>
      </w:r>
      <w:r>
        <w:rPr>
          <w:color w:val="auto"/>
          <w:sz w:val="24"/>
        </w:rPr>
        <w:t>成交</w:t>
      </w:r>
      <w:r>
        <w:rPr>
          <w:color w:val="auto"/>
          <w:sz w:val="24"/>
          <w:lang w:val="zh-CN"/>
        </w:rPr>
        <w:t>金额为6805000元，服务费=1000000×1%+（5000000-1000000）×0.8%+（6805000-5000000）×0.45%=50122.5元，服务费缴纳50122元。其中成交金额以《成交通知书</w:t>
      </w:r>
      <w:r>
        <w:rPr>
          <w:sz w:val="24"/>
          <w:lang w:val="zh-CN"/>
        </w:rPr>
        <w:t>》为准。</w:t>
      </w:r>
    </w:p>
    <w:p w14:paraId="5F63CE9B">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77893C1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1B86B9E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4CD12789">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5D0092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473303C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29861A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2CF585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19AAF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0510F8C2">
      <w:pPr>
        <w:pStyle w:val="30"/>
        <w:spacing w:line="240" w:lineRule="atLeast"/>
        <w:ind w:firstLine="480" w:firstLineChars="200"/>
        <w:jc w:val="both"/>
        <w:rPr>
          <w:rFonts w:ascii="Times New Roman" w:hAnsi="Times New Roman" w:eastAsia="宋体" w:cs="Times New Roman"/>
          <w:color w:val="auto"/>
          <w:kern w:val="2"/>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E7E4722">
      <w:pPr>
        <w:pStyle w:val="30"/>
        <w:spacing w:line="240" w:lineRule="atLeast"/>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20</w:t>
      </w:r>
      <w:r>
        <w:rPr>
          <w:rFonts w:ascii="Times New Roman" w:hAnsi="Times New Roman" w:eastAsia="宋体" w:cs="Times New Roman"/>
          <w:color w:val="auto"/>
          <w:kern w:val="2"/>
        </w:rPr>
        <w:t>日</w:t>
      </w:r>
    </w:p>
    <w:p w14:paraId="366A96A5">
      <w:pPr>
        <w:widowControl/>
        <w:jc w:val="left"/>
        <w:rPr>
          <w:sz w:val="24"/>
          <w:szCs w:val="24"/>
        </w:rPr>
      </w:pPr>
      <w:r>
        <w:br w:type="page"/>
      </w:r>
    </w:p>
    <w:p w14:paraId="7DA6E1A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8F5F12E">
      <w:pPr>
        <w:spacing w:line="360" w:lineRule="auto"/>
        <w:jc w:val="center"/>
        <w:rPr>
          <w:rFonts w:eastAsia="方正小标宋简体"/>
          <w:bCs/>
          <w:kern w:val="0"/>
          <w:sz w:val="24"/>
          <w:szCs w:val="24"/>
        </w:rPr>
      </w:pPr>
    </w:p>
    <w:p w14:paraId="0408ABA9">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09D792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E657AD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B793E90">
      <w:pPr>
        <w:spacing w:line="360" w:lineRule="auto"/>
        <w:jc w:val="center"/>
        <w:rPr>
          <w:rFonts w:eastAsia="方正小标宋简体"/>
          <w:spacing w:val="-10"/>
          <w:sz w:val="24"/>
          <w:szCs w:val="24"/>
        </w:rPr>
      </w:pPr>
    </w:p>
    <w:p w14:paraId="6ED4B644">
      <w:pPr>
        <w:spacing w:line="360" w:lineRule="auto"/>
        <w:jc w:val="center"/>
        <w:rPr>
          <w:rFonts w:eastAsia="方正小标宋简体"/>
          <w:spacing w:val="-10"/>
          <w:sz w:val="24"/>
          <w:szCs w:val="24"/>
        </w:rPr>
      </w:pPr>
    </w:p>
    <w:p w14:paraId="52163EC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F31AB4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F5BED5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65BB36B">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2925EF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31CD0D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87EF8E8">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D123CA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3B4EA58">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755F36C">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BE0339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4999AF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A1831E8">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FE92B97">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5672E893">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94EFC7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AE0170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1CB760B">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5783862">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C3B2331">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109B8995">
      <w:pPr>
        <w:adjustRightInd w:val="0"/>
        <w:snapToGrid w:val="0"/>
        <w:spacing w:line="400" w:lineRule="exact"/>
        <w:jc w:val="center"/>
        <w:rPr>
          <w:b/>
          <w:sz w:val="24"/>
          <w:szCs w:val="24"/>
        </w:rPr>
      </w:pPr>
      <w:r>
        <w:rPr>
          <w:b/>
          <w:sz w:val="24"/>
          <w:szCs w:val="24"/>
        </w:rPr>
        <w:t>诚信参与政府采购活动提示函</w:t>
      </w:r>
    </w:p>
    <w:p w14:paraId="21018035">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F115CAA">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55D73D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159371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39BD7B">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EF986A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4A65D6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EA7F28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7D01375">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45DB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8E9F441">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3E23B0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D95F991">
      <w:pPr>
        <w:spacing w:line="360" w:lineRule="exact"/>
        <w:ind w:firstLine="611" w:firstLineChars="200"/>
        <w:rPr>
          <w:b/>
          <w:bCs/>
          <w:spacing w:val="-8"/>
          <w:kern w:val="28"/>
          <w:sz w:val="32"/>
          <w:szCs w:val="32"/>
        </w:rPr>
      </w:pPr>
    </w:p>
    <w:p w14:paraId="2D9A3804">
      <w:pPr>
        <w:pStyle w:val="30"/>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0F0F29F0">
      <w:pPr>
        <w:pStyle w:val="12"/>
        <w:rPr>
          <w:rFonts w:ascii="Times New Roman" w:hAnsi="Times New Roman"/>
        </w:rPr>
      </w:pPr>
      <w:r>
        <w:rPr>
          <w:rFonts w:ascii="Times New Roman" w:hAnsi="Times New Roman"/>
        </w:rPr>
        <w:t>第二部分  磋商项目要求</w:t>
      </w:r>
      <w:bookmarkEnd w:id="2"/>
    </w:p>
    <w:p w14:paraId="1565F5E1">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085D7A29">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0E54E909">
      <w:pPr>
        <w:spacing w:line="360" w:lineRule="auto"/>
        <w:ind w:firstLine="480" w:firstLineChars="200"/>
        <w:rPr>
          <w:sz w:val="24"/>
        </w:rPr>
      </w:pPr>
      <w:r>
        <w:rPr>
          <w:sz w:val="24"/>
        </w:rPr>
        <w:t>1. 投标报价以人民币填列。</w:t>
      </w:r>
    </w:p>
    <w:p w14:paraId="4C38C597">
      <w:pPr>
        <w:spacing w:line="360" w:lineRule="auto"/>
        <w:ind w:firstLine="480" w:firstLineChars="200"/>
        <w:rPr>
          <w:sz w:val="24"/>
        </w:rPr>
      </w:pPr>
      <w:r>
        <w:rPr>
          <w:sz w:val="24"/>
        </w:rPr>
        <w:t>2. 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14:paraId="566B1874">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10139CF5">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4F2E9316">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748803E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合同规定的服务起始之日起一年</w:t>
      </w:r>
      <w:r>
        <w:rPr>
          <w:rFonts w:ascii="Times New Roman" w:hAnsi="Times New Roman" w:eastAsia="宋体" w:cs="Times New Roman"/>
          <w:color w:val="auto"/>
          <w:kern w:val="2"/>
          <w:highlight w:val="none"/>
        </w:rPr>
        <w:t>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2A9C84E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天津市聋人学校（河北区正义道东头）</w:t>
      </w:r>
      <w:r>
        <w:rPr>
          <w:rFonts w:ascii="Times New Roman" w:hAnsi="Times New Roman" w:eastAsia="宋体" w:cs="Times New Roman"/>
          <w:color w:val="auto"/>
          <w:kern w:val="2"/>
          <w:highlight w:val="none"/>
        </w:rPr>
        <w:t>（特殊情况以合同为准）。</w:t>
      </w:r>
    </w:p>
    <w:p w14:paraId="2F2F0C58">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53AC887D">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79AFADEA">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22A0502B">
      <w:pPr>
        <w:spacing w:line="360" w:lineRule="auto"/>
        <w:ind w:firstLine="540" w:firstLineChars="225"/>
        <w:rPr>
          <w:color w:val="auto"/>
          <w:sz w:val="24"/>
          <w:szCs w:val="24"/>
          <w:highlight w:val="none"/>
        </w:rPr>
      </w:pPr>
      <w:r>
        <w:rPr>
          <w:color w:val="auto"/>
          <w:sz w:val="24"/>
          <w:szCs w:val="24"/>
          <w:highlight w:val="none"/>
        </w:rPr>
        <w:t>按</w:t>
      </w:r>
      <w:r>
        <w:rPr>
          <w:rFonts w:hint="eastAsia"/>
          <w:color w:val="auto"/>
          <w:sz w:val="24"/>
          <w:szCs w:val="24"/>
          <w:highlight w:val="none"/>
        </w:rPr>
        <w:t>半年</w:t>
      </w:r>
      <w:r>
        <w:rPr>
          <w:color w:val="auto"/>
          <w:sz w:val="24"/>
          <w:szCs w:val="24"/>
          <w:highlight w:val="none"/>
        </w:rPr>
        <w:t>付款，</w:t>
      </w:r>
      <w:r>
        <w:rPr>
          <w:rFonts w:hint="eastAsia"/>
          <w:color w:val="auto"/>
          <w:sz w:val="24"/>
          <w:szCs w:val="24"/>
          <w:highlight w:val="none"/>
        </w:rPr>
        <w:t>经考核后，</w:t>
      </w:r>
      <w:r>
        <w:rPr>
          <w:color w:val="auto"/>
          <w:sz w:val="24"/>
          <w:szCs w:val="24"/>
          <w:highlight w:val="none"/>
        </w:rPr>
        <w:t>每</w:t>
      </w:r>
      <w:r>
        <w:rPr>
          <w:rFonts w:hint="eastAsia"/>
          <w:color w:val="auto"/>
          <w:sz w:val="24"/>
          <w:szCs w:val="24"/>
          <w:highlight w:val="none"/>
        </w:rPr>
        <w:t>半年</w:t>
      </w:r>
      <w:r>
        <w:rPr>
          <w:color w:val="auto"/>
          <w:sz w:val="24"/>
          <w:szCs w:val="24"/>
          <w:highlight w:val="none"/>
        </w:rPr>
        <w:t>15日前支付上</w:t>
      </w:r>
      <w:r>
        <w:rPr>
          <w:rFonts w:hint="eastAsia"/>
          <w:color w:val="auto"/>
          <w:sz w:val="24"/>
          <w:szCs w:val="24"/>
          <w:highlight w:val="none"/>
        </w:rPr>
        <w:t>半年</w:t>
      </w:r>
      <w:r>
        <w:rPr>
          <w:color w:val="auto"/>
          <w:sz w:val="24"/>
          <w:szCs w:val="24"/>
          <w:highlight w:val="none"/>
        </w:rPr>
        <w:t>服务费（特殊情况以合同为准）。</w:t>
      </w:r>
    </w:p>
    <w:p w14:paraId="331B83CA">
      <w:pPr>
        <w:pStyle w:val="30"/>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color w:val="auto"/>
          <w:kern w:val="2"/>
        </w:rPr>
        <w:t>（六）磋商保证金及履约保证金：本项</w:t>
      </w:r>
      <w:r>
        <w:rPr>
          <w:rFonts w:ascii="Times New Roman" w:hAnsi="Times New Roman" w:eastAsia="宋体" w:cs="Times New Roman"/>
          <w:kern w:val="2"/>
        </w:rPr>
        <w:t>目不收取磋商保证金及履约保证金。</w:t>
      </w:r>
    </w:p>
    <w:p w14:paraId="699F8A7B">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19AAAE7">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57241B53">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70FB8D5">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7FB6421">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3458FCC7">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F17B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032E97">
            <w:pPr>
              <w:widowControl/>
              <w:adjustRightInd w:val="0"/>
              <w:snapToGrid w:val="0"/>
              <w:jc w:val="center"/>
              <w:rPr>
                <w:color w:val="auto"/>
                <w:kern w:val="0"/>
                <w:sz w:val="24"/>
                <w:szCs w:val="24"/>
              </w:rPr>
            </w:pPr>
            <w:r>
              <w:rPr>
                <w:color w:val="auto"/>
                <w:kern w:val="0"/>
                <w:sz w:val="24"/>
                <w:szCs w:val="24"/>
              </w:rPr>
              <w:t>第一部分 价格（20分）</w:t>
            </w:r>
          </w:p>
        </w:tc>
        <w:tc>
          <w:tcPr>
            <w:tcW w:w="1143" w:type="dxa"/>
            <w:shd w:val="clear" w:color="auto" w:fill="auto"/>
            <w:vAlign w:val="center"/>
          </w:tcPr>
          <w:p w14:paraId="332C903C">
            <w:pPr>
              <w:widowControl/>
              <w:adjustRightInd w:val="0"/>
              <w:snapToGrid w:val="0"/>
              <w:jc w:val="center"/>
              <w:rPr>
                <w:color w:val="auto"/>
                <w:kern w:val="0"/>
                <w:sz w:val="24"/>
                <w:szCs w:val="24"/>
              </w:rPr>
            </w:pPr>
            <w:r>
              <w:rPr>
                <w:color w:val="auto"/>
                <w:kern w:val="0"/>
                <w:sz w:val="24"/>
                <w:szCs w:val="24"/>
              </w:rPr>
              <w:t>分值</w:t>
            </w:r>
          </w:p>
        </w:tc>
      </w:tr>
      <w:tr w14:paraId="2822A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06939BB">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3769821">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78B7BD8E">
            <w:pPr>
              <w:widowControl/>
              <w:adjustRightInd w:val="0"/>
              <w:snapToGrid w:val="0"/>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5BE37651">
            <w:pPr>
              <w:widowControl/>
              <w:adjustRightInd w:val="0"/>
              <w:snapToGrid w:val="0"/>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7A0D8683">
            <w:pPr>
              <w:widowControl/>
              <w:adjustRightInd w:val="0"/>
              <w:snapToGrid w:val="0"/>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2B527A17">
            <w:pPr>
              <w:widowControl/>
              <w:adjustRightInd w:val="0"/>
              <w:snapToGrid w:val="0"/>
              <w:jc w:val="center"/>
              <w:rPr>
                <w:color w:val="auto"/>
                <w:kern w:val="0"/>
                <w:sz w:val="24"/>
                <w:szCs w:val="24"/>
              </w:rPr>
            </w:pPr>
            <w:r>
              <w:rPr>
                <w:color w:val="auto"/>
                <w:kern w:val="0"/>
                <w:sz w:val="24"/>
                <w:szCs w:val="24"/>
              </w:rPr>
              <w:t>20</w:t>
            </w:r>
          </w:p>
        </w:tc>
      </w:tr>
      <w:tr w14:paraId="6403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9D5E526">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1D52FC21">
            <w:pPr>
              <w:widowControl/>
              <w:adjustRightInd w:val="0"/>
              <w:snapToGrid w:val="0"/>
              <w:jc w:val="center"/>
              <w:rPr>
                <w:color w:val="auto"/>
                <w:kern w:val="0"/>
                <w:sz w:val="24"/>
                <w:szCs w:val="24"/>
              </w:rPr>
            </w:pPr>
            <w:r>
              <w:rPr>
                <w:color w:val="auto"/>
                <w:kern w:val="0"/>
                <w:sz w:val="24"/>
                <w:szCs w:val="24"/>
              </w:rPr>
              <w:t>分值</w:t>
            </w:r>
          </w:p>
        </w:tc>
      </w:tr>
      <w:tr w14:paraId="20D07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ABB79F">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5303941D">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06C1D17E">
            <w:pPr>
              <w:widowControl/>
              <w:adjustRightInd w:val="0"/>
              <w:snapToGrid w:val="0"/>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15A8AAD3">
            <w:pPr>
              <w:widowControl/>
              <w:adjustRightInd w:val="0"/>
              <w:snapToGrid w:val="0"/>
              <w:rPr>
                <w:color w:val="auto"/>
                <w:kern w:val="0"/>
                <w:sz w:val="24"/>
                <w:szCs w:val="24"/>
              </w:rPr>
            </w:pPr>
            <w:r>
              <w:rPr>
                <w:rFonts w:hint="eastAsia"/>
                <w:color w:val="auto"/>
                <w:kern w:val="0"/>
                <w:sz w:val="24"/>
                <w:szCs w:val="24"/>
              </w:rPr>
              <w:t>A. 合同原件扫描件。包括买卖双方名称及盖章、服务期限（合同服务起始日期为2022年1月1日或以后，且已经履行至少1年的时间）、服务内容B. 提供上述合同服务期限内至少一个月的服务方开具的发票凭证原件扫描件。</w:t>
            </w:r>
          </w:p>
          <w:p w14:paraId="36262820">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FD3C2F4">
            <w:pPr>
              <w:widowControl/>
              <w:adjustRightInd w:val="0"/>
              <w:snapToGrid w:val="0"/>
              <w:jc w:val="center"/>
              <w:rPr>
                <w:color w:val="auto"/>
                <w:kern w:val="0"/>
                <w:sz w:val="24"/>
                <w:szCs w:val="24"/>
              </w:rPr>
            </w:pPr>
            <w:r>
              <w:rPr>
                <w:rFonts w:hint="eastAsia"/>
                <w:color w:val="auto"/>
                <w:kern w:val="0"/>
                <w:sz w:val="24"/>
                <w:szCs w:val="24"/>
              </w:rPr>
              <w:t>10</w:t>
            </w:r>
          </w:p>
        </w:tc>
      </w:tr>
      <w:tr w14:paraId="13246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36D189">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1567283A">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7C8AA7E">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3D9DCC7D">
            <w:pPr>
              <w:widowControl/>
              <w:adjustRightInd w:val="0"/>
              <w:snapToGrid w:val="0"/>
              <w:rPr>
                <w:color w:val="auto"/>
                <w:kern w:val="0"/>
                <w:sz w:val="24"/>
                <w:szCs w:val="24"/>
              </w:rPr>
            </w:pPr>
            <w:r>
              <w:rPr>
                <w:rFonts w:hint="eastAsia"/>
                <w:color w:val="auto"/>
                <w:kern w:val="0"/>
                <w:sz w:val="24"/>
                <w:szCs w:val="24"/>
              </w:rPr>
              <w:t>具备1个证书得1分，最高5分</w:t>
            </w:r>
          </w:p>
        </w:tc>
        <w:tc>
          <w:tcPr>
            <w:tcW w:w="1143" w:type="dxa"/>
            <w:shd w:val="clear" w:color="auto" w:fill="auto"/>
            <w:vAlign w:val="center"/>
          </w:tcPr>
          <w:p w14:paraId="49371045">
            <w:pPr>
              <w:widowControl/>
              <w:adjustRightInd w:val="0"/>
              <w:snapToGrid w:val="0"/>
              <w:jc w:val="center"/>
              <w:rPr>
                <w:color w:val="auto"/>
                <w:kern w:val="0"/>
                <w:sz w:val="24"/>
                <w:szCs w:val="24"/>
              </w:rPr>
            </w:pPr>
            <w:r>
              <w:rPr>
                <w:rFonts w:hint="eastAsia"/>
                <w:color w:val="auto"/>
                <w:kern w:val="0"/>
                <w:sz w:val="24"/>
                <w:szCs w:val="24"/>
              </w:rPr>
              <w:t>5</w:t>
            </w:r>
          </w:p>
        </w:tc>
      </w:tr>
      <w:tr w14:paraId="524F9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BD94A4">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6E9DABF7">
            <w:pPr>
              <w:widowControl/>
              <w:adjustRightInd w:val="0"/>
              <w:snapToGrid w:val="0"/>
              <w:jc w:val="center"/>
              <w:rPr>
                <w:color w:val="auto"/>
                <w:kern w:val="0"/>
                <w:sz w:val="24"/>
                <w:szCs w:val="24"/>
              </w:rPr>
            </w:pPr>
            <w:r>
              <w:rPr>
                <w:rFonts w:hint="eastAsia"/>
                <w:color w:val="auto"/>
                <w:kern w:val="0"/>
                <w:sz w:val="24"/>
                <w:szCs w:val="24"/>
              </w:rPr>
              <w:t>派驻厨师长评价</w:t>
            </w:r>
          </w:p>
        </w:tc>
        <w:tc>
          <w:tcPr>
            <w:tcW w:w="7311" w:type="dxa"/>
            <w:shd w:val="clear" w:color="auto" w:fill="auto"/>
            <w:vAlign w:val="center"/>
          </w:tcPr>
          <w:p w14:paraId="3A1D0C72">
            <w:pPr>
              <w:widowControl/>
              <w:adjustRightInd w:val="0"/>
              <w:snapToGrid w:val="0"/>
              <w:rPr>
                <w:color w:val="auto"/>
                <w:kern w:val="0"/>
                <w:sz w:val="24"/>
                <w:szCs w:val="24"/>
              </w:rPr>
            </w:pPr>
            <w:r>
              <w:rPr>
                <w:color w:val="auto"/>
                <w:kern w:val="0"/>
                <w:sz w:val="24"/>
                <w:szCs w:val="24"/>
              </w:rPr>
              <w:t>投入的</w:t>
            </w:r>
            <w:r>
              <w:rPr>
                <w:rFonts w:hint="eastAsia"/>
                <w:color w:val="auto"/>
                <w:kern w:val="0"/>
                <w:sz w:val="24"/>
                <w:szCs w:val="24"/>
              </w:rPr>
              <w:t>厨师长</w:t>
            </w:r>
            <w:r>
              <w:rPr>
                <w:color w:val="auto"/>
                <w:kern w:val="0"/>
                <w:sz w:val="24"/>
                <w:szCs w:val="24"/>
              </w:rPr>
              <w:t>为投标单位正式员工，提供</w:t>
            </w:r>
            <w:r>
              <w:rPr>
                <w:rFonts w:hint="eastAsia"/>
                <w:color w:val="auto"/>
                <w:kern w:val="0"/>
                <w:sz w:val="24"/>
                <w:szCs w:val="24"/>
              </w:rPr>
              <w:t>厨师长</w:t>
            </w:r>
            <w:r>
              <w:rPr>
                <w:color w:val="auto"/>
                <w:kern w:val="0"/>
                <w:sz w:val="24"/>
                <w:szCs w:val="24"/>
              </w:rPr>
              <w:t>姓名、开标日前三个月中连续两个月的由投标单位或其分公司为该</w:t>
            </w:r>
            <w:r>
              <w:rPr>
                <w:rFonts w:hint="eastAsia"/>
                <w:color w:val="auto"/>
                <w:kern w:val="0"/>
                <w:sz w:val="24"/>
                <w:szCs w:val="24"/>
              </w:rPr>
              <w:t>厨师长</w:t>
            </w:r>
            <w:r>
              <w:rPr>
                <w:color w:val="auto"/>
                <w:kern w:val="0"/>
                <w:sz w:val="24"/>
                <w:szCs w:val="24"/>
              </w:rPr>
              <w:t>缴纳社会保险证明扫描件，否则不予认定加分。</w:t>
            </w:r>
          </w:p>
          <w:p w14:paraId="6C725BC5">
            <w:pPr>
              <w:widowControl/>
              <w:numPr>
                <w:ilvl w:val="0"/>
                <w:numId w:val="1"/>
              </w:numPr>
              <w:adjustRightInd w:val="0"/>
              <w:snapToGrid w:val="0"/>
              <w:rPr>
                <w:color w:val="auto"/>
                <w:kern w:val="0"/>
                <w:sz w:val="24"/>
                <w:szCs w:val="24"/>
              </w:rPr>
            </w:pPr>
            <w:r>
              <w:rPr>
                <w:rFonts w:hint="eastAsia"/>
                <w:color w:val="auto"/>
                <w:kern w:val="0"/>
                <w:sz w:val="24"/>
                <w:szCs w:val="24"/>
              </w:rPr>
              <w:t>提供厨师长用户服务证明扫描件（加盖用户单位公章），用户服务证明能表明该厨师长具备五年（含五年）以上单位厨师长</w:t>
            </w:r>
            <w:bookmarkStart w:id="13" w:name="_GoBack"/>
            <w:bookmarkEnd w:id="13"/>
            <w:r>
              <w:rPr>
                <w:rFonts w:hint="eastAsia"/>
                <w:color w:val="auto"/>
                <w:kern w:val="0"/>
                <w:sz w:val="24"/>
                <w:szCs w:val="24"/>
              </w:rPr>
              <w:t>餐饮工作</w:t>
            </w:r>
            <w:r>
              <w:rPr>
                <w:rFonts w:hint="eastAsia" w:ascii="宋体" w:hAnsi="宋体" w:cs="宋体"/>
                <w:color w:val="auto"/>
                <w:sz w:val="24"/>
              </w:rPr>
              <w:t>且有两年以上为中小学食堂服务</w:t>
            </w:r>
            <w:r>
              <w:rPr>
                <w:rFonts w:ascii="宋体" w:hAnsi="宋体" w:cs="宋体"/>
                <w:color w:val="auto"/>
                <w:sz w:val="24"/>
              </w:rPr>
              <w:t>工作经验</w:t>
            </w:r>
            <w:r>
              <w:rPr>
                <w:rFonts w:hint="eastAsia"/>
                <w:color w:val="auto"/>
                <w:kern w:val="0"/>
                <w:sz w:val="24"/>
                <w:szCs w:val="24"/>
              </w:rPr>
              <w:t>，且性别年龄满足磋商文件要求：3分，其他：0分；</w:t>
            </w:r>
          </w:p>
          <w:p w14:paraId="6DB2A1BE">
            <w:pPr>
              <w:widowControl/>
              <w:numPr>
                <w:ilvl w:val="0"/>
                <w:numId w:val="1"/>
              </w:numPr>
              <w:adjustRightInd w:val="0"/>
              <w:snapToGrid w:val="0"/>
              <w:rPr>
                <w:color w:val="auto"/>
                <w:kern w:val="0"/>
                <w:sz w:val="24"/>
                <w:szCs w:val="24"/>
              </w:rPr>
            </w:pPr>
            <w:r>
              <w:rPr>
                <w:rFonts w:hint="eastAsia"/>
                <w:color w:val="auto"/>
                <w:kern w:val="0"/>
                <w:sz w:val="24"/>
                <w:szCs w:val="24"/>
              </w:rPr>
              <w:t>提供厨师长卫生防疫部门或医疗机构颁发的健康证扫描件，且性别年龄满足磋商文件要求：</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3B261CCF">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5ADD4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469EF97">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757B3BCC">
            <w:pPr>
              <w:widowControl/>
              <w:adjustRightInd w:val="0"/>
              <w:snapToGrid w:val="0"/>
              <w:jc w:val="center"/>
              <w:rPr>
                <w:color w:val="auto"/>
                <w:kern w:val="0"/>
                <w:sz w:val="24"/>
                <w:szCs w:val="24"/>
              </w:rPr>
            </w:pPr>
            <w:r>
              <w:rPr>
                <w:rFonts w:hint="eastAsia"/>
                <w:color w:val="auto"/>
                <w:kern w:val="0"/>
                <w:sz w:val="24"/>
                <w:szCs w:val="24"/>
              </w:rPr>
              <w:t>派驻服务人员评价（除厨师长外）</w:t>
            </w:r>
          </w:p>
        </w:tc>
        <w:tc>
          <w:tcPr>
            <w:tcW w:w="7311" w:type="dxa"/>
            <w:shd w:val="clear" w:color="auto" w:fill="auto"/>
            <w:vAlign w:val="center"/>
          </w:tcPr>
          <w:p w14:paraId="39A78DDD">
            <w:pPr>
              <w:widowControl/>
              <w:adjustRightInd w:val="0"/>
              <w:snapToGrid w:val="0"/>
              <w:rPr>
                <w:rFonts w:hint="eastAsia" w:eastAsia="宋体"/>
                <w:color w:val="auto"/>
                <w:kern w:val="0"/>
                <w:sz w:val="24"/>
                <w:szCs w:val="24"/>
                <w:lang w:val="en-US" w:eastAsia="zh-CN"/>
              </w:rPr>
            </w:pPr>
            <w:r>
              <w:rPr>
                <w:rFonts w:hint="eastAsia"/>
                <w:color w:val="auto"/>
                <w:kern w:val="0"/>
                <w:sz w:val="24"/>
                <w:szCs w:val="24"/>
              </w:rPr>
              <w:t>（1）提供卫生防疫部门或医疗机构为餐饮服务人员（厨师、切配、面点、洗消）颁发的健康证扫描件，每个合格的人员得1分，最多</w:t>
            </w:r>
            <w:r>
              <w:rPr>
                <w:rFonts w:hint="eastAsia"/>
                <w:color w:val="auto"/>
                <w:kern w:val="0"/>
                <w:sz w:val="24"/>
                <w:szCs w:val="24"/>
                <w:lang w:val="en-US" w:eastAsia="zh-CN"/>
              </w:rPr>
              <w:t>3</w:t>
            </w:r>
            <w:r>
              <w:rPr>
                <w:rFonts w:hint="eastAsia"/>
                <w:color w:val="auto"/>
                <w:kern w:val="0"/>
                <w:sz w:val="24"/>
                <w:szCs w:val="24"/>
              </w:rPr>
              <w:t>分</w:t>
            </w:r>
            <w:r>
              <w:rPr>
                <w:rFonts w:hint="eastAsia"/>
                <w:color w:val="auto"/>
                <w:kern w:val="0"/>
                <w:sz w:val="24"/>
                <w:szCs w:val="24"/>
                <w:lang w:val="en-US" w:eastAsia="zh-CN"/>
              </w:rPr>
              <w:t>;</w:t>
            </w:r>
          </w:p>
          <w:p w14:paraId="0F19B600">
            <w:pPr>
              <w:widowControl/>
              <w:adjustRightInd w:val="0"/>
              <w:snapToGrid w:val="0"/>
              <w:rPr>
                <w:color w:val="auto"/>
                <w:kern w:val="0"/>
                <w:sz w:val="24"/>
                <w:szCs w:val="24"/>
              </w:rPr>
            </w:pPr>
            <w:r>
              <w:rPr>
                <w:rFonts w:hint="eastAsia"/>
                <w:color w:val="auto"/>
                <w:kern w:val="0"/>
                <w:sz w:val="24"/>
                <w:szCs w:val="24"/>
              </w:rPr>
              <w:t>（2）提供上述人员（已提供证书扫描件的）递交响应文件</w:t>
            </w:r>
            <w:r>
              <w:rPr>
                <w:rFonts w:hint="eastAsia"/>
                <w:color w:val="auto"/>
                <w:sz w:val="24"/>
              </w:rPr>
              <w:t>截止</w:t>
            </w:r>
            <w:r>
              <w:rPr>
                <w:rFonts w:hint="eastAsia"/>
                <w:color w:val="auto"/>
                <w:kern w:val="0"/>
                <w:sz w:val="24"/>
                <w:szCs w:val="24"/>
              </w:rPr>
              <w:t>日当月或上一月的由投标单位缴纳社会保险证明扫描件，每个合格的人员社保证明扫描件得1分，最多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p w14:paraId="3DF74D50">
            <w:pPr>
              <w:widowControl/>
              <w:numPr>
                <w:ilvl w:val="0"/>
                <w:numId w:val="1"/>
              </w:numPr>
              <w:adjustRightInd w:val="0"/>
              <w:snapToGrid w:val="0"/>
              <w:rPr>
                <w:color w:val="auto"/>
                <w:kern w:val="0"/>
                <w:sz w:val="24"/>
                <w:szCs w:val="24"/>
              </w:rPr>
            </w:pPr>
            <w:r>
              <w:rPr>
                <w:rFonts w:hint="eastAsia"/>
                <w:color w:val="auto"/>
                <w:kern w:val="0"/>
                <w:sz w:val="24"/>
                <w:szCs w:val="24"/>
              </w:rPr>
              <w:t>厨师：提供厨师用户服务证明扫描件（加盖用户单位公章），用户服务证明能表明该厨师具备三年（含三年）以上单位厨师工作</w:t>
            </w:r>
            <w:r>
              <w:rPr>
                <w:rFonts w:ascii="宋体" w:hAnsi="宋体" w:cs="宋体"/>
                <w:color w:val="auto"/>
                <w:sz w:val="24"/>
              </w:rPr>
              <w:t>经验</w:t>
            </w:r>
            <w:r>
              <w:rPr>
                <w:rFonts w:hint="eastAsia"/>
                <w:color w:val="auto"/>
                <w:kern w:val="0"/>
                <w:sz w:val="24"/>
                <w:szCs w:val="24"/>
              </w:rPr>
              <w:t>，且性别年龄满足磋商文件要求：</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D40418F">
            <w:pPr>
              <w:widowControl/>
              <w:adjustRightInd w:val="0"/>
              <w:snapToGrid w:val="0"/>
              <w:rPr>
                <w:color w:val="auto"/>
                <w:kern w:val="0"/>
                <w:sz w:val="24"/>
                <w:szCs w:val="24"/>
              </w:rPr>
            </w:pPr>
            <w:r>
              <w:rPr>
                <w:rFonts w:hint="eastAsia"/>
                <w:color w:val="auto"/>
                <w:kern w:val="0"/>
                <w:sz w:val="24"/>
                <w:szCs w:val="24"/>
              </w:rPr>
              <w:t>（4）厨师：提供上述人员（已提供证书扫描件的）递交响应文件</w:t>
            </w:r>
            <w:r>
              <w:rPr>
                <w:rFonts w:hint="eastAsia"/>
                <w:color w:val="auto"/>
                <w:sz w:val="24"/>
              </w:rPr>
              <w:t>截止</w:t>
            </w:r>
            <w:r>
              <w:rPr>
                <w:rFonts w:hint="eastAsia"/>
                <w:color w:val="auto"/>
                <w:kern w:val="0"/>
                <w:sz w:val="24"/>
                <w:szCs w:val="24"/>
              </w:rPr>
              <w:t>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4B4DD7C">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948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B35ED2B">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7A674339">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28B196BE">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956F626">
            <w:pPr>
              <w:widowControl/>
              <w:adjustRightInd w:val="0"/>
              <w:snapToGrid w:val="0"/>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AB00FA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10CA7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0FE7AAB">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70060F54">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16B9476E">
            <w:pPr>
              <w:widowControl/>
              <w:adjustRightInd w:val="0"/>
              <w:snapToGrid w:val="0"/>
              <w:rPr>
                <w:color w:val="auto"/>
                <w:kern w:val="0"/>
                <w:sz w:val="24"/>
                <w:szCs w:val="24"/>
              </w:rPr>
            </w:pPr>
            <w:r>
              <w:rPr>
                <w:rFonts w:hint="eastAsia"/>
                <w:color w:val="auto"/>
                <w:kern w:val="0"/>
                <w:sz w:val="24"/>
                <w:szCs w:val="24"/>
              </w:rPr>
              <w:t>承诺完全满足竞争性磋商文件“报价要求”、“时间地点要求”、“付款方式要求”和技术要求中非“★”号要求的：1</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1B83960D">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rPr>
              <w:t>1</w:t>
            </w:r>
            <w:r>
              <w:rPr>
                <w:rFonts w:hint="eastAsia"/>
                <w:color w:val="auto"/>
                <w:kern w:val="0"/>
                <w:sz w:val="24"/>
                <w:szCs w:val="24"/>
                <w:lang w:val="en-US" w:eastAsia="zh-CN"/>
              </w:rPr>
              <w:t>3</w:t>
            </w:r>
          </w:p>
        </w:tc>
      </w:tr>
      <w:tr w14:paraId="7FF7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E38362D">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F902566">
            <w:pPr>
              <w:widowControl/>
              <w:adjustRightInd w:val="0"/>
              <w:snapToGrid w:val="0"/>
              <w:jc w:val="center"/>
              <w:rPr>
                <w:color w:val="auto"/>
                <w:kern w:val="0"/>
                <w:sz w:val="24"/>
                <w:szCs w:val="24"/>
              </w:rPr>
            </w:pPr>
            <w:r>
              <w:rPr>
                <w:color w:val="auto"/>
                <w:kern w:val="0"/>
                <w:sz w:val="24"/>
                <w:szCs w:val="24"/>
              </w:rPr>
              <w:t>分值</w:t>
            </w:r>
          </w:p>
        </w:tc>
      </w:tr>
      <w:tr w14:paraId="41CC3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D1AFA6">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7783F422">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20DDF62">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5F1838F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5173643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53DA6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C8E39D4">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B46DED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A3B3D6">
            <w:pPr>
              <w:widowControl/>
              <w:adjustRightInd w:val="0"/>
              <w:snapToGrid w:val="0"/>
              <w:jc w:val="center"/>
              <w:rPr>
                <w:color w:val="auto"/>
                <w:kern w:val="0"/>
                <w:sz w:val="24"/>
                <w:szCs w:val="24"/>
              </w:rPr>
            </w:pPr>
            <w:r>
              <w:rPr>
                <w:rFonts w:hint="eastAsia"/>
                <w:color w:val="auto"/>
                <w:kern w:val="0"/>
                <w:sz w:val="24"/>
                <w:szCs w:val="24"/>
              </w:rPr>
              <w:t>3</w:t>
            </w:r>
          </w:p>
        </w:tc>
      </w:tr>
      <w:tr w14:paraId="347A6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D00239">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00EE495D">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77CCF2B">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4D123DE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3521B2E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9C718E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6130B7F">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A88C4B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E7821A">
            <w:pPr>
              <w:widowControl/>
              <w:adjustRightInd w:val="0"/>
              <w:snapToGrid w:val="0"/>
              <w:jc w:val="center"/>
              <w:rPr>
                <w:color w:val="auto"/>
                <w:kern w:val="0"/>
                <w:sz w:val="24"/>
                <w:szCs w:val="24"/>
              </w:rPr>
            </w:pPr>
            <w:r>
              <w:rPr>
                <w:rFonts w:hint="eastAsia"/>
                <w:color w:val="auto"/>
                <w:kern w:val="0"/>
                <w:sz w:val="24"/>
                <w:szCs w:val="24"/>
              </w:rPr>
              <w:t>6</w:t>
            </w:r>
          </w:p>
        </w:tc>
      </w:tr>
      <w:tr w14:paraId="4E6E9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85491F">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655A51E3">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EE27993">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375877B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3F3EE413">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18BE2DD">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7B81BD2">
            <w:pPr>
              <w:widowControl/>
              <w:adjustRightInd w:val="0"/>
              <w:snapToGrid w:val="0"/>
              <w:rPr>
                <w:color w:val="auto"/>
                <w:kern w:val="0"/>
                <w:sz w:val="24"/>
                <w:szCs w:val="24"/>
              </w:rPr>
            </w:pPr>
            <w:r>
              <w:rPr>
                <w:color w:val="auto"/>
                <w:kern w:val="0"/>
                <w:sz w:val="24"/>
                <w:szCs w:val="24"/>
              </w:rPr>
              <w:t>未提供重点难点理解或应对解决方案或不满足磋商文件要求或内容存在</w:t>
            </w:r>
            <w:r>
              <w:rPr>
                <w:rFonts w:hint="eastAsia"/>
                <w:color w:val="auto"/>
                <w:kern w:val="0"/>
                <w:sz w:val="24"/>
                <w:szCs w:val="24"/>
              </w:rPr>
              <w:t>3处及以上瑕疵</w:t>
            </w:r>
            <w:r>
              <w:rPr>
                <w:color w:val="auto"/>
                <w:kern w:val="0"/>
                <w:sz w:val="24"/>
                <w:szCs w:val="24"/>
              </w:rPr>
              <w:t>：0分；</w:t>
            </w:r>
          </w:p>
          <w:p w14:paraId="57394C0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24EB9B">
            <w:pPr>
              <w:widowControl/>
              <w:adjustRightInd w:val="0"/>
              <w:snapToGrid w:val="0"/>
              <w:jc w:val="center"/>
              <w:rPr>
                <w:color w:val="auto"/>
                <w:kern w:val="0"/>
                <w:sz w:val="24"/>
                <w:szCs w:val="24"/>
              </w:rPr>
            </w:pPr>
            <w:r>
              <w:rPr>
                <w:rFonts w:hint="eastAsia"/>
                <w:color w:val="auto"/>
                <w:kern w:val="0"/>
                <w:sz w:val="24"/>
                <w:szCs w:val="24"/>
              </w:rPr>
              <w:t>6</w:t>
            </w:r>
          </w:p>
        </w:tc>
      </w:tr>
      <w:tr w14:paraId="7E704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DD077BE">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6F325A56">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DC06365">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3EFA32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6BCA0CF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DC1BD8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AA1237">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9E1D8E5">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DDA7008">
            <w:pPr>
              <w:widowControl/>
              <w:adjustRightInd w:val="0"/>
              <w:snapToGrid w:val="0"/>
              <w:jc w:val="center"/>
              <w:rPr>
                <w:color w:val="auto"/>
                <w:kern w:val="0"/>
                <w:sz w:val="24"/>
                <w:szCs w:val="24"/>
              </w:rPr>
            </w:pPr>
            <w:r>
              <w:rPr>
                <w:rFonts w:hint="eastAsia"/>
                <w:color w:val="auto"/>
                <w:kern w:val="0"/>
                <w:sz w:val="24"/>
                <w:szCs w:val="24"/>
              </w:rPr>
              <w:t>3</w:t>
            </w:r>
          </w:p>
        </w:tc>
      </w:tr>
      <w:tr w14:paraId="090AE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927050">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6B55AC6">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18C06AB">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CD03FF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49667C3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04B292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AA7913C">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9880A9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6A72AE">
            <w:pPr>
              <w:widowControl/>
              <w:adjustRightInd w:val="0"/>
              <w:snapToGrid w:val="0"/>
              <w:jc w:val="center"/>
              <w:rPr>
                <w:color w:val="auto"/>
                <w:kern w:val="0"/>
                <w:sz w:val="24"/>
                <w:szCs w:val="24"/>
              </w:rPr>
            </w:pPr>
            <w:r>
              <w:rPr>
                <w:rFonts w:hint="eastAsia"/>
                <w:color w:val="auto"/>
                <w:kern w:val="0"/>
                <w:sz w:val="24"/>
                <w:szCs w:val="24"/>
              </w:rPr>
              <w:t>3</w:t>
            </w:r>
          </w:p>
        </w:tc>
      </w:tr>
      <w:tr w14:paraId="02F45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F19B5D">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1DC66370">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C8967DE">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28E8E6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72EEC00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45B659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557768B">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045A1BB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96C795">
            <w:pPr>
              <w:widowControl/>
              <w:adjustRightInd w:val="0"/>
              <w:snapToGrid w:val="0"/>
              <w:jc w:val="center"/>
              <w:rPr>
                <w:color w:val="auto"/>
                <w:kern w:val="0"/>
                <w:sz w:val="24"/>
                <w:szCs w:val="24"/>
              </w:rPr>
            </w:pPr>
            <w:r>
              <w:rPr>
                <w:rFonts w:hint="eastAsia"/>
                <w:color w:val="auto"/>
                <w:kern w:val="0"/>
                <w:sz w:val="24"/>
                <w:szCs w:val="24"/>
              </w:rPr>
              <w:t>3</w:t>
            </w:r>
          </w:p>
        </w:tc>
      </w:tr>
      <w:tr w14:paraId="7B42A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7E1C652">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61D105B7">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40AD0A96">
            <w:pPr>
              <w:widowControl/>
              <w:adjustRightInd w:val="0"/>
              <w:snapToGrid w:val="0"/>
              <w:rPr>
                <w:color w:val="auto"/>
                <w:sz w:val="24"/>
              </w:rPr>
            </w:pPr>
            <w:r>
              <w:rPr>
                <w:rFonts w:hint="eastAsia"/>
                <w:color w:val="auto"/>
                <w:sz w:val="24"/>
              </w:rPr>
              <w:t>至少包含服务期内保证人员更换率不得超过磋商文件要求的措施，保证更换人员不得低于采购需求，且应经采购人同意的措施</w:t>
            </w:r>
          </w:p>
          <w:p w14:paraId="4EC19A7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511A2FE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F2B829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156A1FB">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C289E6">
            <w:pPr>
              <w:widowControl/>
              <w:adjustRightInd w:val="0"/>
              <w:snapToGrid w:val="0"/>
              <w:jc w:val="center"/>
              <w:rPr>
                <w:color w:val="auto"/>
                <w:kern w:val="0"/>
                <w:sz w:val="24"/>
                <w:szCs w:val="24"/>
              </w:rPr>
            </w:pPr>
            <w:r>
              <w:rPr>
                <w:color w:val="auto"/>
                <w:kern w:val="0"/>
                <w:sz w:val="24"/>
                <w:szCs w:val="24"/>
              </w:rPr>
              <w:t>3</w:t>
            </w:r>
          </w:p>
        </w:tc>
      </w:tr>
      <w:tr w14:paraId="203B1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8F69094">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45933C44">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3B64CE10">
            <w:pPr>
              <w:widowControl/>
              <w:adjustRightInd w:val="0"/>
              <w:snapToGrid w:val="0"/>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252550D">
            <w:pPr>
              <w:widowControl/>
              <w:adjustRightInd w:val="0"/>
              <w:snapToGrid w:val="0"/>
              <w:rPr>
                <w:color w:val="auto"/>
                <w:sz w:val="24"/>
              </w:rPr>
            </w:pPr>
            <w:r>
              <w:rPr>
                <w:rFonts w:hint="eastAsia"/>
                <w:color w:val="auto"/>
                <w:sz w:val="24"/>
              </w:rPr>
              <w:t>价格测算方案科学合理，无瑕疵：3分；</w:t>
            </w:r>
          </w:p>
          <w:p w14:paraId="263D3023">
            <w:pPr>
              <w:widowControl/>
              <w:adjustRightInd w:val="0"/>
              <w:snapToGrid w:val="0"/>
              <w:rPr>
                <w:color w:val="auto"/>
                <w:sz w:val="24"/>
              </w:rPr>
            </w:pPr>
            <w:r>
              <w:rPr>
                <w:rFonts w:hint="eastAsia"/>
                <w:color w:val="auto"/>
                <w:sz w:val="24"/>
              </w:rPr>
              <w:t>内容存在1处瑕疵：2分；</w:t>
            </w:r>
          </w:p>
          <w:p w14:paraId="7EFFB508">
            <w:pPr>
              <w:widowControl/>
              <w:adjustRightInd w:val="0"/>
              <w:snapToGrid w:val="0"/>
              <w:rPr>
                <w:color w:val="auto"/>
                <w:sz w:val="24"/>
              </w:rPr>
            </w:pPr>
            <w:r>
              <w:rPr>
                <w:rFonts w:hint="eastAsia"/>
                <w:color w:val="auto"/>
                <w:sz w:val="24"/>
              </w:rPr>
              <w:t>内容存在2处瑕疵：1分；</w:t>
            </w:r>
          </w:p>
          <w:p w14:paraId="7638663D">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4BFDEF9B">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46F48CC">
            <w:pPr>
              <w:widowControl/>
              <w:adjustRightInd w:val="0"/>
              <w:snapToGrid w:val="0"/>
              <w:jc w:val="center"/>
              <w:rPr>
                <w:color w:val="auto"/>
                <w:kern w:val="0"/>
                <w:sz w:val="24"/>
                <w:szCs w:val="24"/>
              </w:rPr>
            </w:pPr>
            <w:r>
              <w:rPr>
                <w:rFonts w:hint="eastAsia"/>
                <w:color w:val="auto"/>
                <w:kern w:val="0"/>
                <w:sz w:val="24"/>
                <w:szCs w:val="24"/>
              </w:rPr>
              <w:t>3</w:t>
            </w:r>
          </w:p>
        </w:tc>
      </w:tr>
      <w:tr w14:paraId="05C15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2F29DFA">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6D9D4107">
            <w:pPr>
              <w:widowControl/>
              <w:adjustRightInd w:val="0"/>
              <w:snapToGrid w:val="0"/>
              <w:jc w:val="center"/>
              <w:rPr>
                <w:color w:val="auto"/>
                <w:kern w:val="0"/>
                <w:sz w:val="24"/>
                <w:szCs w:val="24"/>
              </w:rPr>
            </w:pPr>
            <w:r>
              <w:rPr>
                <w:color w:val="auto"/>
                <w:kern w:val="0"/>
                <w:sz w:val="24"/>
                <w:szCs w:val="24"/>
              </w:rPr>
              <w:t>100</w:t>
            </w:r>
          </w:p>
        </w:tc>
      </w:tr>
    </w:tbl>
    <w:p w14:paraId="126D17D0">
      <w:pPr>
        <w:spacing w:line="360" w:lineRule="auto"/>
        <w:rPr>
          <w:b/>
          <w:sz w:val="24"/>
        </w:rPr>
      </w:pPr>
    </w:p>
    <w:p w14:paraId="2C65CA90">
      <w:pPr>
        <w:widowControl/>
        <w:jc w:val="left"/>
        <w:rPr>
          <w:b/>
          <w:sz w:val="24"/>
        </w:rPr>
      </w:pPr>
    </w:p>
    <w:p w14:paraId="043F9789">
      <w:pPr>
        <w:widowControl/>
        <w:jc w:val="left"/>
        <w:rPr>
          <w:b/>
          <w:sz w:val="24"/>
        </w:rPr>
      </w:pPr>
    </w:p>
    <w:p w14:paraId="28E90C75">
      <w:pPr>
        <w:widowControl/>
        <w:jc w:val="left"/>
        <w:rPr>
          <w:b/>
          <w:sz w:val="24"/>
        </w:rPr>
      </w:pPr>
    </w:p>
    <w:p w14:paraId="7E768A55">
      <w:pPr>
        <w:widowControl/>
        <w:jc w:val="left"/>
        <w:rPr>
          <w:b/>
          <w:sz w:val="24"/>
        </w:rPr>
      </w:pPr>
    </w:p>
    <w:p w14:paraId="71A37B6C">
      <w:pPr>
        <w:widowControl/>
        <w:jc w:val="left"/>
        <w:rPr>
          <w:b/>
          <w:sz w:val="24"/>
        </w:rPr>
      </w:pPr>
    </w:p>
    <w:p w14:paraId="188B80F8">
      <w:pPr>
        <w:widowControl/>
        <w:jc w:val="left"/>
        <w:rPr>
          <w:b/>
          <w:sz w:val="24"/>
        </w:rPr>
      </w:pPr>
    </w:p>
    <w:p w14:paraId="1620184B">
      <w:pPr>
        <w:widowControl/>
        <w:jc w:val="left"/>
        <w:rPr>
          <w:b/>
          <w:sz w:val="24"/>
        </w:rPr>
      </w:pPr>
    </w:p>
    <w:p w14:paraId="1CC10CF3">
      <w:pPr>
        <w:widowControl/>
        <w:jc w:val="left"/>
        <w:rPr>
          <w:b/>
          <w:sz w:val="24"/>
        </w:rPr>
      </w:pPr>
    </w:p>
    <w:p w14:paraId="1B3F1643">
      <w:pPr>
        <w:widowControl/>
        <w:jc w:val="left"/>
        <w:rPr>
          <w:b/>
          <w:sz w:val="24"/>
        </w:rPr>
      </w:pPr>
    </w:p>
    <w:p w14:paraId="727FAFEC">
      <w:pPr>
        <w:widowControl/>
        <w:jc w:val="left"/>
        <w:rPr>
          <w:b/>
          <w:sz w:val="24"/>
        </w:rPr>
      </w:pPr>
    </w:p>
    <w:p w14:paraId="46D67823">
      <w:pPr>
        <w:widowControl/>
        <w:jc w:val="left"/>
        <w:rPr>
          <w:b/>
          <w:sz w:val="24"/>
        </w:rPr>
      </w:pPr>
    </w:p>
    <w:p w14:paraId="43366165">
      <w:pPr>
        <w:widowControl/>
        <w:jc w:val="left"/>
        <w:rPr>
          <w:b/>
          <w:sz w:val="24"/>
        </w:rPr>
      </w:pPr>
    </w:p>
    <w:p w14:paraId="33A8E41D">
      <w:pPr>
        <w:widowControl/>
        <w:jc w:val="left"/>
        <w:rPr>
          <w:b/>
          <w:sz w:val="24"/>
        </w:rPr>
      </w:pPr>
    </w:p>
    <w:p w14:paraId="3A3BDE42">
      <w:pPr>
        <w:widowControl/>
        <w:jc w:val="left"/>
        <w:rPr>
          <w:b/>
          <w:sz w:val="24"/>
        </w:rPr>
      </w:pPr>
    </w:p>
    <w:p w14:paraId="157FA6B4">
      <w:pPr>
        <w:widowControl/>
        <w:jc w:val="left"/>
        <w:rPr>
          <w:b/>
          <w:sz w:val="24"/>
        </w:rPr>
      </w:pPr>
    </w:p>
    <w:p w14:paraId="167D99D6">
      <w:pPr>
        <w:widowControl/>
        <w:jc w:val="left"/>
        <w:rPr>
          <w:b/>
          <w:sz w:val="24"/>
        </w:rPr>
      </w:pPr>
    </w:p>
    <w:p w14:paraId="1CC974DE">
      <w:pPr>
        <w:widowControl/>
        <w:jc w:val="left"/>
        <w:rPr>
          <w:b/>
          <w:sz w:val="24"/>
        </w:rPr>
      </w:pPr>
    </w:p>
    <w:p w14:paraId="301CEAB2">
      <w:pPr>
        <w:widowControl/>
        <w:jc w:val="left"/>
        <w:rPr>
          <w:b/>
          <w:sz w:val="24"/>
        </w:rPr>
      </w:pPr>
    </w:p>
    <w:p w14:paraId="176B6AC2">
      <w:pPr>
        <w:widowControl/>
        <w:jc w:val="left"/>
        <w:rPr>
          <w:b/>
          <w:sz w:val="24"/>
        </w:rPr>
      </w:pPr>
    </w:p>
    <w:p w14:paraId="16067FBE">
      <w:pPr>
        <w:widowControl/>
        <w:jc w:val="left"/>
        <w:rPr>
          <w:b/>
          <w:sz w:val="24"/>
        </w:rPr>
      </w:pPr>
    </w:p>
    <w:p w14:paraId="37528A8C">
      <w:pPr>
        <w:widowControl/>
        <w:jc w:val="left"/>
        <w:rPr>
          <w:b/>
          <w:sz w:val="24"/>
        </w:rPr>
      </w:pPr>
    </w:p>
    <w:p w14:paraId="30402A24">
      <w:pPr>
        <w:widowControl/>
        <w:jc w:val="left"/>
        <w:rPr>
          <w:b/>
          <w:sz w:val="24"/>
        </w:rPr>
      </w:pPr>
    </w:p>
    <w:p w14:paraId="01F6BA0A">
      <w:pPr>
        <w:widowControl/>
        <w:jc w:val="left"/>
        <w:rPr>
          <w:b/>
          <w:sz w:val="24"/>
        </w:rPr>
      </w:pPr>
    </w:p>
    <w:p w14:paraId="7D563D81">
      <w:pPr>
        <w:widowControl/>
        <w:jc w:val="left"/>
        <w:rPr>
          <w:b/>
          <w:sz w:val="24"/>
        </w:rPr>
      </w:pPr>
    </w:p>
    <w:p w14:paraId="55622460">
      <w:pPr>
        <w:widowControl/>
        <w:jc w:val="left"/>
        <w:rPr>
          <w:b/>
          <w:sz w:val="24"/>
        </w:rPr>
      </w:pPr>
    </w:p>
    <w:p w14:paraId="5992378F">
      <w:pPr>
        <w:widowControl/>
        <w:jc w:val="left"/>
        <w:rPr>
          <w:b/>
          <w:sz w:val="24"/>
        </w:rPr>
      </w:pPr>
    </w:p>
    <w:p w14:paraId="0485BCA6">
      <w:pPr>
        <w:widowControl/>
        <w:jc w:val="left"/>
        <w:rPr>
          <w:b/>
          <w:sz w:val="24"/>
        </w:rPr>
      </w:pPr>
    </w:p>
    <w:p w14:paraId="3697E4AB">
      <w:pPr>
        <w:widowControl/>
        <w:jc w:val="left"/>
        <w:rPr>
          <w:b/>
          <w:sz w:val="24"/>
        </w:rPr>
      </w:pPr>
    </w:p>
    <w:p w14:paraId="06A50121">
      <w:pPr>
        <w:widowControl/>
        <w:jc w:val="left"/>
        <w:rPr>
          <w:b/>
          <w:sz w:val="24"/>
        </w:rPr>
      </w:pPr>
    </w:p>
    <w:p w14:paraId="7559354D">
      <w:pPr>
        <w:widowControl/>
        <w:jc w:val="left"/>
        <w:rPr>
          <w:b/>
          <w:sz w:val="24"/>
        </w:rPr>
      </w:pPr>
    </w:p>
    <w:p w14:paraId="45225810">
      <w:pPr>
        <w:widowControl/>
        <w:jc w:val="left"/>
        <w:rPr>
          <w:b/>
          <w:sz w:val="24"/>
        </w:rPr>
      </w:pPr>
    </w:p>
    <w:p w14:paraId="52CEF12C">
      <w:pPr>
        <w:widowControl/>
        <w:jc w:val="left"/>
        <w:rPr>
          <w:b/>
          <w:sz w:val="24"/>
        </w:rPr>
      </w:pPr>
    </w:p>
    <w:p w14:paraId="15ECA11D">
      <w:pPr>
        <w:widowControl/>
        <w:jc w:val="left"/>
        <w:rPr>
          <w:b/>
          <w:sz w:val="24"/>
        </w:rPr>
      </w:pPr>
    </w:p>
    <w:p w14:paraId="251E580B">
      <w:pPr>
        <w:widowControl/>
        <w:jc w:val="left"/>
        <w:rPr>
          <w:b/>
          <w:sz w:val="24"/>
        </w:rPr>
      </w:pPr>
    </w:p>
    <w:p w14:paraId="74B120C5">
      <w:pPr>
        <w:widowControl/>
        <w:jc w:val="left"/>
        <w:rPr>
          <w:b/>
          <w:sz w:val="24"/>
        </w:rPr>
      </w:pPr>
    </w:p>
    <w:p w14:paraId="09BA6A7F">
      <w:pPr>
        <w:widowControl/>
        <w:jc w:val="left"/>
        <w:rPr>
          <w:b/>
          <w:sz w:val="24"/>
        </w:rPr>
      </w:pPr>
    </w:p>
    <w:p w14:paraId="7024592A">
      <w:pPr>
        <w:widowControl/>
        <w:jc w:val="left"/>
        <w:rPr>
          <w:b/>
          <w:sz w:val="24"/>
        </w:rPr>
      </w:pPr>
    </w:p>
    <w:p w14:paraId="71718164">
      <w:pPr>
        <w:widowControl/>
        <w:jc w:val="left"/>
        <w:rPr>
          <w:b/>
          <w:sz w:val="24"/>
        </w:rPr>
      </w:pPr>
    </w:p>
    <w:p w14:paraId="049586DD">
      <w:pPr>
        <w:widowControl/>
        <w:jc w:val="left"/>
        <w:rPr>
          <w:b/>
          <w:sz w:val="24"/>
        </w:rPr>
      </w:pPr>
    </w:p>
    <w:p w14:paraId="49ED4AD4">
      <w:pPr>
        <w:spacing w:line="360" w:lineRule="auto"/>
        <w:jc w:val="center"/>
        <w:rPr>
          <w:b/>
          <w:sz w:val="24"/>
        </w:rPr>
      </w:pPr>
      <w:r>
        <w:rPr>
          <w:b/>
          <w:sz w:val="24"/>
        </w:rPr>
        <w:t>项目需求书</w:t>
      </w:r>
    </w:p>
    <w:p w14:paraId="543B4800">
      <w:pPr>
        <w:spacing w:line="360" w:lineRule="auto"/>
        <w:ind w:firstLine="480" w:firstLineChars="200"/>
        <w:outlineLvl w:val="0"/>
        <w:rPr>
          <w:sz w:val="24"/>
        </w:rPr>
      </w:pPr>
      <w:r>
        <w:rPr>
          <w:rFonts w:hint="eastAsia"/>
          <w:sz w:val="24"/>
        </w:rPr>
        <w:t>一、项目背景</w:t>
      </w:r>
    </w:p>
    <w:p w14:paraId="108C3EC1">
      <w:pPr>
        <w:spacing w:line="360" w:lineRule="auto"/>
        <w:ind w:firstLine="480" w:firstLineChars="200"/>
        <w:outlineLvl w:val="0"/>
        <w:rPr>
          <w:rFonts w:cs="宋体"/>
          <w:sz w:val="24"/>
        </w:rPr>
      </w:pPr>
      <w:r>
        <w:rPr>
          <w:rFonts w:hint="eastAsia" w:cs="宋体"/>
          <w:sz w:val="24"/>
        </w:rPr>
        <w:t>服务范围：</w:t>
      </w:r>
    </w:p>
    <w:p w14:paraId="288B8867">
      <w:pPr>
        <w:spacing w:line="360" w:lineRule="auto"/>
        <w:ind w:firstLine="480" w:firstLineChars="200"/>
        <w:outlineLvl w:val="0"/>
        <w:rPr>
          <w:rFonts w:cs="宋体"/>
          <w:sz w:val="24"/>
        </w:rPr>
      </w:pPr>
      <w:r>
        <w:rPr>
          <w:rFonts w:hint="eastAsia" w:cs="宋体"/>
          <w:sz w:val="24"/>
        </w:rPr>
        <w:t>1、地址：河北区正义道东头。校方提供场地、设备（及维护）、煤水电气支出及日常消耗品。</w:t>
      </w:r>
    </w:p>
    <w:p w14:paraId="4F3061FC">
      <w:pPr>
        <w:spacing w:line="360" w:lineRule="auto"/>
        <w:ind w:firstLine="480" w:firstLineChars="200"/>
        <w:outlineLvl w:val="0"/>
        <w:rPr>
          <w:rFonts w:cs="宋体"/>
          <w:sz w:val="24"/>
        </w:rPr>
      </w:pPr>
      <w:r>
        <w:rPr>
          <w:rFonts w:hint="eastAsia" w:cs="宋体"/>
          <w:sz w:val="24"/>
        </w:rPr>
        <w:t>2、中标方提供食品生产制售服务及从业人员常规管理，确保生产过程中的食品安全工作。</w:t>
      </w:r>
    </w:p>
    <w:p w14:paraId="1524167E">
      <w:pPr>
        <w:spacing w:line="360" w:lineRule="auto"/>
        <w:ind w:firstLine="480" w:firstLineChars="200"/>
        <w:outlineLvl w:val="0"/>
        <w:rPr>
          <w:rFonts w:cs="宋体"/>
          <w:sz w:val="24"/>
        </w:rPr>
      </w:pPr>
      <w:r>
        <w:rPr>
          <w:rFonts w:hint="eastAsia" w:cs="宋体"/>
          <w:sz w:val="24"/>
        </w:rPr>
        <w:t>3、中标方负责按照校方要求进行食物生产加工,服从校方管理。</w:t>
      </w:r>
    </w:p>
    <w:p w14:paraId="29D8AF5C">
      <w:pPr>
        <w:spacing w:line="360" w:lineRule="auto"/>
        <w:ind w:firstLine="480" w:firstLineChars="200"/>
        <w:outlineLvl w:val="0"/>
        <w:rPr>
          <w:rFonts w:cs="宋体"/>
          <w:sz w:val="24"/>
        </w:rPr>
      </w:pPr>
      <w:r>
        <w:rPr>
          <w:rFonts w:hint="eastAsia" w:cs="宋体"/>
          <w:sz w:val="24"/>
        </w:rPr>
        <w:t>4、中标方为校方提供三餐，供餐人次1000人（含幼儿班、九年至高中两个标准），按照给定餐标100%入口的形式。</w:t>
      </w:r>
    </w:p>
    <w:p w14:paraId="48AB9D2B">
      <w:pPr>
        <w:spacing w:line="360" w:lineRule="auto"/>
        <w:ind w:firstLine="480" w:firstLineChars="200"/>
        <w:outlineLvl w:val="0"/>
        <w:rPr>
          <w:rFonts w:cs="宋体"/>
          <w:sz w:val="24"/>
        </w:rPr>
      </w:pPr>
      <w:r>
        <w:rPr>
          <w:rFonts w:hint="eastAsia" w:cs="宋体"/>
          <w:sz w:val="24"/>
        </w:rPr>
        <w:t>5、服务人员岗位（共12人）：</w:t>
      </w:r>
    </w:p>
    <w:p w14:paraId="18513C9A">
      <w:pPr>
        <w:spacing w:line="360" w:lineRule="auto"/>
        <w:ind w:firstLine="480" w:firstLineChars="200"/>
        <w:outlineLvl w:val="0"/>
        <w:rPr>
          <w:rFonts w:cs="宋体"/>
          <w:sz w:val="24"/>
        </w:rPr>
      </w:pPr>
      <w:r>
        <w:rPr>
          <w:rFonts w:hint="eastAsia" w:cs="宋体"/>
          <w:sz w:val="24"/>
        </w:rPr>
        <w:t>厨师长：1人；厨师：2人；切配：3人；洗消：3人；面点：3人。</w:t>
      </w:r>
    </w:p>
    <w:p w14:paraId="59575EE7">
      <w:pPr>
        <w:spacing w:line="360" w:lineRule="auto"/>
        <w:ind w:firstLine="480" w:firstLineChars="200"/>
        <w:outlineLvl w:val="0"/>
        <w:rPr>
          <w:rFonts w:cs="宋体"/>
          <w:sz w:val="24"/>
          <w:highlight w:val="none"/>
        </w:rPr>
      </w:pPr>
      <w:r>
        <w:rPr>
          <w:rFonts w:hint="eastAsia" w:cs="宋体"/>
          <w:sz w:val="24"/>
        </w:rPr>
        <w:t>服务要求：1、用餐服务形式：制作、分餐、送餐、场地卫生、器具清洗消毒等</w:t>
      </w:r>
      <w:r>
        <w:rPr>
          <w:rFonts w:hint="eastAsia" w:cs="宋体"/>
          <w:sz w:val="24"/>
          <w:highlight w:val="none"/>
        </w:rPr>
        <w:t xml:space="preserve">。服务期限为一年。 </w:t>
      </w:r>
    </w:p>
    <w:p w14:paraId="04F3A51F">
      <w:pPr>
        <w:spacing w:line="360" w:lineRule="auto"/>
        <w:ind w:firstLine="480" w:firstLineChars="200"/>
        <w:outlineLvl w:val="0"/>
        <w:rPr>
          <w:rFonts w:cs="宋体"/>
          <w:sz w:val="24"/>
        </w:rPr>
      </w:pPr>
      <w:r>
        <w:rPr>
          <w:rFonts w:hint="eastAsia" w:cs="宋体"/>
          <w:sz w:val="24"/>
        </w:rPr>
        <w:t>2、餐标制作要求：按照教委指示餐标要求制作。</w:t>
      </w:r>
    </w:p>
    <w:p w14:paraId="2507D8F6">
      <w:pPr>
        <w:spacing w:line="360" w:lineRule="auto"/>
        <w:ind w:firstLine="480" w:firstLineChars="200"/>
        <w:outlineLvl w:val="0"/>
        <w:rPr>
          <w:rFonts w:cs="宋体"/>
          <w:color w:val="auto"/>
          <w:sz w:val="24"/>
          <w:highlight w:val="none"/>
        </w:rPr>
      </w:pPr>
      <w:r>
        <w:rPr>
          <w:rFonts w:hint="eastAsia" w:cs="宋体"/>
          <w:sz w:val="24"/>
        </w:rPr>
        <w:t>3、供餐餐次及人数：餐次为早、中、晚三餐；供餐人次为1000人次，其中早餐300人左右、中餐550人左右、晚餐150人左右。</w:t>
      </w:r>
      <w:r>
        <w:rPr>
          <w:rFonts w:hint="eastAsia" w:cs="宋体"/>
          <w:color w:val="auto"/>
          <w:sz w:val="24"/>
          <w:highlight w:val="none"/>
        </w:rPr>
        <w:t>根据每年学生实际在册情况学生人数略有浮动。</w:t>
      </w:r>
    </w:p>
    <w:p w14:paraId="55741C95">
      <w:pPr>
        <w:spacing w:line="360" w:lineRule="auto"/>
        <w:ind w:firstLine="480" w:firstLineChars="200"/>
        <w:outlineLvl w:val="0"/>
        <w:rPr>
          <w:rFonts w:cs="宋体"/>
          <w:sz w:val="24"/>
        </w:rPr>
      </w:pPr>
      <w:r>
        <w:rPr>
          <w:rFonts w:hint="eastAsia" w:cs="宋体"/>
          <w:color w:val="auto"/>
          <w:sz w:val="24"/>
          <w:highlight w:val="none"/>
        </w:rPr>
        <w:t>4、供餐时间：按照教学行政历的周一至周四（三餐）、周五（早、中餐）、周日（晚餐）。供餐时间为：早餐7：00-7：55、午餐11:30-12:30、晚餐17：30-18</w:t>
      </w:r>
      <w:r>
        <w:rPr>
          <w:rFonts w:hint="eastAsia" w:cs="宋体"/>
          <w:sz w:val="24"/>
        </w:rPr>
        <w:t>:30。供餐时间依校方具体工作会有调整。</w:t>
      </w:r>
    </w:p>
    <w:p w14:paraId="34A8781C">
      <w:pPr>
        <w:spacing w:line="360" w:lineRule="auto"/>
        <w:ind w:firstLine="480" w:firstLineChars="200"/>
        <w:outlineLvl w:val="0"/>
        <w:rPr>
          <w:rFonts w:cs="宋体"/>
          <w:sz w:val="24"/>
        </w:rPr>
      </w:pPr>
      <w:r>
        <w:rPr>
          <w:rFonts w:hint="eastAsia" w:cs="宋体"/>
          <w:sz w:val="24"/>
        </w:rPr>
        <w:t>5、采购形式：由校方按照天津市教委统一要求，在天津市校园食品安全追溯平台进行采购原料，如以上述平台或主管部门没有所需原料，可按照校方需求统一制定统采。所有采购食品，有中标方员工和校方共同验收，必须符合国家食品安全规定、有正规发票、产品合格证，由中标方指定人员每日凭送货单建立台账。月底统一由校方进行结算，校方负责审核入库、出库管理，中标方应派专人予以协作。</w:t>
      </w:r>
    </w:p>
    <w:p w14:paraId="2B8B6860">
      <w:pPr>
        <w:spacing w:line="360" w:lineRule="auto"/>
        <w:ind w:firstLine="480" w:firstLineChars="200"/>
        <w:outlineLvl w:val="0"/>
        <w:rPr>
          <w:rFonts w:cs="宋体"/>
          <w:sz w:val="24"/>
        </w:rPr>
      </w:pPr>
      <w:r>
        <w:rPr>
          <w:rFonts w:hint="eastAsia" w:cs="宋体"/>
          <w:sz w:val="24"/>
        </w:rPr>
        <w:t>6、中标方需提前一周向校方提供下周的食谱，并因节假日、民俗等因素，按校方要求对食谱适时进行调整。早餐不少于3种，含主食、汤粥及小菜；中餐不少于3种菜品（含1全荤、1荤素、1素菜），主食不少于2种，汤类不少于1种；教师、学生应提供水果类配餐供应。</w:t>
      </w:r>
    </w:p>
    <w:p w14:paraId="08A231BA">
      <w:pPr>
        <w:spacing w:line="360" w:lineRule="auto"/>
        <w:ind w:firstLine="480" w:firstLineChars="200"/>
        <w:outlineLvl w:val="0"/>
        <w:rPr>
          <w:rFonts w:cs="宋体"/>
          <w:sz w:val="24"/>
          <w:highlight w:val="none"/>
        </w:rPr>
      </w:pPr>
      <w:r>
        <w:rPr>
          <w:rFonts w:hint="eastAsia" w:cs="宋体"/>
          <w:sz w:val="24"/>
          <w:highlight w:val="none"/>
        </w:rPr>
        <w:t>7、制作与分餐：300人左右早餐制作与分餐、550人左右中餐制作与分餐、150人左右晚餐制作与分餐，其中校方学前班午餐应送餐到指定地点。根据每年学生实际在册情况学生人数略有浮动。</w:t>
      </w:r>
    </w:p>
    <w:p w14:paraId="71E346BF">
      <w:pPr>
        <w:spacing w:line="360" w:lineRule="auto"/>
        <w:ind w:firstLine="480" w:firstLineChars="200"/>
        <w:outlineLvl w:val="0"/>
        <w:rPr>
          <w:rFonts w:cs="宋体"/>
          <w:sz w:val="24"/>
        </w:rPr>
      </w:pPr>
      <w:r>
        <w:rPr>
          <w:rFonts w:hint="eastAsia" w:cs="宋体"/>
          <w:sz w:val="24"/>
          <w:highlight w:val="none"/>
        </w:rPr>
        <w:t>8、餐后清洗，餐后组织人员按照操作规范对厨具、餐具进行清洗、消毒</w:t>
      </w:r>
      <w:r>
        <w:rPr>
          <w:rFonts w:hint="eastAsia" w:cs="宋体"/>
          <w:sz w:val="24"/>
        </w:rPr>
        <w:t>，并分类放在固定位置。负责操作间、库房、办公室、职工餐厅的卫生工作,保证每日清洁。中标方项目负责人应每日对工作人员、卫生情况进行检查并做记录。及时汇报食堂的工作并听取意见反馈,建立良好的沟通渠道,以便更好地为甲方服务。</w:t>
      </w:r>
    </w:p>
    <w:p w14:paraId="0433A133">
      <w:pPr>
        <w:spacing w:line="360" w:lineRule="auto"/>
        <w:ind w:firstLine="480" w:firstLineChars="200"/>
        <w:outlineLvl w:val="0"/>
        <w:rPr>
          <w:rFonts w:cs="宋体"/>
          <w:sz w:val="24"/>
        </w:rPr>
      </w:pPr>
      <w:r>
        <w:rPr>
          <w:rFonts w:hint="eastAsia" w:cs="宋体"/>
          <w:sz w:val="24"/>
        </w:rPr>
        <w:t>9、按照《食品安全法》以及天津市教委有关要求完成落实，以及接受相关检查及整改。</w:t>
      </w:r>
    </w:p>
    <w:p w14:paraId="5AE16A48">
      <w:pPr>
        <w:spacing w:line="360" w:lineRule="auto"/>
        <w:ind w:firstLine="480" w:firstLineChars="200"/>
        <w:outlineLvl w:val="0"/>
        <w:rPr>
          <w:sz w:val="24"/>
        </w:rPr>
      </w:pPr>
      <w:r>
        <w:rPr>
          <w:rFonts w:hint="eastAsia" w:cs="宋体"/>
          <w:sz w:val="24"/>
        </w:rPr>
        <w:t>10、投标人具备质量管理体系认证、环境管理体系认证、职业健康安全管理体系认证、食品安全管理体系认证、HACCP管理体系认证，提供证书扫描件。</w:t>
      </w:r>
      <w:r>
        <w:rPr>
          <w:rFonts w:hint="eastAsia"/>
          <w:sz w:val="24"/>
        </w:rPr>
        <w:t>本项目属于餐饮业。</w:t>
      </w:r>
    </w:p>
    <w:p w14:paraId="2B0C8E8B">
      <w:pPr>
        <w:spacing w:line="360" w:lineRule="auto"/>
        <w:ind w:firstLine="480" w:firstLineChars="200"/>
        <w:outlineLvl w:val="0"/>
        <w:rPr>
          <w:sz w:val="24"/>
        </w:rPr>
      </w:pPr>
      <w:r>
        <w:rPr>
          <w:rFonts w:hint="eastAsia"/>
          <w:sz w:val="24"/>
        </w:rPr>
        <w:t>不需要项目经理，只需要一个项目负责人即可</w:t>
      </w:r>
    </w:p>
    <w:p w14:paraId="28D8AFAB">
      <w:pPr>
        <w:spacing w:line="360" w:lineRule="auto"/>
        <w:ind w:firstLine="480" w:firstLineChars="200"/>
        <w:outlineLvl w:val="0"/>
        <w:rPr>
          <w:sz w:val="24"/>
        </w:rPr>
      </w:pPr>
      <w:r>
        <w:rPr>
          <w:sz w:val="24"/>
        </w:rPr>
        <w:t>二</w:t>
      </w:r>
      <w:r>
        <w:rPr>
          <w:rFonts w:hint="eastAsia"/>
          <w:sz w:val="24"/>
        </w:rPr>
        <w:t>、</w:t>
      </w:r>
      <w:r>
        <w:rPr>
          <w:sz w:val="24"/>
        </w:rPr>
        <w:t>人员及岗位要求</w:t>
      </w:r>
    </w:p>
    <w:tbl>
      <w:tblPr>
        <w:tblStyle w:val="18"/>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042"/>
        <w:gridCol w:w="600"/>
        <w:gridCol w:w="4483"/>
        <w:gridCol w:w="1228"/>
        <w:gridCol w:w="1240"/>
      </w:tblGrid>
      <w:tr w14:paraId="4D941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C7A85B6">
            <w:pPr>
              <w:spacing w:line="360" w:lineRule="auto"/>
              <w:jc w:val="center"/>
              <w:rPr>
                <w:b/>
                <w:szCs w:val="21"/>
              </w:rPr>
            </w:pPr>
            <w:r>
              <w:rPr>
                <w:b/>
                <w:szCs w:val="21"/>
              </w:rPr>
              <w:t>序号</w:t>
            </w:r>
          </w:p>
        </w:tc>
        <w:tc>
          <w:tcPr>
            <w:tcW w:w="1042" w:type="dxa"/>
            <w:vAlign w:val="center"/>
          </w:tcPr>
          <w:p w14:paraId="65408E9F">
            <w:pPr>
              <w:spacing w:line="360" w:lineRule="auto"/>
              <w:jc w:val="center"/>
              <w:rPr>
                <w:b/>
                <w:szCs w:val="21"/>
              </w:rPr>
            </w:pPr>
            <w:r>
              <w:rPr>
                <w:b/>
                <w:szCs w:val="21"/>
              </w:rPr>
              <w:t>岗位名称</w:t>
            </w:r>
          </w:p>
        </w:tc>
        <w:tc>
          <w:tcPr>
            <w:tcW w:w="600" w:type="dxa"/>
            <w:vAlign w:val="center"/>
          </w:tcPr>
          <w:p w14:paraId="4091BEFA">
            <w:pPr>
              <w:spacing w:line="360" w:lineRule="auto"/>
              <w:jc w:val="center"/>
              <w:rPr>
                <w:b/>
                <w:szCs w:val="21"/>
              </w:rPr>
            </w:pPr>
            <w:r>
              <w:rPr>
                <w:b/>
                <w:szCs w:val="21"/>
              </w:rPr>
              <w:t>人数</w:t>
            </w:r>
          </w:p>
        </w:tc>
        <w:tc>
          <w:tcPr>
            <w:tcW w:w="4483" w:type="dxa"/>
            <w:vAlign w:val="center"/>
          </w:tcPr>
          <w:p w14:paraId="545959B7">
            <w:pPr>
              <w:spacing w:line="360" w:lineRule="auto"/>
              <w:jc w:val="center"/>
              <w:rPr>
                <w:b/>
                <w:szCs w:val="21"/>
              </w:rPr>
            </w:pPr>
            <w:r>
              <w:rPr>
                <w:b/>
                <w:szCs w:val="21"/>
              </w:rPr>
              <w:t>要求</w:t>
            </w:r>
          </w:p>
        </w:tc>
        <w:tc>
          <w:tcPr>
            <w:tcW w:w="1228" w:type="dxa"/>
            <w:vAlign w:val="center"/>
          </w:tcPr>
          <w:p w14:paraId="128C1E1C">
            <w:pPr>
              <w:spacing w:line="360" w:lineRule="auto"/>
              <w:jc w:val="center"/>
              <w:rPr>
                <w:b/>
                <w:szCs w:val="21"/>
              </w:rPr>
            </w:pPr>
            <w:bookmarkStart w:id="4" w:name="OLE_LINK1"/>
            <w:bookmarkStart w:id="5" w:name="OLE_LINK2"/>
            <w:r>
              <w:rPr>
                <w:b/>
                <w:szCs w:val="21"/>
              </w:rPr>
              <w:t>是否接受退休人员</w:t>
            </w:r>
            <w:bookmarkEnd w:id="4"/>
            <w:bookmarkEnd w:id="5"/>
          </w:p>
        </w:tc>
        <w:tc>
          <w:tcPr>
            <w:tcW w:w="1240" w:type="dxa"/>
            <w:vAlign w:val="center"/>
          </w:tcPr>
          <w:p w14:paraId="10DC240B">
            <w:pPr>
              <w:spacing w:line="360" w:lineRule="auto"/>
              <w:jc w:val="center"/>
              <w:rPr>
                <w:b/>
                <w:szCs w:val="21"/>
              </w:rPr>
            </w:pPr>
            <w:r>
              <w:rPr>
                <w:b/>
                <w:szCs w:val="21"/>
              </w:rPr>
              <w:t>工作时间</w:t>
            </w:r>
          </w:p>
        </w:tc>
      </w:tr>
      <w:tr w14:paraId="602D1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3BE60A7">
            <w:pPr>
              <w:spacing w:line="360" w:lineRule="auto"/>
              <w:jc w:val="center"/>
              <w:rPr>
                <w:szCs w:val="21"/>
              </w:rPr>
            </w:pPr>
            <w:r>
              <w:rPr>
                <w:szCs w:val="21"/>
              </w:rPr>
              <w:t>1</w:t>
            </w:r>
          </w:p>
        </w:tc>
        <w:tc>
          <w:tcPr>
            <w:tcW w:w="1042" w:type="dxa"/>
            <w:vAlign w:val="center"/>
          </w:tcPr>
          <w:p w14:paraId="2F6C55AC">
            <w:pPr>
              <w:spacing w:line="360" w:lineRule="auto"/>
              <w:jc w:val="center"/>
              <w:rPr>
                <w:szCs w:val="21"/>
              </w:rPr>
            </w:pPr>
            <w:r>
              <w:rPr>
                <w:szCs w:val="21"/>
              </w:rPr>
              <w:t>厨师长</w:t>
            </w:r>
          </w:p>
        </w:tc>
        <w:tc>
          <w:tcPr>
            <w:tcW w:w="600" w:type="dxa"/>
            <w:vAlign w:val="center"/>
          </w:tcPr>
          <w:p w14:paraId="493F53B0">
            <w:pPr>
              <w:spacing w:line="360" w:lineRule="auto"/>
              <w:jc w:val="center"/>
              <w:rPr>
                <w:szCs w:val="21"/>
              </w:rPr>
            </w:pPr>
            <w:r>
              <w:rPr>
                <w:szCs w:val="21"/>
              </w:rPr>
              <w:t>1</w:t>
            </w:r>
          </w:p>
        </w:tc>
        <w:tc>
          <w:tcPr>
            <w:tcW w:w="4483" w:type="dxa"/>
            <w:vAlign w:val="center"/>
          </w:tcPr>
          <w:p w14:paraId="237A786A">
            <w:pPr>
              <w:numPr>
                <w:ilvl w:val="0"/>
                <w:numId w:val="2"/>
              </w:numPr>
              <w:spacing w:line="360" w:lineRule="auto"/>
              <w:jc w:val="left"/>
              <w:rPr>
                <w:szCs w:val="21"/>
              </w:rPr>
            </w:pPr>
            <w:r>
              <w:rPr>
                <w:szCs w:val="21"/>
              </w:rPr>
              <w:t>男性，55周岁或以下；</w:t>
            </w:r>
          </w:p>
          <w:p w14:paraId="6F27844B">
            <w:pPr>
              <w:numPr>
                <w:ilvl w:val="0"/>
                <w:numId w:val="2"/>
              </w:numPr>
              <w:spacing w:line="360" w:lineRule="auto"/>
              <w:jc w:val="left"/>
              <w:rPr>
                <w:szCs w:val="21"/>
              </w:rPr>
            </w:pPr>
            <w:r>
              <w:rPr>
                <w:szCs w:val="21"/>
              </w:rPr>
              <w:t>有5年以上厨师工作经验，且有两年以上为中小学食堂服务工作经验。</w:t>
            </w:r>
          </w:p>
          <w:p w14:paraId="3175E3CB">
            <w:pPr>
              <w:spacing w:line="360" w:lineRule="auto"/>
              <w:jc w:val="left"/>
              <w:rPr>
                <w:szCs w:val="21"/>
              </w:rPr>
            </w:pPr>
            <w:r>
              <w:rPr>
                <w:szCs w:val="21"/>
              </w:rPr>
              <w:t>（3）卫生防疫部门或医疗机构颁发的健康证；</w:t>
            </w:r>
          </w:p>
          <w:p w14:paraId="70631B0C">
            <w:pPr>
              <w:spacing w:line="360" w:lineRule="auto"/>
              <w:jc w:val="left"/>
              <w:rPr>
                <w:szCs w:val="21"/>
              </w:rPr>
            </w:pPr>
            <w:bookmarkStart w:id="6" w:name="OLE_LINK6"/>
            <w:bookmarkStart w:id="7" w:name="OLE_LINK5"/>
            <w:r>
              <w:rPr>
                <w:szCs w:val="21"/>
              </w:rPr>
              <w:t>（4）进场服务前需提供无违法犯罪记录证明</w:t>
            </w:r>
            <w:bookmarkEnd w:id="6"/>
            <w:bookmarkEnd w:id="7"/>
            <w:r>
              <w:rPr>
                <w:szCs w:val="21"/>
              </w:rPr>
              <w:t>。</w:t>
            </w:r>
          </w:p>
        </w:tc>
        <w:tc>
          <w:tcPr>
            <w:tcW w:w="1228" w:type="dxa"/>
            <w:vAlign w:val="center"/>
          </w:tcPr>
          <w:p w14:paraId="5136BEBC">
            <w:pPr>
              <w:spacing w:line="360" w:lineRule="auto"/>
              <w:jc w:val="center"/>
              <w:rPr>
                <w:szCs w:val="21"/>
              </w:rPr>
            </w:pPr>
            <w:r>
              <w:rPr>
                <w:szCs w:val="21"/>
              </w:rPr>
              <w:t>否</w:t>
            </w:r>
          </w:p>
        </w:tc>
        <w:tc>
          <w:tcPr>
            <w:tcW w:w="1240" w:type="dxa"/>
            <w:vAlign w:val="center"/>
          </w:tcPr>
          <w:p w14:paraId="5CAE7B43">
            <w:pPr>
              <w:widowControl/>
              <w:jc w:val="left"/>
              <w:rPr>
                <w:szCs w:val="21"/>
              </w:rPr>
            </w:pPr>
            <w:r>
              <w:rPr>
                <w:szCs w:val="21"/>
              </w:rPr>
              <w:t>每周6天</w:t>
            </w:r>
          </w:p>
          <w:p w14:paraId="575D2477">
            <w:pPr>
              <w:spacing w:line="360" w:lineRule="auto"/>
              <w:jc w:val="left"/>
              <w:rPr>
                <w:szCs w:val="21"/>
              </w:rPr>
            </w:pPr>
            <w:r>
              <w:rPr>
                <w:szCs w:val="21"/>
              </w:rPr>
              <w:t>每天8小时</w:t>
            </w:r>
          </w:p>
        </w:tc>
      </w:tr>
      <w:tr w14:paraId="696DE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82F1337">
            <w:pPr>
              <w:spacing w:line="360" w:lineRule="auto"/>
              <w:jc w:val="center"/>
              <w:rPr>
                <w:szCs w:val="21"/>
              </w:rPr>
            </w:pPr>
            <w:r>
              <w:rPr>
                <w:szCs w:val="21"/>
              </w:rPr>
              <w:t>2</w:t>
            </w:r>
          </w:p>
        </w:tc>
        <w:tc>
          <w:tcPr>
            <w:tcW w:w="1042" w:type="dxa"/>
            <w:vAlign w:val="center"/>
          </w:tcPr>
          <w:p w14:paraId="57A4158E">
            <w:pPr>
              <w:spacing w:line="360" w:lineRule="auto"/>
              <w:jc w:val="center"/>
              <w:rPr>
                <w:szCs w:val="21"/>
              </w:rPr>
            </w:pPr>
            <w:r>
              <w:rPr>
                <w:szCs w:val="21"/>
              </w:rPr>
              <w:t>厨师</w:t>
            </w:r>
          </w:p>
        </w:tc>
        <w:tc>
          <w:tcPr>
            <w:tcW w:w="600" w:type="dxa"/>
            <w:vAlign w:val="center"/>
          </w:tcPr>
          <w:p w14:paraId="46A43E1D">
            <w:pPr>
              <w:spacing w:line="360" w:lineRule="auto"/>
              <w:jc w:val="center"/>
              <w:rPr>
                <w:szCs w:val="21"/>
              </w:rPr>
            </w:pPr>
            <w:r>
              <w:rPr>
                <w:szCs w:val="21"/>
              </w:rPr>
              <w:t>2</w:t>
            </w:r>
          </w:p>
        </w:tc>
        <w:tc>
          <w:tcPr>
            <w:tcW w:w="4483" w:type="dxa"/>
            <w:vAlign w:val="center"/>
          </w:tcPr>
          <w:p w14:paraId="56064EA5">
            <w:pPr>
              <w:numPr>
                <w:ilvl w:val="0"/>
                <w:numId w:val="3"/>
              </w:numPr>
              <w:spacing w:line="360" w:lineRule="auto"/>
              <w:jc w:val="left"/>
              <w:rPr>
                <w:szCs w:val="21"/>
              </w:rPr>
            </w:pPr>
            <w:r>
              <w:rPr>
                <w:szCs w:val="21"/>
              </w:rPr>
              <w:t>男性，50周岁或以下；</w:t>
            </w:r>
          </w:p>
          <w:p w14:paraId="5E61A16B">
            <w:pPr>
              <w:numPr>
                <w:ilvl w:val="0"/>
                <w:numId w:val="3"/>
              </w:numPr>
              <w:spacing w:line="360" w:lineRule="auto"/>
              <w:jc w:val="left"/>
              <w:rPr>
                <w:szCs w:val="21"/>
              </w:rPr>
            </w:pPr>
            <w:r>
              <w:rPr>
                <w:szCs w:val="21"/>
              </w:rPr>
              <w:t>有3年以上（含3年）厨师工作经验。</w:t>
            </w:r>
          </w:p>
          <w:p w14:paraId="3614FA45">
            <w:pPr>
              <w:spacing w:line="360" w:lineRule="auto"/>
              <w:jc w:val="left"/>
              <w:rPr>
                <w:szCs w:val="21"/>
              </w:rPr>
            </w:pPr>
            <w:r>
              <w:rPr>
                <w:szCs w:val="21"/>
              </w:rPr>
              <w:t>（3）卫生防疫部门或医疗机构颁发的健康证；</w:t>
            </w:r>
          </w:p>
          <w:p w14:paraId="405474BC">
            <w:pPr>
              <w:spacing w:line="360" w:lineRule="auto"/>
              <w:jc w:val="left"/>
              <w:rPr>
                <w:szCs w:val="21"/>
              </w:rPr>
            </w:pPr>
            <w:r>
              <w:rPr>
                <w:szCs w:val="21"/>
              </w:rPr>
              <w:t>（4）进场服务前需提供无违法犯罪记录证明。</w:t>
            </w:r>
          </w:p>
        </w:tc>
        <w:tc>
          <w:tcPr>
            <w:tcW w:w="1228" w:type="dxa"/>
            <w:vAlign w:val="center"/>
          </w:tcPr>
          <w:p w14:paraId="77C1B6EF">
            <w:pPr>
              <w:spacing w:line="360" w:lineRule="auto"/>
              <w:jc w:val="center"/>
              <w:rPr>
                <w:szCs w:val="21"/>
              </w:rPr>
            </w:pPr>
            <w:r>
              <w:rPr>
                <w:szCs w:val="21"/>
              </w:rPr>
              <w:t>否</w:t>
            </w:r>
          </w:p>
        </w:tc>
        <w:tc>
          <w:tcPr>
            <w:tcW w:w="1240" w:type="dxa"/>
            <w:vAlign w:val="center"/>
          </w:tcPr>
          <w:p w14:paraId="76619F2E">
            <w:pPr>
              <w:widowControl/>
              <w:jc w:val="left"/>
              <w:rPr>
                <w:szCs w:val="21"/>
              </w:rPr>
            </w:pPr>
            <w:r>
              <w:rPr>
                <w:szCs w:val="21"/>
              </w:rPr>
              <w:t>每周6天</w:t>
            </w:r>
          </w:p>
          <w:p w14:paraId="6AAD5BB2">
            <w:pPr>
              <w:spacing w:line="360" w:lineRule="auto"/>
              <w:jc w:val="left"/>
              <w:rPr>
                <w:szCs w:val="21"/>
              </w:rPr>
            </w:pPr>
            <w:r>
              <w:rPr>
                <w:szCs w:val="21"/>
              </w:rPr>
              <w:t>每天8小时</w:t>
            </w:r>
          </w:p>
        </w:tc>
      </w:tr>
      <w:tr w14:paraId="41101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5901E46">
            <w:pPr>
              <w:spacing w:line="360" w:lineRule="auto"/>
              <w:jc w:val="center"/>
              <w:rPr>
                <w:szCs w:val="21"/>
              </w:rPr>
            </w:pPr>
            <w:r>
              <w:rPr>
                <w:szCs w:val="21"/>
              </w:rPr>
              <w:t>3</w:t>
            </w:r>
          </w:p>
        </w:tc>
        <w:tc>
          <w:tcPr>
            <w:tcW w:w="1042" w:type="dxa"/>
            <w:vAlign w:val="center"/>
          </w:tcPr>
          <w:p w14:paraId="5DEC81AA">
            <w:pPr>
              <w:spacing w:line="360" w:lineRule="auto"/>
              <w:jc w:val="center"/>
              <w:rPr>
                <w:szCs w:val="21"/>
              </w:rPr>
            </w:pPr>
            <w:r>
              <w:rPr>
                <w:szCs w:val="21"/>
              </w:rPr>
              <w:t>切配</w:t>
            </w:r>
          </w:p>
        </w:tc>
        <w:tc>
          <w:tcPr>
            <w:tcW w:w="600" w:type="dxa"/>
            <w:vAlign w:val="center"/>
          </w:tcPr>
          <w:p w14:paraId="79D265EB">
            <w:pPr>
              <w:spacing w:line="360" w:lineRule="auto"/>
              <w:jc w:val="center"/>
              <w:rPr>
                <w:szCs w:val="21"/>
              </w:rPr>
            </w:pPr>
            <w:r>
              <w:rPr>
                <w:szCs w:val="21"/>
              </w:rPr>
              <w:t>3</w:t>
            </w:r>
          </w:p>
        </w:tc>
        <w:tc>
          <w:tcPr>
            <w:tcW w:w="4483" w:type="dxa"/>
            <w:vAlign w:val="center"/>
          </w:tcPr>
          <w:p w14:paraId="28363E49">
            <w:pPr>
              <w:spacing w:line="360" w:lineRule="auto"/>
              <w:jc w:val="left"/>
              <w:rPr>
                <w:szCs w:val="21"/>
              </w:rPr>
            </w:pPr>
            <w:r>
              <w:rPr>
                <w:szCs w:val="21"/>
              </w:rPr>
              <w:t>（1）</w:t>
            </w:r>
            <w:bookmarkStart w:id="8" w:name="OLE_LINK7"/>
            <w:bookmarkStart w:id="9" w:name="OLE_LINK8"/>
            <w:r>
              <w:rPr>
                <w:szCs w:val="21"/>
              </w:rPr>
              <w:t>男性年龄在55周岁或以下，女性年龄在55周岁或以下。</w:t>
            </w:r>
          </w:p>
          <w:bookmarkEnd w:id="8"/>
          <w:bookmarkEnd w:id="9"/>
          <w:p w14:paraId="60AC0523">
            <w:pPr>
              <w:spacing w:line="360" w:lineRule="auto"/>
              <w:jc w:val="left"/>
              <w:rPr>
                <w:szCs w:val="21"/>
              </w:rPr>
            </w:pPr>
            <w:r>
              <w:rPr>
                <w:szCs w:val="21"/>
              </w:rPr>
              <w:t>（2）卫生防疫部门或医疗机构颁发的健康证；</w:t>
            </w:r>
          </w:p>
          <w:p w14:paraId="26A09C0E">
            <w:pPr>
              <w:spacing w:line="360" w:lineRule="auto"/>
              <w:jc w:val="left"/>
              <w:rPr>
                <w:szCs w:val="21"/>
              </w:rPr>
            </w:pPr>
            <w:r>
              <w:rPr>
                <w:szCs w:val="21"/>
              </w:rPr>
              <w:t>（3）进场服务前需提供无违法犯罪记录证明。</w:t>
            </w:r>
          </w:p>
        </w:tc>
        <w:tc>
          <w:tcPr>
            <w:tcW w:w="1228" w:type="dxa"/>
            <w:vAlign w:val="center"/>
          </w:tcPr>
          <w:p w14:paraId="4DFD6C92">
            <w:pPr>
              <w:spacing w:line="360" w:lineRule="auto"/>
              <w:jc w:val="center"/>
              <w:rPr>
                <w:szCs w:val="21"/>
              </w:rPr>
            </w:pPr>
            <w:bookmarkStart w:id="10" w:name="OLE_LINK3"/>
            <w:r>
              <w:rPr>
                <w:szCs w:val="21"/>
              </w:rPr>
              <w:t>可以接受1名退休人员</w:t>
            </w:r>
            <w:bookmarkEnd w:id="10"/>
          </w:p>
        </w:tc>
        <w:tc>
          <w:tcPr>
            <w:tcW w:w="1240" w:type="dxa"/>
            <w:vAlign w:val="center"/>
          </w:tcPr>
          <w:p w14:paraId="6F5D84DC">
            <w:pPr>
              <w:widowControl/>
              <w:jc w:val="left"/>
              <w:rPr>
                <w:szCs w:val="21"/>
              </w:rPr>
            </w:pPr>
            <w:r>
              <w:rPr>
                <w:szCs w:val="21"/>
              </w:rPr>
              <w:t>每周6天</w:t>
            </w:r>
          </w:p>
          <w:p w14:paraId="1FE2BCA0">
            <w:pPr>
              <w:spacing w:line="360" w:lineRule="auto"/>
              <w:jc w:val="left"/>
              <w:rPr>
                <w:szCs w:val="21"/>
              </w:rPr>
            </w:pPr>
            <w:r>
              <w:rPr>
                <w:szCs w:val="21"/>
              </w:rPr>
              <w:t>每天8小时</w:t>
            </w:r>
          </w:p>
        </w:tc>
      </w:tr>
      <w:tr w14:paraId="1F808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6" w:hRule="atLeast"/>
          <w:jc w:val="center"/>
        </w:trPr>
        <w:tc>
          <w:tcPr>
            <w:tcW w:w="726" w:type="dxa"/>
            <w:vAlign w:val="center"/>
          </w:tcPr>
          <w:p w14:paraId="13675BE2">
            <w:pPr>
              <w:spacing w:line="360" w:lineRule="auto"/>
              <w:jc w:val="center"/>
              <w:rPr>
                <w:szCs w:val="21"/>
              </w:rPr>
            </w:pPr>
            <w:r>
              <w:rPr>
                <w:szCs w:val="21"/>
              </w:rPr>
              <w:t>4</w:t>
            </w:r>
          </w:p>
        </w:tc>
        <w:tc>
          <w:tcPr>
            <w:tcW w:w="1042" w:type="dxa"/>
            <w:vAlign w:val="center"/>
          </w:tcPr>
          <w:p w14:paraId="6A7B7299">
            <w:pPr>
              <w:spacing w:line="360" w:lineRule="auto"/>
              <w:jc w:val="center"/>
              <w:rPr>
                <w:szCs w:val="21"/>
              </w:rPr>
            </w:pPr>
            <w:r>
              <w:rPr>
                <w:szCs w:val="21"/>
              </w:rPr>
              <w:t>面点</w:t>
            </w:r>
          </w:p>
        </w:tc>
        <w:tc>
          <w:tcPr>
            <w:tcW w:w="600" w:type="dxa"/>
            <w:vAlign w:val="center"/>
          </w:tcPr>
          <w:p w14:paraId="2545575C">
            <w:pPr>
              <w:spacing w:line="360" w:lineRule="auto"/>
              <w:jc w:val="center"/>
              <w:rPr>
                <w:szCs w:val="21"/>
              </w:rPr>
            </w:pPr>
            <w:r>
              <w:rPr>
                <w:szCs w:val="21"/>
              </w:rPr>
              <w:t>3</w:t>
            </w:r>
          </w:p>
        </w:tc>
        <w:tc>
          <w:tcPr>
            <w:tcW w:w="4483" w:type="dxa"/>
            <w:vAlign w:val="center"/>
          </w:tcPr>
          <w:p w14:paraId="361A9D4D">
            <w:pPr>
              <w:spacing w:line="360" w:lineRule="auto"/>
              <w:jc w:val="left"/>
              <w:rPr>
                <w:szCs w:val="21"/>
              </w:rPr>
            </w:pPr>
            <w:r>
              <w:rPr>
                <w:szCs w:val="21"/>
              </w:rPr>
              <w:t>（1）男性年龄在55周岁或以下，女性年龄在55周岁或以下。</w:t>
            </w:r>
          </w:p>
          <w:p w14:paraId="24CA7C8A">
            <w:pPr>
              <w:spacing w:line="360" w:lineRule="auto"/>
              <w:jc w:val="left"/>
              <w:rPr>
                <w:szCs w:val="21"/>
              </w:rPr>
            </w:pPr>
            <w:r>
              <w:rPr>
                <w:szCs w:val="21"/>
              </w:rPr>
              <w:t>（2）卫生防疫部门或医疗机构颁发的健康证；</w:t>
            </w:r>
          </w:p>
          <w:p w14:paraId="30D3A80D">
            <w:pPr>
              <w:spacing w:line="360" w:lineRule="auto"/>
              <w:jc w:val="left"/>
              <w:rPr>
                <w:szCs w:val="21"/>
              </w:rPr>
            </w:pPr>
            <w:r>
              <w:rPr>
                <w:szCs w:val="21"/>
              </w:rPr>
              <w:t>（3）进场服务前需提供无违法犯罪记录证明。</w:t>
            </w:r>
          </w:p>
          <w:p w14:paraId="45DBA402">
            <w:pPr>
              <w:spacing w:line="360" w:lineRule="auto"/>
              <w:jc w:val="left"/>
              <w:rPr>
                <w:szCs w:val="21"/>
              </w:rPr>
            </w:pPr>
            <w:r>
              <w:rPr>
                <w:bCs/>
                <w:szCs w:val="21"/>
              </w:rPr>
              <w:t>（4）具有熟练的面点制作技术，有食堂面点设备的使用经验。</w:t>
            </w:r>
          </w:p>
        </w:tc>
        <w:tc>
          <w:tcPr>
            <w:tcW w:w="1228" w:type="dxa"/>
            <w:vAlign w:val="center"/>
          </w:tcPr>
          <w:p w14:paraId="7F54C34D">
            <w:pPr>
              <w:spacing w:line="360" w:lineRule="auto"/>
              <w:jc w:val="left"/>
              <w:rPr>
                <w:szCs w:val="21"/>
              </w:rPr>
            </w:pPr>
            <w:r>
              <w:rPr>
                <w:szCs w:val="21"/>
              </w:rPr>
              <w:t>可以接受2名退休人员</w:t>
            </w:r>
          </w:p>
        </w:tc>
        <w:tc>
          <w:tcPr>
            <w:tcW w:w="1240" w:type="dxa"/>
            <w:vAlign w:val="center"/>
          </w:tcPr>
          <w:p w14:paraId="2A46350C">
            <w:pPr>
              <w:widowControl/>
              <w:jc w:val="left"/>
              <w:rPr>
                <w:szCs w:val="21"/>
              </w:rPr>
            </w:pPr>
            <w:r>
              <w:rPr>
                <w:szCs w:val="21"/>
              </w:rPr>
              <w:t>每周6天</w:t>
            </w:r>
          </w:p>
          <w:p w14:paraId="017EAD9E">
            <w:pPr>
              <w:spacing w:line="360" w:lineRule="auto"/>
              <w:jc w:val="left"/>
              <w:rPr>
                <w:szCs w:val="21"/>
              </w:rPr>
            </w:pPr>
            <w:r>
              <w:rPr>
                <w:szCs w:val="21"/>
              </w:rPr>
              <w:t>每天8小时</w:t>
            </w:r>
          </w:p>
        </w:tc>
      </w:tr>
      <w:tr w14:paraId="09E5E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9E67249">
            <w:pPr>
              <w:spacing w:line="360" w:lineRule="auto"/>
              <w:jc w:val="center"/>
              <w:rPr>
                <w:szCs w:val="21"/>
              </w:rPr>
            </w:pPr>
            <w:r>
              <w:rPr>
                <w:szCs w:val="21"/>
              </w:rPr>
              <w:t>5</w:t>
            </w:r>
          </w:p>
        </w:tc>
        <w:tc>
          <w:tcPr>
            <w:tcW w:w="1042" w:type="dxa"/>
            <w:vAlign w:val="center"/>
          </w:tcPr>
          <w:p w14:paraId="5D406507">
            <w:pPr>
              <w:spacing w:line="360" w:lineRule="auto"/>
              <w:jc w:val="center"/>
              <w:rPr>
                <w:szCs w:val="21"/>
              </w:rPr>
            </w:pPr>
            <w:r>
              <w:rPr>
                <w:szCs w:val="21"/>
              </w:rPr>
              <w:t>洗消</w:t>
            </w:r>
          </w:p>
        </w:tc>
        <w:tc>
          <w:tcPr>
            <w:tcW w:w="600" w:type="dxa"/>
            <w:vAlign w:val="center"/>
          </w:tcPr>
          <w:p w14:paraId="415D481F">
            <w:pPr>
              <w:spacing w:line="360" w:lineRule="auto"/>
              <w:jc w:val="center"/>
              <w:rPr>
                <w:szCs w:val="21"/>
              </w:rPr>
            </w:pPr>
            <w:r>
              <w:rPr>
                <w:szCs w:val="21"/>
              </w:rPr>
              <w:t>3</w:t>
            </w:r>
          </w:p>
        </w:tc>
        <w:tc>
          <w:tcPr>
            <w:tcW w:w="4483" w:type="dxa"/>
            <w:vAlign w:val="center"/>
          </w:tcPr>
          <w:p w14:paraId="14D60B15">
            <w:pPr>
              <w:spacing w:line="360" w:lineRule="auto"/>
              <w:jc w:val="left"/>
              <w:rPr>
                <w:szCs w:val="21"/>
              </w:rPr>
            </w:pPr>
            <w:r>
              <w:rPr>
                <w:szCs w:val="21"/>
              </w:rPr>
              <w:t>（1）男性年龄在55周岁或以下，女性年龄在55周岁或以下。</w:t>
            </w:r>
          </w:p>
          <w:p w14:paraId="4D30E4E1">
            <w:pPr>
              <w:spacing w:line="360" w:lineRule="auto"/>
              <w:jc w:val="left"/>
              <w:rPr>
                <w:szCs w:val="21"/>
              </w:rPr>
            </w:pPr>
            <w:r>
              <w:rPr>
                <w:szCs w:val="21"/>
              </w:rPr>
              <w:t>（2）卫生防疫部门或医疗机构颁发的健康证；</w:t>
            </w:r>
          </w:p>
          <w:p w14:paraId="1038EA02">
            <w:pPr>
              <w:spacing w:line="360" w:lineRule="auto"/>
              <w:jc w:val="left"/>
              <w:rPr>
                <w:szCs w:val="21"/>
              </w:rPr>
            </w:pPr>
            <w:r>
              <w:rPr>
                <w:szCs w:val="21"/>
              </w:rPr>
              <w:t>（3）进场服务前需提供无违法犯罪记录证明.</w:t>
            </w:r>
          </w:p>
        </w:tc>
        <w:tc>
          <w:tcPr>
            <w:tcW w:w="1228" w:type="dxa"/>
            <w:vAlign w:val="center"/>
          </w:tcPr>
          <w:p w14:paraId="42902F60">
            <w:pPr>
              <w:spacing w:line="360" w:lineRule="auto"/>
              <w:jc w:val="left"/>
              <w:rPr>
                <w:szCs w:val="21"/>
              </w:rPr>
            </w:pPr>
            <w:r>
              <w:rPr>
                <w:szCs w:val="21"/>
              </w:rPr>
              <w:t>可以接受2名退休人员</w:t>
            </w:r>
          </w:p>
        </w:tc>
        <w:tc>
          <w:tcPr>
            <w:tcW w:w="1240" w:type="dxa"/>
            <w:vAlign w:val="center"/>
          </w:tcPr>
          <w:p w14:paraId="318A52DB">
            <w:pPr>
              <w:widowControl/>
              <w:jc w:val="left"/>
              <w:rPr>
                <w:szCs w:val="21"/>
              </w:rPr>
            </w:pPr>
            <w:r>
              <w:rPr>
                <w:szCs w:val="21"/>
              </w:rPr>
              <w:t>每周6天</w:t>
            </w:r>
          </w:p>
          <w:p w14:paraId="023B62D1">
            <w:pPr>
              <w:spacing w:line="360" w:lineRule="auto"/>
              <w:jc w:val="left"/>
              <w:rPr>
                <w:szCs w:val="21"/>
              </w:rPr>
            </w:pPr>
            <w:r>
              <w:rPr>
                <w:szCs w:val="21"/>
              </w:rPr>
              <w:t>每天8小时</w:t>
            </w:r>
          </w:p>
        </w:tc>
      </w:tr>
      <w:tr w14:paraId="20AAD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68" w:type="dxa"/>
            <w:gridSpan w:val="2"/>
            <w:vAlign w:val="center"/>
          </w:tcPr>
          <w:p w14:paraId="27EC10E5">
            <w:pPr>
              <w:spacing w:line="360" w:lineRule="auto"/>
              <w:jc w:val="center"/>
              <w:rPr>
                <w:szCs w:val="21"/>
              </w:rPr>
            </w:pPr>
            <w:r>
              <w:rPr>
                <w:szCs w:val="21"/>
              </w:rPr>
              <w:t>合计人数</w:t>
            </w:r>
          </w:p>
        </w:tc>
        <w:tc>
          <w:tcPr>
            <w:tcW w:w="7551" w:type="dxa"/>
            <w:gridSpan w:val="4"/>
            <w:vAlign w:val="center"/>
          </w:tcPr>
          <w:p w14:paraId="5D1898A9">
            <w:pPr>
              <w:spacing w:line="360" w:lineRule="auto"/>
              <w:jc w:val="center"/>
              <w:rPr>
                <w:szCs w:val="21"/>
              </w:rPr>
            </w:pPr>
            <w:r>
              <w:rPr>
                <w:szCs w:val="21"/>
              </w:rPr>
              <w:t>12人</w:t>
            </w:r>
          </w:p>
        </w:tc>
      </w:tr>
    </w:tbl>
    <w:p w14:paraId="5F84B412">
      <w:pPr>
        <w:spacing w:line="360" w:lineRule="auto"/>
        <w:outlineLvl w:val="0"/>
        <w:rPr>
          <w:sz w:val="24"/>
        </w:rPr>
      </w:pPr>
    </w:p>
    <w:p w14:paraId="52FB1AB3">
      <w:pPr>
        <w:pStyle w:val="30"/>
        <w:spacing w:line="360" w:lineRule="auto"/>
        <w:ind w:firstLine="480" w:firstLineChars="200"/>
        <w:jc w:val="both"/>
        <w:rPr>
          <w:rFonts w:ascii="Times New Roman" w:hAnsi="Times New Roman" w:eastAsia="宋体" w:cs="Times New Roman"/>
          <w:color w:val="auto"/>
          <w:kern w:val="2"/>
        </w:rPr>
      </w:pPr>
      <w:r>
        <w:rPr>
          <w:rFonts w:hint="eastAsia"/>
        </w:rPr>
        <w:t>注：</w:t>
      </w:r>
    </w:p>
    <w:p w14:paraId="026C9144">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29E93E59">
      <w:pPr>
        <w:spacing w:line="360" w:lineRule="auto"/>
        <w:ind w:firstLine="480" w:firstLineChars="200"/>
        <w:rPr>
          <w:sz w:val="24"/>
        </w:rPr>
      </w:pPr>
      <w:r>
        <w:rPr>
          <w:rFonts w:hint="eastAsia"/>
          <w:sz w:val="24"/>
          <w:szCs w:val="24"/>
        </w:rPr>
        <w:t>中标供应商公司内需配备专业营养师，可配合厨师长为学校制定带量食谱。</w:t>
      </w:r>
    </w:p>
    <w:p w14:paraId="3EE5EE91">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77D0C8EA">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C8051B2">
      <w:pPr>
        <w:spacing w:line="360" w:lineRule="auto"/>
        <w:rPr>
          <w:bCs/>
          <w:sz w:val="24"/>
          <w:szCs w:val="24"/>
        </w:rPr>
      </w:pPr>
      <w:r>
        <w:rPr>
          <w:rFonts w:hint="eastAsia"/>
          <w:bCs/>
          <w:sz w:val="24"/>
          <w:szCs w:val="24"/>
        </w:rPr>
        <w:t>三、</w:t>
      </w:r>
      <w:r>
        <w:rPr>
          <w:rFonts w:hint="eastAsia"/>
          <w:bCs/>
          <w:color w:val="000000"/>
          <w:sz w:val="24"/>
          <w:szCs w:val="24"/>
        </w:rPr>
        <w:t>各岗位人员具体工作内容、职责及服务标准</w:t>
      </w:r>
    </w:p>
    <w:p w14:paraId="5CD5615E">
      <w:pPr>
        <w:spacing w:line="360" w:lineRule="auto"/>
        <w:rPr>
          <w:sz w:val="24"/>
          <w:szCs w:val="24"/>
        </w:rPr>
      </w:pPr>
      <w:r>
        <w:rPr>
          <w:rFonts w:hint="eastAsia"/>
          <w:sz w:val="24"/>
          <w:szCs w:val="24"/>
        </w:rPr>
        <w:t>（一）厨师长</w:t>
      </w:r>
    </w:p>
    <w:p w14:paraId="661E59F9">
      <w:pPr>
        <w:spacing w:line="360" w:lineRule="auto"/>
        <w:rPr>
          <w:sz w:val="24"/>
          <w:szCs w:val="24"/>
        </w:rPr>
      </w:pPr>
      <w:r>
        <w:rPr>
          <w:rFonts w:hint="eastAsia"/>
          <w:sz w:val="24"/>
          <w:szCs w:val="24"/>
        </w:rPr>
        <w:t>1.提前一周按照学校成本要求严格把控列好菜谱并听取校方意见修改。</w:t>
      </w:r>
    </w:p>
    <w:p w14:paraId="0D5E924E">
      <w:pPr>
        <w:spacing w:line="360" w:lineRule="auto"/>
        <w:rPr>
          <w:sz w:val="24"/>
          <w:szCs w:val="24"/>
        </w:rPr>
      </w:pPr>
      <w:r>
        <w:rPr>
          <w:rFonts w:hint="eastAsia"/>
          <w:sz w:val="24"/>
          <w:szCs w:val="24"/>
        </w:rPr>
        <w:t>2.在指定平台按照菜谱内容与人数需求要货，严格把控禁止浪费。禁止使用食品添加剂。</w:t>
      </w:r>
    </w:p>
    <w:p w14:paraId="1A7A3138">
      <w:pPr>
        <w:spacing w:line="360" w:lineRule="auto"/>
        <w:rPr>
          <w:sz w:val="24"/>
          <w:szCs w:val="24"/>
        </w:rPr>
      </w:pPr>
      <w:r>
        <w:rPr>
          <w:rFonts w:hint="eastAsia"/>
          <w:sz w:val="24"/>
          <w:szCs w:val="24"/>
        </w:rPr>
        <w:t>3.到校门口接货并入库，双人或多人查验货品质量，确保货品无污染、腐败，标签、保质期完好；填写出入库清单；确认供货商资质、索证索票与检疫证明符合要求。验收时食品温度符合食品安全要求。</w:t>
      </w:r>
    </w:p>
    <w:p w14:paraId="69542351">
      <w:pPr>
        <w:spacing w:line="360" w:lineRule="auto"/>
        <w:rPr>
          <w:sz w:val="24"/>
          <w:szCs w:val="24"/>
        </w:rPr>
      </w:pPr>
      <w:r>
        <w:rPr>
          <w:rFonts w:hint="eastAsia"/>
          <w:sz w:val="24"/>
          <w:szCs w:val="24"/>
        </w:rPr>
        <w:t>4.对全体食堂工作人员做好晨、午、晚检，有无咳嗽发烧、皮肤病，有因病请假人员及时上报学校。请长假需及时联系公司协调人员补充。</w:t>
      </w:r>
    </w:p>
    <w:p w14:paraId="1D7BE413">
      <w:pPr>
        <w:spacing w:line="360" w:lineRule="auto"/>
        <w:rPr>
          <w:sz w:val="24"/>
          <w:szCs w:val="24"/>
        </w:rPr>
      </w:pPr>
      <w:r>
        <w:rPr>
          <w:rFonts w:hint="eastAsia"/>
          <w:sz w:val="24"/>
          <w:szCs w:val="24"/>
        </w:rPr>
        <w:t>5.检查食堂工作人员个人卫生情况，不得佩戴首饰、美甲，操作前检查手部清洁情况。操作过程监督所有人员口罩、帽子佩戴情况，头发禁止外露。</w:t>
      </w:r>
    </w:p>
    <w:p w14:paraId="491D240B">
      <w:pPr>
        <w:spacing w:line="360" w:lineRule="auto"/>
        <w:rPr>
          <w:sz w:val="24"/>
          <w:szCs w:val="24"/>
        </w:rPr>
      </w:pPr>
      <w:r>
        <w:rPr>
          <w:rFonts w:hint="eastAsia"/>
          <w:sz w:val="24"/>
          <w:szCs w:val="24"/>
        </w:rPr>
        <w:t>6.维护设施设备、监督操作人员规范，如有操作不当造成的设备损坏应上报公司赔偿学校损失。</w:t>
      </w:r>
    </w:p>
    <w:p w14:paraId="14E773E2">
      <w:pPr>
        <w:spacing w:line="360" w:lineRule="auto"/>
        <w:rPr>
          <w:sz w:val="24"/>
          <w:szCs w:val="24"/>
        </w:rPr>
      </w:pPr>
      <w:r>
        <w:rPr>
          <w:rFonts w:hint="eastAsia"/>
          <w:sz w:val="24"/>
          <w:szCs w:val="24"/>
        </w:rPr>
        <w:t>7.确保菜品操作过程中卫生情况，备菜需封膜放置，操作过程中出现卫生安全隐患（如蚊虫、头发飞入菜品、掉在地上食材重新入锅等）一经发现需公司承担学校损失。</w:t>
      </w:r>
    </w:p>
    <w:p w14:paraId="398CFFDB">
      <w:pPr>
        <w:spacing w:line="360" w:lineRule="auto"/>
        <w:rPr>
          <w:sz w:val="24"/>
          <w:szCs w:val="24"/>
        </w:rPr>
      </w:pPr>
      <w:r>
        <w:rPr>
          <w:rFonts w:hint="eastAsia"/>
          <w:sz w:val="24"/>
          <w:szCs w:val="24"/>
        </w:rPr>
        <w:t>8.保证出餐温度不低于70度。禁止向师生提供隔餐菜。</w:t>
      </w:r>
    </w:p>
    <w:p w14:paraId="194EF046">
      <w:pPr>
        <w:spacing w:line="360" w:lineRule="auto"/>
        <w:rPr>
          <w:sz w:val="24"/>
          <w:szCs w:val="24"/>
        </w:rPr>
      </w:pPr>
      <w:r>
        <w:rPr>
          <w:rFonts w:hint="eastAsia"/>
          <w:sz w:val="24"/>
          <w:szCs w:val="24"/>
        </w:rPr>
        <w:t>9.监督负责场所消毒人员定时进行各操作间消毒情况。检查洗消人员餐具、厨具清洁消毒情况。</w:t>
      </w:r>
    </w:p>
    <w:p w14:paraId="18DEDB76">
      <w:pPr>
        <w:spacing w:line="360" w:lineRule="auto"/>
        <w:rPr>
          <w:sz w:val="24"/>
          <w:szCs w:val="24"/>
        </w:rPr>
      </w:pPr>
      <w:r>
        <w:rPr>
          <w:rFonts w:hint="eastAsia"/>
          <w:sz w:val="24"/>
          <w:szCs w:val="24"/>
        </w:rPr>
        <w:t>10.定时检查食材储存温度，确认食材、调料在保质期内且使用前无变质。开封后包装需加盖密封。</w:t>
      </w:r>
    </w:p>
    <w:p w14:paraId="64B73913">
      <w:pPr>
        <w:spacing w:line="360" w:lineRule="auto"/>
        <w:rPr>
          <w:sz w:val="24"/>
          <w:szCs w:val="24"/>
        </w:rPr>
      </w:pPr>
      <w:r>
        <w:rPr>
          <w:rFonts w:hint="eastAsia"/>
          <w:sz w:val="24"/>
          <w:szCs w:val="24"/>
        </w:rPr>
        <w:t>11.学期末提前向学校报送下学期需要的清洁产品、消耗品数量。</w:t>
      </w:r>
    </w:p>
    <w:p w14:paraId="0242CE92">
      <w:pPr>
        <w:spacing w:line="360" w:lineRule="auto"/>
        <w:rPr>
          <w:sz w:val="24"/>
          <w:szCs w:val="24"/>
        </w:rPr>
      </w:pPr>
      <w:r>
        <w:rPr>
          <w:rFonts w:hint="eastAsia"/>
          <w:sz w:val="24"/>
          <w:szCs w:val="24"/>
        </w:rPr>
        <w:t>12.配合校方的各项检查，出现问题积极整改。上级检查过程中如出现不合格环节，立即责任到人，汇报公司并按照奖惩措施进行罚款或适当扣除工资。</w:t>
      </w:r>
    </w:p>
    <w:p w14:paraId="495BD539">
      <w:pPr>
        <w:spacing w:line="360" w:lineRule="auto"/>
        <w:rPr>
          <w:sz w:val="24"/>
          <w:szCs w:val="24"/>
        </w:rPr>
      </w:pPr>
      <w:r>
        <w:rPr>
          <w:rFonts w:hint="eastAsia"/>
          <w:sz w:val="24"/>
          <w:szCs w:val="24"/>
        </w:rPr>
        <w:t>13.严格管理食堂工作人员，及时更新健康证。</w:t>
      </w:r>
    </w:p>
    <w:p w14:paraId="4643303D">
      <w:pPr>
        <w:spacing w:line="360" w:lineRule="auto"/>
        <w:rPr>
          <w:sz w:val="24"/>
          <w:szCs w:val="24"/>
        </w:rPr>
      </w:pPr>
      <w:r>
        <w:rPr>
          <w:rFonts w:hint="eastAsia"/>
          <w:sz w:val="24"/>
          <w:szCs w:val="24"/>
        </w:rPr>
        <w:t>14.认真</w:t>
      </w:r>
      <w:r>
        <w:rPr>
          <w:sz w:val="24"/>
          <w:szCs w:val="24"/>
        </w:rPr>
        <w:t>完成公司和采购人交办的其他工作。</w:t>
      </w:r>
    </w:p>
    <w:p w14:paraId="225F756D">
      <w:pPr>
        <w:spacing w:line="360" w:lineRule="auto"/>
        <w:rPr>
          <w:sz w:val="24"/>
          <w:szCs w:val="24"/>
        </w:rPr>
      </w:pPr>
      <w:r>
        <w:rPr>
          <w:rFonts w:hint="eastAsia"/>
          <w:sz w:val="24"/>
          <w:szCs w:val="24"/>
        </w:rPr>
        <w:t>（二）厨师</w:t>
      </w:r>
    </w:p>
    <w:p w14:paraId="703A8293">
      <w:pPr>
        <w:spacing w:line="360" w:lineRule="auto"/>
        <w:rPr>
          <w:sz w:val="24"/>
          <w:szCs w:val="24"/>
        </w:rPr>
      </w:pPr>
      <w:r>
        <w:rPr>
          <w:rFonts w:hint="eastAsia"/>
          <w:sz w:val="24"/>
          <w:szCs w:val="24"/>
        </w:rPr>
        <w:t>1.按照</w:t>
      </w:r>
      <w:r>
        <w:rPr>
          <w:sz w:val="24"/>
          <w:szCs w:val="24"/>
        </w:rPr>
        <w:t>要求</w:t>
      </w:r>
      <w:r>
        <w:rPr>
          <w:rFonts w:hint="eastAsia"/>
          <w:sz w:val="24"/>
          <w:szCs w:val="24"/>
        </w:rPr>
        <w:t>配合</w:t>
      </w:r>
      <w:r>
        <w:rPr>
          <w:sz w:val="24"/>
          <w:szCs w:val="24"/>
        </w:rPr>
        <w:t>厨师长</w:t>
      </w:r>
      <w:r>
        <w:rPr>
          <w:rFonts w:hint="eastAsia"/>
          <w:sz w:val="24"/>
          <w:szCs w:val="24"/>
        </w:rPr>
        <w:t>做好</w:t>
      </w:r>
      <w:r>
        <w:rPr>
          <w:sz w:val="24"/>
          <w:szCs w:val="24"/>
        </w:rPr>
        <w:t>厨房内</w:t>
      </w:r>
      <w:r>
        <w:rPr>
          <w:rFonts w:hint="eastAsia"/>
          <w:sz w:val="24"/>
          <w:szCs w:val="24"/>
        </w:rPr>
        <w:t>各项</w:t>
      </w:r>
      <w:r>
        <w:rPr>
          <w:sz w:val="24"/>
          <w:szCs w:val="24"/>
        </w:rPr>
        <w:t>工作。</w:t>
      </w:r>
    </w:p>
    <w:p w14:paraId="6413EDAC">
      <w:pPr>
        <w:spacing w:line="360" w:lineRule="auto"/>
        <w:rPr>
          <w:sz w:val="24"/>
          <w:szCs w:val="24"/>
        </w:rPr>
      </w:pPr>
      <w:r>
        <w:rPr>
          <w:rFonts w:hint="eastAsia"/>
          <w:sz w:val="24"/>
          <w:szCs w:val="24"/>
        </w:rPr>
        <w:t>2.按照</w:t>
      </w:r>
      <w:r>
        <w:rPr>
          <w:sz w:val="24"/>
          <w:szCs w:val="24"/>
        </w:rPr>
        <w:t>菜谱与厨师长定好要菜量，做好</w:t>
      </w:r>
      <w:r>
        <w:rPr>
          <w:rFonts w:hint="eastAsia"/>
          <w:sz w:val="24"/>
          <w:szCs w:val="24"/>
        </w:rPr>
        <w:t>接货</w:t>
      </w:r>
      <w:r>
        <w:rPr>
          <w:sz w:val="24"/>
          <w:szCs w:val="24"/>
        </w:rPr>
        <w:t>、验</w:t>
      </w:r>
      <w:r>
        <w:rPr>
          <w:rFonts w:hint="eastAsia"/>
          <w:sz w:val="24"/>
          <w:szCs w:val="24"/>
        </w:rPr>
        <w:t>货</w:t>
      </w:r>
      <w:r>
        <w:rPr>
          <w:sz w:val="24"/>
          <w:szCs w:val="24"/>
        </w:rPr>
        <w:t>工作，如出现不符合要求</w:t>
      </w:r>
      <w:r>
        <w:rPr>
          <w:rFonts w:hint="eastAsia"/>
          <w:sz w:val="24"/>
          <w:szCs w:val="24"/>
        </w:rPr>
        <w:t>原材料</w:t>
      </w:r>
      <w:r>
        <w:rPr>
          <w:sz w:val="24"/>
          <w:szCs w:val="24"/>
        </w:rPr>
        <w:t>，立即联系商家退</w:t>
      </w:r>
      <w:r>
        <w:rPr>
          <w:rFonts w:hint="eastAsia"/>
          <w:sz w:val="24"/>
          <w:szCs w:val="24"/>
        </w:rPr>
        <w:t>换</w:t>
      </w:r>
      <w:r>
        <w:rPr>
          <w:sz w:val="24"/>
          <w:szCs w:val="24"/>
        </w:rPr>
        <w:t>，不得耽误开餐。</w:t>
      </w:r>
    </w:p>
    <w:p w14:paraId="7BEF2FFA">
      <w:pPr>
        <w:spacing w:line="360" w:lineRule="auto"/>
        <w:rPr>
          <w:sz w:val="24"/>
          <w:szCs w:val="24"/>
        </w:rPr>
      </w:pPr>
      <w:r>
        <w:rPr>
          <w:rFonts w:hint="eastAsia"/>
          <w:sz w:val="24"/>
          <w:szCs w:val="24"/>
        </w:rPr>
        <w:t>3.定期</w:t>
      </w:r>
      <w:r>
        <w:rPr>
          <w:sz w:val="24"/>
          <w:szCs w:val="24"/>
        </w:rPr>
        <w:t>由公司进行统一培训，完成学校要求的学时。</w:t>
      </w:r>
    </w:p>
    <w:p w14:paraId="43BBB3EC">
      <w:pPr>
        <w:spacing w:line="360" w:lineRule="auto"/>
        <w:rPr>
          <w:sz w:val="24"/>
          <w:szCs w:val="24"/>
        </w:rPr>
      </w:pPr>
      <w:r>
        <w:rPr>
          <w:rFonts w:hint="eastAsia"/>
          <w:sz w:val="24"/>
          <w:szCs w:val="24"/>
        </w:rPr>
        <w:t>4.如供餐</w:t>
      </w:r>
      <w:r>
        <w:rPr>
          <w:sz w:val="24"/>
          <w:szCs w:val="24"/>
        </w:rPr>
        <w:t>出现</w:t>
      </w:r>
      <w:r>
        <w:rPr>
          <w:rFonts w:hint="eastAsia"/>
          <w:sz w:val="24"/>
          <w:szCs w:val="24"/>
        </w:rPr>
        <w:t>菜量</w:t>
      </w:r>
      <w:r>
        <w:rPr>
          <w:sz w:val="24"/>
          <w:szCs w:val="24"/>
        </w:rPr>
        <w:t>不够、菜品出锅质量不好等影响开餐的紧急情况，需与厨师长共同</w:t>
      </w:r>
      <w:r>
        <w:rPr>
          <w:rFonts w:hint="eastAsia"/>
          <w:sz w:val="24"/>
          <w:szCs w:val="24"/>
        </w:rPr>
        <w:t>处理</w:t>
      </w:r>
      <w:r>
        <w:rPr>
          <w:sz w:val="24"/>
          <w:szCs w:val="24"/>
        </w:rPr>
        <w:t>，不得影响学校正常开餐。</w:t>
      </w:r>
    </w:p>
    <w:p w14:paraId="7F972DC0">
      <w:pPr>
        <w:spacing w:line="360" w:lineRule="auto"/>
        <w:rPr>
          <w:sz w:val="24"/>
          <w:szCs w:val="24"/>
        </w:rPr>
      </w:pPr>
      <w:r>
        <w:rPr>
          <w:rFonts w:hint="eastAsia"/>
          <w:sz w:val="24"/>
          <w:szCs w:val="24"/>
        </w:rPr>
        <w:t>（三</w:t>
      </w:r>
      <w:r>
        <w:rPr>
          <w:sz w:val="24"/>
          <w:szCs w:val="24"/>
        </w:rPr>
        <w:t>）面点师</w:t>
      </w:r>
    </w:p>
    <w:p w14:paraId="5FB9EE1F">
      <w:pPr>
        <w:spacing w:line="360" w:lineRule="auto"/>
        <w:rPr>
          <w:sz w:val="24"/>
          <w:szCs w:val="24"/>
        </w:rPr>
      </w:pPr>
      <w:r>
        <w:rPr>
          <w:rFonts w:hint="eastAsia"/>
          <w:sz w:val="24"/>
          <w:szCs w:val="24"/>
        </w:rPr>
        <w:t>1.按照</w:t>
      </w:r>
      <w:r>
        <w:rPr>
          <w:sz w:val="24"/>
          <w:szCs w:val="24"/>
        </w:rPr>
        <w:t>厨师长要求按时完成面点制作工作。</w:t>
      </w:r>
    </w:p>
    <w:p w14:paraId="0227DE59">
      <w:pPr>
        <w:spacing w:line="360" w:lineRule="auto"/>
        <w:rPr>
          <w:sz w:val="24"/>
          <w:szCs w:val="24"/>
        </w:rPr>
      </w:pPr>
      <w:r>
        <w:rPr>
          <w:rFonts w:hint="eastAsia"/>
          <w:sz w:val="24"/>
          <w:szCs w:val="24"/>
        </w:rPr>
        <w:t>2.定期</w:t>
      </w:r>
      <w:r>
        <w:rPr>
          <w:sz w:val="24"/>
          <w:szCs w:val="24"/>
        </w:rPr>
        <w:t>培训，</w:t>
      </w:r>
      <w:r>
        <w:rPr>
          <w:rFonts w:hint="eastAsia"/>
          <w:sz w:val="24"/>
          <w:szCs w:val="24"/>
        </w:rPr>
        <w:t>为食堂</w:t>
      </w:r>
      <w:r>
        <w:rPr>
          <w:sz w:val="24"/>
          <w:szCs w:val="24"/>
        </w:rPr>
        <w:t>面食更新花色品种</w:t>
      </w:r>
      <w:r>
        <w:rPr>
          <w:rFonts w:hint="eastAsia"/>
          <w:sz w:val="24"/>
          <w:szCs w:val="24"/>
        </w:rPr>
        <w:t>，能够</w:t>
      </w:r>
      <w:r>
        <w:rPr>
          <w:sz w:val="24"/>
          <w:szCs w:val="24"/>
        </w:rPr>
        <w:t>满足师生对面食的各项要求。</w:t>
      </w:r>
    </w:p>
    <w:p w14:paraId="198B9655">
      <w:pPr>
        <w:spacing w:line="360" w:lineRule="auto"/>
        <w:rPr>
          <w:sz w:val="24"/>
          <w:szCs w:val="24"/>
        </w:rPr>
      </w:pPr>
      <w:r>
        <w:rPr>
          <w:rFonts w:hint="eastAsia"/>
          <w:sz w:val="24"/>
          <w:szCs w:val="24"/>
        </w:rPr>
        <w:t>3.负责</w:t>
      </w:r>
      <w:r>
        <w:rPr>
          <w:sz w:val="24"/>
          <w:szCs w:val="24"/>
        </w:rPr>
        <w:t>面点间的</w:t>
      </w:r>
      <w:r>
        <w:rPr>
          <w:rFonts w:hint="eastAsia"/>
          <w:sz w:val="24"/>
          <w:szCs w:val="24"/>
        </w:rPr>
        <w:t>一切</w:t>
      </w:r>
      <w:r>
        <w:rPr>
          <w:sz w:val="24"/>
          <w:szCs w:val="24"/>
        </w:rPr>
        <w:t>事物，</w:t>
      </w:r>
      <w:r>
        <w:rPr>
          <w:rFonts w:hint="eastAsia"/>
          <w:sz w:val="24"/>
          <w:szCs w:val="24"/>
        </w:rPr>
        <w:t>环境</w:t>
      </w:r>
      <w:r>
        <w:rPr>
          <w:sz w:val="24"/>
          <w:szCs w:val="24"/>
        </w:rPr>
        <w:t>卫生、设备</w:t>
      </w:r>
      <w:r>
        <w:rPr>
          <w:rFonts w:hint="eastAsia"/>
          <w:sz w:val="24"/>
          <w:szCs w:val="24"/>
        </w:rPr>
        <w:t>卫生</w:t>
      </w:r>
      <w:r>
        <w:rPr>
          <w:sz w:val="24"/>
          <w:szCs w:val="24"/>
        </w:rPr>
        <w:t>保持清洁。</w:t>
      </w:r>
    </w:p>
    <w:p w14:paraId="1078C270">
      <w:pPr>
        <w:spacing w:line="360" w:lineRule="auto"/>
        <w:rPr>
          <w:sz w:val="24"/>
          <w:szCs w:val="24"/>
        </w:rPr>
      </w:pPr>
      <w:r>
        <w:rPr>
          <w:rFonts w:hint="eastAsia"/>
          <w:sz w:val="24"/>
          <w:szCs w:val="24"/>
        </w:rPr>
        <w:t>（四）洗消</w:t>
      </w:r>
      <w:r>
        <w:rPr>
          <w:sz w:val="24"/>
          <w:szCs w:val="24"/>
        </w:rPr>
        <w:t>、切配</w:t>
      </w:r>
    </w:p>
    <w:p w14:paraId="26566CEB">
      <w:pPr>
        <w:spacing w:line="360" w:lineRule="auto"/>
        <w:rPr>
          <w:sz w:val="24"/>
          <w:szCs w:val="24"/>
        </w:rPr>
      </w:pPr>
      <w:r>
        <w:rPr>
          <w:rFonts w:hint="eastAsia"/>
          <w:sz w:val="24"/>
          <w:szCs w:val="24"/>
        </w:rPr>
        <w:t>1.按照</w:t>
      </w:r>
      <w:r>
        <w:rPr>
          <w:sz w:val="24"/>
          <w:szCs w:val="24"/>
        </w:rPr>
        <w:t>厨师长要求完成</w:t>
      </w:r>
      <w:r>
        <w:rPr>
          <w:rFonts w:hint="eastAsia"/>
          <w:sz w:val="24"/>
          <w:szCs w:val="24"/>
        </w:rPr>
        <w:t>食堂</w:t>
      </w:r>
      <w:r>
        <w:rPr>
          <w:sz w:val="24"/>
          <w:szCs w:val="24"/>
        </w:rPr>
        <w:t>各项工作。</w:t>
      </w:r>
    </w:p>
    <w:p w14:paraId="25B3769C">
      <w:pPr>
        <w:spacing w:line="360" w:lineRule="auto"/>
        <w:rPr>
          <w:sz w:val="24"/>
          <w:szCs w:val="24"/>
        </w:rPr>
      </w:pPr>
      <w:r>
        <w:rPr>
          <w:rFonts w:hint="eastAsia"/>
          <w:sz w:val="24"/>
          <w:szCs w:val="24"/>
        </w:rPr>
        <w:t>2.定期</w:t>
      </w:r>
      <w:r>
        <w:rPr>
          <w:sz w:val="24"/>
          <w:szCs w:val="24"/>
        </w:rPr>
        <w:t>接受</w:t>
      </w:r>
      <w:r>
        <w:rPr>
          <w:rFonts w:hint="eastAsia"/>
          <w:sz w:val="24"/>
          <w:szCs w:val="24"/>
        </w:rPr>
        <w:t>公司、</w:t>
      </w:r>
      <w:r>
        <w:rPr>
          <w:sz w:val="24"/>
          <w:szCs w:val="24"/>
        </w:rPr>
        <w:t>学校的</w:t>
      </w:r>
      <w:r>
        <w:rPr>
          <w:rFonts w:hint="eastAsia"/>
          <w:sz w:val="24"/>
          <w:szCs w:val="24"/>
        </w:rPr>
        <w:t>食品安全</w:t>
      </w:r>
      <w:r>
        <w:rPr>
          <w:sz w:val="24"/>
          <w:szCs w:val="24"/>
        </w:rPr>
        <w:t>操作知识培训。</w:t>
      </w:r>
    </w:p>
    <w:p w14:paraId="0EFE004A">
      <w:pPr>
        <w:spacing w:line="360" w:lineRule="auto"/>
        <w:ind w:firstLine="480" w:firstLineChars="200"/>
        <w:rPr>
          <w:bCs/>
          <w:sz w:val="24"/>
          <w:szCs w:val="24"/>
        </w:rPr>
      </w:pPr>
      <w:r>
        <w:rPr>
          <w:rFonts w:hint="eastAsia"/>
          <w:bCs/>
          <w:sz w:val="24"/>
          <w:szCs w:val="24"/>
        </w:rPr>
        <w:t>四、应急服务要求</w:t>
      </w:r>
    </w:p>
    <w:p w14:paraId="38036859">
      <w:pPr>
        <w:spacing w:line="360" w:lineRule="auto"/>
        <w:ind w:firstLine="480" w:firstLineChars="200"/>
        <w:jc w:val="left"/>
        <w:rPr>
          <w:sz w:val="24"/>
        </w:rPr>
      </w:pPr>
      <w:r>
        <w:rPr>
          <w:rFonts w:hint="eastAsia"/>
          <w:sz w:val="24"/>
        </w:rPr>
        <w:t>当出现不可预知紧急情况时（例如停水停电、极端天气、群体事件、自然灾害等），保证师生供餐服务正常运转的措施，包括但不限于临时提供</w:t>
      </w:r>
      <w:r>
        <w:rPr>
          <w:sz w:val="24"/>
        </w:rPr>
        <w:t>500</w:t>
      </w:r>
      <w:r>
        <w:rPr>
          <w:rFonts w:hint="eastAsia"/>
          <w:sz w:val="24"/>
        </w:rPr>
        <w:t>人配餐临时增配人员、临时调集设备、现有人员岗位职责临时增加、与相关政府部门协调配合等，以及应急全品类食材供货。</w:t>
      </w:r>
    </w:p>
    <w:p w14:paraId="57A607A7">
      <w:pPr>
        <w:spacing w:line="360" w:lineRule="auto"/>
        <w:ind w:firstLine="480" w:firstLineChars="200"/>
        <w:jc w:val="left"/>
        <w:rPr>
          <w:sz w:val="24"/>
        </w:rPr>
      </w:pPr>
      <w:r>
        <w:rPr>
          <w:rFonts w:hint="eastAsia"/>
          <w:sz w:val="24"/>
        </w:rPr>
        <w:t>投标人具有独立的餐食加工场地，具备每餐2500份以上应急配餐及相关运送能力，如为自有场地，提供房屋产权证扫描件和实景照片（所有权人应为投标人）；如为投标人租赁场地，提供有效期内的租赁协议、实景照片（承租人应为投标人，租赁协议内容须包括协议期限、使用地点等，租赁协议期限不少于 1 年）。</w:t>
      </w:r>
    </w:p>
    <w:p w14:paraId="5AFD94E8">
      <w:pPr>
        <w:spacing w:line="360" w:lineRule="auto"/>
        <w:ind w:firstLine="480" w:firstLineChars="200"/>
        <w:jc w:val="left"/>
        <w:rPr>
          <w:sz w:val="24"/>
        </w:rPr>
      </w:pPr>
      <w:r>
        <w:rPr>
          <w:rFonts w:hint="eastAsia"/>
          <w:sz w:val="24"/>
        </w:rPr>
        <w:t>投标人具备食材配送的车辆，车辆为封闭式食品专用运输车辆。自有车辆：提供机动车行驶证扫描件；租赁车辆：提供机动车行驶证扫描件和租赁合同或合作协议扫描件；上述车辆须全天24小时均可在我市内合法行驶。</w:t>
      </w:r>
    </w:p>
    <w:p w14:paraId="13CFE08D">
      <w:pPr>
        <w:spacing w:line="360" w:lineRule="auto"/>
        <w:ind w:firstLine="480" w:firstLineChars="200"/>
        <w:jc w:val="left"/>
        <w:rPr>
          <w:sz w:val="24"/>
        </w:rPr>
      </w:pPr>
      <w:r>
        <w:rPr>
          <w:rFonts w:hint="eastAsia"/>
          <w:sz w:val="24"/>
        </w:rPr>
        <w:t>五、人员保密要求</w:t>
      </w:r>
    </w:p>
    <w:p w14:paraId="4084C8EE">
      <w:pPr>
        <w:spacing w:line="360" w:lineRule="auto"/>
        <w:ind w:firstLine="480" w:firstLineChars="200"/>
        <w:rPr>
          <w:sz w:val="24"/>
          <w:szCs w:val="24"/>
        </w:rPr>
      </w:pPr>
      <w:r>
        <w:rPr>
          <w:rFonts w:hint="eastAsia"/>
          <w:sz w:val="24"/>
          <w:szCs w:val="24"/>
        </w:rPr>
        <w:t>1</w:t>
      </w:r>
      <w:r>
        <w:rPr>
          <w:sz w:val="24"/>
          <w:szCs w:val="24"/>
        </w:rPr>
        <w:t>.</w:t>
      </w:r>
      <w:r>
        <w:rPr>
          <w:rFonts w:hint="eastAsia"/>
          <w:sz w:val="24"/>
          <w:szCs w:val="24"/>
        </w:rPr>
        <w:t>所有</w:t>
      </w:r>
      <w:r>
        <w:rPr>
          <w:sz w:val="24"/>
          <w:szCs w:val="24"/>
        </w:rPr>
        <w:t>服务人员必须严格遵守国家</w:t>
      </w:r>
      <w:r>
        <w:rPr>
          <w:rFonts w:hint="eastAsia"/>
          <w:sz w:val="24"/>
          <w:szCs w:val="24"/>
        </w:rPr>
        <w:t>、地方</w:t>
      </w:r>
      <w:r>
        <w:rPr>
          <w:sz w:val="24"/>
          <w:szCs w:val="24"/>
        </w:rPr>
        <w:t>、</w:t>
      </w:r>
      <w:r>
        <w:rPr>
          <w:rFonts w:hint="eastAsia"/>
          <w:sz w:val="24"/>
          <w:szCs w:val="24"/>
        </w:rPr>
        <w:t>行业</w:t>
      </w:r>
      <w:r>
        <w:rPr>
          <w:sz w:val="24"/>
          <w:szCs w:val="24"/>
        </w:rPr>
        <w:t>相关保密管理政策规定。</w:t>
      </w:r>
    </w:p>
    <w:p w14:paraId="5F765583">
      <w:pPr>
        <w:spacing w:line="360" w:lineRule="auto"/>
        <w:ind w:firstLine="480" w:firstLineChars="200"/>
        <w:rPr>
          <w:sz w:val="24"/>
          <w:szCs w:val="24"/>
        </w:rPr>
      </w:pPr>
      <w:r>
        <w:rPr>
          <w:rFonts w:hint="eastAsia"/>
          <w:sz w:val="24"/>
          <w:szCs w:val="24"/>
        </w:rPr>
        <w:t>2.中标供应商</w:t>
      </w:r>
      <w:r>
        <w:rPr>
          <w:sz w:val="24"/>
          <w:szCs w:val="24"/>
        </w:rPr>
        <w:t>录用前必</w:t>
      </w:r>
      <w:r>
        <w:rPr>
          <w:rFonts w:hint="eastAsia"/>
          <w:sz w:val="24"/>
          <w:szCs w:val="24"/>
        </w:rPr>
        <w:t>须</w:t>
      </w:r>
      <w:r>
        <w:rPr>
          <w:sz w:val="24"/>
          <w:szCs w:val="24"/>
        </w:rPr>
        <w:t>对所录用人员进行政治审查，签订保密协议，组织岗前保密培训。</w:t>
      </w:r>
    </w:p>
    <w:p w14:paraId="43273BD3">
      <w:pPr>
        <w:spacing w:line="360" w:lineRule="auto"/>
        <w:ind w:firstLine="480" w:firstLineChars="200"/>
        <w:rPr>
          <w:sz w:val="24"/>
          <w:szCs w:val="24"/>
        </w:rPr>
      </w:pPr>
      <w:r>
        <w:rPr>
          <w:rFonts w:hint="eastAsia"/>
          <w:sz w:val="24"/>
          <w:szCs w:val="24"/>
        </w:rPr>
        <w:t>3.工作期间</w:t>
      </w:r>
      <w:r>
        <w:rPr>
          <w:sz w:val="24"/>
          <w:szCs w:val="24"/>
        </w:rPr>
        <w:t>，所有人员手机统一放置在食堂办公室，不得私自带进操作间，一经发现</w:t>
      </w:r>
      <w:r>
        <w:rPr>
          <w:rFonts w:hint="eastAsia"/>
          <w:sz w:val="24"/>
          <w:szCs w:val="24"/>
        </w:rPr>
        <w:t>严肃处理。如由</w:t>
      </w:r>
      <w:r>
        <w:rPr>
          <w:sz w:val="24"/>
          <w:szCs w:val="24"/>
        </w:rPr>
        <w:t>员工照片外泄造成</w:t>
      </w:r>
      <w:r>
        <w:rPr>
          <w:rFonts w:hint="eastAsia"/>
          <w:sz w:val="24"/>
          <w:szCs w:val="24"/>
        </w:rPr>
        <w:t>的相应</w:t>
      </w:r>
      <w:r>
        <w:rPr>
          <w:sz w:val="24"/>
          <w:szCs w:val="24"/>
        </w:rPr>
        <w:t>后果</w:t>
      </w:r>
      <w:r>
        <w:rPr>
          <w:rFonts w:hint="eastAsia"/>
          <w:sz w:val="24"/>
          <w:szCs w:val="24"/>
        </w:rPr>
        <w:t>由中标供应商</w:t>
      </w:r>
      <w:r>
        <w:rPr>
          <w:sz w:val="24"/>
          <w:szCs w:val="24"/>
        </w:rPr>
        <w:t>承担。</w:t>
      </w:r>
    </w:p>
    <w:p w14:paraId="096674C5">
      <w:pPr>
        <w:spacing w:line="360" w:lineRule="auto"/>
        <w:ind w:firstLine="480" w:firstLineChars="200"/>
        <w:rPr>
          <w:bCs/>
          <w:sz w:val="24"/>
          <w:szCs w:val="24"/>
        </w:rPr>
      </w:pPr>
      <w:r>
        <w:rPr>
          <w:rFonts w:hint="eastAsia"/>
          <w:bCs/>
          <w:sz w:val="24"/>
          <w:szCs w:val="24"/>
        </w:rPr>
        <w:t>六、人员稳定性要求</w:t>
      </w:r>
    </w:p>
    <w:p w14:paraId="3D4A12A8">
      <w:pPr>
        <w:spacing w:line="360" w:lineRule="auto"/>
        <w:ind w:firstLine="480" w:firstLineChars="200"/>
        <w:rPr>
          <w:bCs/>
          <w:sz w:val="24"/>
          <w:szCs w:val="24"/>
        </w:rPr>
      </w:pPr>
      <w:r>
        <w:rPr>
          <w:rFonts w:hint="eastAsia"/>
          <w:bCs/>
          <w:sz w:val="24"/>
          <w:szCs w:val="24"/>
        </w:rPr>
        <w:t>在整个服务期内，人员更换率不得超过</w:t>
      </w:r>
      <w:r>
        <w:rPr>
          <w:bCs/>
          <w:sz w:val="24"/>
          <w:szCs w:val="24"/>
          <w:u w:val="single"/>
        </w:rPr>
        <w:t>20</w:t>
      </w:r>
      <w:r>
        <w:rPr>
          <w:rFonts w:hint="eastAsia"/>
          <w:bCs/>
          <w:sz w:val="24"/>
          <w:szCs w:val="24"/>
        </w:rPr>
        <w:t>%，更换人员不得低于采购需求，且应经采购人同意。</w:t>
      </w:r>
    </w:p>
    <w:p w14:paraId="71697408">
      <w:pPr>
        <w:spacing w:line="360" w:lineRule="auto"/>
        <w:ind w:firstLine="480" w:firstLineChars="200"/>
        <w:rPr>
          <w:bCs/>
          <w:sz w:val="24"/>
          <w:szCs w:val="24"/>
        </w:rPr>
      </w:pPr>
      <w:r>
        <w:rPr>
          <w:rFonts w:hint="eastAsia"/>
          <w:bCs/>
          <w:sz w:val="24"/>
          <w:szCs w:val="24"/>
        </w:rPr>
        <w:t>七、进驻和接管要求</w:t>
      </w:r>
    </w:p>
    <w:p w14:paraId="3B429512">
      <w:pPr>
        <w:spacing w:line="360" w:lineRule="auto"/>
        <w:ind w:firstLine="480" w:firstLineChars="200"/>
        <w:rPr>
          <w:bCs/>
          <w:sz w:val="24"/>
          <w:szCs w:val="24"/>
        </w:rPr>
      </w:pPr>
      <w:r>
        <w:rPr>
          <w:rFonts w:hint="eastAsia"/>
          <w:bCs/>
          <w:sz w:val="24"/>
          <w:szCs w:val="24"/>
        </w:rPr>
        <w:t>1.中标（成交）后，及时配齐所需人员、工具、设备等，在规定的时间内保证全体服务人员按时进场服务，如果为新任服务公司，则还需与前任公司进行交接，保留相关记录，做到食堂服务平稳过渡，对采购人工作无不良影响。</w:t>
      </w:r>
    </w:p>
    <w:p w14:paraId="63534569">
      <w:pPr>
        <w:spacing w:line="360" w:lineRule="auto"/>
        <w:ind w:firstLine="480" w:firstLineChars="200"/>
        <w:rPr>
          <w:bCs/>
          <w:sz w:val="24"/>
          <w:szCs w:val="24"/>
        </w:rPr>
      </w:pPr>
      <w:r>
        <w:rPr>
          <w:rFonts w:hint="eastAsia"/>
          <w:bCs/>
          <w:sz w:val="24"/>
          <w:szCs w:val="24"/>
        </w:rPr>
        <w:t>2.接管</w:t>
      </w:r>
      <w:r>
        <w:rPr>
          <w:bCs/>
          <w:sz w:val="24"/>
          <w:szCs w:val="24"/>
        </w:rPr>
        <w:t>过程</w:t>
      </w:r>
      <w:r>
        <w:rPr>
          <w:rFonts w:hint="eastAsia"/>
          <w:bCs/>
          <w:sz w:val="24"/>
          <w:szCs w:val="24"/>
        </w:rPr>
        <w:t>不得</w:t>
      </w:r>
      <w:r>
        <w:rPr>
          <w:bCs/>
          <w:sz w:val="24"/>
          <w:szCs w:val="24"/>
        </w:rPr>
        <w:t>私自带走食堂内物品，</w:t>
      </w:r>
      <w:r>
        <w:rPr>
          <w:rFonts w:hint="eastAsia"/>
          <w:bCs/>
          <w:sz w:val="24"/>
          <w:szCs w:val="24"/>
        </w:rPr>
        <w:t>前任</w:t>
      </w:r>
      <w:r>
        <w:rPr>
          <w:bCs/>
          <w:sz w:val="24"/>
          <w:szCs w:val="24"/>
        </w:rPr>
        <w:t>公司项目负责人与</w:t>
      </w:r>
      <w:r>
        <w:rPr>
          <w:rFonts w:hint="eastAsia"/>
          <w:bCs/>
          <w:sz w:val="24"/>
          <w:szCs w:val="24"/>
        </w:rPr>
        <w:t>校方</w:t>
      </w:r>
      <w:r>
        <w:rPr>
          <w:bCs/>
          <w:sz w:val="24"/>
          <w:szCs w:val="24"/>
        </w:rPr>
        <w:t>管理人员共同</w:t>
      </w:r>
      <w:r>
        <w:rPr>
          <w:rFonts w:hint="eastAsia"/>
          <w:bCs/>
          <w:sz w:val="24"/>
          <w:szCs w:val="24"/>
        </w:rPr>
        <w:t>清点</w:t>
      </w:r>
      <w:r>
        <w:rPr>
          <w:bCs/>
          <w:sz w:val="24"/>
          <w:szCs w:val="24"/>
        </w:rPr>
        <w:t>物品数量、</w:t>
      </w:r>
      <w:r>
        <w:rPr>
          <w:rFonts w:hint="eastAsia"/>
          <w:bCs/>
          <w:sz w:val="24"/>
          <w:szCs w:val="24"/>
        </w:rPr>
        <w:t>查看</w:t>
      </w:r>
      <w:r>
        <w:rPr>
          <w:bCs/>
          <w:sz w:val="24"/>
          <w:szCs w:val="24"/>
        </w:rPr>
        <w:t>设备情况</w:t>
      </w:r>
      <w:r>
        <w:rPr>
          <w:rFonts w:hint="eastAsia"/>
          <w:bCs/>
          <w:sz w:val="24"/>
          <w:szCs w:val="24"/>
        </w:rPr>
        <w:t>，</w:t>
      </w:r>
      <w:r>
        <w:rPr>
          <w:bCs/>
          <w:sz w:val="24"/>
          <w:szCs w:val="24"/>
        </w:rPr>
        <w:t>并与新任公司交接。</w:t>
      </w:r>
    </w:p>
    <w:p w14:paraId="7A8910DC">
      <w:pPr>
        <w:spacing w:line="360" w:lineRule="auto"/>
        <w:ind w:firstLine="480" w:firstLineChars="200"/>
        <w:rPr>
          <w:bCs/>
          <w:sz w:val="24"/>
          <w:szCs w:val="24"/>
        </w:rPr>
      </w:pPr>
      <w:r>
        <w:rPr>
          <w:rFonts w:hint="eastAsia"/>
          <w:bCs/>
          <w:sz w:val="24"/>
          <w:szCs w:val="24"/>
        </w:rPr>
        <w:t>八、费用分割</w:t>
      </w:r>
    </w:p>
    <w:p w14:paraId="477FFE45">
      <w:pPr>
        <w:spacing w:line="360" w:lineRule="auto"/>
        <w:ind w:firstLine="480" w:firstLineChars="200"/>
        <w:rPr>
          <w:sz w:val="24"/>
          <w:szCs w:val="24"/>
        </w:rPr>
      </w:pPr>
      <w:r>
        <w:rPr>
          <w:rFonts w:hint="eastAsia"/>
          <w:bCs/>
          <w:sz w:val="24"/>
          <w:szCs w:val="24"/>
        </w:rPr>
        <w:t>1.食堂</w:t>
      </w:r>
      <w:r>
        <w:rPr>
          <w:bCs/>
          <w:sz w:val="24"/>
          <w:szCs w:val="24"/>
        </w:rPr>
        <w:t>服务人员统一着装并佩戴</w:t>
      </w:r>
      <w:r>
        <w:rPr>
          <w:sz w:val="24"/>
          <w:szCs w:val="24"/>
        </w:rPr>
        <w:t>工牌，服装</w:t>
      </w:r>
      <w:r>
        <w:rPr>
          <w:rFonts w:hint="eastAsia"/>
          <w:sz w:val="24"/>
          <w:szCs w:val="24"/>
        </w:rPr>
        <w:t>、围裙</w:t>
      </w:r>
      <w:r>
        <w:rPr>
          <w:sz w:val="24"/>
          <w:szCs w:val="24"/>
        </w:rPr>
        <w:t>、</w:t>
      </w:r>
      <w:r>
        <w:rPr>
          <w:rFonts w:hint="eastAsia"/>
          <w:sz w:val="24"/>
          <w:szCs w:val="24"/>
        </w:rPr>
        <w:t>胶鞋、帽子</w:t>
      </w:r>
      <w:r>
        <w:rPr>
          <w:sz w:val="24"/>
          <w:szCs w:val="24"/>
        </w:rPr>
        <w:t>、工牌</w:t>
      </w:r>
      <w:r>
        <w:rPr>
          <w:rFonts w:hint="eastAsia"/>
          <w:sz w:val="24"/>
          <w:szCs w:val="24"/>
        </w:rPr>
        <w:t>由</w:t>
      </w:r>
      <w:r>
        <w:rPr>
          <w:sz w:val="24"/>
          <w:szCs w:val="24"/>
        </w:rPr>
        <w:t>中标供应商统一配备</w:t>
      </w:r>
      <w:r>
        <w:rPr>
          <w:rFonts w:hint="eastAsia"/>
          <w:sz w:val="24"/>
          <w:szCs w:val="24"/>
        </w:rPr>
        <w:t>。</w:t>
      </w:r>
    </w:p>
    <w:p w14:paraId="73E6B5EC">
      <w:pPr>
        <w:spacing w:line="360" w:lineRule="auto"/>
        <w:ind w:firstLine="480" w:firstLineChars="200"/>
        <w:rPr>
          <w:sz w:val="24"/>
          <w:szCs w:val="24"/>
        </w:rPr>
      </w:pPr>
      <w:r>
        <w:rPr>
          <w:rFonts w:hint="eastAsia"/>
          <w:sz w:val="24"/>
          <w:szCs w:val="24"/>
        </w:rPr>
        <w:t>2.制作菜品</w:t>
      </w:r>
      <w:r>
        <w:rPr>
          <w:sz w:val="24"/>
          <w:szCs w:val="24"/>
        </w:rPr>
        <w:t>的</w:t>
      </w:r>
      <w:r>
        <w:rPr>
          <w:rFonts w:hint="eastAsia"/>
          <w:sz w:val="24"/>
          <w:szCs w:val="24"/>
        </w:rPr>
        <w:t>原</w:t>
      </w:r>
      <w:r>
        <w:rPr>
          <w:sz w:val="24"/>
          <w:szCs w:val="24"/>
        </w:rPr>
        <w:t>材料费、水、</w:t>
      </w:r>
      <w:r>
        <w:rPr>
          <w:rFonts w:hint="eastAsia"/>
          <w:sz w:val="24"/>
          <w:szCs w:val="24"/>
        </w:rPr>
        <w:t>电</w:t>
      </w:r>
      <w:r>
        <w:rPr>
          <w:sz w:val="24"/>
          <w:szCs w:val="24"/>
        </w:rPr>
        <w:t>、燃气</w:t>
      </w:r>
      <w:r>
        <w:rPr>
          <w:rFonts w:hint="eastAsia"/>
          <w:sz w:val="24"/>
          <w:szCs w:val="24"/>
        </w:rPr>
        <w:t>、</w:t>
      </w:r>
      <w:r>
        <w:rPr>
          <w:sz w:val="24"/>
          <w:szCs w:val="24"/>
        </w:rPr>
        <w:t>耗材</w:t>
      </w:r>
      <w:r>
        <w:rPr>
          <w:rFonts w:hint="eastAsia"/>
          <w:sz w:val="24"/>
          <w:szCs w:val="24"/>
        </w:rPr>
        <w:t>等</w:t>
      </w:r>
      <w:r>
        <w:rPr>
          <w:sz w:val="24"/>
          <w:szCs w:val="24"/>
        </w:rPr>
        <w:t>费用</w:t>
      </w:r>
      <w:r>
        <w:rPr>
          <w:rFonts w:hint="eastAsia"/>
          <w:sz w:val="24"/>
          <w:szCs w:val="24"/>
        </w:rPr>
        <w:t>由</w:t>
      </w:r>
      <w:r>
        <w:rPr>
          <w:sz w:val="24"/>
          <w:szCs w:val="24"/>
        </w:rPr>
        <w:t>采购人负责。</w:t>
      </w:r>
    </w:p>
    <w:p w14:paraId="0E479B40">
      <w:pPr>
        <w:spacing w:line="360" w:lineRule="auto"/>
        <w:ind w:firstLine="480" w:firstLineChars="200"/>
        <w:rPr>
          <w:sz w:val="24"/>
          <w:szCs w:val="24"/>
        </w:rPr>
      </w:pPr>
      <w:r>
        <w:rPr>
          <w:rFonts w:hint="eastAsia"/>
          <w:sz w:val="24"/>
          <w:szCs w:val="24"/>
        </w:rPr>
        <w:t>3.采购人提供后厨场地、厨房所需加工设备及维护。</w:t>
      </w:r>
    </w:p>
    <w:p w14:paraId="15D16F84">
      <w:pPr>
        <w:spacing w:line="360" w:lineRule="auto"/>
        <w:ind w:firstLine="480" w:firstLineChars="200"/>
        <w:rPr>
          <w:sz w:val="24"/>
          <w:szCs w:val="24"/>
        </w:rPr>
      </w:pPr>
      <w:r>
        <w:rPr>
          <w:sz w:val="24"/>
          <w:szCs w:val="24"/>
        </w:rPr>
        <w:t>4</w:t>
      </w:r>
      <w:r>
        <w:rPr>
          <w:rFonts w:hint="eastAsia"/>
          <w:sz w:val="24"/>
          <w:szCs w:val="24"/>
        </w:rPr>
        <w:t>.采购人</w:t>
      </w:r>
      <w:r>
        <w:rPr>
          <w:sz w:val="24"/>
          <w:szCs w:val="24"/>
        </w:rPr>
        <w:t>免费提供食堂办公室一间。</w:t>
      </w:r>
    </w:p>
    <w:p w14:paraId="1A2C81EA">
      <w:pPr>
        <w:spacing w:line="360" w:lineRule="auto"/>
        <w:ind w:firstLine="480" w:firstLineChars="200"/>
        <w:rPr>
          <w:sz w:val="24"/>
          <w:szCs w:val="24"/>
        </w:rPr>
      </w:pPr>
      <w:r>
        <w:rPr>
          <w:rFonts w:hint="eastAsia"/>
          <w:sz w:val="24"/>
          <w:szCs w:val="24"/>
        </w:rPr>
        <w:t>5</w:t>
      </w:r>
      <w:r>
        <w:rPr>
          <w:sz w:val="24"/>
          <w:szCs w:val="24"/>
        </w:rPr>
        <w:t>.</w:t>
      </w:r>
      <w:r>
        <w:rPr>
          <w:rFonts w:hint="eastAsia"/>
          <w:sz w:val="24"/>
          <w:szCs w:val="24"/>
        </w:rPr>
        <w:t>采购人负责就餐所需餐具。</w:t>
      </w:r>
    </w:p>
    <w:p w14:paraId="069C7066">
      <w:pPr>
        <w:tabs>
          <w:tab w:val="left" w:pos="435"/>
        </w:tabs>
        <w:spacing w:line="360" w:lineRule="auto"/>
        <w:ind w:firstLine="480" w:firstLineChars="200"/>
        <w:rPr>
          <w:bCs/>
          <w:sz w:val="24"/>
          <w:szCs w:val="24"/>
        </w:rPr>
      </w:pPr>
      <w:r>
        <w:rPr>
          <w:rFonts w:hint="eastAsia"/>
          <w:bCs/>
          <w:sz w:val="24"/>
          <w:szCs w:val="24"/>
        </w:rPr>
        <w:t>九、食堂项目服务过程中，对中标供应商评价考核验收标准</w:t>
      </w:r>
    </w:p>
    <w:p w14:paraId="65E282A5">
      <w:pPr>
        <w:pStyle w:val="38"/>
        <w:spacing w:line="360" w:lineRule="auto"/>
        <w:ind w:firstLine="480"/>
        <w:rPr>
          <w:sz w:val="24"/>
        </w:rPr>
      </w:pPr>
      <w:r>
        <w:rPr>
          <w:rFonts w:hint="eastAsia"/>
          <w:sz w:val="24"/>
          <w:lang w:val="en-US"/>
        </w:rPr>
        <w:t>1.</w:t>
      </w:r>
      <w:r>
        <w:rPr>
          <w:rFonts w:hint="eastAsia"/>
          <w:sz w:val="24"/>
        </w:rPr>
        <w:t>中标</w:t>
      </w:r>
      <w:r>
        <w:rPr>
          <w:sz w:val="24"/>
        </w:rPr>
        <w:t>供应商应保证派驻员工稳定，在合同期内人员变动不得超过</w:t>
      </w:r>
      <w:r>
        <w:rPr>
          <w:rFonts w:hint="eastAsia"/>
          <w:sz w:val="24"/>
        </w:rPr>
        <w:t>20</w:t>
      </w:r>
      <w:r>
        <w:rPr>
          <w:sz w:val="24"/>
        </w:rPr>
        <w:t>%，超过扣除合同服务费</w:t>
      </w:r>
      <w:r>
        <w:rPr>
          <w:rFonts w:hint="eastAsia"/>
          <w:sz w:val="24"/>
        </w:rPr>
        <w:t>1</w:t>
      </w:r>
      <w:r>
        <w:rPr>
          <w:sz w:val="24"/>
        </w:rPr>
        <w:t>%。</w:t>
      </w:r>
    </w:p>
    <w:p w14:paraId="2D68F6DD">
      <w:pPr>
        <w:pStyle w:val="38"/>
        <w:spacing w:line="360" w:lineRule="auto"/>
        <w:ind w:firstLine="480"/>
        <w:rPr>
          <w:sz w:val="24"/>
        </w:rPr>
      </w:pPr>
      <w:r>
        <w:rPr>
          <w:rFonts w:hint="eastAsia"/>
          <w:sz w:val="24"/>
          <w:lang w:val="en-US"/>
        </w:rPr>
        <w:t>2.</w:t>
      </w:r>
      <w:r>
        <w:rPr>
          <w:rFonts w:hint="eastAsia"/>
          <w:sz w:val="24"/>
        </w:rPr>
        <w:t>员工</w:t>
      </w:r>
      <w:r>
        <w:rPr>
          <w:sz w:val="24"/>
        </w:rPr>
        <w:t>出现</w:t>
      </w:r>
      <w:r>
        <w:rPr>
          <w:rFonts w:hint="eastAsia"/>
          <w:sz w:val="24"/>
        </w:rPr>
        <w:t>重大</w:t>
      </w:r>
      <w:r>
        <w:rPr>
          <w:sz w:val="24"/>
        </w:rPr>
        <w:t>违纪</w:t>
      </w:r>
      <w:r>
        <w:rPr>
          <w:rFonts w:hint="eastAsia"/>
          <w:sz w:val="24"/>
        </w:rPr>
        <w:t>，</w:t>
      </w:r>
      <w:r>
        <w:rPr>
          <w:sz w:val="24"/>
        </w:rPr>
        <w:t>包括睡岗、脱岗、酒后上岗、迟到早退、带手机</w:t>
      </w:r>
      <w:r>
        <w:rPr>
          <w:rFonts w:hint="eastAsia"/>
          <w:sz w:val="24"/>
        </w:rPr>
        <w:t>进</w:t>
      </w:r>
      <w:r>
        <w:rPr>
          <w:sz w:val="24"/>
        </w:rPr>
        <w:t>操作间</w:t>
      </w:r>
      <w:r>
        <w:rPr>
          <w:rFonts w:hint="eastAsia"/>
          <w:sz w:val="24"/>
        </w:rPr>
        <w:t>，</w:t>
      </w:r>
      <w:r>
        <w:rPr>
          <w:sz w:val="24"/>
        </w:rPr>
        <w:t>出现</w:t>
      </w:r>
      <w:r>
        <w:rPr>
          <w:rFonts w:hint="eastAsia"/>
          <w:sz w:val="24"/>
        </w:rPr>
        <w:t>次数3次（含3次）</w:t>
      </w:r>
      <w:r>
        <w:rPr>
          <w:sz w:val="24"/>
        </w:rPr>
        <w:t>以上</w:t>
      </w:r>
      <w:r>
        <w:rPr>
          <w:rFonts w:hint="eastAsia"/>
          <w:sz w:val="24"/>
        </w:rPr>
        <w:t>，</w:t>
      </w:r>
      <w:r>
        <w:rPr>
          <w:sz w:val="24"/>
        </w:rPr>
        <w:t>扣除中标供应商</w:t>
      </w:r>
      <w:r>
        <w:rPr>
          <w:rFonts w:hint="eastAsia"/>
          <w:sz w:val="24"/>
        </w:rPr>
        <w:t>半年</w:t>
      </w:r>
      <w:r>
        <w:rPr>
          <w:sz w:val="24"/>
        </w:rPr>
        <w:t>合同服务费的</w:t>
      </w:r>
      <w:r>
        <w:rPr>
          <w:rFonts w:hint="eastAsia"/>
          <w:sz w:val="24"/>
        </w:rPr>
        <w:t>0.</w:t>
      </w:r>
      <w:r>
        <w:rPr>
          <w:sz w:val="24"/>
        </w:rPr>
        <w:t>5%</w:t>
      </w:r>
      <w:r>
        <w:rPr>
          <w:rFonts w:hint="eastAsia"/>
          <w:sz w:val="24"/>
        </w:rPr>
        <w:t>。如有</w:t>
      </w:r>
      <w:r>
        <w:rPr>
          <w:sz w:val="24"/>
        </w:rPr>
        <w:t>缺勤情况</w:t>
      </w:r>
      <w:r>
        <w:rPr>
          <w:rFonts w:hint="eastAsia"/>
          <w:sz w:val="24"/>
        </w:rPr>
        <w:t>每人</w:t>
      </w:r>
      <w:r>
        <w:rPr>
          <w:sz w:val="24"/>
        </w:rPr>
        <w:t>每天扣除</w:t>
      </w:r>
      <w:r>
        <w:rPr>
          <w:rFonts w:hint="eastAsia"/>
          <w:sz w:val="24"/>
        </w:rPr>
        <w:t>100元</w:t>
      </w:r>
      <w:r>
        <w:rPr>
          <w:sz w:val="24"/>
        </w:rPr>
        <w:t>。</w:t>
      </w:r>
    </w:p>
    <w:p w14:paraId="601AE7D0">
      <w:pPr>
        <w:pStyle w:val="38"/>
        <w:spacing w:line="360" w:lineRule="auto"/>
        <w:ind w:firstLine="480"/>
        <w:rPr>
          <w:sz w:val="24"/>
        </w:rPr>
      </w:pPr>
      <w:r>
        <w:rPr>
          <w:rFonts w:hint="eastAsia"/>
          <w:sz w:val="24"/>
          <w:lang w:val="en-US"/>
        </w:rPr>
        <w:t>3.</w:t>
      </w:r>
      <w:r>
        <w:rPr>
          <w:rFonts w:hint="eastAsia"/>
          <w:sz w:val="24"/>
        </w:rPr>
        <w:t>员工</w:t>
      </w:r>
      <w:r>
        <w:rPr>
          <w:sz w:val="24"/>
        </w:rPr>
        <w:t>损坏校方提供的厨房设备设施</w:t>
      </w:r>
      <w:r>
        <w:rPr>
          <w:rFonts w:hint="eastAsia"/>
          <w:sz w:val="24"/>
        </w:rPr>
        <w:t>、</w:t>
      </w:r>
      <w:r>
        <w:rPr>
          <w:sz w:val="24"/>
        </w:rPr>
        <w:t>校内</w:t>
      </w:r>
      <w:r>
        <w:rPr>
          <w:rFonts w:hint="eastAsia"/>
          <w:sz w:val="24"/>
        </w:rPr>
        <w:t>公共</w:t>
      </w:r>
      <w:r>
        <w:rPr>
          <w:sz w:val="24"/>
        </w:rPr>
        <w:t>设施</w:t>
      </w:r>
      <w:r>
        <w:rPr>
          <w:rFonts w:hint="eastAsia"/>
          <w:sz w:val="24"/>
        </w:rPr>
        <w:t>，</w:t>
      </w:r>
      <w:r>
        <w:rPr>
          <w:sz w:val="24"/>
        </w:rPr>
        <w:t>由中标供应商负责修复，并承担给采购人造成的相应经济损失。</w:t>
      </w:r>
    </w:p>
    <w:p w14:paraId="7A234B34">
      <w:pPr>
        <w:pStyle w:val="38"/>
        <w:spacing w:line="360" w:lineRule="auto"/>
        <w:ind w:firstLine="480"/>
        <w:rPr>
          <w:sz w:val="24"/>
        </w:rPr>
      </w:pPr>
      <w:r>
        <w:rPr>
          <w:rFonts w:hint="eastAsia"/>
          <w:sz w:val="24"/>
          <w:lang w:val="en-US"/>
        </w:rPr>
        <w:t>4.</w:t>
      </w:r>
      <w:r>
        <w:rPr>
          <w:rFonts w:hint="eastAsia"/>
          <w:sz w:val="24"/>
        </w:rPr>
        <w:t>每</w:t>
      </w:r>
      <w:r>
        <w:rPr>
          <w:sz w:val="24"/>
        </w:rPr>
        <w:t>学期协助</w:t>
      </w:r>
      <w:r>
        <w:rPr>
          <w:rFonts w:hint="eastAsia"/>
          <w:sz w:val="24"/>
        </w:rPr>
        <w:t>采购人</w:t>
      </w:r>
      <w:r>
        <w:rPr>
          <w:sz w:val="24"/>
        </w:rPr>
        <w:t>进行师生满意度调查，满意率低于</w:t>
      </w:r>
      <w:r>
        <w:rPr>
          <w:rFonts w:hint="eastAsia"/>
          <w:sz w:val="24"/>
        </w:rPr>
        <w:t>80</w:t>
      </w:r>
      <w:r>
        <w:rPr>
          <w:sz w:val="24"/>
        </w:rPr>
        <w:t>%</w:t>
      </w:r>
      <w:r>
        <w:rPr>
          <w:rFonts w:hint="eastAsia"/>
          <w:sz w:val="24"/>
        </w:rPr>
        <w:t>，</w:t>
      </w:r>
      <w:r>
        <w:rPr>
          <w:sz w:val="24"/>
        </w:rPr>
        <w:t>需扣除半年内服务费</w:t>
      </w:r>
      <w:r>
        <w:rPr>
          <w:rFonts w:hint="eastAsia"/>
          <w:sz w:val="24"/>
        </w:rPr>
        <w:t>1</w:t>
      </w:r>
      <w:r>
        <w:rPr>
          <w:sz w:val="24"/>
        </w:rPr>
        <w:t>%。</w:t>
      </w:r>
    </w:p>
    <w:p w14:paraId="24EBA1BA">
      <w:pPr>
        <w:spacing w:line="360" w:lineRule="auto"/>
        <w:ind w:firstLine="480" w:firstLineChars="200"/>
        <w:rPr>
          <w:sz w:val="24"/>
          <w:szCs w:val="24"/>
        </w:rPr>
      </w:pPr>
      <w:r>
        <w:rPr>
          <w:rFonts w:hint="eastAsia"/>
          <w:sz w:val="24"/>
          <w:szCs w:val="24"/>
        </w:rPr>
        <w:t>5.出现以下行为，应启动考核退出机制；</w:t>
      </w:r>
    </w:p>
    <w:p w14:paraId="6D637D77">
      <w:pPr>
        <w:spacing w:line="360" w:lineRule="auto"/>
        <w:rPr>
          <w:sz w:val="24"/>
          <w:szCs w:val="24"/>
        </w:rPr>
      </w:pPr>
      <w:r>
        <w:rPr>
          <w:rFonts w:hint="eastAsia"/>
          <w:sz w:val="24"/>
          <w:szCs w:val="24"/>
        </w:rPr>
        <w:t>（1）未按相关法律法规建立相应管理制度或执行制度不力，被相关行政部门处罚且限期整改不力的；</w:t>
      </w:r>
    </w:p>
    <w:p w14:paraId="540AC058">
      <w:pPr>
        <w:spacing w:line="360" w:lineRule="auto"/>
        <w:rPr>
          <w:sz w:val="24"/>
          <w:szCs w:val="24"/>
        </w:rPr>
      </w:pPr>
      <w:r>
        <w:rPr>
          <w:rFonts w:hint="eastAsia"/>
          <w:sz w:val="24"/>
          <w:szCs w:val="24"/>
        </w:rPr>
        <w:t>（2）经营期间，出现师生食物中毒，或安全生产责任事故，且造成严重后果的；</w:t>
      </w:r>
    </w:p>
    <w:p w14:paraId="0ADA143B">
      <w:pPr>
        <w:spacing w:line="360" w:lineRule="auto"/>
        <w:rPr>
          <w:sz w:val="24"/>
          <w:szCs w:val="24"/>
        </w:rPr>
      </w:pPr>
      <w:r>
        <w:rPr>
          <w:rFonts w:hint="eastAsia"/>
          <w:sz w:val="24"/>
          <w:szCs w:val="24"/>
        </w:rPr>
        <w:t>（3）因食品价格波动、食品卫生安全和服务质量等而引起的群发事件，影响恶劣的；</w:t>
      </w:r>
    </w:p>
    <w:p w14:paraId="0B7D3833">
      <w:pPr>
        <w:spacing w:line="360" w:lineRule="auto"/>
        <w:rPr>
          <w:sz w:val="24"/>
          <w:szCs w:val="24"/>
        </w:rPr>
      </w:pPr>
      <w:r>
        <w:rPr>
          <w:rFonts w:hint="eastAsia"/>
          <w:sz w:val="24"/>
          <w:szCs w:val="24"/>
        </w:rPr>
        <w:t>（4）在经营过程中，存在掺杂使假，使用过期食品、未按规定范围经营等违规行为的；</w:t>
      </w:r>
    </w:p>
    <w:p w14:paraId="1A12AA38">
      <w:pPr>
        <w:spacing w:line="360" w:lineRule="auto"/>
        <w:rPr>
          <w:sz w:val="24"/>
          <w:szCs w:val="24"/>
        </w:rPr>
      </w:pPr>
      <w:r>
        <w:rPr>
          <w:rFonts w:hint="eastAsia"/>
          <w:sz w:val="24"/>
          <w:szCs w:val="24"/>
        </w:rPr>
        <w:t>（5）在经营过程中有转包、分包经营行为的；</w:t>
      </w:r>
    </w:p>
    <w:p w14:paraId="1C885415">
      <w:pPr>
        <w:spacing w:line="360" w:lineRule="auto"/>
        <w:rPr>
          <w:sz w:val="24"/>
          <w:szCs w:val="24"/>
        </w:rPr>
      </w:pPr>
      <w:r>
        <w:rPr>
          <w:rFonts w:hint="eastAsia"/>
          <w:sz w:val="24"/>
          <w:szCs w:val="24"/>
        </w:rPr>
        <w:t>（6）未按合同经营范围经营，经学校规劝，限期整改无效的；</w:t>
      </w:r>
    </w:p>
    <w:p w14:paraId="551C00E6">
      <w:pPr>
        <w:spacing w:line="360" w:lineRule="auto"/>
        <w:rPr>
          <w:sz w:val="24"/>
          <w:szCs w:val="24"/>
        </w:rPr>
      </w:pPr>
      <w:r>
        <w:rPr>
          <w:rFonts w:hint="eastAsia"/>
          <w:sz w:val="24"/>
          <w:szCs w:val="24"/>
        </w:rPr>
        <w:t>（7）未经学校同意，利用学校资源从事校外社会餐饮服务或擅自停餐造成严重影响的；</w:t>
      </w:r>
    </w:p>
    <w:p w14:paraId="318ED653">
      <w:pPr>
        <w:spacing w:line="360" w:lineRule="auto"/>
        <w:rPr>
          <w:sz w:val="24"/>
          <w:szCs w:val="24"/>
        </w:rPr>
      </w:pPr>
      <w:r>
        <w:rPr>
          <w:rFonts w:hint="eastAsia"/>
          <w:sz w:val="24"/>
          <w:szCs w:val="24"/>
        </w:rPr>
        <w:t>（8）在学期中途无故停止营业的；</w:t>
      </w:r>
    </w:p>
    <w:p w14:paraId="4A4D885C">
      <w:pPr>
        <w:pStyle w:val="6"/>
      </w:pPr>
      <w:r>
        <w:rPr>
          <w:rFonts w:hint="eastAsia"/>
          <w:sz w:val="24"/>
          <w:szCs w:val="24"/>
        </w:rPr>
        <w:t>（9）其它违规、违约行为的。</w:t>
      </w:r>
    </w:p>
    <w:p w14:paraId="075B8265">
      <w:pPr>
        <w:spacing w:line="360" w:lineRule="auto"/>
        <w:ind w:firstLine="480" w:firstLineChars="200"/>
        <w:jc w:val="left"/>
        <w:rPr>
          <w:sz w:val="24"/>
        </w:rPr>
      </w:pPr>
    </w:p>
    <w:p w14:paraId="241FBBD0">
      <w:pPr>
        <w:spacing w:line="360" w:lineRule="auto"/>
        <w:ind w:firstLine="480" w:firstLineChars="200"/>
        <w:jc w:val="left"/>
        <w:rPr>
          <w:sz w:val="24"/>
        </w:rPr>
      </w:pPr>
    </w:p>
    <w:p w14:paraId="787C4162">
      <w:pPr>
        <w:spacing w:line="360" w:lineRule="auto"/>
        <w:ind w:firstLine="480" w:firstLineChars="200"/>
        <w:jc w:val="left"/>
        <w:rPr>
          <w:sz w:val="24"/>
        </w:rPr>
      </w:pPr>
    </w:p>
    <w:p w14:paraId="6791D845">
      <w:pPr>
        <w:spacing w:line="360" w:lineRule="auto"/>
        <w:ind w:firstLine="480" w:firstLineChars="200"/>
        <w:jc w:val="left"/>
        <w:rPr>
          <w:sz w:val="24"/>
        </w:rPr>
      </w:pPr>
    </w:p>
    <w:p w14:paraId="7F595C73">
      <w:pPr>
        <w:spacing w:line="360" w:lineRule="auto"/>
        <w:ind w:firstLine="480" w:firstLineChars="200"/>
        <w:jc w:val="left"/>
        <w:rPr>
          <w:sz w:val="24"/>
        </w:rPr>
      </w:pPr>
    </w:p>
    <w:p w14:paraId="1DB47539">
      <w:pPr>
        <w:spacing w:line="360" w:lineRule="auto"/>
        <w:ind w:firstLine="480" w:firstLineChars="200"/>
        <w:jc w:val="left"/>
        <w:rPr>
          <w:sz w:val="24"/>
        </w:rPr>
      </w:pPr>
    </w:p>
    <w:p w14:paraId="41B6F73F">
      <w:pPr>
        <w:pStyle w:val="12"/>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38155526">
      <w:pPr>
        <w:pStyle w:val="12"/>
        <w:rPr>
          <w:rFonts w:ascii="Times New Roman" w:hAnsi="Times New Roman"/>
        </w:rPr>
      </w:pPr>
      <w:r>
        <w:rPr>
          <w:rFonts w:ascii="Times New Roman" w:hAnsi="Times New Roman"/>
        </w:rPr>
        <w:t>第三部分  供应商须知</w:t>
      </w:r>
      <w:bookmarkEnd w:id="1"/>
    </w:p>
    <w:p w14:paraId="78CCED8C">
      <w:pPr>
        <w:pStyle w:val="30"/>
        <w:spacing w:line="360" w:lineRule="auto"/>
        <w:jc w:val="center"/>
        <w:rPr>
          <w:rFonts w:ascii="Times New Roman" w:hAnsi="Times New Roman" w:eastAsia="宋体" w:cs="Times New Roman"/>
          <w:color w:val="auto"/>
        </w:rPr>
      </w:pPr>
      <w:bookmarkStart w:id="11" w:name="_Toc411426751"/>
    </w:p>
    <w:p w14:paraId="1F16B7F0">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2CC01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4EB677A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2126B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EA449B8">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16264C8">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9AE47B0">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B58BF13">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A7F624F">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ACA6328">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A456C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F235C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5A1F2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7ACCE8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3ADFC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F7C8E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965B89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C73A9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31DAC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5C68217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7B6DB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E2238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3D9A420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290B68E">
      <w:pPr>
        <w:pStyle w:val="30"/>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85548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FF838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494219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17F6D45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5FCD9D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90781D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C5E3F6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1A1E50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1ED64B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666B10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3F8F6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97FC8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26B3B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6B732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2D570D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481BD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4CADE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79F9F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51C15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872DB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452142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961002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F73E7A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084013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C6B30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81002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B50911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7F0084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14955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D91485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D3BB0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9F12D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F69A4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0DB24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BD4059E">
      <w:pPr>
        <w:pStyle w:val="30"/>
        <w:spacing w:line="360" w:lineRule="auto"/>
        <w:ind w:firstLine="480" w:firstLineChars="200"/>
        <w:jc w:val="both"/>
        <w:rPr>
          <w:rFonts w:ascii="Times New Roman" w:hAnsi="Times New Roman" w:eastAsia="宋体" w:cs="Times New Roman"/>
          <w:color w:val="auto"/>
        </w:rPr>
      </w:pPr>
    </w:p>
    <w:p w14:paraId="0A523D40">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2173B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37C96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2EB83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4D46DE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D54D15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B4E03C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8DA8F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2ACC02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00EF3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3A0B90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179EE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DC578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8B19C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157050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8CE9F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FD59B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7E3785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4FC8F7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2FE7C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B9C65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A10E5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2D84C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5B6DA28">
      <w:pPr>
        <w:pStyle w:val="30"/>
        <w:spacing w:line="360" w:lineRule="auto"/>
        <w:ind w:firstLine="480" w:firstLineChars="200"/>
        <w:jc w:val="both"/>
        <w:rPr>
          <w:rFonts w:ascii="Times New Roman" w:hAnsi="Times New Roman" w:eastAsia="宋体" w:cs="Times New Roman"/>
          <w:color w:val="auto"/>
        </w:rPr>
      </w:pPr>
    </w:p>
    <w:p w14:paraId="29BC72C0">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B8434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3A958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30E1C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A44F3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010F4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DAE3A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8FFF3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9C6B89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A1828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BD58E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8F42D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011F4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D3BC6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05BF99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00122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ED386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B27D1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5831E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CDD68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44B71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5B2EAA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3ACB8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AFC2B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2C902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94E0D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00725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81FDF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16FE62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5707A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DB2D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0B874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36F1BE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5B81BF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BAB86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66E412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A44B0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67010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B4C2C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25D2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6AD62F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3D6B2792">
      <w:pPr>
        <w:pStyle w:val="30"/>
        <w:spacing w:line="360" w:lineRule="auto"/>
        <w:jc w:val="center"/>
        <w:rPr>
          <w:rFonts w:ascii="Times New Roman" w:hAnsi="Times New Roman" w:eastAsia="宋体" w:cs="Times New Roman"/>
          <w:color w:val="auto"/>
        </w:rPr>
      </w:pPr>
    </w:p>
    <w:p w14:paraId="2C3D944B">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A6929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874995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C68DD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34BBA5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469211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ADB73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AA40C7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4B6DB7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B5620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63341D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6E86C2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945353D">
      <w:pPr>
        <w:pStyle w:val="30"/>
        <w:spacing w:line="360" w:lineRule="auto"/>
        <w:ind w:firstLine="480" w:firstLineChars="200"/>
        <w:jc w:val="both"/>
        <w:rPr>
          <w:rFonts w:ascii="Times New Roman" w:hAnsi="Times New Roman" w:eastAsia="宋体" w:cs="Times New Roman"/>
          <w:color w:val="auto"/>
        </w:rPr>
      </w:pPr>
    </w:p>
    <w:p w14:paraId="224F68D8">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690894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3D7BAF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E0AB061">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45DC36ED">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A6522A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3EDE76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37F5E18">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11742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627EA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B0581A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1CF665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9B0386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29CE3A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7B5056E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0D763F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0F63707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7E85BE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4D0A7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0D70F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0C19058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46C37F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BC6CC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01B2B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7A8F47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24291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4D806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C25B8A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96203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B562F9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B2BF4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296F64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31DB60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2B77FC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4773F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0AB821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2F796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44D5C9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50B5EB35">
      <w:pPr>
        <w:pStyle w:val="30"/>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383BC5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6BD00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4BC2A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E676E9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069AE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884F47E">
      <w:pPr>
        <w:pStyle w:val="30"/>
        <w:spacing w:line="360" w:lineRule="auto"/>
        <w:ind w:firstLine="480" w:firstLineChars="200"/>
        <w:jc w:val="both"/>
        <w:rPr>
          <w:rFonts w:ascii="Times New Roman" w:hAnsi="Times New Roman" w:eastAsia="宋体" w:cs="Times New Roman"/>
          <w:color w:val="auto"/>
        </w:rPr>
      </w:pPr>
    </w:p>
    <w:p w14:paraId="2322E62A">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6A432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DD5D6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628BC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2F4164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8D63E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0E1BC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89A32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C5426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D6C62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32E26E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DD576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5B5817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94AC5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C2E86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6A5A45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062FE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F7D89FA">
      <w:pPr>
        <w:pStyle w:val="30"/>
        <w:snapToGrid w:val="0"/>
        <w:spacing w:line="360" w:lineRule="auto"/>
        <w:ind w:firstLine="480" w:firstLineChars="200"/>
        <w:jc w:val="both"/>
        <w:rPr>
          <w:rFonts w:ascii="Times New Roman" w:hAnsi="Times New Roman" w:eastAsia="宋体" w:cs="Times New Roman"/>
          <w:color w:val="auto"/>
        </w:rPr>
      </w:pPr>
    </w:p>
    <w:p w14:paraId="65D23078">
      <w:pPr>
        <w:pStyle w:val="30"/>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AC92D45">
      <w:pPr>
        <w:pStyle w:val="12"/>
        <w:rPr>
          <w:rFonts w:ascii="Times New Roman" w:hAnsi="Times New Roman"/>
        </w:rPr>
      </w:pPr>
      <w:r>
        <w:rPr>
          <w:rFonts w:ascii="Times New Roman" w:hAnsi="Times New Roman"/>
        </w:rPr>
        <w:t>第四部分  合同草案</w:t>
      </w:r>
      <w:bookmarkEnd w:id="11"/>
    </w:p>
    <w:p w14:paraId="2DA42114">
      <w:pPr>
        <w:tabs>
          <w:tab w:val="left" w:pos="412"/>
          <w:tab w:val="left" w:pos="618"/>
        </w:tabs>
        <w:spacing w:line="520" w:lineRule="exact"/>
        <w:jc w:val="center"/>
        <w:rPr>
          <w:b/>
          <w:bCs/>
          <w:sz w:val="24"/>
          <w:szCs w:val="24"/>
        </w:rPr>
      </w:pPr>
      <w:r>
        <w:rPr>
          <w:b/>
          <w:bCs/>
          <w:sz w:val="24"/>
          <w:szCs w:val="24"/>
        </w:rPr>
        <w:t>合同一般条款</w:t>
      </w:r>
    </w:p>
    <w:p w14:paraId="6F3B8641">
      <w:pPr>
        <w:snapToGrid w:val="0"/>
        <w:spacing w:line="360" w:lineRule="auto"/>
        <w:ind w:firstLine="482" w:firstLineChars="200"/>
        <w:rPr>
          <w:b/>
          <w:bCs/>
          <w:sz w:val="24"/>
          <w:szCs w:val="24"/>
        </w:rPr>
      </w:pPr>
    </w:p>
    <w:p w14:paraId="2E9A3374">
      <w:pPr>
        <w:snapToGrid w:val="0"/>
        <w:spacing w:line="360" w:lineRule="auto"/>
        <w:ind w:firstLine="482" w:firstLineChars="200"/>
        <w:rPr>
          <w:rFonts w:eastAsiaTheme="minorEastAsia"/>
          <w:sz w:val="24"/>
          <w:szCs w:val="24"/>
        </w:rPr>
      </w:pPr>
      <w:r>
        <w:rPr>
          <w:rFonts w:eastAsiaTheme="minorEastAsia"/>
          <w:b/>
          <w:bCs/>
          <w:sz w:val="24"/>
          <w:szCs w:val="24"/>
        </w:rPr>
        <w:t>采购人（甲方）：</w:t>
      </w:r>
    </w:p>
    <w:p w14:paraId="5B8ED75A">
      <w:pPr>
        <w:snapToGrid w:val="0"/>
        <w:spacing w:line="360" w:lineRule="auto"/>
        <w:ind w:firstLine="482" w:firstLineChars="200"/>
        <w:rPr>
          <w:rFonts w:eastAsiaTheme="minorEastAsia"/>
          <w:sz w:val="24"/>
          <w:szCs w:val="24"/>
        </w:rPr>
      </w:pPr>
      <w:r>
        <w:rPr>
          <w:rFonts w:eastAsiaTheme="minorEastAsia"/>
          <w:b/>
          <w:bCs/>
          <w:sz w:val="24"/>
          <w:szCs w:val="24"/>
        </w:rPr>
        <w:t>供应商（乙方）：</w:t>
      </w:r>
    </w:p>
    <w:p w14:paraId="58780BE6">
      <w:pPr>
        <w:spacing w:line="480" w:lineRule="exact"/>
        <w:ind w:firstLine="480" w:firstLineChars="200"/>
        <w:rPr>
          <w:rFonts w:eastAsiaTheme="minorEastAsia"/>
          <w:sz w:val="24"/>
          <w:szCs w:val="24"/>
        </w:rPr>
      </w:pPr>
      <w:r>
        <w:rPr>
          <w:rFonts w:eastAsiaTheme="minorEastAsia"/>
          <w:sz w:val="24"/>
          <w:szCs w:val="24"/>
        </w:rPr>
        <w:t>甲、乙双方根据项目（项目编号：TGPC-201-）的政府采购结果和磋商文件（或采购文件）的要求，并经双方协商一致，达成本合同：</w:t>
      </w:r>
    </w:p>
    <w:p w14:paraId="0334F73C">
      <w:pPr>
        <w:pStyle w:val="38"/>
        <w:numPr>
          <w:ilvl w:val="0"/>
          <w:numId w:val="4"/>
        </w:numPr>
        <w:spacing w:line="480" w:lineRule="exact"/>
        <w:ind w:firstLineChars="0"/>
        <w:rPr>
          <w:sz w:val="24"/>
        </w:rPr>
      </w:pPr>
      <w:r>
        <w:rPr>
          <w:rFonts w:hint="eastAsia"/>
          <w:sz w:val="24"/>
        </w:rPr>
        <w:t>本合同为中小企业预留合同</w:t>
      </w:r>
    </w:p>
    <w:p w14:paraId="3320BB2E">
      <w:pPr>
        <w:pStyle w:val="38"/>
        <w:numPr>
          <w:ilvl w:val="0"/>
          <w:numId w:val="4"/>
        </w:numPr>
        <w:spacing w:line="480" w:lineRule="exact"/>
        <w:ind w:firstLineChars="0"/>
        <w:rPr>
          <w:sz w:val="24"/>
        </w:rPr>
      </w:pPr>
      <w:r>
        <w:rPr>
          <w:rFonts w:hint="eastAsia"/>
          <w:sz w:val="24"/>
        </w:rPr>
        <w:t>本合同非中小企业预留合同</w:t>
      </w:r>
    </w:p>
    <w:p w14:paraId="137B8A47">
      <w:pPr>
        <w:spacing w:line="480" w:lineRule="exact"/>
        <w:ind w:firstLine="480" w:firstLineChars="200"/>
        <w:rPr>
          <w:rFonts w:eastAsiaTheme="minorEastAsia"/>
          <w:sz w:val="24"/>
          <w:szCs w:val="24"/>
        </w:rPr>
      </w:pPr>
      <w:r>
        <w:rPr>
          <w:rFonts w:hint="eastAsia" w:eastAsiaTheme="minorEastAsia"/>
          <w:sz w:val="24"/>
          <w:szCs w:val="24"/>
        </w:rPr>
        <w:t>一、项目名称：</w:t>
      </w:r>
    </w:p>
    <w:p w14:paraId="6A2DB7E3">
      <w:pPr>
        <w:spacing w:line="480" w:lineRule="exact"/>
        <w:ind w:firstLine="480" w:firstLineChars="200"/>
        <w:rPr>
          <w:rFonts w:eastAsiaTheme="minorEastAsia"/>
          <w:sz w:val="24"/>
          <w:szCs w:val="24"/>
        </w:rPr>
      </w:pPr>
      <w:r>
        <w:rPr>
          <w:rFonts w:hint="eastAsia" w:eastAsiaTheme="minorEastAsia"/>
          <w:sz w:val="24"/>
          <w:szCs w:val="24"/>
        </w:rPr>
        <w:t>二、项目地点：</w:t>
      </w:r>
    </w:p>
    <w:p w14:paraId="5C5DF2DD">
      <w:pPr>
        <w:spacing w:line="480" w:lineRule="exact"/>
        <w:ind w:firstLine="480" w:firstLineChars="200"/>
        <w:rPr>
          <w:rFonts w:eastAsiaTheme="minorEastAsia"/>
          <w:sz w:val="24"/>
          <w:szCs w:val="24"/>
        </w:rPr>
      </w:pPr>
      <w:r>
        <w:rPr>
          <w:rFonts w:hint="eastAsia" w:eastAsiaTheme="minorEastAsia"/>
          <w:sz w:val="24"/>
          <w:szCs w:val="24"/>
        </w:rPr>
        <w:t>三、承包范围：</w:t>
      </w:r>
    </w:p>
    <w:p w14:paraId="23E169FB">
      <w:pPr>
        <w:spacing w:line="480" w:lineRule="exact"/>
        <w:ind w:firstLine="480" w:firstLineChars="200"/>
        <w:rPr>
          <w:rFonts w:eastAsiaTheme="minorEastAsia"/>
          <w:sz w:val="24"/>
          <w:szCs w:val="24"/>
        </w:rPr>
      </w:pPr>
      <w:r>
        <w:rPr>
          <w:rFonts w:hint="eastAsia" w:eastAsiaTheme="minorEastAsia"/>
          <w:sz w:val="24"/>
          <w:szCs w:val="24"/>
        </w:rPr>
        <w:t>四、合同价款：</w:t>
      </w:r>
    </w:p>
    <w:p w14:paraId="333C0741">
      <w:pPr>
        <w:spacing w:line="480" w:lineRule="exact"/>
        <w:ind w:firstLine="480"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2B79C096">
      <w:pPr>
        <w:spacing w:line="480" w:lineRule="exact"/>
        <w:ind w:firstLine="480" w:firstLineChars="200"/>
        <w:rPr>
          <w:rFonts w:eastAsiaTheme="minorEastAsia"/>
          <w:sz w:val="24"/>
          <w:szCs w:val="24"/>
        </w:rPr>
      </w:pPr>
      <w:r>
        <w:rPr>
          <w:rFonts w:hint="eastAsia" w:eastAsiaTheme="minorEastAsia"/>
          <w:sz w:val="24"/>
          <w:szCs w:val="24"/>
        </w:rPr>
        <w:t xml:space="preserve">五、乙方承诺： </w:t>
      </w:r>
    </w:p>
    <w:p w14:paraId="3DAF9DC0">
      <w:pPr>
        <w:spacing w:line="480" w:lineRule="exact"/>
        <w:ind w:firstLine="480" w:firstLineChars="200"/>
        <w:rPr>
          <w:rFonts w:eastAsiaTheme="minorEastAsia"/>
          <w:sz w:val="24"/>
          <w:szCs w:val="24"/>
        </w:rPr>
      </w:pPr>
      <w:r>
        <w:rPr>
          <w:rFonts w:hint="eastAsia" w:eastAsiaTheme="minorEastAsia"/>
          <w:sz w:val="24"/>
          <w:szCs w:val="24"/>
        </w:rPr>
        <w:t>按磋商文件要求及响应文件承诺尽职尽责的餐饮服务，创造洁净、优美、舒适的环境；维护甲方的良好形象。</w:t>
      </w:r>
    </w:p>
    <w:p w14:paraId="2E72B6B2">
      <w:pPr>
        <w:spacing w:line="480" w:lineRule="exact"/>
        <w:ind w:firstLine="480" w:firstLineChars="200"/>
        <w:rPr>
          <w:rFonts w:eastAsiaTheme="minorEastAsia"/>
          <w:sz w:val="24"/>
          <w:szCs w:val="24"/>
        </w:rPr>
      </w:pPr>
      <w:r>
        <w:rPr>
          <w:rFonts w:hint="eastAsia" w:eastAsiaTheme="minorEastAsia"/>
          <w:sz w:val="24"/>
          <w:szCs w:val="24"/>
        </w:rPr>
        <w:t xml:space="preserve">六、甲方责任： </w:t>
      </w:r>
    </w:p>
    <w:p w14:paraId="7D7B6BE0">
      <w:pPr>
        <w:spacing w:line="480" w:lineRule="exact"/>
        <w:ind w:firstLine="480"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1230294E">
      <w:pPr>
        <w:spacing w:line="480" w:lineRule="exact"/>
        <w:ind w:firstLine="480" w:firstLineChars="200"/>
        <w:rPr>
          <w:rFonts w:eastAsiaTheme="minorEastAsia"/>
          <w:sz w:val="24"/>
          <w:szCs w:val="24"/>
        </w:rPr>
      </w:pPr>
      <w:r>
        <w:rPr>
          <w:rFonts w:hint="eastAsia" w:eastAsiaTheme="minorEastAsia"/>
          <w:sz w:val="24"/>
          <w:szCs w:val="24"/>
        </w:rPr>
        <w:t>2、甲方为乙方免费提供的设备、工具、耗材及其他条件如下：</w:t>
      </w:r>
    </w:p>
    <w:p w14:paraId="39D35FD6">
      <w:pPr>
        <w:spacing w:line="480" w:lineRule="exact"/>
        <w:ind w:firstLine="480" w:firstLineChars="200"/>
        <w:rPr>
          <w:rFonts w:eastAsiaTheme="minorEastAsia"/>
          <w:sz w:val="24"/>
          <w:szCs w:val="24"/>
        </w:rPr>
      </w:pPr>
    </w:p>
    <w:p w14:paraId="6CDCDF0B">
      <w:pPr>
        <w:spacing w:line="480" w:lineRule="exact"/>
        <w:ind w:firstLine="480"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12E95989">
      <w:pPr>
        <w:spacing w:line="480" w:lineRule="exact"/>
        <w:ind w:firstLine="480" w:firstLineChars="200"/>
        <w:rPr>
          <w:rFonts w:eastAsiaTheme="minorEastAsia"/>
          <w:sz w:val="24"/>
          <w:szCs w:val="24"/>
        </w:rPr>
      </w:pPr>
      <w:r>
        <w:rPr>
          <w:rFonts w:hint="eastAsia" w:eastAsiaTheme="minorEastAsia"/>
          <w:sz w:val="24"/>
          <w:szCs w:val="24"/>
        </w:rPr>
        <w:t xml:space="preserve">七、乙方责任： </w:t>
      </w:r>
    </w:p>
    <w:p w14:paraId="222E3524">
      <w:pPr>
        <w:spacing w:line="480" w:lineRule="exact"/>
        <w:ind w:firstLine="480"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6839CDBB">
      <w:pPr>
        <w:spacing w:line="480" w:lineRule="exact"/>
        <w:ind w:firstLine="480" w:firstLineChars="200"/>
        <w:rPr>
          <w:rFonts w:eastAsiaTheme="minorEastAsia"/>
          <w:sz w:val="24"/>
          <w:szCs w:val="24"/>
        </w:rPr>
      </w:pPr>
      <w:r>
        <w:rPr>
          <w:rFonts w:hint="eastAsia" w:eastAsiaTheme="minorEastAsia"/>
          <w:sz w:val="24"/>
          <w:szCs w:val="24"/>
        </w:rPr>
        <w:t xml:space="preserve">2、乙方派驻甲方工作的员工完全满足磋商文件各项要求。 </w:t>
      </w:r>
    </w:p>
    <w:p w14:paraId="147E5A8D">
      <w:pPr>
        <w:spacing w:line="480" w:lineRule="exact"/>
        <w:ind w:firstLine="480"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09BD1AB9">
      <w:pPr>
        <w:spacing w:line="480" w:lineRule="exact"/>
        <w:ind w:firstLine="480"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10E049C2">
      <w:pPr>
        <w:spacing w:line="480" w:lineRule="exact"/>
        <w:ind w:firstLine="480"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4DC86826">
      <w:pPr>
        <w:spacing w:line="480" w:lineRule="exact"/>
        <w:ind w:firstLine="480" w:firstLineChars="200"/>
        <w:rPr>
          <w:rFonts w:eastAsiaTheme="minorEastAsia"/>
          <w:sz w:val="24"/>
          <w:szCs w:val="24"/>
        </w:rPr>
      </w:pPr>
      <w:r>
        <w:rPr>
          <w:rFonts w:hint="eastAsia" w:eastAsiaTheme="minorEastAsia"/>
          <w:sz w:val="24"/>
          <w:szCs w:val="24"/>
        </w:rPr>
        <w:t>八、服务验收考核标准：</w:t>
      </w:r>
    </w:p>
    <w:p w14:paraId="57E43334">
      <w:pPr>
        <w:spacing w:line="480" w:lineRule="exact"/>
        <w:ind w:firstLine="480" w:firstLineChars="200"/>
        <w:rPr>
          <w:rFonts w:eastAsiaTheme="minorEastAsia"/>
          <w:sz w:val="24"/>
          <w:szCs w:val="24"/>
        </w:rPr>
      </w:pPr>
    </w:p>
    <w:p w14:paraId="343F0825">
      <w:pPr>
        <w:spacing w:line="480" w:lineRule="exact"/>
        <w:ind w:firstLine="480" w:firstLineChars="200"/>
        <w:rPr>
          <w:rFonts w:eastAsiaTheme="minorEastAsia"/>
          <w:sz w:val="24"/>
          <w:szCs w:val="24"/>
        </w:rPr>
      </w:pPr>
      <w:r>
        <w:rPr>
          <w:rFonts w:hint="eastAsia" w:eastAsiaTheme="minorEastAsia"/>
          <w:sz w:val="24"/>
          <w:szCs w:val="24"/>
        </w:rPr>
        <w:t xml:space="preserve">九、付款方式： </w:t>
      </w:r>
    </w:p>
    <w:p w14:paraId="05FFFA18">
      <w:pPr>
        <w:spacing w:line="480" w:lineRule="exact"/>
        <w:ind w:firstLine="480" w:firstLineChars="200"/>
        <w:rPr>
          <w:rFonts w:eastAsiaTheme="minorEastAsia"/>
          <w:sz w:val="24"/>
          <w:szCs w:val="24"/>
        </w:rPr>
      </w:pPr>
    </w:p>
    <w:p w14:paraId="336FC742">
      <w:pPr>
        <w:spacing w:line="480" w:lineRule="exact"/>
        <w:ind w:firstLine="480" w:firstLineChars="200"/>
        <w:rPr>
          <w:rFonts w:eastAsiaTheme="minorEastAsia"/>
          <w:sz w:val="24"/>
          <w:szCs w:val="24"/>
        </w:rPr>
      </w:pPr>
      <w:r>
        <w:rPr>
          <w:rFonts w:hint="eastAsia" w:eastAsiaTheme="minorEastAsia"/>
          <w:sz w:val="24"/>
          <w:szCs w:val="24"/>
        </w:rPr>
        <w:t xml:space="preserve">十、合同服务期限： </w:t>
      </w:r>
    </w:p>
    <w:p w14:paraId="5DB3F2C1">
      <w:pPr>
        <w:spacing w:line="480" w:lineRule="exact"/>
        <w:ind w:firstLine="480"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527F5466">
      <w:pPr>
        <w:spacing w:line="480" w:lineRule="exact"/>
        <w:ind w:firstLine="480" w:firstLineChars="200"/>
        <w:rPr>
          <w:rFonts w:eastAsiaTheme="minorEastAsia"/>
          <w:sz w:val="24"/>
          <w:szCs w:val="24"/>
        </w:rPr>
      </w:pPr>
      <w:r>
        <w:rPr>
          <w:rFonts w:hint="eastAsia" w:eastAsiaTheme="minorEastAsia"/>
          <w:sz w:val="24"/>
          <w:szCs w:val="24"/>
        </w:rPr>
        <w:t>十一、其他事项</w:t>
      </w:r>
    </w:p>
    <w:p w14:paraId="5E7741BA">
      <w:pPr>
        <w:spacing w:line="480" w:lineRule="exact"/>
        <w:ind w:firstLine="480" w:firstLineChars="200"/>
        <w:rPr>
          <w:rFonts w:eastAsiaTheme="minorEastAsia"/>
          <w:sz w:val="24"/>
          <w:szCs w:val="24"/>
        </w:rPr>
      </w:pPr>
    </w:p>
    <w:p w14:paraId="254E6516">
      <w:pPr>
        <w:spacing w:line="480" w:lineRule="exact"/>
        <w:ind w:firstLine="480"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7BD34399">
      <w:pPr>
        <w:spacing w:line="480" w:lineRule="exact"/>
        <w:ind w:firstLine="480"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E9E8B0A">
      <w:pPr>
        <w:spacing w:line="480" w:lineRule="exact"/>
        <w:ind w:firstLine="480" w:firstLineChars="200"/>
        <w:rPr>
          <w:rFonts w:eastAsiaTheme="minorEastAsia"/>
          <w:sz w:val="24"/>
          <w:szCs w:val="24"/>
        </w:rPr>
      </w:pPr>
    </w:p>
    <w:p w14:paraId="5A652EB4">
      <w:pPr>
        <w:tabs>
          <w:tab w:val="left" w:pos="360"/>
        </w:tabs>
        <w:spacing w:line="516" w:lineRule="exact"/>
        <w:ind w:firstLine="480"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2EB66E4">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地址：                         地址：</w:t>
      </w:r>
    </w:p>
    <w:p w14:paraId="4F47914B">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法定代表人：                   法定代表人：</w:t>
      </w:r>
    </w:p>
    <w:p w14:paraId="76A1D397">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委托代理人：                   委托代理人：</w:t>
      </w:r>
    </w:p>
    <w:p w14:paraId="24364BDA">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电话：                         电话：</w:t>
      </w:r>
    </w:p>
    <w:p w14:paraId="45628125">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时间：         年        月         日</w:t>
      </w:r>
    </w:p>
    <w:p w14:paraId="4663E847">
      <w:pPr>
        <w:spacing w:line="700" w:lineRule="exact"/>
        <w:rPr>
          <w:sz w:val="24"/>
          <w:szCs w:val="24"/>
        </w:rPr>
      </w:pPr>
    </w:p>
    <w:p w14:paraId="353132C3">
      <w:pPr>
        <w:spacing w:line="700" w:lineRule="exact"/>
        <w:rPr>
          <w:sz w:val="24"/>
          <w:szCs w:val="24"/>
        </w:rPr>
      </w:pPr>
    </w:p>
    <w:p w14:paraId="2AE33D97">
      <w:pPr>
        <w:spacing w:line="700" w:lineRule="exact"/>
        <w:rPr>
          <w:sz w:val="24"/>
          <w:szCs w:val="24"/>
        </w:rPr>
      </w:pPr>
    </w:p>
    <w:p w14:paraId="36F6895E">
      <w:pPr>
        <w:jc w:val="center"/>
        <w:rPr>
          <w:sz w:val="24"/>
          <w:szCs w:val="24"/>
        </w:rPr>
      </w:pPr>
    </w:p>
    <w:p w14:paraId="49AF0DB2">
      <w:pPr>
        <w:jc w:val="center"/>
        <w:rPr>
          <w:sz w:val="24"/>
          <w:szCs w:val="24"/>
        </w:rPr>
      </w:pPr>
    </w:p>
    <w:p w14:paraId="46C3F8CE">
      <w:pPr>
        <w:jc w:val="center"/>
        <w:rPr>
          <w:b/>
          <w:bCs/>
          <w:sz w:val="24"/>
          <w:szCs w:val="24"/>
        </w:rPr>
      </w:pPr>
      <w:r>
        <w:rPr>
          <w:b/>
          <w:bCs/>
          <w:sz w:val="24"/>
          <w:szCs w:val="24"/>
        </w:rPr>
        <w:t>合同特殊条款</w:t>
      </w:r>
    </w:p>
    <w:p w14:paraId="42A49752">
      <w:pPr>
        <w:tabs>
          <w:tab w:val="left" w:pos="360"/>
        </w:tabs>
        <w:spacing w:line="520" w:lineRule="exact"/>
        <w:ind w:firstLine="410" w:firstLineChars="171"/>
        <w:rPr>
          <w:color w:val="000000"/>
          <w:sz w:val="24"/>
          <w:szCs w:val="24"/>
        </w:rPr>
      </w:pPr>
    </w:p>
    <w:p w14:paraId="3CB88BF9">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0C0DBF24">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5E16C963">
      <w:pPr>
        <w:tabs>
          <w:tab w:val="left" w:pos="360"/>
        </w:tabs>
        <w:spacing w:line="520" w:lineRule="exact"/>
        <w:ind w:firstLine="410" w:firstLineChars="171"/>
        <w:rPr>
          <w:sz w:val="24"/>
          <w:szCs w:val="24"/>
        </w:rPr>
      </w:pPr>
    </w:p>
    <w:p w14:paraId="761524FB">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1DD6FB93">
      <w:pPr>
        <w:pStyle w:val="2"/>
        <w:jc w:val="center"/>
      </w:pPr>
      <w:bookmarkStart w:id="12" w:name="_Toc411426753"/>
      <w:r>
        <w:t>第五部分  响应文件格式</w:t>
      </w:r>
      <w:bookmarkEnd w:id="12"/>
    </w:p>
    <w:p w14:paraId="1A8D5A94">
      <w:pPr>
        <w:autoSpaceDE w:val="0"/>
        <w:autoSpaceDN w:val="0"/>
        <w:adjustRightInd w:val="0"/>
        <w:spacing w:line="520" w:lineRule="exact"/>
        <w:rPr>
          <w:b/>
          <w:kern w:val="0"/>
          <w:sz w:val="24"/>
        </w:rPr>
      </w:pPr>
    </w:p>
    <w:p w14:paraId="6AE92EE6">
      <w:pPr>
        <w:autoSpaceDE w:val="0"/>
        <w:autoSpaceDN w:val="0"/>
        <w:adjustRightInd w:val="0"/>
        <w:spacing w:line="520" w:lineRule="exact"/>
        <w:rPr>
          <w:b/>
          <w:kern w:val="0"/>
          <w:sz w:val="24"/>
        </w:rPr>
      </w:pPr>
    </w:p>
    <w:p w14:paraId="6AA31FE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B62142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84C2C8D">
      <w:pPr>
        <w:autoSpaceDE w:val="0"/>
        <w:autoSpaceDN w:val="0"/>
        <w:adjustRightInd w:val="0"/>
        <w:spacing w:line="520" w:lineRule="exact"/>
        <w:rPr>
          <w:b/>
          <w:kern w:val="0"/>
          <w:sz w:val="24"/>
        </w:rPr>
      </w:pPr>
    </w:p>
    <w:p w14:paraId="476A4A9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4BEA569">
      <w:pPr>
        <w:autoSpaceDE w:val="0"/>
        <w:autoSpaceDN w:val="0"/>
        <w:adjustRightInd w:val="0"/>
        <w:spacing w:line="520" w:lineRule="exact"/>
        <w:rPr>
          <w:b/>
          <w:kern w:val="0"/>
          <w:sz w:val="24"/>
        </w:rPr>
      </w:pPr>
    </w:p>
    <w:p w14:paraId="64A7A9C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DCD94B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53FB07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D21B4A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DF7718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2278EE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56D11FE">
      <w:pPr>
        <w:spacing w:before="93" w:beforeLines="30" w:after="218" w:afterLines="70" w:line="540" w:lineRule="exact"/>
        <w:ind w:left="630" w:leftChars="300"/>
        <w:rPr>
          <w:rFonts w:eastAsia="方正楷体简体"/>
          <w:b/>
          <w:sz w:val="34"/>
          <w:szCs w:val="34"/>
        </w:rPr>
      </w:pPr>
    </w:p>
    <w:p w14:paraId="41C9EB16">
      <w:pPr>
        <w:spacing w:before="93" w:beforeLines="30" w:after="218" w:afterLines="70" w:line="540" w:lineRule="exact"/>
        <w:ind w:left="630" w:leftChars="300"/>
        <w:rPr>
          <w:rFonts w:eastAsia="方正楷体简体"/>
          <w:b/>
          <w:sz w:val="34"/>
          <w:szCs w:val="34"/>
        </w:rPr>
      </w:pPr>
    </w:p>
    <w:p w14:paraId="7C4796C9">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68933B7">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984F2FA">
      <w:pPr>
        <w:autoSpaceDN w:val="0"/>
        <w:spacing w:line="360" w:lineRule="auto"/>
        <w:jc w:val="center"/>
        <w:rPr>
          <w:b/>
          <w:bCs/>
          <w:sz w:val="24"/>
        </w:rPr>
      </w:pPr>
    </w:p>
    <w:p w14:paraId="64F40D9D">
      <w:pPr>
        <w:autoSpaceDN w:val="0"/>
        <w:spacing w:line="360" w:lineRule="auto"/>
        <w:jc w:val="center"/>
        <w:rPr>
          <w:b/>
          <w:bCs/>
          <w:sz w:val="24"/>
        </w:rPr>
      </w:pPr>
      <w:r>
        <w:rPr>
          <w:rFonts w:hint="eastAsia"/>
          <w:b/>
          <w:bCs/>
          <w:sz w:val="24"/>
        </w:rPr>
        <w:t>（投标人自行编制）</w:t>
      </w:r>
    </w:p>
    <w:p w14:paraId="112EB327">
      <w:pPr>
        <w:widowControl/>
        <w:spacing w:line="360" w:lineRule="auto"/>
        <w:jc w:val="center"/>
        <w:rPr>
          <w:b/>
          <w:sz w:val="24"/>
        </w:rPr>
      </w:pPr>
      <w:r>
        <w:rPr>
          <w:b/>
          <w:sz w:val="24"/>
        </w:rPr>
        <w:br w:type="page"/>
      </w:r>
      <w:r>
        <w:rPr>
          <w:rFonts w:hint="eastAsia"/>
          <w:b/>
          <w:sz w:val="24"/>
        </w:rPr>
        <w:t>评分因素及评标标准页码检索</w:t>
      </w:r>
    </w:p>
    <w:p w14:paraId="5C52D100">
      <w:pPr>
        <w:widowControl/>
        <w:spacing w:line="360" w:lineRule="auto"/>
        <w:jc w:val="center"/>
        <w:rPr>
          <w:b/>
          <w:sz w:val="24"/>
        </w:rPr>
      </w:pPr>
    </w:p>
    <w:p w14:paraId="160E9B6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B8C3E93">
      <w:pPr>
        <w:spacing w:line="460" w:lineRule="exact"/>
        <w:jc w:val="left"/>
        <w:rPr>
          <w:b/>
          <w:sz w:val="24"/>
        </w:rPr>
      </w:pPr>
      <w:r>
        <w:rPr>
          <w:b/>
          <w:sz w:val="24"/>
        </w:rPr>
        <w:br w:type="page"/>
      </w:r>
      <w:r>
        <w:rPr>
          <w:b/>
          <w:sz w:val="24"/>
        </w:rPr>
        <w:t>附件1</w:t>
      </w:r>
    </w:p>
    <w:p w14:paraId="67581E31">
      <w:pPr>
        <w:tabs>
          <w:tab w:val="left" w:pos="360"/>
        </w:tabs>
        <w:spacing w:line="560" w:lineRule="exact"/>
        <w:jc w:val="center"/>
        <w:rPr>
          <w:b/>
          <w:sz w:val="24"/>
        </w:rPr>
      </w:pPr>
      <w:r>
        <w:rPr>
          <w:b/>
          <w:sz w:val="24"/>
        </w:rPr>
        <w:t>响应书</w:t>
      </w:r>
    </w:p>
    <w:p w14:paraId="5E38485E">
      <w:pPr>
        <w:tabs>
          <w:tab w:val="left" w:pos="360"/>
        </w:tabs>
        <w:spacing w:line="560" w:lineRule="exact"/>
        <w:jc w:val="center"/>
        <w:rPr>
          <w:b/>
          <w:sz w:val="24"/>
        </w:rPr>
      </w:pPr>
    </w:p>
    <w:p w14:paraId="0087988F">
      <w:pPr>
        <w:autoSpaceDE w:val="0"/>
        <w:autoSpaceDN w:val="0"/>
        <w:adjustRightInd w:val="0"/>
        <w:spacing w:line="520" w:lineRule="exact"/>
        <w:jc w:val="left"/>
        <w:rPr>
          <w:kern w:val="0"/>
          <w:sz w:val="24"/>
        </w:rPr>
      </w:pPr>
      <w:r>
        <w:rPr>
          <w:kern w:val="0"/>
          <w:sz w:val="24"/>
        </w:rPr>
        <w:t>致：天津市政府采购中心</w:t>
      </w:r>
    </w:p>
    <w:p w14:paraId="680D2141">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87D76D7">
      <w:pPr>
        <w:autoSpaceDE w:val="0"/>
        <w:autoSpaceDN w:val="0"/>
        <w:adjustRightInd w:val="0"/>
        <w:spacing w:line="360" w:lineRule="auto"/>
        <w:ind w:firstLine="480"/>
        <w:jc w:val="left"/>
        <w:rPr>
          <w:kern w:val="0"/>
          <w:sz w:val="24"/>
        </w:rPr>
      </w:pPr>
      <w:r>
        <w:rPr>
          <w:kern w:val="0"/>
          <w:sz w:val="24"/>
        </w:rPr>
        <w:t>据此函，签字代表宣布同意如下：</w:t>
      </w:r>
    </w:p>
    <w:p w14:paraId="5ABD63A7">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82145C7">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71C68AF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14A48371">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E8E5BFB">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57FDFB5">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59229A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51EF34DF">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3341627E">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05B77315">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38C4390B">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5AD2260">
      <w:pPr>
        <w:spacing w:line="360" w:lineRule="auto"/>
        <w:ind w:firstLine="480" w:firstLineChars="200"/>
        <w:rPr>
          <w:sz w:val="24"/>
        </w:rPr>
      </w:pPr>
      <w:r>
        <w:rPr>
          <w:rFonts w:hint="eastAsia"/>
          <w:sz w:val="24"/>
        </w:rPr>
        <w:t>纳税人识别号：</w:t>
      </w:r>
    </w:p>
    <w:p w14:paraId="63833A4A">
      <w:pPr>
        <w:spacing w:line="360" w:lineRule="auto"/>
        <w:ind w:firstLine="480" w:firstLineChars="200"/>
        <w:rPr>
          <w:sz w:val="24"/>
        </w:rPr>
      </w:pPr>
      <w:r>
        <w:rPr>
          <w:rFonts w:hint="eastAsia"/>
          <w:sz w:val="24"/>
        </w:rPr>
        <w:t>地址、电话：</w:t>
      </w:r>
    </w:p>
    <w:p w14:paraId="7773B166">
      <w:pPr>
        <w:spacing w:line="360" w:lineRule="auto"/>
        <w:ind w:firstLine="480" w:firstLineChars="200"/>
        <w:rPr>
          <w:sz w:val="24"/>
        </w:rPr>
      </w:pPr>
      <w:r>
        <w:rPr>
          <w:rFonts w:hint="eastAsia"/>
          <w:sz w:val="24"/>
        </w:rPr>
        <w:t>开户行及账号：</w:t>
      </w:r>
    </w:p>
    <w:p w14:paraId="425EF342">
      <w:pPr>
        <w:spacing w:line="360" w:lineRule="auto"/>
        <w:ind w:firstLine="480" w:firstLineChars="200"/>
        <w:rPr>
          <w:sz w:val="24"/>
        </w:rPr>
      </w:pPr>
      <w:r>
        <w:rPr>
          <w:rFonts w:hint="eastAsia"/>
          <w:sz w:val="24"/>
        </w:rPr>
        <w:t>开具发票类型：□增值税专用发票         □增值税普通发票</w:t>
      </w:r>
    </w:p>
    <w:p w14:paraId="49607160">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61EA074B">
      <w:pPr>
        <w:spacing w:line="360" w:lineRule="auto"/>
        <w:ind w:firstLine="482" w:firstLineChars="200"/>
        <w:rPr>
          <w:b/>
          <w:sz w:val="24"/>
        </w:rPr>
      </w:pPr>
      <w:r>
        <w:rPr>
          <w:rFonts w:hint="eastAsia"/>
          <w:b/>
          <w:sz w:val="24"/>
        </w:rPr>
        <w:t>□</w:t>
      </w:r>
      <w:r>
        <w:rPr>
          <w:b/>
          <w:sz w:val="24"/>
        </w:rPr>
        <w:t>上门自取</w:t>
      </w:r>
    </w:p>
    <w:p w14:paraId="38C52C6D">
      <w:pPr>
        <w:spacing w:line="360" w:lineRule="auto"/>
        <w:ind w:firstLine="480" w:firstLineChars="200"/>
        <w:rPr>
          <w:sz w:val="24"/>
        </w:rPr>
      </w:pPr>
    </w:p>
    <w:p w14:paraId="376792A9">
      <w:pPr>
        <w:spacing w:line="360" w:lineRule="auto"/>
        <w:ind w:firstLine="482" w:firstLineChars="200"/>
        <w:rPr>
          <w:b/>
          <w:sz w:val="24"/>
        </w:rPr>
      </w:pPr>
      <w:r>
        <w:rPr>
          <w:rFonts w:hint="eastAsia"/>
          <w:b/>
          <w:sz w:val="24"/>
        </w:rPr>
        <w:t>□</w:t>
      </w:r>
      <w:r>
        <w:rPr>
          <w:b/>
          <w:sz w:val="24"/>
        </w:rPr>
        <w:t>到付邮寄</w:t>
      </w:r>
    </w:p>
    <w:p w14:paraId="1B80514F">
      <w:pPr>
        <w:spacing w:line="360" w:lineRule="auto"/>
        <w:ind w:firstLine="480" w:firstLineChars="200"/>
        <w:rPr>
          <w:sz w:val="24"/>
        </w:rPr>
      </w:pPr>
      <w:r>
        <w:rPr>
          <w:sz w:val="24"/>
        </w:rPr>
        <w:t>邮寄地址</w:t>
      </w:r>
      <w:r>
        <w:rPr>
          <w:rFonts w:hint="eastAsia"/>
          <w:sz w:val="24"/>
        </w:rPr>
        <w:t>、邮编</w:t>
      </w:r>
      <w:r>
        <w:rPr>
          <w:sz w:val="24"/>
        </w:rPr>
        <w:t>：</w:t>
      </w:r>
    </w:p>
    <w:p w14:paraId="41F4D19D">
      <w:pPr>
        <w:spacing w:line="360" w:lineRule="auto"/>
        <w:ind w:firstLine="480" w:firstLineChars="200"/>
        <w:rPr>
          <w:sz w:val="24"/>
        </w:rPr>
      </w:pPr>
      <w:r>
        <w:rPr>
          <w:sz w:val="24"/>
        </w:rPr>
        <w:t>邮寄联系人、手机号码：</w:t>
      </w:r>
    </w:p>
    <w:p w14:paraId="716A0585">
      <w:pPr>
        <w:spacing w:line="360" w:lineRule="auto"/>
        <w:ind w:firstLine="4080" w:firstLineChars="1700"/>
        <w:rPr>
          <w:sz w:val="24"/>
        </w:rPr>
      </w:pPr>
    </w:p>
    <w:p w14:paraId="1FF67B74">
      <w:pPr>
        <w:spacing w:line="360" w:lineRule="auto"/>
        <w:ind w:firstLine="4080" w:firstLineChars="1700"/>
        <w:rPr>
          <w:sz w:val="24"/>
        </w:rPr>
      </w:pPr>
    </w:p>
    <w:p w14:paraId="462C0B5B">
      <w:pPr>
        <w:spacing w:line="360" w:lineRule="auto"/>
        <w:ind w:firstLine="4080" w:firstLineChars="1700"/>
        <w:rPr>
          <w:sz w:val="24"/>
        </w:rPr>
      </w:pPr>
      <w:r>
        <w:rPr>
          <w:sz w:val="24"/>
        </w:rPr>
        <w:t>投标人名称：</w:t>
      </w:r>
    </w:p>
    <w:p w14:paraId="15D19CD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CC87FF">
      <w:pPr>
        <w:spacing w:line="460" w:lineRule="exact"/>
        <w:rPr>
          <w:b/>
          <w:sz w:val="24"/>
        </w:rPr>
      </w:pPr>
      <w:r>
        <w:rPr>
          <w:b/>
          <w:sz w:val="24"/>
        </w:rPr>
        <w:br w:type="page"/>
      </w:r>
      <w:r>
        <w:rPr>
          <w:b/>
          <w:sz w:val="24"/>
        </w:rPr>
        <w:t>附件2</w:t>
      </w:r>
    </w:p>
    <w:p w14:paraId="339D1BEC">
      <w:pPr>
        <w:ind w:right="84"/>
        <w:jc w:val="center"/>
        <w:rPr>
          <w:b/>
          <w:sz w:val="24"/>
        </w:rPr>
      </w:pPr>
    </w:p>
    <w:p w14:paraId="7182E2AD">
      <w:pPr>
        <w:ind w:right="84"/>
        <w:jc w:val="center"/>
        <w:rPr>
          <w:b/>
          <w:sz w:val="24"/>
        </w:rPr>
      </w:pPr>
      <w:r>
        <w:rPr>
          <w:rFonts w:hint="eastAsia"/>
          <w:b/>
          <w:sz w:val="24"/>
        </w:rPr>
        <w:t>供应商资格声明函</w:t>
      </w:r>
    </w:p>
    <w:p w14:paraId="6D94B417">
      <w:pPr>
        <w:spacing w:line="360" w:lineRule="auto"/>
        <w:ind w:firstLine="420"/>
        <w:jc w:val="center"/>
        <w:rPr>
          <w:b/>
          <w:sz w:val="24"/>
        </w:rPr>
      </w:pPr>
    </w:p>
    <w:p w14:paraId="381B28D1">
      <w:pPr>
        <w:spacing w:line="360" w:lineRule="auto"/>
        <w:rPr>
          <w:sz w:val="24"/>
        </w:rPr>
      </w:pPr>
      <w:r>
        <w:rPr>
          <w:rFonts w:hint="eastAsia"/>
          <w:sz w:val="24"/>
        </w:rPr>
        <w:t>天津市政府采购中心：</w:t>
      </w:r>
    </w:p>
    <w:p w14:paraId="6759A1EF">
      <w:pPr>
        <w:spacing w:line="360" w:lineRule="auto"/>
        <w:ind w:firstLine="480" w:firstLineChars="200"/>
        <w:rPr>
          <w:sz w:val="24"/>
        </w:rPr>
      </w:pPr>
      <w:r>
        <w:rPr>
          <w:rFonts w:hint="eastAsia"/>
          <w:sz w:val="24"/>
        </w:rPr>
        <w:t>我单位自愿参与本项目的政府采购活动，郑重承诺如下：</w:t>
      </w:r>
    </w:p>
    <w:p w14:paraId="72AFCFA6">
      <w:pPr>
        <w:spacing w:line="360" w:lineRule="auto"/>
        <w:ind w:firstLine="480" w:firstLineChars="200"/>
        <w:rPr>
          <w:sz w:val="24"/>
        </w:rPr>
      </w:pPr>
      <w:r>
        <w:rPr>
          <w:rFonts w:hint="eastAsia"/>
          <w:sz w:val="24"/>
        </w:rPr>
        <w:t>（一）我单位具有良好的商业信誉和健全的财务会计制度；</w:t>
      </w:r>
    </w:p>
    <w:p w14:paraId="526ACFD6">
      <w:pPr>
        <w:spacing w:line="360" w:lineRule="auto"/>
        <w:ind w:firstLine="480" w:firstLineChars="200"/>
        <w:rPr>
          <w:sz w:val="24"/>
        </w:rPr>
      </w:pPr>
      <w:r>
        <w:rPr>
          <w:rFonts w:hint="eastAsia"/>
          <w:sz w:val="24"/>
        </w:rPr>
        <w:t>（二）我单位依法缴纳税收和社会保障资金；</w:t>
      </w:r>
    </w:p>
    <w:p w14:paraId="5E26B317">
      <w:pPr>
        <w:spacing w:line="360" w:lineRule="auto"/>
        <w:ind w:firstLine="480" w:firstLineChars="200"/>
        <w:rPr>
          <w:sz w:val="24"/>
        </w:rPr>
      </w:pPr>
      <w:r>
        <w:rPr>
          <w:rFonts w:hint="eastAsia"/>
          <w:sz w:val="24"/>
        </w:rPr>
        <w:t>（三）我单位具备履行合同所必需的设备和专业技术能力；</w:t>
      </w:r>
    </w:p>
    <w:p w14:paraId="2567FBB0">
      <w:pPr>
        <w:spacing w:line="360" w:lineRule="auto"/>
        <w:ind w:firstLine="480" w:firstLineChars="200"/>
        <w:rPr>
          <w:sz w:val="24"/>
        </w:rPr>
      </w:pPr>
      <w:r>
        <w:rPr>
          <w:rFonts w:hint="eastAsia"/>
          <w:sz w:val="24"/>
        </w:rPr>
        <w:t>（四）参加政府采购活动前3年我单位在经营活动中没有重大违法记录；</w:t>
      </w:r>
    </w:p>
    <w:p w14:paraId="69BCE22D">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CDEF6BB">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41BC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C8B8820">
            <w:pPr>
              <w:jc w:val="center"/>
              <w:rPr>
                <w:szCs w:val="21"/>
              </w:rPr>
            </w:pPr>
            <w:r>
              <w:rPr>
                <w:rFonts w:hint="eastAsia"/>
                <w:szCs w:val="21"/>
              </w:rPr>
              <w:t>序号</w:t>
            </w:r>
          </w:p>
        </w:tc>
        <w:tc>
          <w:tcPr>
            <w:tcW w:w="2273" w:type="pct"/>
            <w:vAlign w:val="center"/>
          </w:tcPr>
          <w:p w14:paraId="173E8A91">
            <w:pPr>
              <w:jc w:val="center"/>
              <w:rPr>
                <w:szCs w:val="21"/>
              </w:rPr>
            </w:pPr>
            <w:r>
              <w:rPr>
                <w:rFonts w:hint="eastAsia"/>
                <w:szCs w:val="21"/>
              </w:rPr>
              <w:t>单位名称</w:t>
            </w:r>
          </w:p>
        </w:tc>
        <w:tc>
          <w:tcPr>
            <w:tcW w:w="1667" w:type="pct"/>
            <w:vAlign w:val="center"/>
          </w:tcPr>
          <w:p w14:paraId="540A1521">
            <w:pPr>
              <w:jc w:val="center"/>
              <w:rPr>
                <w:szCs w:val="21"/>
              </w:rPr>
            </w:pPr>
            <w:r>
              <w:rPr>
                <w:rFonts w:hint="eastAsia"/>
                <w:szCs w:val="21"/>
              </w:rPr>
              <w:t>相互关系类型</w:t>
            </w:r>
          </w:p>
        </w:tc>
      </w:tr>
      <w:tr w14:paraId="4808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4EC6199">
            <w:pPr>
              <w:jc w:val="center"/>
              <w:rPr>
                <w:szCs w:val="21"/>
              </w:rPr>
            </w:pPr>
            <w:r>
              <w:rPr>
                <w:rFonts w:hint="eastAsia"/>
                <w:szCs w:val="21"/>
              </w:rPr>
              <w:t>1</w:t>
            </w:r>
          </w:p>
        </w:tc>
        <w:tc>
          <w:tcPr>
            <w:tcW w:w="2273" w:type="pct"/>
            <w:vAlign w:val="center"/>
          </w:tcPr>
          <w:p w14:paraId="7037394F">
            <w:pPr>
              <w:jc w:val="center"/>
              <w:rPr>
                <w:szCs w:val="21"/>
              </w:rPr>
            </w:pPr>
          </w:p>
        </w:tc>
        <w:tc>
          <w:tcPr>
            <w:tcW w:w="1667" w:type="pct"/>
            <w:vAlign w:val="center"/>
          </w:tcPr>
          <w:p w14:paraId="4FCFC6EE">
            <w:pPr>
              <w:jc w:val="center"/>
              <w:rPr>
                <w:szCs w:val="21"/>
              </w:rPr>
            </w:pPr>
          </w:p>
        </w:tc>
      </w:tr>
      <w:tr w14:paraId="6E3BF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F4F597">
            <w:pPr>
              <w:jc w:val="center"/>
              <w:rPr>
                <w:szCs w:val="21"/>
              </w:rPr>
            </w:pPr>
            <w:r>
              <w:rPr>
                <w:rFonts w:hint="eastAsia"/>
                <w:szCs w:val="21"/>
              </w:rPr>
              <w:t>2</w:t>
            </w:r>
          </w:p>
        </w:tc>
        <w:tc>
          <w:tcPr>
            <w:tcW w:w="2273" w:type="pct"/>
            <w:vAlign w:val="center"/>
          </w:tcPr>
          <w:p w14:paraId="565475B5">
            <w:pPr>
              <w:jc w:val="center"/>
              <w:rPr>
                <w:szCs w:val="21"/>
              </w:rPr>
            </w:pPr>
          </w:p>
        </w:tc>
        <w:tc>
          <w:tcPr>
            <w:tcW w:w="1667" w:type="pct"/>
            <w:vAlign w:val="center"/>
          </w:tcPr>
          <w:p w14:paraId="6E792E9C">
            <w:pPr>
              <w:jc w:val="center"/>
              <w:rPr>
                <w:szCs w:val="21"/>
              </w:rPr>
            </w:pPr>
          </w:p>
        </w:tc>
      </w:tr>
      <w:tr w14:paraId="59248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A6A8B3">
            <w:pPr>
              <w:jc w:val="center"/>
              <w:rPr>
                <w:szCs w:val="21"/>
              </w:rPr>
            </w:pPr>
            <w:r>
              <w:rPr>
                <w:rFonts w:hint="eastAsia"/>
                <w:szCs w:val="21"/>
              </w:rPr>
              <w:t>3</w:t>
            </w:r>
          </w:p>
        </w:tc>
        <w:tc>
          <w:tcPr>
            <w:tcW w:w="2273" w:type="pct"/>
            <w:vAlign w:val="center"/>
          </w:tcPr>
          <w:p w14:paraId="5FB39358">
            <w:pPr>
              <w:jc w:val="center"/>
              <w:rPr>
                <w:szCs w:val="21"/>
              </w:rPr>
            </w:pPr>
          </w:p>
        </w:tc>
        <w:tc>
          <w:tcPr>
            <w:tcW w:w="1667" w:type="pct"/>
            <w:vAlign w:val="center"/>
          </w:tcPr>
          <w:p w14:paraId="43327A5C">
            <w:pPr>
              <w:jc w:val="center"/>
              <w:rPr>
                <w:szCs w:val="21"/>
              </w:rPr>
            </w:pPr>
          </w:p>
        </w:tc>
      </w:tr>
    </w:tbl>
    <w:p w14:paraId="4FB68AD2">
      <w:pPr>
        <w:spacing w:line="360" w:lineRule="auto"/>
        <w:ind w:firstLine="480" w:firstLineChars="200"/>
        <w:rPr>
          <w:sz w:val="24"/>
        </w:rPr>
      </w:pPr>
      <w:r>
        <w:rPr>
          <w:rFonts w:hint="eastAsia"/>
          <w:sz w:val="24"/>
        </w:rPr>
        <w:t>上表未填写的，视为不存在第（六）条所列情形</w:t>
      </w:r>
    </w:p>
    <w:p w14:paraId="5F9C3416">
      <w:pPr>
        <w:spacing w:line="360" w:lineRule="auto"/>
        <w:ind w:firstLine="480" w:firstLineChars="200"/>
        <w:rPr>
          <w:sz w:val="24"/>
        </w:rPr>
      </w:pPr>
    </w:p>
    <w:p w14:paraId="661C317B">
      <w:pPr>
        <w:spacing w:line="360" w:lineRule="auto"/>
        <w:ind w:firstLine="480" w:firstLineChars="200"/>
        <w:rPr>
          <w:sz w:val="24"/>
        </w:rPr>
      </w:pPr>
      <w:r>
        <w:rPr>
          <w:rFonts w:hint="eastAsia"/>
          <w:sz w:val="24"/>
        </w:rPr>
        <w:t>上述声明真实有效，否则我单位承担全部责任和不利后果。</w:t>
      </w:r>
    </w:p>
    <w:p w14:paraId="71644CE7">
      <w:pPr>
        <w:spacing w:line="360" w:lineRule="auto"/>
        <w:ind w:firstLine="480" w:firstLineChars="200"/>
        <w:rPr>
          <w:sz w:val="24"/>
        </w:rPr>
      </w:pPr>
    </w:p>
    <w:p w14:paraId="657853ED">
      <w:pPr>
        <w:spacing w:line="360" w:lineRule="auto"/>
        <w:ind w:firstLine="240" w:firstLineChars="100"/>
        <w:rPr>
          <w:sz w:val="24"/>
        </w:rPr>
      </w:pPr>
      <w:r>
        <w:rPr>
          <w:sz w:val="24"/>
        </w:rPr>
        <w:t>投标人名称：</w:t>
      </w:r>
    </w:p>
    <w:p w14:paraId="66D46DFC">
      <w:pPr>
        <w:spacing w:line="360" w:lineRule="auto"/>
        <w:ind w:firstLine="240" w:firstLineChars="100"/>
        <w:rPr>
          <w:sz w:val="24"/>
        </w:rPr>
      </w:pPr>
    </w:p>
    <w:p w14:paraId="3976F975">
      <w:pPr>
        <w:spacing w:line="360" w:lineRule="auto"/>
        <w:ind w:firstLine="240" w:firstLineChars="100"/>
        <w:rPr>
          <w:sz w:val="24"/>
        </w:rPr>
      </w:pPr>
      <w:r>
        <w:rPr>
          <w:sz w:val="24"/>
        </w:rPr>
        <w:t xml:space="preserve">日期：  </w:t>
      </w:r>
    </w:p>
    <w:p w14:paraId="594C90AE">
      <w:pPr>
        <w:spacing w:line="460" w:lineRule="exact"/>
        <w:rPr>
          <w:b/>
          <w:sz w:val="24"/>
        </w:rPr>
      </w:pPr>
    </w:p>
    <w:p w14:paraId="63997F90">
      <w:pPr>
        <w:spacing w:line="460" w:lineRule="exact"/>
        <w:rPr>
          <w:b/>
          <w:sz w:val="24"/>
        </w:rPr>
      </w:pPr>
    </w:p>
    <w:p w14:paraId="2A86C0D7">
      <w:pPr>
        <w:spacing w:line="460" w:lineRule="exact"/>
        <w:rPr>
          <w:b/>
          <w:sz w:val="24"/>
        </w:rPr>
      </w:pPr>
    </w:p>
    <w:p w14:paraId="36F69FA5">
      <w:pPr>
        <w:spacing w:line="460" w:lineRule="exact"/>
        <w:rPr>
          <w:b/>
          <w:sz w:val="24"/>
        </w:rPr>
      </w:pPr>
    </w:p>
    <w:p w14:paraId="78AB79ED">
      <w:pPr>
        <w:spacing w:line="460" w:lineRule="exact"/>
        <w:rPr>
          <w:b/>
          <w:sz w:val="24"/>
        </w:rPr>
      </w:pPr>
    </w:p>
    <w:p w14:paraId="59D843E3">
      <w:pPr>
        <w:spacing w:line="460" w:lineRule="exact"/>
        <w:rPr>
          <w:b/>
          <w:sz w:val="24"/>
        </w:rPr>
      </w:pPr>
    </w:p>
    <w:p w14:paraId="7A6F111C">
      <w:pPr>
        <w:spacing w:line="460" w:lineRule="exact"/>
        <w:rPr>
          <w:b/>
          <w:sz w:val="24"/>
        </w:rPr>
      </w:pPr>
      <w:r>
        <w:rPr>
          <w:rFonts w:hint="eastAsia"/>
          <w:b/>
          <w:bCs/>
          <w:sz w:val="24"/>
        </w:rPr>
        <w:t>附件2-1：磋商文件第一部分供应商资格要求的证件</w:t>
      </w:r>
    </w:p>
    <w:p w14:paraId="15BDF228">
      <w:pPr>
        <w:spacing w:line="460" w:lineRule="exact"/>
        <w:jc w:val="left"/>
        <w:rPr>
          <w:b/>
          <w:bCs/>
          <w:sz w:val="24"/>
        </w:rPr>
      </w:pPr>
    </w:p>
    <w:p w14:paraId="41784FE7">
      <w:pPr>
        <w:spacing w:line="460" w:lineRule="exact"/>
        <w:jc w:val="left"/>
        <w:rPr>
          <w:b/>
          <w:sz w:val="24"/>
        </w:rPr>
      </w:pPr>
      <w:r>
        <w:rPr>
          <w:b/>
          <w:sz w:val="24"/>
        </w:rPr>
        <w:br w:type="page"/>
      </w:r>
      <w:r>
        <w:rPr>
          <w:b/>
          <w:sz w:val="24"/>
        </w:rPr>
        <w:t>附件3</w:t>
      </w:r>
    </w:p>
    <w:p w14:paraId="79087585">
      <w:pPr>
        <w:autoSpaceDN w:val="0"/>
        <w:spacing w:line="360" w:lineRule="auto"/>
        <w:jc w:val="center"/>
        <w:rPr>
          <w:b/>
          <w:bCs/>
          <w:sz w:val="24"/>
        </w:rPr>
      </w:pPr>
      <w:r>
        <w:rPr>
          <w:rFonts w:hint="eastAsia"/>
          <w:b/>
          <w:bCs/>
          <w:sz w:val="24"/>
        </w:rPr>
        <w:t>磋商</w:t>
      </w:r>
      <w:r>
        <w:rPr>
          <w:b/>
          <w:bCs/>
          <w:sz w:val="24"/>
        </w:rPr>
        <w:t>代表人授权书</w:t>
      </w:r>
    </w:p>
    <w:p w14:paraId="71AA148A">
      <w:pPr>
        <w:spacing w:line="360" w:lineRule="auto"/>
        <w:rPr>
          <w:sz w:val="24"/>
          <w:szCs w:val="21"/>
        </w:rPr>
      </w:pPr>
    </w:p>
    <w:p w14:paraId="6F6E9400">
      <w:pPr>
        <w:spacing w:line="360" w:lineRule="auto"/>
        <w:rPr>
          <w:sz w:val="24"/>
          <w:szCs w:val="21"/>
        </w:rPr>
      </w:pPr>
      <w:r>
        <w:rPr>
          <w:sz w:val="24"/>
          <w:szCs w:val="21"/>
        </w:rPr>
        <w:t>致：天津市政府采购中心</w:t>
      </w:r>
    </w:p>
    <w:p w14:paraId="7A2C2F0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1DCC25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62FEC34">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7BDF5DA">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3E4E6DF">
      <w:pPr>
        <w:spacing w:line="360" w:lineRule="auto"/>
        <w:ind w:firstLine="480" w:firstLineChars="200"/>
        <w:rPr>
          <w:sz w:val="24"/>
        </w:rPr>
      </w:pPr>
    </w:p>
    <w:p w14:paraId="116AE86C">
      <w:pPr>
        <w:spacing w:line="360" w:lineRule="auto"/>
        <w:ind w:firstLine="480" w:firstLineChars="200"/>
        <w:rPr>
          <w:sz w:val="24"/>
        </w:rPr>
      </w:pPr>
    </w:p>
    <w:p w14:paraId="17A4F410">
      <w:pPr>
        <w:spacing w:line="360" w:lineRule="auto"/>
        <w:ind w:firstLine="480" w:firstLineChars="200"/>
        <w:rPr>
          <w:sz w:val="24"/>
        </w:rPr>
      </w:pPr>
    </w:p>
    <w:p w14:paraId="56AF0987">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FDB7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7F52F76">
            <w:pPr>
              <w:spacing w:line="360" w:lineRule="auto"/>
              <w:jc w:val="left"/>
              <w:rPr>
                <w:sz w:val="24"/>
              </w:rPr>
            </w:pPr>
            <w:r>
              <w:rPr>
                <w:rFonts w:hint="eastAsia"/>
                <w:sz w:val="24"/>
              </w:rPr>
              <w:t>磋商代表人身份证正面</w:t>
            </w:r>
          </w:p>
          <w:p w14:paraId="357F88D5">
            <w:pPr>
              <w:spacing w:line="360" w:lineRule="auto"/>
              <w:jc w:val="left"/>
              <w:rPr>
                <w:sz w:val="24"/>
              </w:rPr>
            </w:pPr>
          </w:p>
          <w:p w14:paraId="6BC3FB53">
            <w:pPr>
              <w:spacing w:line="360" w:lineRule="auto"/>
              <w:jc w:val="left"/>
              <w:rPr>
                <w:sz w:val="24"/>
              </w:rPr>
            </w:pPr>
          </w:p>
          <w:p w14:paraId="06B85802">
            <w:pPr>
              <w:spacing w:line="360" w:lineRule="auto"/>
              <w:jc w:val="left"/>
              <w:rPr>
                <w:sz w:val="24"/>
              </w:rPr>
            </w:pPr>
          </w:p>
          <w:p w14:paraId="23320862">
            <w:pPr>
              <w:spacing w:line="360" w:lineRule="auto"/>
              <w:jc w:val="left"/>
              <w:rPr>
                <w:sz w:val="24"/>
              </w:rPr>
            </w:pPr>
          </w:p>
          <w:p w14:paraId="2EC0646F">
            <w:pPr>
              <w:spacing w:line="360" w:lineRule="auto"/>
              <w:jc w:val="left"/>
              <w:rPr>
                <w:sz w:val="24"/>
              </w:rPr>
            </w:pPr>
          </w:p>
        </w:tc>
        <w:tc>
          <w:tcPr>
            <w:tcW w:w="4264" w:type="dxa"/>
          </w:tcPr>
          <w:p w14:paraId="39338F7F">
            <w:pPr>
              <w:spacing w:line="360" w:lineRule="auto"/>
              <w:jc w:val="left"/>
              <w:rPr>
                <w:sz w:val="24"/>
              </w:rPr>
            </w:pPr>
            <w:r>
              <w:rPr>
                <w:rFonts w:hint="eastAsia"/>
                <w:sz w:val="24"/>
              </w:rPr>
              <w:t>磋商代表人身份证背面</w:t>
            </w:r>
          </w:p>
        </w:tc>
      </w:tr>
    </w:tbl>
    <w:p w14:paraId="41B27A44">
      <w:pPr>
        <w:spacing w:line="460" w:lineRule="exact"/>
        <w:jc w:val="left"/>
        <w:rPr>
          <w:b/>
          <w:sz w:val="24"/>
        </w:rPr>
      </w:pPr>
      <w:r>
        <w:rPr>
          <w:b/>
          <w:sz w:val="24"/>
        </w:rPr>
        <w:br w:type="page"/>
      </w:r>
      <w:r>
        <w:rPr>
          <w:b/>
          <w:sz w:val="24"/>
        </w:rPr>
        <w:t>附件4-1</w:t>
      </w:r>
    </w:p>
    <w:p w14:paraId="4BEF881E">
      <w:pPr>
        <w:spacing w:line="460" w:lineRule="exact"/>
        <w:ind w:left="181"/>
        <w:jc w:val="center"/>
        <w:rPr>
          <w:b/>
          <w:sz w:val="24"/>
        </w:rPr>
      </w:pPr>
    </w:p>
    <w:p w14:paraId="44D9D9D9">
      <w:pPr>
        <w:autoSpaceDN w:val="0"/>
        <w:spacing w:line="360" w:lineRule="auto"/>
        <w:jc w:val="center"/>
        <w:rPr>
          <w:b/>
          <w:bCs/>
          <w:sz w:val="24"/>
        </w:rPr>
      </w:pPr>
      <w:r>
        <w:rPr>
          <w:b/>
          <w:bCs/>
          <w:sz w:val="24"/>
        </w:rPr>
        <w:t>商务要求点对点应答表</w:t>
      </w:r>
    </w:p>
    <w:p w14:paraId="6DC04788">
      <w:pPr>
        <w:spacing w:line="460" w:lineRule="exact"/>
        <w:rPr>
          <w:sz w:val="24"/>
        </w:rPr>
      </w:pPr>
    </w:p>
    <w:p w14:paraId="4EB29BB8">
      <w:pPr>
        <w:spacing w:line="460" w:lineRule="exact"/>
        <w:rPr>
          <w:sz w:val="24"/>
        </w:rPr>
      </w:pPr>
      <w:r>
        <w:rPr>
          <w:sz w:val="24"/>
        </w:rPr>
        <w:t>项目名称：</w:t>
      </w:r>
      <w:r>
        <w:rPr>
          <w:sz w:val="24"/>
          <w:u w:val="single"/>
        </w:rPr>
        <w:t xml:space="preserve">                    </w:t>
      </w:r>
    </w:p>
    <w:p w14:paraId="41689C35">
      <w:pPr>
        <w:spacing w:line="460" w:lineRule="exact"/>
        <w:rPr>
          <w:sz w:val="24"/>
        </w:rPr>
      </w:pPr>
      <w:r>
        <w:rPr>
          <w:sz w:val="24"/>
        </w:rPr>
        <w:t>项目编号：</w:t>
      </w:r>
      <w:r>
        <w:rPr>
          <w:sz w:val="24"/>
          <w:u w:val="single"/>
        </w:rPr>
        <w:t xml:space="preserve">                    </w:t>
      </w:r>
    </w:p>
    <w:p w14:paraId="76D08110">
      <w:pPr>
        <w:spacing w:line="460" w:lineRule="exact"/>
        <w:rPr>
          <w:sz w:val="24"/>
          <w:u w:val="single"/>
        </w:rPr>
      </w:pPr>
      <w:r>
        <w:rPr>
          <w:sz w:val="24"/>
        </w:rPr>
        <w:t>包号：</w:t>
      </w:r>
      <w:r>
        <w:rPr>
          <w:sz w:val="24"/>
          <w:u w:val="single"/>
        </w:rPr>
        <w:t xml:space="preserve">                        </w:t>
      </w:r>
    </w:p>
    <w:p w14:paraId="45A487C1">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555CEC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376212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A8FB9A5">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2E9935E">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BE624E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EE4A7D3">
            <w:pPr>
              <w:widowControl/>
              <w:jc w:val="center"/>
              <w:rPr>
                <w:color w:val="000000"/>
                <w:kern w:val="0"/>
                <w:szCs w:val="21"/>
              </w:rPr>
            </w:pPr>
            <w:r>
              <w:rPr>
                <w:color w:val="000000"/>
                <w:kern w:val="0"/>
                <w:szCs w:val="21"/>
              </w:rPr>
              <w:t>备注</w:t>
            </w:r>
          </w:p>
        </w:tc>
      </w:tr>
      <w:tr w14:paraId="30B3D75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87A332">
            <w:pPr>
              <w:widowControl/>
              <w:jc w:val="left"/>
              <w:rPr>
                <w:color w:val="000000"/>
                <w:kern w:val="0"/>
                <w:szCs w:val="21"/>
              </w:rPr>
            </w:pPr>
            <w:r>
              <w:rPr>
                <w:color w:val="000000"/>
                <w:kern w:val="0"/>
                <w:szCs w:val="21"/>
              </w:rPr>
              <w:t>（一）报价要求</w:t>
            </w:r>
          </w:p>
        </w:tc>
      </w:tr>
      <w:tr w14:paraId="18C6D5F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ED849F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7B47C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E1F18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E17226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CB1ACB">
            <w:pPr>
              <w:widowControl/>
              <w:jc w:val="left"/>
              <w:rPr>
                <w:color w:val="000000"/>
                <w:kern w:val="0"/>
                <w:szCs w:val="21"/>
              </w:rPr>
            </w:pPr>
            <w:r>
              <w:rPr>
                <w:color w:val="000000"/>
                <w:kern w:val="0"/>
                <w:szCs w:val="21"/>
              </w:rPr>
              <w:t>　</w:t>
            </w:r>
          </w:p>
        </w:tc>
      </w:tr>
      <w:tr w14:paraId="40906A1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BD0601">
            <w:pPr>
              <w:widowControl/>
              <w:jc w:val="left"/>
              <w:rPr>
                <w:color w:val="000000"/>
                <w:kern w:val="0"/>
                <w:szCs w:val="21"/>
              </w:rPr>
            </w:pPr>
            <w:r>
              <w:rPr>
                <w:color w:val="000000"/>
                <w:kern w:val="0"/>
                <w:szCs w:val="21"/>
              </w:rPr>
              <w:t>（二）时间、地点要求</w:t>
            </w:r>
          </w:p>
        </w:tc>
      </w:tr>
      <w:tr w14:paraId="7285D71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359F2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EEE785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72DCD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BE909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6625CE0">
            <w:pPr>
              <w:widowControl/>
              <w:jc w:val="left"/>
              <w:rPr>
                <w:color w:val="000000"/>
                <w:kern w:val="0"/>
                <w:szCs w:val="21"/>
              </w:rPr>
            </w:pPr>
            <w:r>
              <w:rPr>
                <w:color w:val="000000"/>
                <w:kern w:val="0"/>
                <w:szCs w:val="21"/>
              </w:rPr>
              <w:t>　</w:t>
            </w:r>
          </w:p>
        </w:tc>
      </w:tr>
      <w:tr w14:paraId="5767153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D1C987D">
            <w:pPr>
              <w:widowControl/>
              <w:jc w:val="left"/>
              <w:rPr>
                <w:color w:val="000000"/>
                <w:kern w:val="0"/>
                <w:szCs w:val="21"/>
              </w:rPr>
            </w:pPr>
            <w:r>
              <w:rPr>
                <w:color w:val="000000"/>
                <w:kern w:val="0"/>
                <w:szCs w:val="21"/>
              </w:rPr>
              <w:t>（三）付款方式</w:t>
            </w:r>
          </w:p>
        </w:tc>
      </w:tr>
      <w:tr w14:paraId="5E54D5E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9E579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F1F11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3689A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18CFD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70600B">
            <w:pPr>
              <w:widowControl/>
              <w:jc w:val="left"/>
              <w:rPr>
                <w:color w:val="000000"/>
                <w:kern w:val="0"/>
                <w:szCs w:val="21"/>
              </w:rPr>
            </w:pPr>
            <w:r>
              <w:rPr>
                <w:color w:val="000000"/>
                <w:kern w:val="0"/>
                <w:szCs w:val="21"/>
              </w:rPr>
              <w:t>　</w:t>
            </w:r>
          </w:p>
        </w:tc>
      </w:tr>
      <w:tr w14:paraId="3E2C5B3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E238560">
            <w:pPr>
              <w:widowControl/>
              <w:jc w:val="left"/>
              <w:rPr>
                <w:color w:val="000000"/>
                <w:kern w:val="0"/>
                <w:szCs w:val="21"/>
              </w:rPr>
            </w:pPr>
            <w:r>
              <w:rPr>
                <w:color w:val="000000"/>
                <w:kern w:val="0"/>
                <w:szCs w:val="21"/>
              </w:rPr>
              <w:t>（四）投标保证金和履约保证金</w:t>
            </w:r>
          </w:p>
        </w:tc>
      </w:tr>
      <w:tr w14:paraId="311543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04A0C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D6646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5E537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3391D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CA784B">
            <w:pPr>
              <w:widowControl/>
              <w:jc w:val="left"/>
              <w:rPr>
                <w:color w:val="000000"/>
                <w:kern w:val="0"/>
                <w:szCs w:val="21"/>
              </w:rPr>
            </w:pPr>
            <w:r>
              <w:rPr>
                <w:color w:val="000000"/>
                <w:kern w:val="0"/>
                <w:szCs w:val="21"/>
              </w:rPr>
              <w:t>　</w:t>
            </w:r>
          </w:p>
        </w:tc>
      </w:tr>
    </w:tbl>
    <w:p w14:paraId="47CE554F">
      <w:pPr>
        <w:spacing w:line="620" w:lineRule="exact"/>
        <w:rPr>
          <w:sz w:val="24"/>
        </w:rPr>
      </w:pPr>
      <w:r>
        <w:rPr>
          <w:sz w:val="24"/>
        </w:rPr>
        <w:t>注：</w:t>
      </w:r>
    </w:p>
    <w:p w14:paraId="2D94C191">
      <w:pPr>
        <w:spacing w:line="360" w:lineRule="auto"/>
        <w:rPr>
          <w:sz w:val="24"/>
        </w:rPr>
      </w:pPr>
      <w:r>
        <w:rPr>
          <w:sz w:val="24"/>
        </w:rPr>
        <w:t>1. 不如实填写偏离情况的响应文件将视为虚假材料。</w:t>
      </w:r>
    </w:p>
    <w:p w14:paraId="18D97845">
      <w:pPr>
        <w:spacing w:line="360" w:lineRule="auto"/>
        <w:rPr>
          <w:sz w:val="24"/>
        </w:rPr>
      </w:pPr>
      <w:r>
        <w:rPr>
          <w:sz w:val="24"/>
        </w:rPr>
        <w:t>2. 磋商要求指磋商文件中规定的具体要求，投标应答指响应文件的具体内容。</w:t>
      </w:r>
    </w:p>
    <w:p w14:paraId="31412B1B">
      <w:pPr>
        <w:spacing w:line="360" w:lineRule="auto"/>
        <w:rPr>
          <w:sz w:val="24"/>
        </w:rPr>
      </w:pPr>
      <w:r>
        <w:rPr>
          <w:rFonts w:hint="eastAsia"/>
          <w:sz w:val="24"/>
        </w:rPr>
        <w:t>3</w:t>
      </w:r>
      <w:r>
        <w:rPr>
          <w:sz w:val="24"/>
        </w:rPr>
        <w:t>. 偏离说明指磋商要求与投标应答之间的不同之处。</w:t>
      </w:r>
    </w:p>
    <w:p w14:paraId="0559D6C2">
      <w:pPr>
        <w:spacing w:line="360" w:lineRule="auto"/>
        <w:rPr>
          <w:sz w:val="24"/>
        </w:rPr>
      </w:pPr>
    </w:p>
    <w:p w14:paraId="4FE2F1C4">
      <w:pPr>
        <w:spacing w:line="360" w:lineRule="auto"/>
        <w:rPr>
          <w:sz w:val="24"/>
        </w:rPr>
      </w:pPr>
    </w:p>
    <w:p w14:paraId="5EF932E1">
      <w:pPr>
        <w:spacing w:line="360" w:lineRule="auto"/>
        <w:rPr>
          <w:sz w:val="24"/>
        </w:rPr>
      </w:pPr>
    </w:p>
    <w:p w14:paraId="7D6CEB21">
      <w:pPr>
        <w:spacing w:line="360" w:lineRule="auto"/>
        <w:ind w:firstLine="4080" w:firstLineChars="1700"/>
        <w:rPr>
          <w:sz w:val="24"/>
        </w:rPr>
      </w:pPr>
      <w:r>
        <w:rPr>
          <w:sz w:val="24"/>
        </w:rPr>
        <w:t>投标人名称：</w:t>
      </w:r>
    </w:p>
    <w:p w14:paraId="65F246F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BD4BD6">
      <w:pPr>
        <w:spacing w:line="360" w:lineRule="auto"/>
        <w:rPr>
          <w:sz w:val="24"/>
        </w:rPr>
      </w:pPr>
    </w:p>
    <w:p w14:paraId="574315E7">
      <w:pPr>
        <w:tabs>
          <w:tab w:val="left" w:pos="360"/>
        </w:tabs>
        <w:spacing w:after="312" w:afterLines="100" w:line="360" w:lineRule="auto"/>
        <w:rPr>
          <w:b/>
          <w:sz w:val="24"/>
        </w:rPr>
      </w:pPr>
      <w:r>
        <w:rPr>
          <w:sz w:val="24"/>
        </w:rPr>
        <w:br w:type="page"/>
      </w:r>
      <w:r>
        <w:rPr>
          <w:b/>
          <w:sz w:val="24"/>
        </w:rPr>
        <w:t>附件4-2</w:t>
      </w:r>
    </w:p>
    <w:p w14:paraId="44DAA7E9">
      <w:pPr>
        <w:autoSpaceDN w:val="0"/>
        <w:spacing w:line="360" w:lineRule="auto"/>
        <w:jc w:val="center"/>
        <w:rPr>
          <w:b/>
          <w:bCs/>
          <w:sz w:val="24"/>
        </w:rPr>
      </w:pPr>
      <w:r>
        <w:rPr>
          <w:b/>
          <w:bCs/>
          <w:sz w:val="24"/>
        </w:rPr>
        <w:t>技术要求点对点应答表</w:t>
      </w:r>
    </w:p>
    <w:p w14:paraId="646ED968">
      <w:pPr>
        <w:spacing w:line="460" w:lineRule="exact"/>
        <w:rPr>
          <w:sz w:val="24"/>
        </w:rPr>
      </w:pPr>
      <w:r>
        <w:rPr>
          <w:sz w:val="24"/>
        </w:rPr>
        <w:t>项目名称：</w:t>
      </w:r>
      <w:r>
        <w:rPr>
          <w:sz w:val="24"/>
          <w:u w:val="single"/>
        </w:rPr>
        <w:t xml:space="preserve">                    </w:t>
      </w:r>
    </w:p>
    <w:p w14:paraId="42F0B9AB">
      <w:pPr>
        <w:spacing w:line="460" w:lineRule="exact"/>
        <w:rPr>
          <w:sz w:val="24"/>
        </w:rPr>
      </w:pPr>
      <w:r>
        <w:rPr>
          <w:sz w:val="24"/>
        </w:rPr>
        <w:t>项目编号：</w:t>
      </w:r>
      <w:r>
        <w:rPr>
          <w:sz w:val="24"/>
          <w:u w:val="single"/>
        </w:rPr>
        <w:t xml:space="preserve">                    </w:t>
      </w:r>
    </w:p>
    <w:p w14:paraId="562D850A">
      <w:pPr>
        <w:spacing w:line="460" w:lineRule="exact"/>
        <w:rPr>
          <w:sz w:val="24"/>
          <w:u w:val="single"/>
        </w:rPr>
      </w:pPr>
      <w:r>
        <w:rPr>
          <w:sz w:val="24"/>
        </w:rPr>
        <w:t>包号：</w:t>
      </w:r>
      <w:r>
        <w:rPr>
          <w:sz w:val="24"/>
          <w:u w:val="single"/>
        </w:rPr>
        <w:t xml:space="preserve">                        </w:t>
      </w:r>
    </w:p>
    <w:p w14:paraId="0A3DDD4D">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1ADB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584CD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59B3A441">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6E9D37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3C3E5F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C17BE19">
            <w:pPr>
              <w:widowControl/>
              <w:snapToGrid w:val="0"/>
              <w:jc w:val="center"/>
              <w:rPr>
                <w:kern w:val="0"/>
                <w:sz w:val="24"/>
                <w:szCs w:val="21"/>
              </w:rPr>
            </w:pPr>
            <w:r>
              <w:rPr>
                <w:kern w:val="0"/>
                <w:sz w:val="24"/>
                <w:szCs w:val="21"/>
              </w:rPr>
              <w:t>备注</w:t>
            </w:r>
          </w:p>
        </w:tc>
      </w:tr>
      <w:tr w14:paraId="14EC1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82F707">
            <w:pPr>
              <w:widowControl/>
              <w:snapToGrid w:val="0"/>
              <w:jc w:val="center"/>
              <w:rPr>
                <w:kern w:val="0"/>
                <w:sz w:val="24"/>
                <w:szCs w:val="21"/>
              </w:rPr>
            </w:pPr>
            <w:r>
              <w:rPr>
                <w:kern w:val="0"/>
                <w:sz w:val="24"/>
                <w:szCs w:val="21"/>
              </w:rPr>
              <w:t>1</w:t>
            </w:r>
          </w:p>
        </w:tc>
        <w:tc>
          <w:tcPr>
            <w:tcW w:w="4394" w:type="dxa"/>
            <w:shd w:val="clear" w:color="auto" w:fill="auto"/>
            <w:vAlign w:val="center"/>
          </w:tcPr>
          <w:p w14:paraId="05BB1EA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210E680">
            <w:pPr>
              <w:widowControl/>
              <w:snapToGrid w:val="0"/>
              <w:jc w:val="center"/>
              <w:rPr>
                <w:kern w:val="0"/>
                <w:sz w:val="24"/>
                <w:szCs w:val="21"/>
              </w:rPr>
            </w:pPr>
          </w:p>
        </w:tc>
        <w:tc>
          <w:tcPr>
            <w:tcW w:w="1289" w:type="dxa"/>
            <w:shd w:val="clear" w:color="auto" w:fill="auto"/>
            <w:vAlign w:val="center"/>
          </w:tcPr>
          <w:p w14:paraId="711FBD10">
            <w:pPr>
              <w:widowControl/>
              <w:snapToGrid w:val="0"/>
              <w:jc w:val="center"/>
              <w:rPr>
                <w:kern w:val="0"/>
                <w:sz w:val="24"/>
                <w:szCs w:val="21"/>
              </w:rPr>
            </w:pPr>
          </w:p>
        </w:tc>
        <w:tc>
          <w:tcPr>
            <w:tcW w:w="843" w:type="dxa"/>
            <w:shd w:val="clear" w:color="auto" w:fill="auto"/>
            <w:vAlign w:val="center"/>
          </w:tcPr>
          <w:p w14:paraId="02FDBAEA">
            <w:pPr>
              <w:widowControl/>
              <w:snapToGrid w:val="0"/>
              <w:jc w:val="center"/>
              <w:rPr>
                <w:kern w:val="0"/>
                <w:sz w:val="24"/>
                <w:szCs w:val="21"/>
              </w:rPr>
            </w:pPr>
          </w:p>
        </w:tc>
      </w:tr>
      <w:tr w14:paraId="35883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F7D07E">
            <w:pPr>
              <w:widowControl/>
              <w:snapToGrid w:val="0"/>
              <w:jc w:val="center"/>
              <w:rPr>
                <w:kern w:val="0"/>
                <w:sz w:val="24"/>
                <w:szCs w:val="21"/>
              </w:rPr>
            </w:pPr>
            <w:r>
              <w:rPr>
                <w:kern w:val="0"/>
                <w:sz w:val="24"/>
                <w:szCs w:val="21"/>
              </w:rPr>
              <w:t>2</w:t>
            </w:r>
          </w:p>
        </w:tc>
        <w:tc>
          <w:tcPr>
            <w:tcW w:w="4394" w:type="dxa"/>
            <w:shd w:val="clear" w:color="auto" w:fill="auto"/>
            <w:vAlign w:val="center"/>
          </w:tcPr>
          <w:p w14:paraId="1FE04326">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3DEBF48">
            <w:pPr>
              <w:widowControl/>
              <w:snapToGrid w:val="0"/>
              <w:jc w:val="center"/>
              <w:rPr>
                <w:kern w:val="0"/>
                <w:sz w:val="24"/>
                <w:szCs w:val="21"/>
              </w:rPr>
            </w:pPr>
          </w:p>
        </w:tc>
        <w:tc>
          <w:tcPr>
            <w:tcW w:w="1289" w:type="dxa"/>
            <w:shd w:val="clear" w:color="auto" w:fill="auto"/>
            <w:vAlign w:val="center"/>
          </w:tcPr>
          <w:p w14:paraId="51278D41">
            <w:pPr>
              <w:widowControl/>
              <w:snapToGrid w:val="0"/>
              <w:jc w:val="center"/>
              <w:rPr>
                <w:kern w:val="0"/>
                <w:sz w:val="24"/>
                <w:szCs w:val="21"/>
              </w:rPr>
            </w:pPr>
          </w:p>
        </w:tc>
        <w:tc>
          <w:tcPr>
            <w:tcW w:w="843" w:type="dxa"/>
            <w:shd w:val="clear" w:color="auto" w:fill="auto"/>
            <w:vAlign w:val="center"/>
          </w:tcPr>
          <w:p w14:paraId="0F79BC42">
            <w:pPr>
              <w:widowControl/>
              <w:snapToGrid w:val="0"/>
              <w:jc w:val="center"/>
              <w:rPr>
                <w:kern w:val="0"/>
                <w:sz w:val="24"/>
                <w:szCs w:val="21"/>
              </w:rPr>
            </w:pPr>
          </w:p>
        </w:tc>
      </w:tr>
      <w:tr w14:paraId="0A784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9B45D0">
            <w:pPr>
              <w:widowControl/>
              <w:snapToGrid w:val="0"/>
              <w:jc w:val="center"/>
              <w:rPr>
                <w:kern w:val="0"/>
                <w:sz w:val="24"/>
                <w:szCs w:val="21"/>
              </w:rPr>
            </w:pPr>
            <w:r>
              <w:rPr>
                <w:kern w:val="0"/>
                <w:sz w:val="24"/>
                <w:szCs w:val="21"/>
              </w:rPr>
              <w:t>3</w:t>
            </w:r>
          </w:p>
        </w:tc>
        <w:tc>
          <w:tcPr>
            <w:tcW w:w="4394" w:type="dxa"/>
            <w:shd w:val="clear" w:color="auto" w:fill="auto"/>
            <w:vAlign w:val="center"/>
          </w:tcPr>
          <w:p w14:paraId="5C4EA0E6">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5C97DB6E">
            <w:pPr>
              <w:widowControl/>
              <w:snapToGrid w:val="0"/>
              <w:jc w:val="center"/>
              <w:rPr>
                <w:kern w:val="0"/>
                <w:sz w:val="24"/>
                <w:szCs w:val="21"/>
              </w:rPr>
            </w:pPr>
          </w:p>
        </w:tc>
        <w:tc>
          <w:tcPr>
            <w:tcW w:w="1289" w:type="dxa"/>
            <w:shd w:val="clear" w:color="auto" w:fill="auto"/>
            <w:vAlign w:val="center"/>
          </w:tcPr>
          <w:p w14:paraId="757FD637">
            <w:pPr>
              <w:widowControl/>
              <w:snapToGrid w:val="0"/>
              <w:jc w:val="center"/>
              <w:rPr>
                <w:kern w:val="0"/>
                <w:sz w:val="24"/>
                <w:szCs w:val="21"/>
              </w:rPr>
            </w:pPr>
          </w:p>
        </w:tc>
        <w:tc>
          <w:tcPr>
            <w:tcW w:w="843" w:type="dxa"/>
            <w:shd w:val="clear" w:color="auto" w:fill="auto"/>
            <w:vAlign w:val="center"/>
          </w:tcPr>
          <w:p w14:paraId="452211BB">
            <w:pPr>
              <w:widowControl/>
              <w:snapToGrid w:val="0"/>
              <w:jc w:val="center"/>
              <w:rPr>
                <w:kern w:val="0"/>
                <w:sz w:val="24"/>
                <w:szCs w:val="21"/>
              </w:rPr>
            </w:pPr>
          </w:p>
        </w:tc>
      </w:tr>
      <w:tr w14:paraId="5B71E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6ED6D58">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2DEE2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FE0B2A">
            <w:pPr>
              <w:widowControl/>
              <w:snapToGrid w:val="0"/>
              <w:jc w:val="center"/>
              <w:rPr>
                <w:kern w:val="0"/>
                <w:sz w:val="24"/>
                <w:szCs w:val="21"/>
              </w:rPr>
            </w:pPr>
            <w:r>
              <w:rPr>
                <w:kern w:val="0"/>
                <w:sz w:val="24"/>
                <w:szCs w:val="21"/>
              </w:rPr>
              <w:t>序号</w:t>
            </w:r>
          </w:p>
        </w:tc>
        <w:tc>
          <w:tcPr>
            <w:tcW w:w="4394" w:type="dxa"/>
            <w:shd w:val="clear" w:color="auto" w:fill="auto"/>
            <w:vAlign w:val="center"/>
          </w:tcPr>
          <w:p w14:paraId="75AD4F7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EE7C64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C5B284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868739F">
            <w:pPr>
              <w:widowControl/>
              <w:snapToGrid w:val="0"/>
              <w:jc w:val="center"/>
              <w:rPr>
                <w:kern w:val="0"/>
                <w:sz w:val="24"/>
                <w:szCs w:val="21"/>
              </w:rPr>
            </w:pPr>
            <w:r>
              <w:rPr>
                <w:kern w:val="0"/>
                <w:sz w:val="24"/>
                <w:szCs w:val="21"/>
              </w:rPr>
              <w:t>备注</w:t>
            </w:r>
          </w:p>
        </w:tc>
      </w:tr>
      <w:tr w14:paraId="66C84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D49744">
            <w:pPr>
              <w:widowControl/>
              <w:snapToGrid w:val="0"/>
              <w:jc w:val="center"/>
              <w:rPr>
                <w:kern w:val="0"/>
                <w:sz w:val="24"/>
                <w:szCs w:val="21"/>
              </w:rPr>
            </w:pPr>
          </w:p>
        </w:tc>
        <w:tc>
          <w:tcPr>
            <w:tcW w:w="4394" w:type="dxa"/>
            <w:shd w:val="clear" w:color="auto" w:fill="auto"/>
            <w:vAlign w:val="center"/>
          </w:tcPr>
          <w:p w14:paraId="24941E2D">
            <w:pPr>
              <w:widowControl/>
              <w:snapToGrid w:val="0"/>
              <w:jc w:val="center"/>
              <w:rPr>
                <w:kern w:val="0"/>
                <w:sz w:val="24"/>
                <w:szCs w:val="21"/>
              </w:rPr>
            </w:pPr>
          </w:p>
        </w:tc>
        <w:tc>
          <w:tcPr>
            <w:tcW w:w="2438" w:type="dxa"/>
            <w:shd w:val="clear" w:color="auto" w:fill="auto"/>
            <w:vAlign w:val="center"/>
          </w:tcPr>
          <w:p w14:paraId="2A1C202B">
            <w:pPr>
              <w:widowControl/>
              <w:snapToGrid w:val="0"/>
              <w:jc w:val="center"/>
              <w:rPr>
                <w:kern w:val="0"/>
                <w:sz w:val="24"/>
                <w:szCs w:val="21"/>
              </w:rPr>
            </w:pPr>
          </w:p>
        </w:tc>
        <w:tc>
          <w:tcPr>
            <w:tcW w:w="1289" w:type="dxa"/>
            <w:shd w:val="clear" w:color="auto" w:fill="auto"/>
            <w:vAlign w:val="center"/>
          </w:tcPr>
          <w:p w14:paraId="1B65DD33">
            <w:pPr>
              <w:widowControl/>
              <w:snapToGrid w:val="0"/>
              <w:jc w:val="center"/>
              <w:rPr>
                <w:kern w:val="0"/>
                <w:sz w:val="24"/>
                <w:szCs w:val="21"/>
              </w:rPr>
            </w:pPr>
          </w:p>
        </w:tc>
        <w:tc>
          <w:tcPr>
            <w:tcW w:w="843" w:type="dxa"/>
            <w:shd w:val="clear" w:color="auto" w:fill="auto"/>
            <w:vAlign w:val="center"/>
          </w:tcPr>
          <w:p w14:paraId="5087C8D1">
            <w:pPr>
              <w:widowControl/>
              <w:snapToGrid w:val="0"/>
              <w:jc w:val="center"/>
              <w:rPr>
                <w:kern w:val="0"/>
                <w:sz w:val="24"/>
                <w:szCs w:val="21"/>
              </w:rPr>
            </w:pPr>
          </w:p>
        </w:tc>
      </w:tr>
      <w:tr w14:paraId="21850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C25B7F">
            <w:pPr>
              <w:widowControl/>
              <w:snapToGrid w:val="0"/>
              <w:jc w:val="center"/>
              <w:rPr>
                <w:kern w:val="0"/>
                <w:sz w:val="24"/>
                <w:szCs w:val="21"/>
              </w:rPr>
            </w:pPr>
          </w:p>
        </w:tc>
        <w:tc>
          <w:tcPr>
            <w:tcW w:w="4394" w:type="dxa"/>
            <w:shd w:val="clear" w:color="auto" w:fill="auto"/>
            <w:vAlign w:val="center"/>
          </w:tcPr>
          <w:p w14:paraId="099BF0BD">
            <w:pPr>
              <w:widowControl/>
              <w:snapToGrid w:val="0"/>
              <w:jc w:val="center"/>
              <w:rPr>
                <w:kern w:val="0"/>
                <w:sz w:val="24"/>
                <w:szCs w:val="21"/>
              </w:rPr>
            </w:pPr>
          </w:p>
        </w:tc>
        <w:tc>
          <w:tcPr>
            <w:tcW w:w="2438" w:type="dxa"/>
            <w:shd w:val="clear" w:color="auto" w:fill="auto"/>
            <w:vAlign w:val="center"/>
          </w:tcPr>
          <w:p w14:paraId="0AA80230">
            <w:pPr>
              <w:widowControl/>
              <w:snapToGrid w:val="0"/>
              <w:jc w:val="center"/>
              <w:rPr>
                <w:kern w:val="0"/>
                <w:sz w:val="24"/>
                <w:szCs w:val="21"/>
              </w:rPr>
            </w:pPr>
          </w:p>
        </w:tc>
        <w:tc>
          <w:tcPr>
            <w:tcW w:w="1289" w:type="dxa"/>
            <w:shd w:val="clear" w:color="auto" w:fill="auto"/>
            <w:vAlign w:val="center"/>
          </w:tcPr>
          <w:p w14:paraId="661C6CF3">
            <w:pPr>
              <w:widowControl/>
              <w:snapToGrid w:val="0"/>
              <w:jc w:val="center"/>
              <w:rPr>
                <w:kern w:val="0"/>
                <w:sz w:val="24"/>
                <w:szCs w:val="21"/>
              </w:rPr>
            </w:pPr>
          </w:p>
        </w:tc>
        <w:tc>
          <w:tcPr>
            <w:tcW w:w="843" w:type="dxa"/>
            <w:shd w:val="clear" w:color="auto" w:fill="auto"/>
            <w:vAlign w:val="center"/>
          </w:tcPr>
          <w:p w14:paraId="6AA5C9EC">
            <w:pPr>
              <w:widowControl/>
              <w:snapToGrid w:val="0"/>
              <w:jc w:val="center"/>
              <w:rPr>
                <w:kern w:val="0"/>
                <w:sz w:val="24"/>
                <w:szCs w:val="21"/>
              </w:rPr>
            </w:pPr>
          </w:p>
        </w:tc>
      </w:tr>
      <w:tr w14:paraId="38B6B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2F2C0D">
            <w:pPr>
              <w:widowControl/>
              <w:snapToGrid w:val="0"/>
              <w:jc w:val="center"/>
              <w:rPr>
                <w:kern w:val="0"/>
                <w:sz w:val="24"/>
                <w:szCs w:val="21"/>
              </w:rPr>
            </w:pPr>
          </w:p>
        </w:tc>
        <w:tc>
          <w:tcPr>
            <w:tcW w:w="4394" w:type="dxa"/>
            <w:shd w:val="clear" w:color="auto" w:fill="auto"/>
            <w:vAlign w:val="center"/>
          </w:tcPr>
          <w:p w14:paraId="4409C22C">
            <w:pPr>
              <w:widowControl/>
              <w:snapToGrid w:val="0"/>
              <w:jc w:val="center"/>
              <w:rPr>
                <w:kern w:val="0"/>
                <w:sz w:val="24"/>
                <w:szCs w:val="21"/>
              </w:rPr>
            </w:pPr>
          </w:p>
        </w:tc>
        <w:tc>
          <w:tcPr>
            <w:tcW w:w="2438" w:type="dxa"/>
            <w:shd w:val="clear" w:color="auto" w:fill="auto"/>
            <w:vAlign w:val="center"/>
          </w:tcPr>
          <w:p w14:paraId="4876C43E">
            <w:pPr>
              <w:widowControl/>
              <w:snapToGrid w:val="0"/>
              <w:jc w:val="center"/>
              <w:rPr>
                <w:kern w:val="0"/>
                <w:sz w:val="24"/>
                <w:szCs w:val="21"/>
              </w:rPr>
            </w:pPr>
          </w:p>
        </w:tc>
        <w:tc>
          <w:tcPr>
            <w:tcW w:w="1289" w:type="dxa"/>
            <w:shd w:val="clear" w:color="auto" w:fill="auto"/>
            <w:vAlign w:val="center"/>
          </w:tcPr>
          <w:p w14:paraId="409981EF">
            <w:pPr>
              <w:widowControl/>
              <w:snapToGrid w:val="0"/>
              <w:jc w:val="center"/>
              <w:rPr>
                <w:kern w:val="0"/>
                <w:sz w:val="24"/>
                <w:szCs w:val="21"/>
              </w:rPr>
            </w:pPr>
          </w:p>
        </w:tc>
        <w:tc>
          <w:tcPr>
            <w:tcW w:w="843" w:type="dxa"/>
            <w:shd w:val="clear" w:color="auto" w:fill="auto"/>
            <w:vAlign w:val="center"/>
          </w:tcPr>
          <w:p w14:paraId="69104FF5">
            <w:pPr>
              <w:widowControl/>
              <w:snapToGrid w:val="0"/>
              <w:jc w:val="center"/>
              <w:rPr>
                <w:kern w:val="0"/>
                <w:sz w:val="24"/>
                <w:szCs w:val="21"/>
              </w:rPr>
            </w:pPr>
          </w:p>
        </w:tc>
      </w:tr>
      <w:tr w14:paraId="2EEC0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F6A818">
            <w:pPr>
              <w:widowControl/>
              <w:snapToGrid w:val="0"/>
              <w:jc w:val="center"/>
              <w:rPr>
                <w:kern w:val="0"/>
                <w:sz w:val="24"/>
                <w:szCs w:val="21"/>
              </w:rPr>
            </w:pPr>
          </w:p>
        </w:tc>
        <w:tc>
          <w:tcPr>
            <w:tcW w:w="4394" w:type="dxa"/>
            <w:shd w:val="clear" w:color="auto" w:fill="auto"/>
            <w:vAlign w:val="center"/>
          </w:tcPr>
          <w:p w14:paraId="56C82AC8">
            <w:pPr>
              <w:widowControl/>
              <w:snapToGrid w:val="0"/>
              <w:jc w:val="center"/>
              <w:rPr>
                <w:kern w:val="0"/>
                <w:sz w:val="24"/>
                <w:szCs w:val="21"/>
              </w:rPr>
            </w:pPr>
          </w:p>
        </w:tc>
        <w:tc>
          <w:tcPr>
            <w:tcW w:w="2438" w:type="dxa"/>
            <w:shd w:val="clear" w:color="auto" w:fill="auto"/>
            <w:vAlign w:val="center"/>
          </w:tcPr>
          <w:p w14:paraId="4075E0D1">
            <w:pPr>
              <w:widowControl/>
              <w:snapToGrid w:val="0"/>
              <w:jc w:val="center"/>
              <w:rPr>
                <w:kern w:val="0"/>
                <w:sz w:val="24"/>
                <w:szCs w:val="21"/>
              </w:rPr>
            </w:pPr>
          </w:p>
        </w:tc>
        <w:tc>
          <w:tcPr>
            <w:tcW w:w="1289" w:type="dxa"/>
            <w:shd w:val="clear" w:color="auto" w:fill="auto"/>
            <w:vAlign w:val="center"/>
          </w:tcPr>
          <w:p w14:paraId="54A6DAB5">
            <w:pPr>
              <w:widowControl/>
              <w:snapToGrid w:val="0"/>
              <w:jc w:val="center"/>
              <w:rPr>
                <w:kern w:val="0"/>
                <w:sz w:val="24"/>
                <w:szCs w:val="21"/>
              </w:rPr>
            </w:pPr>
          </w:p>
        </w:tc>
        <w:tc>
          <w:tcPr>
            <w:tcW w:w="843" w:type="dxa"/>
            <w:shd w:val="clear" w:color="auto" w:fill="auto"/>
            <w:vAlign w:val="center"/>
          </w:tcPr>
          <w:p w14:paraId="69887755">
            <w:pPr>
              <w:widowControl/>
              <w:snapToGrid w:val="0"/>
              <w:jc w:val="center"/>
              <w:rPr>
                <w:kern w:val="0"/>
                <w:sz w:val="24"/>
                <w:szCs w:val="21"/>
              </w:rPr>
            </w:pPr>
          </w:p>
        </w:tc>
      </w:tr>
      <w:tr w14:paraId="117A4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BC0F57">
            <w:pPr>
              <w:widowControl/>
              <w:snapToGrid w:val="0"/>
              <w:jc w:val="center"/>
              <w:rPr>
                <w:kern w:val="0"/>
                <w:sz w:val="24"/>
                <w:szCs w:val="21"/>
              </w:rPr>
            </w:pPr>
          </w:p>
        </w:tc>
        <w:tc>
          <w:tcPr>
            <w:tcW w:w="4394" w:type="dxa"/>
            <w:shd w:val="clear" w:color="auto" w:fill="auto"/>
            <w:vAlign w:val="center"/>
          </w:tcPr>
          <w:p w14:paraId="09D222B2">
            <w:pPr>
              <w:widowControl/>
              <w:snapToGrid w:val="0"/>
              <w:jc w:val="center"/>
              <w:rPr>
                <w:kern w:val="0"/>
                <w:sz w:val="24"/>
                <w:szCs w:val="21"/>
              </w:rPr>
            </w:pPr>
          </w:p>
        </w:tc>
        <w:tc>
          <w:tcPr>
            <w:tcW w:w="2438" w:type="dxa"/>
            <w:shd w:val="clear" w:color="auto" w:fill="auto"/>
            <w:vAlign w:val="center"/>
          </w:tcPr>
          <w:p w14:paraId="25A11DD1">
            <w:pPr>
              <w:widowControl/>
              <w:snapToGrid w:val="0"/>
              <w:jc w:val="center"/>
              <w:rPr>
                <w:kern w:val="0"/>
                <w:sz w:val="24"/>
                <w:szCs w:val="21"/>
              </w:rPr>
            </w:pPr>
          </w:p>
        </w:tc>
        <w:tc>
          <w:tcPr>
            <w:tcW w:w="1289" w:type="dxa"/>
            <w:shd w:val="clear" w:color="auto" w:fill="auto"/>
            <w:vAlign w:val="center"/>
          </w:tcPr>
          <w:p w14:paraId="0E5BAC3F">
            <w:pPr>
              <w:widowControl/>
              <w:snapToGrid w:val="0"/>
              <w:jc w:val="center"/>
              <w:rPr>
                <w:kern w:val="0"/>
                <w:sz w:val="24"/>
                <w:szCs w:val="21"/>
              </w:rPr>
            </w:pPr>
          </w:p>
        </w:tc>
        <w:tc>
          <w:tcPr>
            <w:tcW w:w="843" w:type="dxa"/>
            <w:shd w:val="clear" w:color="auto" w:fill="auto"/>
            <w:vAlign w:val="center"/>
          </w:tcPr>
          <w:p w14:paraId="64AAA595">
            <w:pPr>
              <w:widowControl/>
              <w:snapToGrid w:val="0"/>
              <w:jc w:val="center"/>
              <w:rPr>
                <w:kern w:val="0"/>
                <w:sz w:val="24"/>
                <w:szCs w:val="21"/>
              </w:rPr>
            </w:pPr>
          </w:p>
        </w:tc>
      </w:tr>
    </w:tbl>
    <w:p w14:paraId="4375FF46">
      <w:pPr>
        <w:spacing w:line="620" w:lineRule="exact"/>
        <w:rPr>
          <w:sz w:val="24"/>
        </w:rPr>
      </w:pPr>
      <w:r>
        <w:rPr>
          <w:sz w:val="24"/>
        </w:rPr>
        <w:t>注：</w:t>
      </w:r>
    </w:p>
    <w:p w14:paraId="6C1870BE">
      <w:pPr>
        <w:spacing w:line="360" w:lineRule="auto"/>
        <w:rPr>
          <w:sz w:val="24"/>
        </w:rPr>
      </w:pPr>
      <w:r>
        <w:rPr>
          <w:sz w:val="24"/>
        </w:rPr>
        <w:t>1. 不如实填写偏离情况的响应文件将视为虚假材料。</w:t>
      </w:r>
    </w:p>
    <w:p w14:paraId="5EAC115E">
      <w:pPr>
        <w:spacing w:line="360" w:lineRule="auto"/>
        <w:rPr>
          <w:sz w:val="24"/>
        </w:rPr>
      </w:pPr>
      <w:r>
        <w:rPr>
          <w:sz w:val="24"/>
        </w:rPr>
        <w:t>2. 磋商要求指磋商文件中规定的具体要求，投标应答指响应文件的具体内容。</w:t>
      </w:r>
    </w:p>
    <w:p w14:paraId="1181B2D5">
      <w:pPr>
        <w:spacing w:line="360" w:lineRule="auto"/>
        <w:rPr>
          <w:sz w:val="24"/>
        </w:rPr>
      </w:pPr>
      <w:r>
        <w:rPr>
          <w:sz w:val="24"/>
        </w:rPr>
        <w:t>3. 偏离说明指磋商要求与投标应答之间的不同之处。</w:t>
      </w:r>
    </w:p>
    <w:p w14:paraId="00D2C87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5A73AE6">
      <w:pPr>
        <w:spacing w:line="360" w:lineRule="auto"/>
        <w:ind w:firstLine="4080" w:firstLineChars="1700"/>
        <w:rPr>
          <w:sz w:val="24"/>
        </w:rPr>
      </w:pPr>
      <w:r>
        <w:rPr>
          <w:sz w:val="24"/>
        </w:rPr>
        <w:t>投标人名称：</w:t>
      </w:r>
    </w:p>
    <w:p w14:paraId="38153B87">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5674AB3">
      <w:pPr>
        <w:spacing w:line="460" w:lineRule="exact"/>
        <w:rPr>
          <w:b/>
          <w:sz w:val="24"/>
        </w:rPr>
      </w:pPr>
      <w:r>
        <w:rPr>
          <w:rFonts w:hint="eastAsia"/>
          <w:b/>
          <w:sz w:val="24"/>
        </w:rPr>
        <w:t>附件4-3</w:t>
      </w:r>
    </w:p>
    <w:p w14:paraId="22C5B369">
      <w:pPr>
        <w:spacing w:line="460" w:lineRule="exact"/>
        <w:ind w:left="192"/>
        <w:rPr>
          <w:b/>
          <w:sz w:val="24"/>
        </w:rPr>
      </w:pPr>
    </w:p>
    <w:p w14:paraId="2071AC1D">
      <w:pPr>
        <w:widowControl/>
        <w:jc w:val="center"/>
        <w:rPr>
          <w:b/>
          <w:sz w:val="24"/>
        </w:rPr>
      </w:pPr>
      <w:r>
        <w:rPr>
          <w:rFonts w:hint="eastAsia"/>
          <w:b/>
          <w:sz w:val="24"/>
        </w:rPr>
        <w:t>项目人员及岗位安排</w:t>
      </w:r>
    </w:p>
    <w:p w14:paraId="0E7B58D0">
      <w:pPr>
        <w:widowControl/>
        <w:jc w:val="left"/>
        <w:rPr>
          <w:sz w:val="24"/>
        </w:rPr>
      </w:pPr>
    </w:p>
    <w:p w14:paraId="04F97239">
      <w:pPr>
        <w:spacing w:line="460" w:lineRule="exact"/>
        <w:rPr>
          <w:sz w:val="24"/>
        </w:rPr>
      </w:pPr>
      <w:r>
        <w:rPr>
          <w:sz w:val="24"/>
        </w:rPr>
        <w:t>项目名称：</w:t>
      </w:r>
      <w:r>
        <w:rPr>
          <w:sz w:val="24"/>
          <w:u w:val="single"/>
        </w:rPr>
        <w:t xml:space="preserve">                    </w:t>
      </w:r>
    </w:p>
    <w:p w14:paraId="3394594D">
      <w:pPr>
        <w:spacing w:line="460" w:lineRule="exact"/>
        <w:rPr>
          <w:sz w:val="24"/>
        </w:rPr>
      </w:pPr>
      <w:r>
        <w:rPr>
          <w:sz w:val="24"/>
        </w:rPr>
        <w:t>项目编号：</w:t>
      </w:r>
      <w:r>
        <w:rPr>
          <w:sz w:val="24"/>
          <w:u w:val="single"/>
        </w:rPr>
        <w:t xml:space="preserve">                    </w:t>
      </w:r>
    </w:p>
    <w:p w14:paraId="5A1074C9">
      <w:pPr>
        <w:spacing w:line="460" w:lineRule="exact"/>
        <w:rPr>
          <w:sz w:val="24"/>
          <w:u w:val="single"/>
        </w:rPr>
      </w:pPr>
      <w:r>
        <w:rPr>
          <w:sz w:val="24"/>
        </w:rPr>
        <w:t>包号：</w:t>
      </w:r>
      <w:r>
        <w:rPr>
          <w:sz w:val="24"/>
          <w:u w:val="single"/>
        </w:rPr>
        <w:t xml:space="preserve">                        </w:t>
      </w:r>
    </w:p>
    <w:p w14:paraId="6F398A60">
      <w:pPr>
        <w:widowControl/>
        <w:jc w:val="left"/>
        <w:rPr>
          <w:sz w:val="24"/>
        </w:rPr>
      </w:pPr>
    </w:p>
    <w:p w14:paraId="277DCD1C">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4CED8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7286786">
            <w:pPr>
              <w:spacing w:line="360" w:lineRule="auto"/>
              <w:jc w:val="center"/>
              <w:rPr>
                <w:b/>
                <w:szCs w:val="21"/>
              </w:rPr>
            </w:pPr>
            <w:r>
              <w:rPr>
                <w:b/>
                <w:szCs w:val="21"/>
              </w:rPr>
              <w:t>序号</w:t>
            </w:r>
          </w:p>
        </w:tc>
        <w:tc>
          <w:tcPr>
            <w:tcW w:w="680" w:type="pct"/>
            <w:vAlign w:val="center"/>
          </w:tcPr>
          <w:p w14:paraId="0CEBFF82">
            <w:pPr>
              <w:spacing w:line="360" w:lineRule="auto"/>
              <w:jc w:val="center"/>
              <w:rPr>
                <w:b/>
                <w:szCs w:val="21"/>
              </w:rPr>
            </w:pPr>
            <w:r>
              <w:rPr>
                <w:b/>
                <w:szCs w:val="21"/>
              </w:rPr>
              <w:t>岗位名称</w:t>
            </w:r>
          </w:p>
        </w:tc>
        <w:tc>
          <w:tcPr>
            <w:tcW w:w="679" w:type="pct"/>
            <w:vAlign w:val="center"/>
          </w:tcPr>
          <w:p w14:paraId="701C509C">
            <w:pPr>
              <w:spacing w:line="360" w:lineRule="auto"/>
              <w:jc w:val="center"/>
              <w:rPr>
                <w:b/>
                <w:szCs w:val="21"/>
              </w:rPr>
            </w:pPr>
            <w:r>
              <w:rPr>
                <w:rFonts w:hint="eastAsia"/>
                <w:b/>
                <w:szCs w:val="21"/>
              </w:rPr>
              <w:t>投入</w:t>
            </w:r>
            <w:r>
              <w:rPr>
                <w:b/>
                <w:szCs w:val="21"/>
              </w:rPr>
              <w:t>人数</w:t>
            </w:r>
          </w:p>
        </w:tc>
        <w:tc>
          <w:tcPr>
            <w:tcW w:w="1107" w:type="pct"/>
            <w:vAlign w:val="center"/>
          </w:tcPr>
          <w:p w14:paraId="407A5506">
            <w:pPr>
              <w:spacing w:line="360" w:lineRule="auto"/>
              <w:jc w:val="center"/>
              <w:rPr>
                <w:b/>
                <w:szCs w:val="21"/>
              </w:rPr>
            </w:pPr>
            <w:r>
              <w:rPr>
                <w:rFonts w:hint="eastAsia"/>
                <w:b/>
                <w:szCs w:val="21"/>
              </w:rPr>
              <w:t>人员情况简介</w:t>
            </w:r>
          </w:p>
        </w:tc>
        <w:tc>
          <w:tcPr>
            <w:tcW w:w="671" w:type="pct"/>
            <w:vAlign w:val="center"/>
          </w:tcPr>
          <w:p w14:paraId="62405D02">
            <w:pPr>
              <w:spacing w:line="360" w:lineRule="auto"/>
              <w:jc w:val="center"/>
              <w:rPr>
                <w:b/>
                <w:szCs w:val="21"/>
              </w:rPr>
            </w:pPr>
            <w:r>
              <w:rPr>
                <w:rFonts w:hint="eastAsia"/>
                <w:b/>
                <w:szCs w:val="21"/>
              </w:rPr>
              <w:t>是否退休</w:t>
            </w:r>
          </w:p>
        </w:tc>
        <w:tc>
          <w:tcPr>
            <w:tcW w:w="719" w:type="pct"/>
            <w:vAlign w:val="center"/>
          </w:tcPr>
          <w:p w14:paraId="459DEA42">
            <w:pPr>
              <w:spacing w:line="360" w:lineRule="auto"/>
              <w:jc w:val="center"/>
              <w:rPr>
                <w:b/>
                <w:szCs w:val="21"/>
              </w:rPr>
            </w:pPr>
            <w:r>
              <w:rPr>
                <w:b/>
                <w:szCs w:val="21"/>
              </w:rPr>
              <w:t>工作时间</w:t>
            </w:r>
          </w:p>
        </w:tc>
        <w:tc>
          <w:tcPr>
            <w:tcW w:w="721" w:type="pct"/>
          </w:tcPr>
          <w:p w14:paraId="4D134EB0">
            <w:pPr>
              <w:spacing w:line="360" w:lineRule="auto"/>
              <w:jc w:val="center"/>
              <w:rPr>
                <w:b/>
                <w:szCs w:val="21"/>
              </w:rPr>
            </w:pPr>
            <w:r>
              <w:rPr>
                <w:rFonts w:hint="eastAsia"/>
                <w:b/>
                <w:szCs w:val="21"/>
              </w:rPr>
              <w:t>备注</w:t>
            </w:r>
          </w:p>
        </w:tc>
      </w:tr>
      <w:tr w14:paraId="06F16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5DAE910">
            <w:pPr>
              <w:spacing w:line="360" w:lineRule="auto"/>
              <w:jc w:val="center"/>
              <w:rPr>
                <w:szCs w:val="21"/>
              </w:rPr>
            </w:pPr>
          </w:p>
        </w:tc>
        <w:tc>
          <w:tcPr>
            <w:tcW w:w="680" w:type="pct"/>
            <w:vAlign w:val="center"/>
          </w:tcPr>
          <w:p w14:paraId="7503E2D0">
            <w:pPr>
              <w:spacing w:line="360" w:lineRule="auto"/>
              <w:jc w:val="center"/>
              <w:rPr>
                <w:szCs w:val="21"/>
              </w:rPr>
            </w:pPr>
          </w:p>
        </w:tc>
        <w:tc>
          <w:tcPr>
            <w:tcW w:w="679" w:type="pct"/>
            <w:vAlign w:val="center"/>
          </w:tcPr>
          <w:p w14:paraId="6E6C8F9C">
            <w:pPr>
              <w:spacing w:line="360" w:lineRule="auto"/>
              <w:jc w:val="center"/>
              <w:rPr>
                <w:szCs w:val="21"/>
              </w:rPr>
            </w:pPr>
          </w:p>
        </w:tc>
        <w:tc>
          <w:tcPr>
            <w:tcW w:w="1107" w:type="pct"/>
            <w:vAlign w:val="center"/>
          </w:tcPr>
          <w:p w14:paraId="27369247">
            <w:pPr>
              <w:spacing w:line="360" w:lineRule="auto"/>
              <w:jc w:val="center"/>
              <w:rPr>
                <w:szCs w:val="21"/>
              </w:rPr>
            </w:pPr>
          </w:p>
        </w:tc>
        <w:tc>
          <w:tcPr>
            <w:tcW w:w="671" w:type="pct"/>
            <w:vAlign w:val="center"/>
          </w:tcPr>
          <w:p w14:paraId="6895F68A">
            <w:pPr>
              <w:spacing w:line="360" w:lineRule="auto"/>
              <w:jc w:val="center"/>
              <w:rPr>
                <w:szCs w:val="21"/>
              </w:rPr>
            </w:pPr>
          </w:p>
        </w:tc>
        <w:tc>
          <w:tcPr>
            <w:tcW w:w="719" w:type="pct"/>
            <w:vAlign w:val="center"/>
          </w:tcPr>
          <w:p w14:paraId="3CE69CC3">
            <w:pPr>
              <w:spacing w:line="360" w:lineRule="auto"/>
              <w:jc w:val="center"/>
              <w:rPr>
                <w:szCs w:val="21"/>
              </w:rPr>
            </w:pPr>
          </w:p>
        </w:tc>
        <w:tc>
          <w:tcPr>
            <w:tcW w:w="721" w:type="pct"/>
          </w:tcPr>
          <w:p w14:paraId="452CC095">
            <w:pPr>
              <w:spacing w:line="360" w:lineRule="auto"/>
              <w:jc w:val="center"/>
              <w:rPr>
                <w:szCs w:val="21"/>
              </w:rPr>
            </w:pPr>
          </w:p>
        </w:tc>
      </w:tr>
      <w:tr w14:paraId="70BC3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2E1DAD">
            <w:pPr>
              <w:spacing w:line="360" w:lineRule="auto"/>
              <w:jc w:val="center"/>
              <w:rPr>
                <w:szCs w:val="21"/>
              </w:rPr>
            </w:pPr>
          </w:p>
        </w:tc>
        <w:tc>
          <w:tcPr>
            <w:tcW w:w="680" w:type="pct"/>
            <w:vAlign w:val="center"/>
          </w:tcPr>
          <w:p w14:paraId="4BA604C1">
            <w:pPr>
              <w:spacing w:line="360" w:lineRule="auto"/>
              <w:jc w:val="center"/>
              <w:rPr>
                <w:szCs w:val="21"/>
              </w:rPr>
            </w:pPr>
          </w:p>
        </w:tc>
        <w:tc>
          <w:tcPr>
            <w:tcW w:w="679" w:type="pct"/>
            <w:vAlign w:val="center"/>
          </w:tcPr>
          <w:p w14:paraId="4421BBDE">
            <w:pPr>
              <w:spacing w:line="360" w:lineRule="auto"/>
              <w:jc w:val="center"/>
              <w:rPr>
                <w:szCs w:val="21"/>
              </w:rPr>
            </w:pPr>
          </w:p>
        </w:tc>
        <w:tc>
          <w:tcPr>
            <w:tcW w:w="1107" w:type="pct"/>
            <w:vAlign w:val="center"/>
          </w:tcPr>
          <w:p w14:paraId="1A38BE4B">
            <w:pPr>
              <w:spacing w:line="360" w:lineRule="auto"/>
              <w:jc w:val="center"/>
              <w:rPr>
                <w:szCs w:val="21"/>
              </w:rPr>
            </w:pPr>
          </w:p>
        </w:tc>
        <w:tc>
          <w:tcPr>
            <w:tcW w:w="671" w:type="pct"/>
            <w:vAlign w:val="center"/>
          </w:tcPr>
          <w:p w14:paraId="18B724D6">
            <w:pPr>
              <w:spacing w:line="360" w:lineRule="auto"/>
              <w:jc w:val="center"/>
              <w:rPr>
                <w:szCs w:val="21"/>
              </w:rPr>
            </w:pPr>
          </w:p>
        </w:tc>
        <w:tc>
          <w:tcPr>
            <w:tcW w:w="719" w:type="pct"/>
            <w:vAlign w:val="center"/>
          </w:tcPr>
          <w:p w14:paraId="25F8FC28">
            <w:pPr>
              <w:spacing w:line="360" w:lineRule="auto"/>
              <w:jc w:val="center"/>
              <w:rPr>
                <w:szCs w:val="21"/>
              </w:rPr>
            </w:pPr>
          </w:p>
        </w:tc>
        <w:tc>
          <w:tcPr>
            <w:tcW w:w="721" w:type="pct"/>
          </w:tcPr>
          <w:p w14:paraId="63711EAB">
            <w:pPr>
              <w:spacing w:line="360" w:lineRule="auto"/>
              <w:jc w:val="center"/>
              <w:rPr>
                <w:szCs w:val="21"/>
              </w:rPr>
            </w:pPr>
          </w:p>
        </w:tc>
      </w:tr>
      <w:tr w14:paraId="37162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C5675B4">
            <w:pPr>
              <w:spacing w:line="360" w:lineRule="auto"/>
              <w:jc w:val="center"/>
              <w:rPr>
                <w:szCs w:val="21"/>
              </w:rPr>
            </w:pPr>
          </w:p>
        </w:tc>
        <w:tc>
          <w:tcPr>
            <w:tcW w:w="680" w:type="pct"/>
            <w:vAlign w:val="center"/>
          </w:tcPr>
          <w:p w14:paraId="5EA8B717">
            <w:pPr>
              <w:spacing w:line="360" w:lineRule="auto"/>
              <w:jc w:val="center"/>
              <w:rPr>
                <w:szCs w:val="21"/>
              </w:rPr>
            </w:pPr>
          </w:p>
        </w:tc>
        <w:tc>
          <w:tcPr>
            <w:tcW w:w="679" w:type="pct"/>
            <w:vAlign w:val="center"/>
          </w:tcPr>
          <w:p w14:paraId="7B2811BF">
            <w:pPr>
              <w:spacing w:line="360" w:lineRule="auto"/>
              <w:jc w:val="center"/>
              <w:rPr>
                <w:szCs w:val="21"/>
              </w:rPr>
            </w:pPr>
          </w:p>
        </w:tc>
        <w:tc>
          <w:tcPr>
            <w:tcW w:w="1107" w:type="pct"/>
            <w:vAlign w:val="center"/>
          </w:tcPr>
          <w:p w14:paraId="591F471B">
            <w:pPr>
              <w:spacing w:line="360" w:lineRule="auto"/>
              <w:jc w:val="center"/>
              <w:rPr>
                <w:szCs w:val="21"/>
              </w:rPr>
            </w:pPr>
          </w:p>
        </w:tc>
        <w:tc>
          <w:tcPr>
            <w:tcW w:w="671" w:type="pct"/>
            <w:vAlign w:val="center"/>
          </w:tcPr>
          <w:p w14:paraId="1FCC4991">
            <w:pPr>
              <w:spacing w:line="360" w:lineRule="auto"/>
              <w:jc w:val="center"/>
              <w:rPr>
                <w:szCs w:val="21"/>
              </w:rPr>
            </w:pPr>
          </w:p>
        </w:tc>
        <w:tc>
          <w:tcPr>
            <w:tcW w:w="719" w:type="pct"/>
            <w:vAlign w:val="center"/>
          </w:tcPr>
          <w:p w14:paraId="6702AA6A">
            <w:pPr>
              <w:spacing w:line="360" w:lineRule="auto"/>
              <w:jc w:val="center"/>
              <w:rPr>
                <w:szCs w:val="21"/>
              </w:rPr>
            </w:pPr>
          </w:p>
        </w:tc>
        <w:tc>
          <w:tcPr>
            <w:tcW w:w="721" w:type="pct"/>
          </w:tcPr>
          <w:p w14:paraId="0E0F7558">
            <w:pPr>
              <w:spacing w:line="360" w:lineRule="auto"/>
              <w:jc w:val="center"/>
              <w:rPr>
                <w:szCs w:val="21"/>
              </w:rPr>
            </w:pPr>
          </w:p>
        </w:tc>
      </w:tr>
      <w:tr w14:paraId="5EA52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C2C6761">
            <w:pPr>
              <w:spacing w:line="360" w:lineRule="auto"/>
              <w:jc w:val="center"/>
              <w:rPr>
                <w:szCs w:val="21"/>
              </w:rPr>
            </w:pPr>
          </w:p>
        </w:tc>
        <w:tc>
          <w:tcPr>
            <w:tcW w:w="680" w:type="pct"/>
            <w:vAlign w:val="center"/>
          </w:tcPr>
          <w:p w14:paraId="75AD0559">
            <w:pPr>
              <w:spacing w:line="360" w:lineRule="auto"/>
              <w:jc w:val="center"/>
              <w:rPr>
                <w:szCs w:val="21"/>
              </w:rPr>
            </w:pPr>
          </w:p>
        </w:tc>
        <w:tc>
          <w:tcPr>
            <w:tcW w:w="679" w:type="pct"/>
            <w:vAlign w:val="center"/>
          </w:tcPr>
          <w:p w14:paraId="7017FA7A">
            <w:pPr>
              <w:spacing w:line="360" w:lineRule="auto"/>
              <w:jc w:val="center"/>
              <w:rPr>
                <w:szCs w:val="21"/>
              </w:rPr>
            </w:pPr>
          </w:p>
        </w:tc>
        <w:tc>
          <w:tcPr>
            <w:tcW w:w="1107" w:type="pct"/>
            <w:vAlign w:val="center"/>
          </w:tcPr>
          <w:p w14:paraId="29DB43A4">
            <w:pPr>
              <w:spacing w:line="360" w:lineRule="auto"/>
              <w:jc w:val="center"/>
              <w:rPr>
                <w:szCs w:val="21"/>
              </w:rPr>
            </w:pPr>
          </w:p>
        </w:tc>
        <w:tc>
          <w:tcPr>
            <w:tcW w:w="671" w:type="pct"/>
            <w:vAlign w:val="center"/>
          </w:tcPr>
          <w:p w14:paraId="2FBF1785">
            <w:pPr>
              <w:spacing w:line="360" w:lineRule="auto"/>
              <w:jc w:val="center"/>
              <w:rPr>
                <w:szCs w:val="21"/>
              </w:rPr>
            </w:pPr>
          </w:p>
        </w:tc>
        <w:tc>
          <w:tcPr>
            <w:tcW w:w="719" w:type="pct"/>
            <w:vAlign w:val="center"/>
          </w:tcPr>
          <w:p w14:paraId="34F86C99">
            <w:pPr>
              <w:spacing w:line="360" w:lineRule="auto"/>
              <w:jc w:val="center"/>
              <w:rPr>
                <w:szCs w:val="21"/>
              </w:rPr>
            </w:pPr>
          </w:p>
        </w:tc>
        <w:tc>
          <w:tcPr>
            <w:tcW w:w="721" w:type="pct"/>
          </w:tcPr>
          <w:p w14:paraId="08517801">
            <w:pPr>
              <w:spacing w:line="360" w:lineRule="auto"/>
              <w:jc w:val="center"/>
              <w:rPr>
                <w:szCs w:val="21"/>
              </w:rPr>
            </w:pPr>
          </w:p>
        </w:tc>
      </w:tr>
      <w:tr w14:paraId="671A3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F3C85E1">
            <w:pPr>
              <w:spacing w:line="360" w:lineRule="auto"/>
              <w:jc w:val="center"/>
              <w:rPr>
                <w:szCs w:val="21"/>
              </w:rPr>
            </w:pPr>
          </w:p>
        </w:tc>
        <w:tc>
          <w:tcPr>
            <w:tcW w:w="680" w:type="pct"/>
            <w:vAlign w:val="center"/>
          </w:tcPr>
          <w:p w14:paraId="67AE7256">
            <w:pPr>
              <w:spacing w:line="360" w:lineRule="auto"/>
              <w:jc w:val="center"/>
              <w:rPr>
                <w:szCs w:val="21"/>
              </w:rPr>
            </w:pPr>
          </w:p>
        </w:tc>
        <w:tc>
          <w:tcPr>
            <w:tcW w:w="679" w:type="pct"/>
            <w:vAlign w:val="center"/>
          </w:tcPr>
          <w:p w14:paraId="3A5003F1">
            <w:pPr>
              <w:spacing w:line="360" w:lineRule="auto"/>
              <w:jc w:val="center"/>
              <w:rPr>
                <w:szCs w:val="21"/>
              </w:rPr>
            </w:pPr>
          </w:p>
        </w:tc>
        <w:tc>
          <w:tcPr>
            <w:tcW w:w="1107" w:type="pct"/>
            <w:vAlign w:val="center"/>
          </w:tcPr>
          <w:p w14:paraId="2899C87A">
            <w:pPr>
              <w:spacing w:line="360" w:lineRule="auto"/>
              <w:jc w:val="center"/>
              <w:rPr>
                <w:szCs w:val="21"/>
              </w:rPr>
            </w:pPr>
          </w:p>
        </w:tc>
        <w:tc>
          <w:tcPr>
            <w:tcW w:w="671" w:type="pct"/>
            <w:vAlign w:val="center"/>
          </w:tcPr>
          <w:p w14:paraId="60D2E453">
            <w:pPr>
              <w:spacing w:line="360" w:lineRule="auto"/>
              <w:jc w:val="center"/>
              <w:rPr>
                <w:szCs w:val="21"/>
              </w:rPr>
            </w:pPr>
          </w:p>
        </w:tc>
        <w:tc>
          <w:tcPr>
            <w:tcW w:w="719" w:type="pct"/>
            <w:vAlign w:val="center"/>
          </w:tcPr>
          <w:p w14:paraId="32791B35">
            <w:pPr>
              <w:spacing w:line="360" w:lineRule="auto"/>
              <w:jc w:val="center"/>
              <w:rPr>
                <w:szCs w:val="21"/>
              </w:rPr>
            </w:pPr>
          </w:p>
        </w:tc>
        <w:tc>
          <w:tcPr>
            <w:tcW w:w="721" w:type="pct"/>
          </w:tcPr>
          <w:p w14:paraId="219B7223">
            <w:pPr>
              <w:spacing w:line="360" w:lineRule="auto"/>
              <w:jc w:val="center"/>
              <w:rPr>
                <w:szCs w:val="21"/>
              </w:rPr>
            </w:pPr>
          </w:p>
        </w:tc>
      </w:tr>
      <w:tr w14:paraId="090E2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27CF5D">
            <w:pPr>
              <w:spacing w:line="360" w:lineRule="auto"/>
              <w:jc w:val="center"/>
              <w:rPr>
                <w:szCs w:val="21"/>
              </w:rPr>
            </w:pPr>
          </w:p>
        </w:tc>
        <w:tc>
          <w:tcPr>
            <w:tcW w:w="680" w:type="pct"/>
            <w:vAlign w:val="center"/>
          </w:tcPr>
          <w:p w14:paraId="5CB17AA6">
            <w:pPr>
              <w:spacing w:line="360" w:lineRule="auto"/>
              <w:jc w:val="center"/>
              <w:rPr>
                <w:szCs w:val="21"/>
              </w:rPr>
            </w:pPr>
          </w:p>
        </w:tc>
        <w:tc>
          <w:tcPr>
            <w:tcW w:w="679" w:type="pct"/>
            <w:vAlign w:val="center"/>
          </w:tcPr>
          <w:p w14:paraId="020C08E0">
            <w:pPr>
              <w:spacing w:line="360" w:lineRule="auto"/>
              <w:jc w:val="center"/>
              <w:rPr>
                <w:szCs w:val="21"/>
              </w:rPr>
            </w:pPr>
          </w:p>
        </w:tc>
        <w:tc>
          <w:tcPr>
            <w:tcW w:w="1107" w:type="pct"/>
            <w:vAlign w:val="center"/>
          </w:tcPr>
          <w:p w14:paraId="5A31A7D8">
            <w:pPr>
              <w:spacing w:line="360" w:lineRule="auto"/>
              <w:jc w:val="center"/>
              <w:rPr>
                <w:szCs w:val="21"/>
              </w:rPr>
            </w:pPr>
          </w:p>
        </w:tc>
        <w:tc>
          <w:tcPr>
            <w:tcW w:w="671" w:type="pct"/>
            <w:vAlign w:val="center"/>
          </w:tcPr>
          <w:p w14:paraId="2E964B7C">
            <w:pPr>
              <w:spacing w:line="360" w:lineRule="auto"/>
              <w:jc w:val="center"/>
              <w:rPr>
                <w:szCs w:val="21"/>
              </w:rPr>
            </w:pPr>
          </w:p>
        </w:tc>
        <w:tc>
          <w:tcPr>
            <w:tcW w:w="719" w:type="pct"/>
            <w:vAlign w:val="center"/>
          </w:tcPr>
          <w:p w14:paraId="2D6758A1">
            <w:pPr>
              <w:spacing w:line="360" w:lineRule="auto"/>
              <w:jc w:val="center"/>
              <w:rPr>
                <w:szCs w:val="21"/>
              </w:rPr>
            </w:pPr>
          </w:p>
        </w:tc>
        <w:tc>
          <w:tcPr>
            <w:tcW w:w="721" w:type="pct"/>
          </w:tcPr>
          <w:p w14:paraId="43604414">
            <w:pPr>
              <w:spacing w:line="360" w:lineRule="auto"/>
              <w:jc w:val="center"/>
              <w:rPr>
                <w:szCs w:val="21"/>
              </w:rPr>
            </w:pPr>
          </w:p>
        </w:tc>
      </w:tr>
      <w:tr w14:paraId="46FCE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6CBE86F">
            <w:pPr>
              <w:spacing w:line="360" w:lineRule="auto"/>
              <w:jc w:val="center"/>
              <w:rPr>
                <w:szCs w:val="21"/>
              </w:rPr>
            </w:pPr>
            <w:r>
              <w:rPr>
                <w:rFonts w:hint="eastAsia"/>
                <w:szCs w:val="21"/>
              </w:rPr>
              <w:t>合计人数</w:t>
            </w:r>
          </w:p>
        </w:tc>
        <w:tc>
          <w:tcPr>
            <w:tcW w:w="3897" w:type="pct"/>
            <w:gridSpan w:val="5"/>
            <w:vAlign w:val="center"/>
          </w:tcPr>
          <w:p w14:paraId="6AD2EC8C">
            <w:pPr>
              <w:spacing w:line="360" w:lineRule="auto"/>
              <w:jc w:val="center"/>
              <w:rPr>
                <w:szCs w:val="21"/>
              </w:rPr>
            </w:pPr>
          </w:p>
        </w:tc>
      </w:tr>
    </w:tbl>
    <w:p w14:paraId="68DA7176">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288C072">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01488C9">
      <w:pPr>
        <w:widowControl/>
        <w:jc w:val="left"/>
        <w:rPr>
          <w:sz w:val="24"/>
        </w:rPr>
      </w:pPr>
    </w:p>
    <w:p w14:paraId="2D696080">
      <w:pPr>
        <w:widowControl/>
        <w:jc w:val="left"/>
        <w:rPr>
          <w:sz w:val="24"/>
        </w:rPr>
      </w:pPr>
    </w:p>
    <w:p w14:paraId="3AD75240">
      <w:pPr>
        <w:widowControl/>
        <w:jc w:val="left"/>
        <w:rPr>
          <w:sz w:val="24"/>
        </w:rPr>
      </w:pPr>
    </w:p>
    <w:p w14:paraId="23141941">
      <w:pPr>
        <w:widowControl/>
        <w:jc w:val="left"/>
        <w:rPr>
          <w:sz w:val="24"/>
        </w:rPr>
      </w:pPr>
    </w:p>
    <w:p w14:paraId="0FD0DF2D">
      <w:pPr>
        <w:spacing w:line="360" w:lineRule="auto"/>
        <w:ind w:right="84" w:firstLine="240" w:firstLineChars="100"/>
        <w:rPr>
          <w:sz w:val="24"/>
        </w:rPr>
      </w:pPr>
      <w:r>
        <w:rPr>
          <w:sz w:val="24"/>
        </w:rPr>
        <w:t>投标人名称：</w:t>
      </w:r>
    </w:p>
    <w:p w14:paraId="6A02B695">
      <w:pPr>
        <w:spacing w:line="360" w:lineRule="auto"/>
        <w:ind w:right="84" w:firstLine="240" w:firstLineChars="100"/>
        <w:rPr>
          <w:sz w:val="24"/>
        </w:rPr>
      </w:pPr>
    </w:p>
    <w:p w14:paraId="525871F9">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BAD6E2">
      <w:pPr>
        <w:spacing w:line="460" w:lineRule="exact"/>
        <w:ind w:left="192"/>
        <w:rPr>
          <w:b/>
          <w:sz w:val="24"/>
        </w:rPr>
      </w:pPr>
    </w:p>
    <w:p w14:paraId="65F1321D">
      <w:pPr>
        <w:spacing w:line="460" w:lineRule="exact"/>
        <w:ind w:left="192"/>
        <w:rPr>
          <w:b/>
          <w:sz w:val="24"/>
        </w:rPr>
      </w:pPr>
    </w:p>
    <w:p w14:paraId="763C8B07">
      <w:pPr>
        <w:widowControl/>
        <w:jc w:val="left"/>
        <w:rPr>
          <w:b/>
          <w:sz w:val="24"/>
        </w:rPr>
      </w:pPr>
      <w:r>
        <w:rPr>
          <w:b/>
          <w:sz w:val="24"/>
        </w:rPr>
        <w:br w:type="page"/>
      </w:r>
    </w:p>
    <w:p w14:paraId="151A331F">
      <w:pPr>
        <w:spacing w:line="460" w:lineRule="exact"/>
        <w:rPr>
          <w:b/>
          <w:sz w:val="24"/>
        </w:rPr>
      </w:pPr>
      <w:r>
        <w:rPr>
          <w:b/>
          <w:sz w:val="24"/>
        </w:rPr>
        <w:t>附件5：评分因素中要求的各项方案、证明材料等</w:t>
      </w:r>
    </w:p>
    <w:p w14:paraId="2B231181">
      <w:pPr>
        <w:spacing w:line="360" w:lineRule="auto"/>
        <w:ind w:firstLine="480" w:firstLineChars="200"/>
        <w:rPr>
          <w:bCs/>
          <w:color w:val="000000"/>
          <w:sz w:val="24"/>
        </w:rPr>
      </w:pPr>
    </w:p>
    <w:p w14:paraId="07E99EEF">
      <w:pPr>
        <w:spacing w:line="360" w:lineRule="auto"/>
        <w:ind w:firstLine="480" w:firstLineChars="200"/>
        <w:rPr>
          <w:color w:val="000000"/>
          <w:sz w:val="24"/>
        </w:rPr>
      </w:pPr>
      <w:r>
        <w:rPr>
          <w:bCs/>
          <w:color w:val="000000"/>
          <w:sz w:val="24"/>
        </w:rPr>
        <w:t>请投标人根据磋商文件“评分因素及</w:t>
      </w:r>
      <w:r>
        <w:rPr>
          <w:rFonts w:hint="eastAsia"/>
          <w:bCs/>
          <w:color w:val="000000"/>
          <w:sz w:val="24"/>
        </w:rPr>
        <w:t>评标</w:t>
      </w:r>
      <w:r>
        <w:rPr>
          <w:bCs/>
          <w:color w:val="000000"/>
          <w:sz w:val="24"/>
        </w:rPr>
        <w:t>标准”中的</w:t>
      </w:r>
      <w:r>
        <w:rPr>
          <w:color w:val="000000"/>
          <w:sz w:val="24"/>
        </w:rPr>
        <w:t>要求，按顺序提供详细的方案、证明材料等。</w:t>
      </w:r>
    </w:p>
    <w:p w14:paraId="338C2700">
      <w:pPr>
        <w:spacing w:line="360" w:lineRule="auto"/>
        <w:ind w:firstLine="480" w:firstLineChars="200"/>
        <w:rPr>
          <w:color w:val="000000"/>
          <w:sz w:val="24"/>
        </w:rPr>
      </w:pPr>
      <w:r>
        <w:rPr>
          <w:color w:val="000000"/>
          <w:sz w:val="24"/>
        </w:rPr>
        <w:t>投标人将专项服务委托专业公司承担的，应当进行说明。</w:t>
      </w:r>
    </w:p>
    <w:p w14:paraId="51BBE198">
      <w:pPr>
        <w:spacing w:line="360" w:lineRule="auto"/>
        <w:ind w:firstLine="480" w:firstLineChars="200"/>
        <w:rPr>
          <w:color w:val="000000"/>
          <w:sz w:val="24"/>
        </w:rPr>
      </w:pPr>
      <w:r>
        <w:rPr>
          <w:color w:val="000000"/>
          <w:sz w:val="24"/>
        </w:rPr>
        <w:t>投标人认为必需的其他内容。</w:t>
      </w:r>
    </w:p>
    <w:p w14:paraId="3282049E">
      <w:pPr>
        <w:spacing w:line="460" w:lineRule="exact"/>
        <w:ind w:left="192"/>
        <w:jc w:val="left"/>
        <w:rPr>
          <w:sz w:val="24"/>
        </w:rPr>
      </w:pPr>
    </w:p>
    <w:p w14:paraId="7D191805">
      <w:pPr>
        <w:spacing w:line="480" w:lineRule="auto"/>
      </w:pPr>
      <w:r>
        <w:rPr>
          <w:b/>
          <w:sz w:val="24"/>
        </w:rPr>
        <w:br w:type="page"/>
      </w:r>
      <w:r>
        <w:rPr>
          <w:b/>
          <w:sz w:val="24"/>
        </w:rPr>
        <w:t>附件6</w:t>
      </w:r>
    </w:p>
    <w:p w14:paraId="102FF7A6">
      <w:pPr>
        <w:spacing w:line="560" w:lineRule="exact"/>
        <w:jc w:val="center"/>
        <w:rPr>
          <w:b/>
          <w:sz w:val="24"/>
        </w:rPr>
      </w:pPr>
      <w:r>
        <w:rPr>
          <w:b/>
          <w:sz w:val="24"/>
        </w:rPr>
        <w:t>投标人</w:t>
      </w:r>
      <w:r>
        <w:rPr>
          <w:rFonts w:hint="eastAsia"/>
          <w:b/>
          <w:sz w:val="24"/>
        </w:rPr>
        <w:t>业绩</w:t>
      </w:r>
    </w:p>
    <w:p w14:paraId="625F132A">
      <w:pPr>
        <w:spacing w:line="460" w:lineRule="exact"/>
        <w:ind w:left="192"/>
        <w:rPr>
          <w:sz w:val="24"/>
        </w:rPr>
      </w:pPr>
      <w:r>
        <w:rPr>
          <w:sz w:val="24"/>
        </w:rPr>
        <w:t>项目名称：</w:t>
      </w:r>
      <w:r>
        <w:rPr>
          <w:sz w:val="24"/>
          <w:u w:val="single"/>
        </w:rPr>
        <w:t xml:space="preserve">                    </w:t>
      </w:r>
      <w:r>
        <w:rPr>
          <w:sz w:val="24"/>
        </w:rPr>
        <w:t xml:space="preserve">                  </w:t>
      </w:r>
    </w:p>
    <w:p w14:paraId="4F559FCD">
      <w:pPr>
        <w:spacing w:line="460" w:lineRule="exact"/>
        <w:ind w:left="192"/>
        <w:rPr>
          <w:sz w:val="24"/>
        </w:rPr>
      </w:pPr>
      <w:r>
        <w:rPr>
          <w:sz w:val="24"/>
        </w:rPr>
        <w:t>项目编号：</w:t>
      </w:r>
      <w:r>
        <w:rPr>
          <w:sz w:val="24"/>
          <w:u w:val="single"/>
        </w:rPr>
        <w:t xml:space="preserve">                    </w:t>
      </w:r>
      <w:r>
        <w:rPr>
          <w:sz w:val="24"/>
        </w:rPr>
        <w:t xml:space="preserve">                 </w:t>
      </w:r>
    </w:p>
    <w:p w14:paraId="7559AA85">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290FB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E516A4D">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0D2B0784">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55988E18">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4704FA3">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2FEE36A8">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2FB4121">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56467905">
            <w:pPr>
              <w:jc w:val="center"/>
              <w:rPr>
                <w:sz w:val="24"/>
              </w:rPr>
            </w:pPr>
            <w:r>
              <w:rPr>
                <w:sz w:val="24"/>
              </w:rPr>
              <w:t>合同金额</w:t>
            </w:r>
          </w:p>
        </w:tc>
      </w:tr>
      <w:tr w14:paraId="79C2B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3DF64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3A4A1E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6C9516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07166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4BD76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ED278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94BF890">
            <w:pPr>
              <w:jc w:val="center"/>
              <w:rPr>
                <w:b/>
                <w:sz w:val="24"/>
              </w:rPr>
            </w:pPr>
          </w:p>
        </w:tc>
      </w:tr>
      <w:tr w14:paraId="14818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908AD1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E87026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6997B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FD260A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6F870F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39774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B279ABE">
            <w:pPr>
              <w:jc w:val="center"/>
              <w:rPr>
                <w:b/>
                <w:sz w:val="24"/>
              </w:rPr>
            </w:pPr>
          </w:p>
        </w:tc>
      </w:tr>
      <w:tr w14:paraId="74517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B675C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E61DC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FE22C1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F4736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B0E17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1B2B30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7CB7C97">
            <w:pPr>
              <w:jc w:val="center"/>
              <w:rPr>
                <w:b/>
                <w:sz w:val="24"/>
              </w:rPr>
            </w:pPr>
          </w:p>
        </w:tc>
      </w:tr>
      <w:tr w14:paraId="1A3B9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AC23D3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9C4C66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A184A0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D100E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24283C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CE035E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81A678F">
            <w:pPr>
              <w:jc w:val="center"/>
              <w:rPr>
                <w:b/>
                <w:sz w:val="24"/>
              </w:rPr>
            </w:pPr>
          </w:p>
        </w:tc>
      </w:tr>
      <w:tr w14:paraId="0B90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475158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149C7B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1362A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835ED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B9E909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5EF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48DBD10">
            <w:pPr>
              <w:jc w:val="center"/>
              <w:rPr>
                <w:b/>
                <w:sz w:val="24"/>
              </w:rPr>
            </w:pPr>
          </w:p>
        </w:tc>
      </w:tr>
      <w:tr w14:paraId="0FEDE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A7CE11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CFAAD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39CAA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EFFFF0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AFBFD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CEAAAC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C716DC1">
            <w:pPr>
              <w:jc w:val="center"/>
              <w:rPr>
                <w:b/>
                <w:sz w:val="24"/>
              </w:rPr>
            </w:pPr>
          </w:p>
        </w:tc>
      </w:tr>
      <w:tr w14:paraId="7F4A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BFF940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6F07A5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E83E8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5E650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8521F3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969623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4FF7F7">
            <w:pPr>
              <w:jc w:val="center"/>
              <w:rPr>
                <w:b/>
                <w:sz w:val="24"/>
              </w:rPr>
            </w:pPr>
          </w:p>
        </w:tc>
      </w:tr>
      <w:tr w14:paraId="1690F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04051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7F7E9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F585D3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C70BF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4A54E8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745DEB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1E9163B">
            <w:pPr>
              <w:jc w:val="center"/>
              <w:rPr>
                <w:b/>
                <w:sz w:val="24"/>
              </w:rPr>
            </w:pPr>
          </w:p>
        </w:tc>
      </w:tr>
      <w:tr w14:paraId="4A42C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9C9284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41800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1CC3F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364AA7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2F751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2C1EEF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A98DEAB">
            <w:pPr>
              <w:jc w:val="center"/>
              <w:rPr>
                <w:b/>
                <w:sz w:val="24"/>
              </w:rPr>
            </w:pPr>
          </w:p>
        </w:tc>
      </w:tr>
      <w:tr w14:paraId="35EFF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08DE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B0C88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ED3DB5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971C2F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89F602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08F09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F207052">
            <w:pPr>
              <w:jc w:val="center"/>
              <w:rPr>
                <w:b/>
                <w:sz w:val="24"/>
              </w:rPr>
            </w:pPr>
          </w:p>
        </w:tc>
      </w:tr>
      <w:tr w14:paraId="5BC90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708E96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D48C2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9320E3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3A1D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C88F1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68E6E8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FA1CEC7">
            <w:pPr>
              <w:jc w:val="center"/>
              <w:rPr>
                <w:b/>
                <w:sz w:val="24"/>
              </w:rPr>
            </w:pPr>
          </w:p>
        </w:tc>
      </w:tr>
    </w:tbl>
    <w:p w14:paraId="6C717A90">
      <w:pPr>
        <w:spacing w:line="460" w:lineRule="exact"/>
        <w:ind w:left="192"/>
        <w:rPr>
          <w:sz w:val="24"/>
        </w:rPr>
      </w:pPr>
    </w:p>
    <w:p w14:paraId="674882AC">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33AC7BD5">
      <w:pPr>
        <w:spacing w:line="560" w:lineRule="exact"/>
        <w:rPr>
          <w:b/>
          <w:sz w:val="24"/>
        </w:rPr>
      </w:pPr>
    </w:p>
    <w:p w14:paraId="0C0A2B83">
      <w:pPr>
        <w:spacing w:line="560" w:lineRule="exact"/>
        <w:rPr>
          <w:b/>
          <w:sz w:val="24"/>
        </w:rPr>
      </w:pPr>
    </w:p>
    <w:p w14:paraId="2BCF5DE1">
      <w:pPr>
        <w:spacing w:line="360" w:lineRule="auto"/>
        <w:ind w:firstLine="4080" w:firstLineChars="1700"/>
        <w:rPr>
          <w:sz w:val="24"/>
        </w:rPr>
      </w:pPr>
      <w:r>
        <w:rPr>
          <w:sz w:val="24"/>
        </w:rPr>
        <w:t>投标人名称：</w:t>
      </w:r>
    </w:p>
    <w:p w14:paraId="5DF115EA">
      <w:pPr>
        <w:spacing w:line="360" w:lineRule="auto"/>
        <w:ind w:firstLine="4080" w:firstLineChars="1700"/>
        <w:rPr>
          <w:sz w:val="24"/>
        </w:rPr>
      </w:pPr>
    </w:p>
    <w:p w14:paraId="7AA1780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5D0B33">
      <w:pPr>
        <w:widowControl/>
        <w:jc w:val="left"/>
        <w:rPr>
          <w:b/>
          <w:sz w:val="24"/>
        </w:rPr>
      </w:pPr>
      <w:r>
        <w:rPr>
          <w:b/>
          <w:sz w:val="24"/>
        </w:rPr>
        <w:br w:type="page"/>
      </w:r>
    </w:p>
    <w:p w14:paraId="4FE221E4">
      <w:pPr>
        <w:spacing w:line="480" w:lineRule="auto"/>
        <w:rPr>
          <w:b/>
          <w:color w:val="000000"/>
          <w:sz w:val="24"/>
        </w:rPr>
      </w:pPr>
      <w:r>
        <w:rPr>
          <w:b/>
          <w:color w:val="000000"/>
          <w:sz w:val="24"/>
        </w:rPr>
        <w:t>附件7-1</w:t>
      </w:r>
    </w:p>
    <w:p w14:paraId="512A05FC">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BA2D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5A2636">
            <w:pPr>
              <w:spacing w:line="360" w:lineRule="auto"/>
              <w:ind w:right="84"/>
              <w:jc w:val="center"/>
              <w:rPr>
                <w:position w:val="-36"/>
                <w:sz w:val="24"/>
              </w:rPr>
            </w:pPr>
            <w:r>
              <w:rPr>
                <w:position w:val="-36"/>
                <w:sz w:val="24"/>
              </w:rPr>
              <w:t>姓  名</w:t>
            </w:r>
          </w:p>
        </w:tc>
        <w:tc>
          <w:tcPr>
            <w:tcW w:w="1396" w:type="dxa"/>
            <w:gridSpan w:val="2"/>
          </w:tcPr>
          <w:p w14:paraId="3361DFF6">
            <w:pPr>
              <w:spacing w:line="360" w:lineRule="auto"/>
              <w:ind w:right="84"/>
              <w:jc w:val="center"/>
              <w:rPr>
                <w:position w:val="-36"/>
                <w:sz w:val="24"/>
              </w:rPr>
            </w:pPr>
          </w:p>
        </w:tc>
        <w:tc>
          <w:tcPr>
            <w:tcW w:w="1449" w:type="dxa"/>
            <w:gridSpan w:val="2"/>
          </w:tcPr>
          <w:p w14:paraId="73A49E64">
            <w:pPr>
              <w:spacing w:line="360" w:lineRule="auto"/>
              <w:ind w:right="84"/>
              <w:jc w:val="center"/>
              <w:rPr>
                <w:position w:val="-36"/>
                <w:sz w:val="24"/>
              </w:rPr>
            </w:pPr>
            <w:r>
              <w:rPr>
                <w:position w:val="-36"/>
                <w:sz w:val="24"/>
              </w:rPr>
              <w:t>性  别</w:t>
            </w:r>
          </w:p>
        </w:tc>
        <w:tc>
          <w:tcPr>
            <w:tcW w:w="1894" w:type="dxa"/>
            <w:gridSpan w:val="3"/>
          </w:tcPr>
          <w:p w14:paraId="382B1231">
            <w:pPr>
              <w:spacing w:line="360" w:lineRule="auto"/>
              <w:ind w:right="84"/>
              <w:jc w:val="center"/>
              <w:rPr>
                <w:position w:val="-36"/>
                <w:sz w:val="24"/>
              </w:rPr>
            </w:pPr>
          </w:p>
        </w:tc>
        <w:tc>
          <w:tcPr>
            <w:tcW w:w="1426" w:type="dxa"/>
            <w:gridSpan w:val="2"/>
          </w:tcPr>
          <w:p w14:paraId="2578ECF7">
            <w:pPr>
              <w:spacing w:line="360" w:lineRule="auto"/>
              <w:ind w:right="84"/>
              <w:jc w:val="center"/>
              <w:rPr>
                <w:position w:val="-36"/>
                <w:sz w:val="24"/>
              </w:rPr>
            </w:pPr>
            <w:r>
              <w:rPr>
                <w:position w:val="-36"/>
                <w:sz w:val="24"/>
              </w:rPr>
              <w:t>年  龄</w:t>
            </w:r>
          </w:p>
        </w:tc>
        <w:tc>
          <w:tcPr>
            <w:tcW w:w="1290" w:type="dxa"/>
          </w:tcPr>
          <w:p w14:paraId="53B11221">
            <w:pPr>
              <w:spacing w:line="360" w:lineRule="auto"/>
              <w:ind w:right="84"/>
              <w:jc w:val="center"/>
              <w:rPr>
                <w:position w:val="-36"/>
                <w:sz w:val="24"/>
              </w:rPr>
            </w:pPr>
          </w:p>
        </w:tc>
      </w:tr>
      <w:tr w14:paraId="0AF13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226831D">
            <w:pPr>
              <w:spacing w:line="360" w:lineRule="auto"/>
              <w:ind w:right="84"/>
              <w:jc w:val="center"/>
              <w:rPr>
                <w:position w:val="-36"/>
                <w:sz w:val="24"/>
              </w:rPr>
            </w:pPr>
            <w:r>
              <w:rPr>
                <w:position w:val="-36"/>
                <w:sz w:val="24"/>
              </w:rPr>
              <w:t>职  称</w:t>
            </w:r>
          </w:p>
        </w:tc>
        <w:tc>
          <w:tcPr>
            <w:tcW w:w="1396" w:type="dxa"/>
            <w:gridSpan w:val="2"/>
          </w:tcPr>
          <w:p w14:paraId="40BBBFD9">
            <w:pPr>
              <w:spacing w:line="360" w:lineRule="auto"/>
              <w:ind w:right="84"/>
              <w:jc w:val="center"/>
              <w:rPr>
                <w:position w:val="-36"/>
                <w:sz w:val="24"/>
              </w:rPr>
            </w:pPr>
          </w:p>
        </w:tc>
        <w:tc>
          <w:tcPr>
            <w:tcW w:w="1449" w:type="dxa"/>
            <w:gridSpan w:val="2"/>
          </w:tcPr>
          <w:p w14:paraId="79DF2D27">
            <w:pPr>
              <w:spacing w:line="360" w:lineRule="auto"/>
              <w:ind w:right="84"/>
              <w:jc w:val="center"/>
              <w:rPr>
                <w:position w:val="-36"/>
                <w:sz w:val="24"/>
              </w:rPr>
            </w:pPr>
            <w:r>
              <w:rPr>
                <w:position w:val="-36"/>
                <w:sz w:val="24"/>
              </w:rPr>
              <w:t>毕业学校</w:t>
            </w:r>
          </w:p>
        </w:tc>
        <w:tc>
          <w:tcPr>
            <w:tcW w:w="1894" w:type="dxa"/>
            <w:gridSpan w:val="3"/>
          </w:tcPr>
          <w:p w14:paraId="0BD8BFFE">
            <w:pPr>
              <w:spacing w:line="360" w:lineRule="auto"/>
              <w:ind w:right="84"/>
              <w:jc w:val="center"/>
              <w:rPr>
                <w:position w:val="-36"/>
                <w:sz w:val="24"/>
              </w:rPr>
            </w:pPr>
          </w:p>
        </w:tc>
        <w:tc>
          <w:tcPr>
            <w:tcW w:w="1426" w:type="dxa"/>
            <w:gridSpan w:val="2"/>
          </w:tcPr>
          <w:p w14:paraId="6F0EEC0B">
            <w:pPr>
              <w:spacing w:line="360" w:lineRule="auto"/>
              <w:ind w:right="84"/>
              <w:jc w:val="center"/>
              <w:rPr>
                <w:position w:val="-36"/>
                <w:sz w:val="24"/>
              </w:rPr>
            </w:pPr>
            <w:r>
              <w:rPr>
                <w:position w:val="-36"/>
                <w:sz w:val="24"/>
              </w:rPr>
              <w:t>毕业时间</w:t>
            </w:r>
          </w:p>
        </w:tc>
        <w:tc>
          <w:tcPr>
            <w:tcW w:w="1290" w:type="dxa"/>
          </w:tcPr>
          <w:p w14:paraId="36525AE8">
            <w:pPr>
              <w:spacing w:line="360" w:lineRule="auto"/>
              <w:ind w:right="84"/>
              <w:jc w:val="center"/>
              <w:rPr>
                <w:position w:val="-36"/>
                <w:sz w:val="24"/>
              </w:rPr>
            </w:pPr>
          </w:p>
        </w:tc>
      </w:tr>
      <w:tr w14:paraId="39436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A2DD45">
            <w:pPr>
              <w:spacing w:line="360" w:lineRule="auto"/>
              <w:ind w:right="84"/>
              <w:jc w:val="center"/>
              <w:rPr>
                <w:position w:val="-36"/>
                <w:sz w:val="24"/>
              </w:rPr>
            </w:pPr>
            <w:r>
              <w:rPr>
                <w:position w:val="-36"/>
                <w:sz w:val="24"/>
              </w:rPr>
              <w:t>所学专业</w:t>
            </w:r>
          </w:p>
        </w:tc>
        <w:tc>
          <w:tcPr>
            <w:tcW w:w="1396" w:type="dxa"/>
            <w:gridSpan w:val="2"/>
          </w:tcPr>
          <w:p w14:paraId="3A455B89">
            <w:pPr>
              <w:spacing w:line="360" w:lineRule="auto"/>
              <w:ind w:right="84"/>
              <w:jc w:val="center"/>
              <w:rPr>
                <w:position w:val="-36"/>
                <w:sz w:val="24"/>
              </w:rPr>
            </w:pPr>
          </w:p>
        </w:tc>
        <w:tc>
          <w:tcPr>
            <w:tcW w:w="1449" w:type="dxa"/>
            <w:gridSpan w:val="2"/>
          </w:tcPr>
          <w:p w14:paraId="5A258E0B">
            <w:pPr>
              <w:spacing w:line="360" w:lineRule="auto"/>
              <w:ind w:right="84"/>
              <w:jc w:val="center"/>
              <w:rPr>
                <w:position w:val="-36"/>
                <w:sz w:val="24"/>
              </w:rPr>
            </w:pPr>
            <w:r>
              <w:rPr>
                <w:position w:val="-36"/>
                <w:sz w:val="24"/>
              </w:rPr>
              <w:t>最高学历</w:t>
            </w:r>
          </w:p>
        </w:tc>
        <w:tc>
          <w:tcPr>
            <w:tcW w:w="1894" w:type="dxa"/>
            <w:gridSpan w:val="3"/>
          </w:tcPr>
          <w:p w14:paraId="4209D8C5">
            <w:pPr>
              <w:spacing w:line="360" w:lineRule="auto"/>
              <w:ind w:right="84"/>
              <w:jc w:val="center"/>
              <w:rPr>
                <w:position w:val="-36"/>
                <w:sz w:val="24"/>
              </w:rPr>
            </w:pPr>
          </w:p>
        </w:tc>
        <w:tc>
          <w:tcPr>
            <w:tcW w:w="1426" w:type="dxa"/>
            <w:gridSpan w:val="2"/>
          </w:tcPr>
          <w:p w14:paraId="74D0BB0F">
            <w:pPr>
              <w:spacing w:line="360" w:lineRule="auto"/>
              <w:ind w:right="84"/>
              <w:jc w:val="center"/>
              <w:rPr>
                <w:position w:val="-36"/>
                <w:sz w:val="24"/>
              </w:rPr>
            </w:pPr>
            <w:r>
              <w:rPr>
                <w:spacing w:val="-12"/>
                <w:position w:val="-36"/>
                <w:sz w:val="24"/>
              </w:rPr>
              <w:t xml:space="preserve">联系电话 </w:t>
            </w:r>
          </w:p>
        </w:tc>
        <w:tc>
          <w:tcPr>
            <w:tcW w:w="1290" w:type="dxa"/>
          </w:tcPr>
          <w:p w14:paraId="68137575">
            <w:pPr>
              <w:spacing w:line="360" w:lineRule="auto"/>
              <w:ind w:right="84"/>
              <w:jc w:val="center"/>
              <w:rPr>
                <w:position w:val="-36"/>
                <w:sz w:val="24"/>
              </w:rPr>
            </w:pPr>
          </w:p>
        </w:tc>
      </w:tr>
      <w:tr w14:paraId="062A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A3A6470">
            <w:pPr>
              <w:spacing w:line="360" w:lineRule="auto"/>
              <w:ind w:right="84"/>
              <w:jc w:val="center"/>
              <w:rPr>
                <w:spacing w:val="-28"/>
                <w:position w:val="-36"/>
                <w:sz w:val="24"/>
              </w:rPr>
            </w:pPr>
            <w:r>
              <w:rPr>
                <w:position w:val="-36"/>
                <w:sz w:val="24"/>
              </w:rPr>
              <w:t>所获证书及编号</w:t>
            </w:r>
          </w:p>
        </w:tc>
        <w:tc>
          <w:tcPr>
            <w:tcW w:w="1951" w:type="dxa"/>
            <w:gridSpan w:val="3"/>
          </w:tcPr>
          <w:p w14:paraId="43D8496E">
            <w:pPr>
              <w:spacing w:line="360" w:lineRule="auto"/>
              <w:ind w:right="84"/>
              <w:jc w:val="center"/>
              <w:rPr>
                <w:position w:val="-36"/>
                <w:sz w:val="24"/>
              </w:rPr>
            </w:pPr>
          </w:p>
        </w:tc>
        <w:tc>
          <w:tcPr>
            <w:tcW w:w="3138" w:type="dxa"/>
            <w:gridSpan w:val="4"/>
          </w:tcPr>
          <w:p w14:paraId="3CA26536">
            <w:pPr>
              <w:spacing w:line="560" w:lineRule="exact"/>
              <w:jc w:val="center"/>
              <w:rPr>
                <w:sz w:val="24"/>
              </w:rPr>
            </w:pPr>
            <w:r>
              <w:rPr>
                <w:sz w:val="24"/>
              </w:rPr>
              <w:t>从事餐饮管理</w:t>
            </w:r>
          </w:p>
          <w:p w14:paraId="21069C9D">
            <w:pPr>
              <w:spacing w:line="360" w:lineRule="auto"/>
              <w:ind w:right="84"/>
              <w:jc w:val="center"/>
              <w:rPr>
                <w:position w:val="-36"/>
                <w:sz w:val="24"/>
              </w:rPr>
            </w:pPr>
            <w:r>
              <w:rPr>
                <w:sz w:val="24"/>
              </w:rPr>
              <w:t>工作年限</w:t>
            </w:r>
          </w:p>
        </w:tc>
        <w:tc>
          <w:tcPr>
            <w:tcW w:w="1472" w:type="dxa"/>
            <w:gridSpan w:val="2"/>
          </w:tcPr>
          <w:p w14:paraId="147AD10C">
            <w:pPr>
              <w:spacing w:line="360" w:lineRule="auto"/>
              <w:ind w:right="84"/>
              <w:jc w:val="center"/>
              <w:rPr>
                <w:position w:val="-36"/>
                <w:sz w:val="24"/>
              </w:rPr>
            </w:pPr>
          </w:p>
        </w:tc>
      </w:tr>
      <w:tr w14:paraId="5191E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6C42909">
            <w:pPr>
              <w:spacing w:line="360" w:lineRule="auto"/>
              <w:ind w:right="84"/>
              <w:jc w:val="center"/>
              <w:rPr>
                <w:position w:val="-36"/>
                <w:sz w:val="24"/>
              </w:rPr>
            </w:pPr>
            <w:r>
              <w:rPr>
                <w:position w:val="-36"/>
                <w:sz w:val="24"/>
              </w:rPr>
              <w:t>近三年来的主要工作业绩及担任的主要工作经历</w:t>
            </w:r>
          </w:p>
        </w:tc>
      </w:tr>
      <w:tr w14:paraId="4CB47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C9DDBE">
            <w:pPr>
              <w:spacing w:line="360" w:lineRule="auto"/>
              <w:ind w:right="84"/>
              <w:rPr>
                <w:position w:val="-36"/>
                <w:sz w:val="24"/>
              </w:rPr>
            </w:pPr>
            <w:r>
              <w:rPr>
                <w:position w:val="-36"/>
                <w:sz w:val="24"/>
              </w:rPr>
              <w:t>时 间</w:t>
            </w:r>
          </w:p>
        </w:tc>
        <w:tc>
          <w:tcPr>
            <w:tcW w:w="1394" w:type="dxa"/>
            <w:gridSpan w:val="2"/>
          </w:tcPr>
          <w:p w14:paraId="58E3FB8E">
            <w:pPr>
              <w:spacing w:line="360" w:lineRule="auto"/>
              <w:ind w:right="84"/>
              <w:jc w:val="center"/>
              <w:rPr>
                <w:position w:val="-36"/>
                <w:sz w:val="24"/>
              </w:rPr>
            </w:pPr>
            <w:r>
              <w:rPr>
                <w:position w:val="-36"/>
                <w:sz w:val="24"/>
              </w:rPr>
              <w:t>地  点</w:t>
            </w:r>
          </w:p>
        </w:tc>
        <w:tc>
          <w:tcPr>
            <w:tcW w:w="1445" w:type="dxa"/>
            <w:gridSpan w:val="2"/>
          </w:tcPr>
          <w:p w14:paraId="668933BF">
            <w:pPr>
              <w:spacing w:line="360" w:lineRule="auto"/>
              <w:ind w:right="84"/>
              <w:jc w:val="center"/>
              <w:rPr>
                <w:position w:val="-36"/>
                <w:sz w:val="24"/>
              </w:rPr>
            </w:pPr>
            <w:r>
              <w:rPr>
                <w:position w:val="-36"/>
                <w:sz w:val="24"/>
              </w:rPr>
              <w:t>单  位</w:t>
            </w:r>
          </w:p>
        </w:tc>
        <w:tc>
          <w:tcPr>
            <w:tcW w:w="944" w:type="dxa"/>
            <w:gridSpan w:val="2"/>
          </w:tcPr>
          <w:p w14:paraId="7C2030F5">
            <w:pPr>
              <w:spacing w:line="360" w:lineRule="auto"/>
              <w:ind w:right="84"/>
              <w:jc w:val="center"/>
              <w:rPr>
                <w:position w:val="-36"/>
                <w:sz w:val="24"/>
              </w:rPr>
            </w:pPr>
            <w:r>
              <w:rPr>
                <w:position w:val="-36"/>
                <w:sz w:val="24"/>
              </w:rPr>
              <w:t>职 务</w:t>
            </w:r>
          </w:p>
        </w:tc>
        <w:tc>
          <w:tcPr>
            <w:tcW w:w="4172" w:type="dxa"/>
            <w:gridSpan w:val="5"/>
          </w:tcPr>
          <w:p w14:paraId="0A316B46">
            <w:pPr>
              <w:spacing w:line="360" w:lineRule="auto"/>
              <w:ind w:right="84"/>
              <w:jc w:val="center"/>
              <w:rPr>
                <w:position w:val="-36"/>
                <w:sz w:val="24"/>
              </w:rPr>
            </w:pPr>
            <w:r>
              <w:rPr>
                <w:position w:val="-36"/>
                <w:sz w:val="24"/>
              </w:rPr>
              <w:t>主 要 工 作</w:t>
            </w:r>
          </w:p>
        </w:tc>
      </w:tr>
      <w:tr w14:paraId="41DFD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C4B024">
            <w:pPr>
              <w:spacing w:line="360" w:lineRule="auto"/>
              <w:ind w:right="84"/>
              <w:rPr>
                <w:position w:val="-36"/>
                <w:sz w:val="24"/>
              </w:rPr>
            </w:pPr>
          </w:p>
          <w:p w14:paraId="573A9F5E">
            <w:pPr>
              <w:spacing w:line="360" w:lineRule="auto"/>
              <w:ind w:right="84"/>
              <w:rPr>
                <w:position w:val="-36"/>
                <w:sz w:val="24"/>
              </w:rPr>
            </w:pPr>
          </w:p>
          <w:p w14:paraId="2210F12B">
            <w:pPr>
              <w:spacing w:line="360" w:lineRule="auto"/>
              <w:ind w:right="84"/>
              <w:rPr>
                <w:position w:val="-36"/>
                <w:sz w:val="24"/>
              </w:rPr>
            </w:pPr>
          </w:p>
          <w:p w14:paraId="5BA528DC">
            <w:pPr>
              <w:spacing w:line="360" w:lineRule="auto"/>
              <w:ind w:right="84"/>
              <w:rPr>
                <w:position w:val="-36"/>
                <w:sz w:val="24"/>
              </w:rPr>
            </w:pPr>
          </w:p>
          <w:p w14:paraId="02465688">
            <w:pPr>
              <w:spacing w:line="360" w:lineRule="auto"/>
              <w:ind w:right="84"/>
              <w:rPr>
                <w:position w:val="-36"/>
                <w:sz w:val="24"/>
              </w:rPr>
            </w:pPr>
          </w:p>
        </w:tc>
        <w:tc>
          <w:tcPr>
            <w:tcW w:w="1394" w:type="dxa"/>
            <w:gridSpan w:val="2"/>
          </w:tcPr>
          <w:p w14:paraId="5700D344">
            <w:pPr>
              <w:spacing w:line="360" w:lineRule="auto"/>
              <w:ind w:right="84"/>
              <w:rPr>
                <w:position w:val="-36"/>
                <w:sz w:val="24"/>
              </w:rPr>
            </w:pPr>
          </w:p>
        </w:tc>
        <w:tc>
          <w:tcPr>
            <w:tcW w:w="1445" w:type="dxa"/>
            <w:gridSpan w:val="2"/>
          </w:tcPr>
          <w:p w14:paraId="4A6960F3">
            <w:pPr>
              <w:spacing w:line="360" w:lineRule="auto"/>
              <w:ind w:right="84"/>
              <w:rPr>
                <w:position w:val="-36"/>
                <w:sz w:val="24"/>
              </w:rPr>
            </w:pPr>
          </w:p>
        </w:tc>
        <w:tc>
          <w:tcPr>
            <w:tcW w:w="944" w:type="dxa"/>
            <w:gridSpan w:val="2"/>
          </w:tcPr>
          <w:p w14:paraId="4BDE0C91">
            <w:pPr>
              <w:spacing w:line="360" w:lineRule="auto"/>
              <w:ind w:right="84"/>
              <w:rPr>
                <w:position w:val="-36"/>
                <w:sz w:val="24"/>
              </w:rPr>
            </w:pPr>
          </w:p>
        </w:tc>
        <w:tc>
          <w:tcPr>
            <w:tcW w:w="4172" w:type="dxa"/>
            <w:gridSpan w:val="5"/>
          </w:tcPr>
          <w:p w14:paraId="4504911F">
            <w:pPr>
              <w:spacing w:line="360" w:lineRule="auto"/>
              <w:ind w:right="84"/>
              <w:rPr>
                <w:position w:val="-36"/>
                <w:sz w:val="24"/>
              </w:rPr>
            </w:pPr>
          </w:p>
        </w:tc>
      </w:tr>
      <w:tr w14:paraId="032DF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6EA0BD8">
            <w:pPr>
              <w:spacing w:line="360" w:lineRule="auto"/>
              <w:ind w:right="84"/>
              <w:jc w:val="center"/>
              <w:rPr>
                <w:position w:val="-36"/>
                <w:sz w:val="24"/>
              </w:rPr>
            </w:pPr>
            <w:r>
              <w:rPr>
                <w:position w:val="-36"/>
                <w:sz w:val="24"/>
              </w:rPr>
              <w:t>曾担任负责人的项目</w:t>
            </w:r>
          </w:p>
        </w:tc>
      </w:tr>
      <w:tr w14:paraId="6164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0A7467">
            <w:pPr>
              <w:spacing w:line="360" w:lineRule="auto"/>
              <w:ind w:right="84"/>
              <w:rPr>
                <w:position w:val="-36"/>
                <w:sz w:val="24"/>
              </w:rPr>
            </w:pPr>
            <w:r>
              <w:rPr>
                <w:position w:val="-36"/>
                <w:sz w:val="24"/>
              </w:rPr>
              <w:t>时 间</w:t>
            </w:r>
          </w:p>
        </w:tc>
        <w:tc>
          <w:tcPr>
            <w:tcW w:w="1394" w:type="dxa"/>
            <w:gridSpan w:val="2"/>
          </w:tcPr>
          <w:p w14:paraId="48AE1203">
            <w:pPr>
              <w:spacing w:line="360" w:lineRule="auto"/>
              <w:ind w:right="84"/>
              <w:jc w:val="center"/>
              <w:rPr>
                <w:position w:val="-36"/>
                <w:sz w:val="24"/>
              </w:rPr>
            </w:pPr>
            <w:r>
              <w:rPr>
                <w:position w:val="-36"/>
                <w:sz w:val="24"/>
              </w:rPr>
              <w:t>委托单位</w:t>
            </w:r>
          </w:p>
        </w:tc>
        <w:tc>
          <w:tcPr>
            <w:tcW w:w="2389" w:type="dxa"/>
            <w:gridSpan w:val="4"/>
          </w:tcPr>
          <w:p w14:paraId="347576A2">
            <w:pPr>
              <w:spacing w:line="360" w:lineRule="auto"/>
              <w:ind w:right="84"/>
              <w:jc w:val="center"/>
              <w:rPr>
                <w:position w:val="-36"/>
                <w:sz w:val="24"/>
              </w:rPr>
            </w:pPr>
            <w:r>
              <w:rPr>
                <w:position w:val="-36"/>
                <w:sz w:val="24"/>
              </w:rPr>
              <w:t>项目名称</w:t>
            </w:r>
          </w:p>
        </w:tc>
        <w:tc>
          <w:tcPr>
            <w:tcW w:w="1351" w:type="dxa"/>
          </w:tcPr>
          <w:p w14:paraId="2A1C863E">
            <w:pPr>
              <w:spacing w:line="360" w:lineRule="auto"/>
              <w:ind w:right="84"/>
              <w:jc w:val="center"/>
              <w:rPr>
                <w:position w:val="-36"/>
                <w:sz w:val="24"/>
              </w:rPr>
            </w:pPr>
            <w:r>
              <w:rPr>
                <w:position w:val="-36"/>
                <w:sz w:val="24"/>
              </w:rPr>
              <w:t>项目规模</w:t>
            </w:r>
          </w:p>
        </w:tc>
        <w:tc>
          <w:tcPr>
            <w:tcW w:w="1349" w:type="dxa"/>
            <w:gridSpan w:val="2"/>
          </w:tcPr>
          <w:p w14:paraId="02A8B569">
            <w:pPr>
              <w:spacing w:line="360" w:lineRule="auto"/>
              <w:ind w:right="84"/>
              <w:jc w:val="center"/>
              <w:rPr>
                <w:position w:val="-36"/>
                <w:sz w:val="24"/>
              </w:rPr>
            </w:pPr>
            <w:r>
              <w:rPr>
                <w:position w:val="-36"/>
                <w:sz w:val="24"/>
              </w:rPr>
              <w:t>项目类型</w:t>
            </w:r>
          </w:p>
        </w:tc>
        <w:tc>
          <w:tcPr>
            <w:tcW w:w="1472" w:type="dxa"/>
            <w:gridSpan w:val="2"/>
          </w:tcPr>
          <w:p w14:paraId="259D8252">
            <w:pPr>
              <w:spacing w:line="360" w:lineRule="auto"/>
              <w:ind w:right="84"/>
              <w:jc w:val="center"/>
              <w:rPr>
                <w:position w:val="-36"/>
                <w:sz w:val="24"/>
              </w:rPr>
            </w:pPr>
            <w:r>
              <w:rPr>
                <w:position w:val="-36"/>
                <w:sz w:val="24"/>
              </w:rPr>
              <w:t>备注</w:t>
            </w:r>
          </w:p>
        </w:tc>
      </w:tr>
      <w:tr w14:paraId="3B27B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7AB2226">
            <w:pPr>
              <w:spacing w:line="360" w:lineRule="auto"/>
              <w:ind w:right="84"/>
              <w:rPr>
                <w:position w:val="-36"/>
                <w:sz w:val="24"/>
              </w:rPr>
            </w:pPr>
          </w:p>
          <w:p w14:paraId="2F2A6EBB">
            <w:pPr>
              <w:spacing w:line="360" w:lineRule="auto"/>
              <w:ind w:right="84"/>
              <w:rPr>
                <w:position w:val="-36"/>
                <w:sz w:val="24"/>
              </w:rPr>
            </w:pPr>
          </w:p>
          <w:p w14:paraId="5A3FF127">
            <w:pPr>
              <w:spacing w:line="360" w:lineRule="auto"/>
              <w:ind w:right="84"/>
              <w:rPr>
                <w:position w:val="-36"/>
                <w:sz w:val="24"/>
              </w:rPr>
            </w:pPr>
          </w:p>
        </w:tc>
        <w:tc>
          <w:tcPr>
            <w:tcW w:w="1394" w:type="dxa"/>
            <w:gridSpan w:val="2"/>
            <w:tcBorders>
              <w:bottom w:val="single" w:color="auto" w:sz="4" w:space="0"/>
            </w:tcBorders>
          </w:tcPr>
          <w:p w14:paraId="0D870E18">
            <w:pPr>
              <w:spacing w:line="360" w:lineRule="auto"/>
              <w:ind w:right="84"/>
              <w:rPr>
                <w:position w:val="-36"/>
                <w:sz w:val="24"/>
              </w:rPr>
            </w:pPr>
          </w:p>
        </w:tc>
        <w:tc>
          <w:tcPr>
            <w:tcW w:w="2389" w:type="dxa"/>
            <w:gridSpan w:val="4"/>
            <w:tcBorders>
              <w:bottom w:val="single" w:color="auto" w:sz="4" w:space="0"/>
            </w:tcBorders>
          </w:tcPr>
          <w:p w14:paraId="3E082C1D">
            <w:pPr>
              <w:spacing w:line="360" w:lineRule="auto"/>
              <w:ind w:right="84"/>
              <w:rPr>
                <w:position w:val="-36"/>
                <w:sz w:val="24"/>
              </w:rPr>
            </w:pPr>
          </w:p>
        </w:tc>
        <w:tc>
          <w:tcPr>
            <w:tcW w:w="1351" w:type="dxa"/>
            <w:tcBorders>
              <w:bottom w:val="single" w:color="auto" w:sz="4" w:space="0"/>
            </w:tcBorders>
          </w:tcPr>
          <w:p w14:paraId="4BE7723B">
            <w:pPr>
              <w:spacing w:line="360" w:lineRule="auto"/>
              <w:ind w:right="84"/>
              <w:rPr>
                <w:position w:val="-36"/>
                <w:sz w:val="24"/>
              </w:rPr>
            </w:pPr>
          </w:p>
        </w:tc>
        <w:tc>
          <w:tcPr>
            <w:tcW w:w="1349" w:type="dxa"/>
            <w:gridSpan w:val="2"/>
            <w:tcBorders>
              <w:bottom w:val="single" w:color="auto" w:sz="4" w:space="0"/>
            </w:tcBorders>
          </w:tcPr>
          <w:p w14:paraId="0134AC32">
            <w:pPr>
              <w:spacing w:line="360" w:lineRule="auto"/>
              <w:ind w:right="84"/>
              <w:rPr>
                <w:position w:val="-36"/>
                <w:sz w:val="24"/>
              </w:rPr>
            </w:pPr>
          </w:p>
        </w:tc>
        <w:tc>
          <w:tcPr>
            <w:tcW w:w="1472" w:type="dxa"/>
            <w:gridSpan w:val="2"/>
            <w:tcBorders>
              <w:bottom w:val="single" w:color="auto" w:sz="4" w:space="0"/>
            </w:tcBorders>
          </w:tcPr>
          <w:p w14:paraId="7F19C54F">
            <w:pPr>
              <w:spacing w:line="360" w:lineRule="auto"/>
              <w:ind w:right="84"/>
              <w:rPr>
                <w:position w:val="-36"/>
                <w:sz w:val="24"/>
              </w:rPr>
            </w:pPr>
          </w:p>
        </w:tc>
      </w:tr>
    </w:tbl>
    <w:p w14:paraId="7DEF458A">
      <w:pPr>
        <w:spacing w:line="460" w:lineRule="exact"/>
        <w:ind w:left="192"/>
        <w:rPr>
          <w:sz w:val="24"/>
        </w:rPr>
      </w:pPr>
    </w:p>
    <w:p w14:paraId="4E5F200D">
      <w:pPr>
        <w:spacing w:line="360" w:lineRule="auto"/>
        <w:ind w:firstLine="4080" w:firstLineChars="1700"/>
        <w:rPr>
          <w:sz w:val="24"/>
        </w:rPr>
      </w:pPr>
      <w:r>
        <w:rPr>
          <w:sz w:val="24"/>
        </w:rPr>
        <w:t>投标人名称：</w:t>
      </w:r>
    </w:p>
    <w:p w14:paraId="7438521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97D8DE">
      <w:pPr>
        <w:tabs>
          <w:tab w:val="left" w:pos="240"/>
          <w:tab w:val="left" w:pos="7665"/>
        </w:tabs>
        <w:rPr>
          <w:b/>
          <w:sz w:val="24"/>
          <w:szCs w:val="24"/>
        </w:rPr>
      </w:pPr>
    </w:p>
    <w:p w14:paraId="1F2D7E01">
      <w:pPr>
        <w:widowControl/>
        <w:jc w:val="left"/>
        <w:rPr>
          <w:b/>
          <w:sz w:val="24"/>
          <w:szCs w:val="24"/>
        </w:rPr>
      </w:pPr>
      <w:r>
        <w:rPr>
          <w:b/>
          <w:sz w:val="24"/>
          <w:szCs w:val="24"/>
        </w:rPr>
        <w:br w:type="page"/>
      </w:r>
    </w:p>
    <w:p w14:paraId="26FF2489">
      <w:pPr>
        <w:tabs>
          <w:tab w:val="left" w:pos="240"/>
          <w:tab w:val="left" w:pos="7665"/>
        </w:tabs>
        <w:rPr>
          <w:b/>
          <w:sz w:val="24"/>
          <w:szCs w:val="24"/>
        </w:rPr>
      </w:pPr>
      <w:r>
        <w:rPr>
          <w:b/>
          <w:sz w:val="24"/>
          <w:szCs w:val="24"/>
        </w:rPr>
        <w:t>附件7-2</w:t>
      </w:r>
    </w:p>
    <w:p w14:paraId="08E8F38E">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3B20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FE4B4D1">
            <w:pPr>
              <w:spacing w:line="360" w:lineRule="auto"/>
              <w:ind w:right="84"/>
              <w:jc w:val="center"/>
              <w:rPr>
                <w:position w:val="-32"/>
                <w:sz w:val="24"/>
              </w:rPr>
            </w:pPr>
            <w:r>
              <w:rPr>
                <w:position w:val="-32"/>
                <w:sz w:val="24"/>
              </w:rPr>
              <w:t>序 号</w:t>
            </w:r>
          </w:p>
        </w:tc>
        <w:tc>
          <w:tcPr>
            <w:tcW w:w="2520" w:type="dxa"/>
            <w:vAlign w:val="center"/>
          </w:tcPr>
          <w:p w14:paraId="41E389E2">
            <w:pPr>
              <w:spacing w:line="360" w:lineRule="auto"/>
              <w:ind w:right="84"/>
              <w:jc w:val="center"/>
              <w:rPr>
                <w:position w:val="-32"/>
                <w:sz w:val="24"/>
              </w:rPr>
            </w:pPr>
            <w:r>
              <w:rPr>
                <w:position w:val="-32"/>
                <w:sz w:val="24"/>
              </w:rPr>
              <w:t>主要设备名称</w:t>
            </w:r>
          </w:p>
        </w:tc>
        <w:tc>
          <w:tcPr>
            <w:tcW w:w="1441" w:type="dxa"/>
            <w:vAlign w:val="center"/>
          </w:tcPr>
          <w:p w14:paraId="62D133AE">
            <w:pPr>
              <w:spacing w:line="360" w:lineRule="auto"/>
              <w:ind w:right="84"/>
              <w:jc w:val="center"/>
              <w:rPr>
                <w:position w:val="-32"/>
                <w:sz w:val="24"/>
              </w:rPr>
            </w:pPr>
            <w:r>
              <w:rPr>
                <w:position w:val="-32"/>
                <w:sz w:val="24"/>
              </w:rPr>
              <w:t>规格型号</w:t>
            </w:r>
          </w:p>
        </w:tc>
        <w:tc>
          <w:tcPr>
            <w:tcW w:w="1439" w:type="dxa"/>
            <w:vAlign w:val="center"/>
          </w:tcPr>
          <w:p w14:paraId="0E253BEB">
            <w:pPr>
              <w:spacing w:line="360" w:lineRule="auto"/>
              <w:ind w:right="84"/>
              <w:jc w:val="center"/>
              <w:rPr>
                <w:position w:val="-32"/>
                <w:sz w:val="24"/>
              </w:rPr>
            </w:pPr>
            <w:r>
              <w:rPr>
                <w:position w:val="-32"/>
                <w:sz w:val="24"/>
              </w:rPr>
              <w:t>购入时间</w:t>
            </w:r>
          </w:p>
        </w:tc>
        <w:tc>
          <w:tcPr>
            <w:tcW w:w="900" w:type="dxa"/>
            <w:vAlign w:val="center"/>
          </w:tcPr>
          <w:p w14:paraId="66FA6CC6">
            <w:pPr>
              <w:spacing w:line="360" w:lineRule="auto"/>
              <w:ind w:right="84"/>
              <w:jc w:val="center"/>
              <w:rPr>
                <w:position w:val="-32"/>
                <w:sz w:val="24"/>
              </w:rPr>
            </w:pPr>
            <w:r>
              <w:rPr>
                <w:position w:val="-32"/>
                <w:sz w:val="24"/>
              </w:rPr>
              <w:t>数 量</w:t>
            </w:r>
          </w:p>
        </w:tc>
        <w:tc>
          <w:tcPr>
            <w:tcW w:w="1404" w:type="dxa"/>
            <w:vAlign w:val="center"/>
          </w:tcPr>
          <w:p w14:paraId="5A50C5C1">
            <w:pPr>
              <w:spacing w:line="360" w:lineRule="auto"/>
              <w:ind w:right="84"/>
              <w:jc w:val="center"/>
              <w:rPr>
                <w:position w:val="-32"/>
                <w:sz w:val="24"/>
              </w:rPr>
            </w:pPr>
            <w:r>
              <w:rPr>
                <w:position w:val="-32"/>
                <w:sz w:val="24"/>
              </w:rPr>
              <w:t>备  注</w:t>
            </w:r>
          </w:p>
        </w:tc>
      </w:tr>
      <w:tr w14:paraId="7734E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3E9BC2">
            <w:pPr>
              <w:spacing w:line="360" w:lineRule="auto"/>
              <w:ind w:right="84"/>
              <w:rPr>
                <w:position w:val="-40"/>
                <w:u w:val="single"/>
              </w:rPr>
            </w:pPr>
          </w:p>
        </w:tc>
        <w:tc>
          <w:tcPr>
            <w:tcW w:w="2520" w:type="dxa"/>
          </w:tcPr>
          <w:p w14:paraId="0E50162D">
            <w:pPr>
              <w:spacing w:line="360" w:lineRule="auto"/>
              <w:ind w:right="84"/>
              <w:rPr>
                <w:position w:val="-40"/>
                <w:u w:val="single"/>
              </w:rPr>
            </w:pPr>
          </w:p>
        </w:tc>
        <w:tc>
          <w:tcPr>
            <w:tcW w:w="1441" w:type="dxa"/>
          </w:tcPr>
          <w:p w14:paraId="11FC24CB">
            <w:pPr>
              <w:spacing w:line="360" w:lineRule="auto"/>
              <w:ind w:right="84"/>
              <w:rPr>
                <w:position w:val="-40"/>
                <w:u w:val="single"/>
              </w:rPr>
            </w:pPr>
          </w:p>
        </w:tc>
        <w:tc>
          <w:tcPr>
            <w:tcW w:w="1439" w:type="dxa"/>
          </w:tcPr>
          <w:p w14:paraId="7A1CED98">
            <w:pPr>
              <w:spacing w:line="360" w:lineRule="auto"/>
              <w:ind w:right="84"/>
              <w:rPr>
                <w:position w:val="-40"/>
                <w:u w:val="single"/>
              </w:rPr>
            </w:pPr>
          </w:p>
        </w:tc>
        <w:tc>
          <w:tcPr>
            <w:tcW w:w="900" w:type="dxa"/>
          </w:tcPr>
          <w:p w14:paraId="3331F73B">
            <w:pPr>
              <w:spacing w:line="360" w:lineRule="auto"/>
              <w:ind w:right="84"/>
              <w:rPr>
                <w:position w:val="-40"/>
                <w:u w:val="single"/>
              </w:rPr>
            </w:pPr>
          </w:p>
        </w:tc>
        <w:tc>
          <w:tcPr>
            <w:tcW w:w="1404" w:type="dxa"/>
          </w:tcPr>
          <w:p w14:paraId="1E2D84D1">
            <w:pPr>
              <w:spacing w:line="360" w:lineRule="auto"/>
              <w:ind w:right="84"/>
              <w:rPr>
                <w:position w:val="-40"/>
                <w:u w:val="single"/>
              </w:rPr>
            </w:pPr>
          </w:p>
        </w:tc>
      </w:tr>
      <w:tr w14:paraId="09415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C337BF">
            <w:pPr>
              <w:spacing w:line="360" w:lineRule="auto"/>
              <w:ind w:right="84"/>
              <w:rPr>
                <w:position w:val="-40"/>
                <w:u w:val="single"/>
              </w:rPr>
            </w:pPr>
          </w:p>
        </w:tc>
        <w:tc>
          <w:tcPr>
            <w:tcW w:w="2520" w:type="dxa"/>
          </w:tcPr>
          <w:p w14:paraId="0FB26288">
            <w:pPr>
              <w:spacing w:line="360" w:lineRule="auto"/>
              <w:ind w:right="84"/>
              <w:rPr>
                <w:position w:val="-40"/>
                <w:u w:val="single"/>
              </w:rPr>
            </w:pPr>
          </w:p>
        </w:tc>
        <w:tc>
          <w:tcPr>
            <w:tcW w:w="1441" w:type="dxa"/>
          </w:tcPr>
          <w:p w14:paraId="785E3FB3">
            <w:pPr>
              <w:spacing w:line="360" w:lineRule="auto"/>
              <w:ind w:right="84"/>
              <w:rPr>
                <w:position w:val="-40"/>
                <w:u w:val="single"/>
              </w:rPr>
            </w:pPr>
          </w:p>
        </w:tc>
        <w:tc>
          <w:tcPr>
            <w:tcW w:w="1439" w:type="dxa"/>
          </w:tcPr>
          <w:p w14:paraId="76CEE995">
            <w:pPr>
              <w:spacing w:line="360" w:lineRule="auto"/>
              <w:ind w:right="84"/>
              <w:rPr>
                <w:position w:val="-40"/>
                <w:u w:val="single"/>
              </w:rPr>
            </w:pPr>
          </w:p>
        </w:tc>
        <w:tc>
          <w:tcPr>
            <w:tcW w:w="900" w:type="dxa"/>
          </w:tcPr>
          <w:p w14:paraId="1E005089">
            <w:pPr>
              <w:spacing w:line="360" w:lineRule="auto"/>
              <w:ind w:right="84"/>
              <w:rPr>
                <w:position w:val="-40"/>
                <w:u w:val="single"/>
              </w:rPr>
            </w:pPr>
          </w:p>
        </w:tc>
        <w:tc>
          <w:tcPr>
            <w:tcW w:w="1404" w:type="dxa"/>
          </w:tcPr>
          <w:p w14:paraId="6E4A327D">
            <w:pPr>
              <w:spacing w:line="360" w:lineRule="auto"/>
              <w:ind w:right="84"/>
              <w:rPr>
                <w:position w:val="-40"/>
                <w:u w:val="single"/>
              </w:rPr>
            </w:pPr>
          </w:p>
        </w:tc>
      </w:tr>
      <w:tr w14:paraId="5E4D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CD1881">
            <w:pPr>
              <w:spacing w:line="360" w:lineRule="auto"/>
              <w:ind w:right="84"/>
              <w:rPr>
                <w:position w:val="-40"/>
                <w:u w:val="single"/>
              </w:rPr>
            </w:pPr>
          </w:p>
        </w:tc>
        <w:tc>
          <w:tcPr>
            <w:tcW w:w="2520" w:type="dxa"/>
          </w:tcPr>
          <w:p w14:paraId="197761CB">
            <w:pPr>
              <w:spacing w:line="360" w:lineRule="auto"/>
              <w:ind w:right="84"/>
              <w:rPr>
                <w:position w:val="-40"/>
                <w:u w:val="single"/>
              </w:rPr>
            </w:pPr>
          </w:p>
        </w:tc>
        <w:tc>
          <w:tcPr>
            <w:tcW w:w="1441" w:type="dxa"/>
          </w:tcPr>
          <w:p w14:paraId="103C8937">
            <w:pPr>
              <w:spacing w:line="360" w:lineRule="auto"/>
              <w:ind w:right="84"/>
              <w:rPr>
                <w:position w:val="-40"/>
                <w:u w:val="single"/>
              </w:rPr>
            </w:pPr>
          </w:p>
        </w:tc>
        <w:tc>
          <w:tcPr>
            <w:tcW w:w="1439" w:type="dxa"/>
          </w:tcPr>
          <w:p w14:paraId="23FAA9D6">
            <w:pPr>
              <w:spacing w:line="360" w:lineRule="auto"/>
              <w:ind w:right="84"/>
              <w:rPr>
                <w:position w:val="-40"/>
                <w:u w:val="single"/>
              </w:rPr>
            </w:pPr>
          </w:p>
        </w:tc>
        <w:tc>
          <w:tcPr>
            <w:tcW w:w="900" w:type="dxa"/>
          </w:tcPr>
          <w:p w14:paraId="167CB96F">
            <w:pPr>
              <w:spacing w:line="360" w:lineRule="auto"/>
              <w:ind w:right="84"/>
              <w:rPr>
                <w:position w:val="-40"/>
                <w:u w:val="single"/>
              </w:rPr>
            </w:pPr>
          </w:p>
        </w:tc>
        <w:tc>
          <w:tcPr>
            <w:tcW w:w="1404" w:type="dxa"/>
          </w:tcPr>
          <w:p w14:paraId="34512AB7">
            <w:pPr>
              <w:spacing w:line="360" w:lineRule="auto"/>
              <w:ind w:right="84"/>
              <w:rPr>
                <w:position w:val="-40"/>
                <w:u w:val="single"/>
              </w:rPr>
            </w:pPr>
          </w:p>
        </w:tc>
      </w:tr>
      <w:tr w14:paraId="1F627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8F70EB">
            <w:pPr>
              <w:spacing w:line="360" w:lineRule="auto"/>
              <w:ind w:right="84"/>
              <w:rPr>
                <w:position w:val="-40"/>
                <w:u w:val="single"/>
              </w:rPr>
            </w:pPr>
          </w:p>
        </w:tc>
        <w:tc>
          <w:tcPr>
            <w:tcW w:w="2520" w:type="dxa"/>
          </w:tcPr>
          <w:p w14:paraId="6F489459">
            <w:pPr>
              <w:spacing w:line="360" w:lineRule="auto"/>
              <w:ind w:right="84"/>
              <w:rPr>
                <w:position w:val="-40"/>
                <w:u w:val="single"/>
              </w:rPr>
            </w:pPr>
          </w:p>
        </w:tc>
        <w:tc>
          <w:tcPr>
            <w:tcW w:w="1441" w:type="dxa"/>
          </w:tcPr>
          <w:p w14:paraId="57E9BC54">
            <w:pPr>
              <w:spacing w:line="360" w:lineRule="auto"/>
              <w:ind w:right="84"/>
              <w:rPr>
                <w:position w:val="-40"/>
                <w:u w:val="single"/>
              </w:rPr>
            </w:pPr>
          </w:p>
        </w:tc>
        <w:tc>
          <w:tcPr>
            <w:tcW w:w="1439" w:type="dxa"/>
          </w:tcPr>
          <w:p w14:paraId="6989BE67">
            <w:pPr>
              <w:spacing w:line="360" w:lineRule="auto"/>
              <w:ind w:right="84"/>
              <w:rPr>
                <w:position w:val="-40"/>
                <w:u w:val="single"/>
              </w:rPr>
            </w:pPr>
          </w:p>
        </w:tc>
        <w:tc>
          <w:tcPr>
            <w:tcW w:w="900" w:type="dxa"/>
          </w:tcPr>
          <w:p w14:paraId="44D2CBDD">
            <w:pPr>
              <w:spacing w:line="360" w:lineRule="auto"/>
              <w:ind w:right="84"/>
              <w:rPr>
                <w:position w:val="-40"/>
                <w:u w:val="single"/>
              </w:rPr>
            </w:pPr>
          </w:p>
        </w:tc>
        <w:tc>
          <w:tcPr>
            <w:tcW w:w="1404" w:type="dxa"/>
          </w:tcPr>
          <w:p w14:paraId="79399C02">
            <w:pPr>
              <w:spacing w:line="360" w:lineRule="auto"/>
              <w:ind w:right="84"/>
              <w:rPr>
                <w:position w:val="-40"/>
                <w:u w:val="single"/>
              </w:rPr>
            </w:pPr>
          </w:p>
        </w:tc>
      </w:tr>
      <w:tr w14:paraId="31C52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98FFC7">
            <w:pPr>
              <w:spacing w:line="360" w:lineRule="auto"/>
              <w:ind w:right="84"/>
              <w:rPr>
                <w:position w:val="-40"/>
                <w:u w:val="single"/>
              </w:rPr>
            </w:pPr>
          </w:p>
        </w:tc>
        <w:tc>
          <w:tcPr>
            <w:tcW w:w="2520" w:type="dxa"/>
          </w:tcPr>
          <w:p w14:paraId="45887AE3">
            <w:pPr>
              <w:spacing w:line="360" w:lineRule="auto"/>
              <w:ind w:right="84"/>
              <w:rPr>
                <w:position w:val="-40"/>
                <w:u w:val="single"/>
              </w:rPr>
            </w:pPr>
          </w:p>
        </w:tc>
        <w:tc>
          <w:tcPr>
            <w:tcW w:w="1441" w:type="dxa"/>
          </w:tcPr>
          <w:p w14:paraId="349C5DEE">
            <w:pPr>
              <w:spacing w:line="360" w:lineRule="auto"/>
              <w:ind w:right="84"/>
              <w:rPr>
                <w:position w:val="-40"/>
                <w:u w:val="single"/>
              </w:rPr>
            </w:pPr>
          </w:p>
        </w:tc>
        <w:tc>
          <w:tcPr>
            <w:tcW w:w="1439" w:type="dxa"/>
          </w:tcPr>
          <w:p w14:paraId="591FCC71">
            <w:pPr>
              <w:spacing w:line="360" w:lineRule="auto"/>
              <w:ind w:right="84"/>
              <w:rPr>
                <w:position w:val="-40"/>
                <w:u w:val="single"/>
              </w:rPr>
            </w:pPr>
          </w:p>
        </w:tc>
        <w:tc>
          <w:tcPr>
            <w:tcW w:w="900" w:type="dxa"/>
          </w:tcPr>
          <w:p w14:paraId="6AD40247">
            <w:pPr>
              <w:spacing w:line="360" w:lineRule="auto"/>
              <w:ind w:right="84"/>
              <w:rPr>
                <w:position w:val="-40"/>
                <w:u w:val="single"/>
              </w:rPr>
            </w:pPr>
          </w:p>
        </w:tc>
        <w:tc>
          <w:tcPr>
            <w:tcW w:w="1404" w:type="dxa"/>
          </w:tcPr>
          <w:p w14:paraId="07DCA0AD">
            <w:pPr>
              <w:spacing w:line="360" w:lineRule="auto"/>
              <w:ind w:right="84"/>
              <w:rPr>
                <w:position w:val="-40"/>
                <w:u w:val="single"/>
              </w:rPr>
            </w:pPr>
          </w:p>
        </w:tc>
      </w:tr>
      <w:tr w14:paraId="080DF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64BC3A">
            <w:pPr>
              <w:spacing w:line="360" w:lineRule="auto"/>
              <w:ind w:right="84"/>
              <w:rPr>
                <w:position w:val="-40"/>
                <w:u w:val="single"/>
              </w:rPr>
            </w:pPr>
          </w:p>
        </w:tc>
        <w:tc>
          <w:tcPr>
            <w:tcW w:w="2520" w:type="dxa"/>
          </w:tcPr>
          <w:p w14:paraId="00D0F3DE">
            <w:pPr>
              <w:spacing w:line="360" w:lineRule="auto"/>
              <w:ind w:right="84"/>
              <w:rPr>
                <w:position w:val="-40"/>
                <w:u w:val="single"/>
              </w:rPr>
            </w:pPr>
          </w:p>
        </w:tc>
        <w:tc>
          <w:tcPr>
            <w:tcW w:w="1441" w:type="dxa"/>
          </w:tcPr>
          <w:p w14:paraId="1AAEF8AE">
            <w:pPr>
              <w:spacing w:line="360" w:lineRule="auto"/>
              <w:ind w:right="84"/>
              <w:rPr>
                <w:position w:val="-40"/>
                <w:u w:val="single"/>
              </w:rPr>
            </w:pPr>
          </w:p>
        </w:tc>
        <w:tc>
          <w:tcPr>
            <w:tcW w:w="1439" w:type="dxa"/>
          </w:tcPr>
          <w:p w14:paraId="5A7D0418">
            <w:pPr>
              <w:spacing w:line="360" w:lineRule="auto"/>
              <w:ind w:right="84"/>
              <w:rPr>
                <w:position w:val="-40"/>
                <w:u w:val="single"/>
              </w:rPr>
            </w:pPr>
          </w:p>
        </w:tc>
        <w:tc>
          <w:tcPr>
            <w:tcW w:w="900" w:type="dxa"/>
          </w:tcPr>
          <w:p w14:paraId="1DCFBADF">
            <w:pPr>
              <w:spacing w:line="360" w:lineRule="auto"/>
              <w:ind w:right="84"/>
              <w:rPr>
                <w:position w:val="-40"/>
                <w:u w:val="single"/>
              </w:rPr>
            </w:pPr>
          </w:p>
        </w:tc>
        <w:tc>
          <w:tcPr>
            <w:tcW w:w="1404" w:type="dxa"/>
          </w:tcPr>
          <w:p w14:paraId="38ED2121">
            <w:pPr>
              <w:spacing w:line="360" w:lineRule="auto"/>
              <w:ind w:right="84"/>
              <w:rPr>
                <w:position w:val="-40"/>
                <w:u w:val="single"/>
              </w:rPr>
            </w:pPr>
          </w:p>
        </w:tc>
      </w:tr>
      <w:tr w14:paraId="441D3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FDCE56">
            <w:pPr>
              <w:spacing w:line="360" w:lineRule="auto"/>
              <w:ind w:right="84"/>
              <w:rPr>
                <w:position w:val="-40"/>
                <w:u w:val="single"/>
              </w:rPr>
            </w:pPr>
          </w:p>
        </w:tc>
        <w:tc>
          <w:tcPr>
            <w:tcW w:w="2520" w:type="dxa"/>
          </w:tcPr>
          <w:p w14:paraId="3E547C6C">
            <w:pPr>
              <w:spacing w:line="360" w:lineRule="auto"/>
              <w:ind w:right="84"/>
              <w:rPr>
                <w:position w:val="-40"/>
                <w:u w:val="single"/>
              </w:rPr>
            </w:pPr>
          </w:p>
        </w:tc>
        <w:tc>
          <w:tcPr>
            <w:tcW w:w="1441" w:type="dxa"/>
          </w:tcPr>
          <w:p w14:paraId="13E0CC7F">
            <w:pPr>
              <w:spacing w:line="360" w:lineRule="auto"/>
              <w:ind w:right="84"/>
              <w:rPr>
                <w:position w:val="-40"/>
                <w:u w:val="single"/>
              </w:rPr>
            </w:pPr>
          </w:p>
        </w:tc>
        <w:tc>
          <w:tcPr>
            <w:tcW w:w="1439" w:type="dxa"/>
          </w:tcPr>
          <w:p w14:paraId="06AE4DF6">
            <w:pPr>
              <w:spacing w:line="360" w:lineRule="auto"/>
              <w:ind w:right="84"/>
              <w:rPr>
                <w:position w:val="-40"/>
                <w:u w:val="single"/>
              </w:rPr>
            </w:pPr>
          </w:p>
        </w:tc>
        <w:tc>
          <w:tcPr>
            <w:tcW w:w="900" w:type="dxa"/>
          </w:tcPr>
          <w:p w14:paraId="1B233456">
            <w:pPr>
              <w:spacing w:line="360" w:lineRule="auto"/>
              <w:ind w:right="84"/>
              <w:rPr>
                <w:position w:val="-40"/>
                <w:u w:val="single"/>
              </w:rPr>
            </w:pPr>
          </w:p>
        </w:tc>
        <w:tc>
          <w:tcPr>
            <w:tcW w:w="1404" w:type="dxa"/>
          </w:tcPr>
          <w:p w14:paraId="20254401">
            <w:pPr>
              <w:spacing w:line="360" w:lineRule="auto"/>
              <w:ind w:right="84"/>
              <w:rPr>
                <w:position w:val="-40"/>
                <w:u w:val="single"/>
              </w:rPr>
            </w:pPr>
          </w:p>
        </w:tc>
      </w:tr>
      <w:tr w14:paraId="12CD1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9F78E6">
            <w:pPr>
              <w:spacing w:line="360" w:lineRule="auto"/>
              <w:ind w:right="84"/>
              <w:rPr>
                <w:position w:val="-40"/>
                <w:u w:val="single"/>
              </w:rPr>
            </w:pPr>
          </w:p>
        </w:tc>
        <w:tc>
          <w:tcPr>
            <w:tcW w:w="2520" w:type="dxa"/>
          </w:tcPr>
          <w:p w14:paraId="13EDAF41">
            <w:pPr>
              <w:spacing w:line="360" w:lineRule="auto"/>
              <w:ind w:right="84"/>
              <w:rPr>
                <w:position w:val="-40"/>
                <w:u w:val="single"/>
              </w:rPr>
            </w:pPr>
          </w:p>
        </w:tc>
        <w:tc>
          <w:tcPr>
            <w:tcW w:w="1441" w:type="dxa"/>
          </w:tcPr>
          <w:p w14:paraId="1C122FA6">
            <w:pPr>
              <w:spacing w:line="360" w:lineRule="auto"/>
              <w:ind w:right="84"/>
              <w:rPr>
                <w:position w:val="-40"/>
                <w:u w:val="single"/>
              </w:rPr>
            </w:pPr>
          </w:p>
        </w:tc>
        <w:tc>
          <w:tcPr>
            <w:tcW w:w="1439" w:type="dxa"/>
          </w:tcPr>
          <w:p w14:paraId="4E671D99">
            <w:pPr>
              <w:spacing w:line="360" w:lineRule="auto"/>
              <w:ind w:right="84"/>
              <w:rPr>
                <w:position w:val="-40"/>
                <w:u w:val="single"/>
              </w:rPr>
            </w:pPr>
          </w:p>
        </w:tc>
        <w:tc>
          <w:tcPr>
            <w:tcW w:w="900" w:type="dxa"/>
          </w:tcPr>
          <w:p w14:paraId="74D03D33">
            <w:pPr>
              <w:spacing w:line="360" w:lineRule="auto"/>
              <w:ind w:right="84"/>
              <w:rPr>
                <w:position w:val="-40"/>
                <w:u w:val="single"/>
              </w:rPr>
            </w:pPr>
          </w:p>
        </w:tc>
        <w:tc>
          <w:tcPr>
            <w:tcW w:w="1404" w:type="dxa"/>
          </w:tcPr>
          <w:p w14:paraId="3DCD41E2">
            <w:pPr>
              <w:spacing w:line="360" w:lineRule="auto"/>
              <w:ind w:right="84"/>
              <w:rPr>
                <w:position w:val="-40"/>
                <w:u w:val="single"/>
              </w:rPr>
            </w:pPr>
          </w:p>
        </w:tc>
      </w:tr>
      <w:tr w14:paraId="139FD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A866A6">
            <w:pPr>
              <w:spacing w:line="360" w:lineRule="auto"/>
              <w:ind w:right="84"/>
              <w:rPr>
                <w:position w:val="-40"/>
                <w:u w:val="single"/>
              </w:rPr>
            </w:pPr>
          </w:p>
        </w:tc>
        <w:tc>
          <w:tcPr>
            <w:tcW w:w="2520" w:type="dxa"/>
          </w:tcPr>
          <w:p w14:paraId="2EEF932A">
            <w:pPr>
              <w:spacing w:line="360" w:lineRule="auto"/>
              <w:ind w:right="84"/>
              <w:rPr>
                <w:position w:val="-40"/>
                <w:u w:val="single"/>
              </w:rPr>
            </w:pPr>
          </w:p>
        </w:tc>
        <w:tc>
          <w:tcPr>
            <w:tcW w:w="1441" w:type="dxa"/>
          </w:tcPr>
          <w:p w14:paraId="7C79D64C">
            <w:pPr>
              <w:spacing w:line="360" w:lineRule="auto"/>
              <w:ind w:right="84"/>
              <w:rPr>
                <w:position w:val="-40"/>
                <w:u w:val="single"/>
              </w:rPr>
            </w:pPr>
          </w:p>
        </w:tc>
        <w:tc>
          <w:tcPr>
            <w:tcW w:w="1439" w:type="dxa"/>
          </w:tcPr>
          <w:p w14:paraId="79EEB6BD">
            <w:pPr>
              <w:spacing w:line="360" w:lineRule="auto"/>
              <w:ind w:right="84"/>
              <w:rPr>
                <w:position w:val="-40"/>
                <w:u w:val="single"/>
              </w:rPr>
            </w:pPr>
          </w:p>
        </w:tc>
        <w:tc>
          <w:tcPr>
            <w:tcW w:w="900" w:type="dxa"/>
          </w:tcPr>
          <w:p w14:paraId="66F9DF01">
            <w:pPr>
              <w:spacing w:line="360" w:lineRule="auto"/>
              <w:ind w:right="84"/>
              <w:rPr>
                <w:position w:val="-40"/>
                <w:u w:val="single"/>
              </w:rPr>
            </w:pPr>
          </w:p>
        </w:tc>
        <w:tc>
          <w:tcPr>
            <w:tcW w:w="1404" w:type="dxa"/>
          </w:tcPr>
          <w:p w14:paraId="6DF4F15C">
            <w:pPr>
              <w:spacing w:line="360" w:lineRule="auto"/>
              <w:ind w:right="84"/>
              <w:rPr>
                <w:position w:val="-40"/>
                <w:u w:val="single"/>
              </w:rPr>
            </w:pPr>
          </w:p>
        </w:tc>
      </w:tr>
      <w:tr w14:paraId="55B2D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26F60D">
            <w:pPr>
              <w:spacing w:line="360" w:lineRule="auto"/>
              <w:ind w:right="84"/>
              <w:rPr>
                <w:position w:val="-40"/>
                <w:u w:val="single"/>
              </w:rPr>
            </w:pPr>
          </w:p>
        </w:tc>
        <w:tc>
          <w:tcPr>
            <w:tcW w:w="2520" w:type="dxa"/>
          </w:tcPr>
          <w:p w14:paraId="2AD703FE">
            <w:pPr>
              <w:spacing w:line="360" w:lineRule="auto"/>
              <w:ind w:right="84"/>
              <w:rPr>
                <w:position w:val="-40"/>
                <w:u w:val="single"/>
              </w:rPr>
            </w:pPr>
          </w:p>
        </w:tc>
        <w:tc>
          <w:tcPr>
            <w:tcW w:w="1441" w:type="dxa"/>
          </w:tcPr>
          <w:p w14:paraId="6C77F7CC">
            <w:pPr>
              <w:spacing w:line="360" w:lineRule="auto"/>
              <w:ind w:right="84"/>
              <w:rPr>
                <w:position w:val="-40"/>
                <w:u w:val="single"/>
              </w:rPr>
            </w:pPr>
          </w:p>
        </w:tc>
        <w:tc>
          <w:tcPr>
            <w:tcW w:w="1439" w:type="dxa"/>
          </w:tcPr>
          <w:p w14:paraId="5DEB8ABA">
            <w:pPr>
              <w:spacing w:line="360" w:lineRule="auto"/>
              <w:ind w:right="84"/>
              <w:rPr>
                <w:position w:val="-40"/>
                <w:u w:val="single"/>
              </w:rPr>
            </w:pPr>
          </w:p>
        </w:tc>
        <w:tc>
          <w:tcPr>
            <w:tcW w:w="900" w:type="dxa"/>
          </w:tcPr>
          <w:p w14:paraId="01C5601B">
            <w:pPr>
              <w:spacing w:line="360" w:lineRule="auto"/>
              <w:ind w:right="84"/>
              <w:rPr>
                <w:position w:val="-40"/>
                <w:u w:val="single"/>
              </w:rPr>
            </w:pPr>
          </w:p>
        </w:tc>
        <w:tc>
          <w:tcPr>
            <w:tcW w:w="1404" w:type="dxa"/>
          </w:tcPr>
          <w:p w14:paraId="46088ED6">
            <w:pPr>
              <w:spacing w:line="360" w:lineRule="auto"/>
              <w:ind w:right="84"/>
              <w:rPr>
                <w:position w:val="-40"/>
                <w:u w:val="single"/>
              </w:rPr>
            </w:pPr>
          </w:p>
        </w:tc>
      </w:tr>
      <w:tr w14:paraId="2BD2B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E9788F">
            <w:pPr>
              <w:spacing w:line="360" w:lineRule="auto"/>
              <w:ind w:right="84"/>
              <w:rPr>
                <w:position w:val="-40"/>
                <w:u w:val="single"/>
              </w:rPr>
            </w:pPr>
          </w:p>
        </w:tc>
        <w:tc>
          <w:tcPr>
            <w:tcW w:w="2520" w:type="dxa"/>
          </w:tcPr>
          <w:p w14:paraId="073DC6E3">
            <w:pPr>
              <w:spacing w:line="360" w:lineRule="auto"/>
              <w:ind w:right="84"/>
              <w:rPr>
                <w:position w:val="-40"/>
                <w:u w:val="single"/>
              </w:rPr>
            </w:pPr>
          </w:p>
        </w:tc>
        <w:tc>
          <w:tcPr>
            <w:tcW w:w="1441" w:type="dxa"/>
          </w:tcPr>
          <w:p w14:paraId="1F45824C">
            <w:pPr>
              <w:spacing w:line="360" w:lineRule="auto"/>
              <w:ind w:right="84"/>
              <w:rPr>
                <w:position w:val="-40"/>
                <w:u w:val="single"/>
              </w:rPr>
            </w:pPr>
          </w:p>
        </w:tc>
        <w:tc>
          <w:tcPr>
            <w:tcW w:w="1439" w:type="dxa"/>
          </w:tcPr>
          <w:p w14:paraId="174FCEE9">
            <w:pPr>
              <w:spacing w:line="360" w:lineRule="auto"/>
              <w:ind w:right="84"/>
              <w:rPr>
                <w:position w:val="-40"/>
                <w:u w:val="single"/>
              </w:rPr>
            </w:pPr>
          </w:p>
        </w:tc>
        <w:tc>
          <w:tcPr>
            <w:tcW w:w="900" w:type="dxa"/>
          </w:tcPr>
          <w:p w14:paraId="729108A1">
            <w:pPr>
              <w:spacing w:line="360" w:lineRule="auto"/>
              <w:ind w:right="84"/>
              <w:rPr>
                <w:position w:val="-40"/>
                <w:u w:val="single"/>
              </w:rPr>
            </w:pPr>
          </w:p>
        </w:tc>
        <w:tc>
          <w:tcPr>
            <w:tcW w:w="1404" w:type="dxa"/>
          </w:tcPr>
          <w:p w14:paraId="5BFE5293">
            <w:pPr>
              <w:spacing w:line="360" w:lineRule="auto"/>
              <w:ind w:right="84"/>
              <w:rPr>
                <w:position w:val="-40"/>
                <w:u w:val="single"/>
              </w:rPr>
            </w:pPr>
          </w:p>
        </w:tc>
      </w:tr>
      <w:tr w14:paraId="11588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ACA2A8">
            <w:pPr>
              <w:spacing w:line="360" w:lineRule="auto"/>
              <w:ind w:right="84"/>
              <w:rPr>
                <w:position w:val="-40"/>
                <w:u w:val="single"/>
              </w:rPr>
            </w:pPr>
          </w:p>
        </w:tc>
        <w:tc>
          <w:tcPr>
            <w:tcW w:w="2520" w:type="dxa"/>
          </w:tcPr>
          <w:p w14:paraId="65022B28">
            <w:pPr>
              <w:spacing w:line="360" w:lineRule="auto"/>
              <w:ind w:right="84"/>
              <w:rPr>
                <w:position w:val="-40"/>
                <w:u w:val="single"/>
              </w:rPr>
            </w:pPr>
          </w:p>
        </w:tc>
        <w:tc>
          <w:tcPr>
            <w:tcW w:w="1441" w:type="dxa"/>
          </w:tcPr>
          <w:p w14:paraId="74BEF517">
            <w:pPr>
              <w:spacing w:line="360" w:lineRule="auto"/>
              <w:ind w:right="84"/>
              <w:rPr>
                <w:position w:val="-40"/>
                <w:u w:val="single"/>
              </w:rPr>
            </w:pPr>
          </w:p>
        </w:tc>
        <w:tc>
          <w:tcPr>
            <w:tcW w:w="1439" w:type="dxa"/>
          </w:tcPr>
          <w:p w14:paraId="26EE4D71">
            <w:pPr>
              <w:spacing w:line="360" w:lineRule="auto"/>
              <w:ind w:right="84"/>
              <w:rPr>
                <w:position w:val="-40"/>
                <w:u w:val="single"/>
              </w:rPr>
            </w:pPr>
          </w:p>
        </w:tc>
        <w:tc>
          <w:tcPr>
            <w:tcW w:w="900" w:type="dxa"/>
          </w:tcPr>
          <w:p w14:paraId="78204FD9">
            <w:pPr>
              <w:spacing w:line="360" w:lineRule="auto"/>
              <w:ind w:right="84"/>
              <w:rPr>
                <w:position w:val="-40"/>
                <w:u w:val="single"/>
              </w:rPr>
            </w:pPr>
          </w:p>
        </w:tc>
        <w:tc>
          <w:tcPr>
            <w:tcW w:w="1404" w:type="dxa"/>
          </w:tcPr>
          <w:p w14:paraId="10720941">
            <w:pPr>
              <w:spacing w:line="360" w:lineRule="auto"/>
              <w:ind w:right="84"/>
              <w:rPr>
                <w:position w:val="-40"/>
                <w:u w:val="single"/>
              </w:rPr>
            </w:pPr>
          </w:p>
        </w:tc>
      </w:tr>
      <w:tr w14:paraId="5D358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4DCB6E">
            <w:pPr>
              <w:spacing w:line="360" w:lineRule="auto"/>
              <w:ind w:right="84"/>
              <w:rPr>
                <w:position w:val="-40"/>
                <w:u w:val="single"/>
              </w:rPr>
            </w:pPr>
          </w:p>
        </w:tc>
        <w:tc>
          <w:tcPr>
            <w:tcW w:w="2520" w:type="dxa"/>
          </w:tcPr>
          <w:p w14:paraId="3DDB6D2F">
            <w:pPr>
              <w:spacing w:line="360" w:lineRule="auto"/>
              <w:ind w:right="84"/>
              <w:rPr>
                <w:position w:val="-40"/>
                <w:u w:val="single"/>
              </w:rPr>
            </w:pPr>
          </w:p>
        </w:tc>
        <w:tc>
          <w:tcPr>
            <w:tcW w:w="1441" w:type="dxa"/>
          </w:tcPr>
          <w:p w14:paraId="1490B6EE">
            <w:pPr>
              <w:spacing w:line="360" w:lineRule="auto"/>
              <w:ind w:right="84"/>
              <w:rPr>
                <w:position w:val="-40"/>
                <w:u w:val="single"/>
              </w:rPr>
            </w:pPr>
          </w:p>
        </w:tc>
        <w:tc>
          <w:tcPr>
            <w:tcW w:w="1439" w:type="dxa"/>
          </w:tcPr>
          <w:p w14:paraId="21BF2786">
            <w:pPr>
              <w:spacing w:line="360" w:lineRule="auto"/>
              <w:ind w:right="84"/>
              <w:rPr>
                <w:position w:val="-40"/>
                <w:u w:val="single"/>
              </w:rPr>
            </w:pPr>
          </w:p>
        </w:tc>
        <w:tc>
          <w:tcPr>
            <w:tcW w:w="900" w:type="dxa"/>
          </w:tcPr>
          <w:p w14:paraId="18CF5347">
            <w:pPr>
              <w:spacing w:line="360" w:lineRule="auto"/>
              <w:ind w:right="84"/>
              <w:rPr>
                <w:position w:val="-40"/>
                <w:u w:val="single"/>
              </w:rPr>
            </w:pPr>
          </w:p>
        </w:tc>
        <w:tc>
          <w:tcPr>
            <w:tcW w:w="1404" w:type="dxa"/>
          </w:tcPr>
          <w:p w14:paraId="18EB74CE">
            <w:pPr>
              <w:spacing w:line="360" w:lineRule="auto"/>
              <w:ind w:right="84"/>
              <w:rPr>
                <w:position w:val="-40"/>
                <w:u w:val="single"/>
              </w:rPr>
            </w:pPr>
          </w:p>
        </w:tc>
      </w:tr>
      <w:tr w14:paraId="7E76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55DBB4">
            <w:pPr>
              <w:spacing w:line="360" w:lineRule="auto"/>
              <w:ind w:right="84"/>
              <w:rPr>
                <w:position w:val="-40"/>
                <w:u w:val="single"/>
              </w:rPr>
            </w:pPr>
          </w:p>
        </w:tc>
        <w:tc>
          <w:tcPr>
            <w:tcW w:w="2520" w:type="dxa"/>
          </w:tcPr>
          <w:p w14:paraId="78D99E16">
            <w:pPr>
              <w:spacing w:line="360" w:lineRule="auto"/>
              <w:ind w:right="84"/>
              <w:rPr>
                <w:position w:val="-40"/>
                <w:u w:val="single"/>
              </w:rPr>
            </w:pPr>
          </w:p>
        </w:tc>
        <w:tc>
          <w:tcPr>
            <w:tcW w:w="1441" w:type="dxa"/>
          </w:tcPr>
          <w:p w14:paraId="4CD26B94">
            <w:pPr>
              <w:spacing w:line="360" w:lineRule="auto"/>
              <w:ind w:right="84"/>
              <w:rPr>
                <w:position w:val="-40"/>
                <w:u w:val="single"/>
              </w:rPr>
            </w:pPr>
          </w:p>
        </w:tc>
        <w:tc>
          <w:tcPr>
            <w:tcW w:w="1439" w:type="dxa"/>
          </w:tcPr>
          <w:p w14:paraId="1EB5357A">
            <w:pPr>
              <w:spacing w:line="360" w:lineRule="auto"/>
              <w:ind w:right="84"/>
              <w:rPr>
                <w:position w:val="-40"/>
                <w:u w:val="single"/>
              </w:rPr>
            </w:pPr>
          </w:p>
        </w:tc>
        <w:tc>
          <w:tcPr>
            <w:tcW w:w="900" w:type="dxa"/>
          </w:tcPr>
          <w:p w14:paraId="0640D529">
            <w:pPr>
              <w:spacing w:line="360" w:lineRule="auto"/>
              <w:ind w:right="84"/>
              <w:rPr>
                <w:position w:val="-40"/>
                <w:u w:val="single"/>
              </w:rPr>
            </w:pPr>
          </w:p>
        </w:tc>
        <w:tc>
          <w:tcPr>
            <w:tcW w:w="1404" w:type="dxa"/>
          </w:tcPr>
          <w:p w14:paraId="1AD7F5D6">
            <w:pPr>
              <w:spacing w:line="360" w:lineRule="auto"/>
              <w:ind w:right="84"/>
              <w:rPr>
                <w:position w:val="-40"/>
                <w:u w:val="single"/>
              </w:rPr>
            </w:pPr>
          </w:p>
        </w:tc>
      </w:tr>
    </w:tbl>
    <w:p w14:paraId="21BDC88E">
      <w:pPr>
        <w:spacing w:line="360" w:lineRule="auto"/>
        <w:ind w:firstLine="4080" w:firstLineChars="1700"/>
        <w:rPr>
          <w:sz w:val="24"/>
        </w:rPr>
      </w:pPr>
    </w:p>
    <w:p w14:paraId="4B29D20C">
      <w:pPr>
        <w:spacing w:line="360" w:lineRule="auto"/>
        <w:ind w:firstLine="4080" w:firstLineChars="1700"/>
        <w:rPr>
          <w:sz w:val="24"/>
        </w:rPr>
      </w:pPr>
      <w:r>
        <w:rPr>
          <w:sz w:val="24"/>
        </w:rPr>
        <w:t>投标人名称：</w:t>
      </w:r>
    </w:p>
    <w:p w14:paraId="48464D1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FF2C41">
      <w:pPr>
        <w:spacing w:line="360" w:lineRule="auto"/>
        <w:ind w:left="192" w:right="84"/>
        <w:rPr>
          <w:sz w:val="24"/>
        </w:rPr>
      </w:pPr>
    </w:p>
    <w:p w14:paraId="42230705">
      <w:pPr>
        <w:tabs>
          <w:tab w:val="left" w:pos="240"/>
          <w:tab w:val="left" w:pos="7665"/>
        </w:tabs>
        <w:rPr>
          <w:b/>
          <w:sz w:val="24"/>
          <w:szCs w:val="24"/>
        </w:rPr>
      </w:pPr>
    </w:p>
    <w:p w14:paraId="2250F347">
      <w:pPr>
        <w:widowControl/>
        <w:jc w:val="left"/>
        <w:rPr>
          <w:b/>
          <w:sz w:val="24"/>
          <w:szCs w:val="24"/>
        </w:rPr>
      </w:pPr>
      <w:r>
        <w:rPr>
          <w:b/>
          <w:sz w:val="24"/>
          <w:szCs w:val="24"/>
        </w:rPr>
        <w:br w:type="page"/>
      </w:r>
    </w:p>
    <w:p w14:paraId="5AB6463C">
      <w:pPr>
        <w:tabs>
          <w:tab w:val="left" w:pos="240"/>
          <w:tab w:val="left" w:pos="7665"/>
        </w:tabs>
        <w:rPr>
          <w:b/>
          <w:sz w:val="24"/>
          <w:szCs w:val="24"/>
        </w:rPr>
      </w:pPr>
      <w:r>
        <w:rPr>
          <w:b/>
          <w:sz w:val="24"/>
          <w:szCs w:val="24"/>
        </w:rPr>
        <w:t>附件7-3</w:t>
      </w:r>
    </w:p>
    <w:p w14:paraId="7DADE1A3">
      <w:pPr>
        <w:tabs>
          <w:tab w:val="left" w:pos="240"/>
        </w:tabs>
        <w:jc w:val="center"/>
        <w:rPr>
          <w:b/>
          <w:sz w:val="24"/>
          <w:szCs w:val="24"/>
        </w:rPr>
      </w:pPr>
      <w:r>
        <w:rPr>
          <w:b/>
          <w:sz w:val="24"/>
          <w:szCs w:val="24"/>
        </w:rPr>
        <w:t>采购人须向供应商提供的条件</w:t>
      </w:r>
    </w:p>
    <w:p w14:paraId="3189DDCC">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C44D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69103C4">
            <w:pPr>
              <w:tabs>
                <w:tab w:val="left" w:pos="240"/>
              </w:tabs>
              <w:jc w:val="center"/>
              <w:rPr>
                <w:position w:val="-50"/>
                <w:sz w:val="24"/>
              </w:rPr>
            </w:pPr>
            <w:r>
              <w:rPr>
                <w:position w:val="-50"/>
                <w:sz w:val="24"/>
              </w:rPr>
              <w:t>序 号</w:t>
            </w:r>
          </w:p>
        </w:tc>
        <w:tc>
          <w:tcPr>
            <w:tcW w:w="1890" w:type="dxa"/>
            <w:tcBorders>
              <w:bottom w:val="single" w:color="auto" w:sz="4" w:space="0"/>
            </w:tcBorders>
          </w:tcPr>
          <w:p w14:paraId="27184E23">
            <w:pPr>
              <w:tabs>
                <w:tab w:val="left" w:pos="240"/>
              </w:tabs>
              <w:jc w:val="center"/>
              <w:rPr>
                <w:position w:val="-32"/>
                <w:sz w:val="24"/>
              </w:rPr>
            </w:pPr>
            <w:r>
              <w:rPr>
                <w:position w:val="-32"/>
                <w:sz w:val="24"/>
              </w:rPr>
              <w:t>设施或设备</w:t>
            </w:r>
          </w:p>
          <w:p w14:paraId="75BA0F8E">
            <w:pPr>
              <w:tabs>
                <w:tab w:val="left" w:pos="240"/>
              </w:tabs>
              <w:jc w:val="center"/>
              <w:rPr>
                <w:sz w:val="24"/>
              </w:rPr>
            </w:pPr>
            <w:r>
              <w:rPr>
                <w:position w:val="-32"/>
                <w:sz w:val="24"/>
              </w:rPr>
              <w:t>名  称</w:t>
            </w:r>
          </w:p>
        </w:tc>
        <w:tc>
          <w:tcPr>
            <w:tcW w:w="975" w:type="dxa"/>
            <w:tcBorders>
              <w:bottom w:val="single" w:color="auto" w:sz="4" w:space="0"/>
            </w:tcBorders>
          </w:tcPr>
          <w:p w14:paraId="70756E78">
            <w:pPr>
              <w:tabs>
                <w:tab w:val="left" w:pos="240"/>
              </w:tabs>
              <w:jc w:val="center"/>
              <w:rPr>
                <w:position w:val="-50"/>
                <w:sz w:val="24"/>
              </w:rPr>
            </w:pPr>
            <w:r>
              <w:rPr>
                <w:position w:val="-50"/>
                <w:sz w:val="24"/>
              </w:rPr>
              <w:t>单 位</w:t>
            </w:r>
          </w:p>
        </w:tc>
        <w:tc>
          <w:tcPr>
            <w:tcW w:w="996" w:type="dxa"/>
            <w:tcBorders>
              <w:bottom w:val="single" w:color="auto" w:sz="4" w:space="0"/>
            </w:tcBorders>
          </w:tcPr>
          <w:p w14:paraId="5F740098">
            <w:pPr>
              <w:tabs>
                <w:tab w:val="left" w:pos="240"/>
              </w:tabs>
              <w:jc w:val="center"/>
              <w:rPr>
                <w:position w:val="-50"/>
                <w:sz w:val="24"/>
              </w:rPr>
            </w:pPr>
            <w:r>
              <w:rPr>
                <w:position w:val="-50"/>
                <w:sz w:val="24"/>
              </w:rPr>
              <w:t>数 量</w:t>
            </w:r>
          </w:p>
        </w:tc>
        <w:tc>
          <w:tcPr>
            <w:tcW w:w="1494" w:type="dxa"/>
            <w:tcBorders>
              <w:bottom w:val="single" w:color="auto" w:sz="4" w:space="0"/>
            </w:tcBorders>
          </w:tcPr>
          <w:p w14:paraId="58BB1F9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A4867A8">
            <w:pPr>
              <w:tabs>
                <w:tab w:val="left" w:pos="240"/>
              </w:tabs>
              <w:jc w:val="center"/>
              <w:rPr>
                <w:position w:val="-50"/>
                <w:sz w:val="24"/>
              </w:rPr>
            </w:pPr>
            <w:r>
              <w:rPr>
                <w:position w:val="-50"/>
                <w:sz w:val="24"/>
              </w:rPr>
              <w:t xml:space="preserve">如有偿提供的说明 </w:t>
            </w:r>
          </w:p>
        </w:tc>
      </w:tr>
      <w:tr w14:paraId="5FD9A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1E19F19">
            <w:pPr>
              <w:tabs>
                <w:tab w:val="left" w:pos="240"/>
              </w:tabs>
            </w:pPr>
          </w:p>
          <w:p w14:paraId="4C2C6C16">
            <w:pPr>
              <w:tabs>
                <w:tab w:val="left" w:pos="240"/>
              </w:tabs>
            </w:pPr>
          </w:p>
          <w:p w14:paraId="3F62A004">
            <w:pPr>
              <w:tabs>
                <w:tab w:val="left" w:pos="240"/>
              </w:tabs>
            </w:pPr>
          </w:p>
          <w:p w14:paraId="444BB69C">
            <w:pPr>
              <w:tabs>
                <w:tab w:val="left" w:pos="240"/>
              </w:tabs>
            </w:pPr>
          </w:p>
          <w:p w14:paraId="7C915D68">
            <w:pPr>
              <w:tabs>
                <w:tab w:val="left" w:pos="240"/>
              </w:tabs>
            </w:pPr>
          </w:p>
          <w:p w14:paraId="12A062C2">
            <w:pPr>
              <w:tabs>
                <w:tab w:val="left" w:pos="240"/>
              </w:tabs>
            </w:pPr>
          </w:p>
          <w:p w14:paraId="0C5485C1">
            <w:pPr>
              <w:tabs>
                <w:tab w:val="left" w:pos="240"/>
              </w:tabs>
            </w:pPr>
          </w:p>
          <w:p w14:paraId="59B01475">
            <w:pPr>
              <w:tabs>
                <w:tab w:val="left" w:pos="240"/>
              </w:tabs>
            </w:pPr>
          </w:p>
          <w:p w14:paraId="0ED9FF3C">
            <w:pPr>
              <w:tabs>
                <w:tab w:val="left" w:pos="240"/>
              </w:tabs>
            </w:pPr>
          </w:p>
          <w:p w14:paraId="58BBA413">
            <w:pPr>
              <w:tabs>
                <w:tab w:val="left" w:pos="240"/>
              </w:tabs>
            </w:pPr>
          </w:p>
          <w:p w14:paraId="51A1A469">
            <w:pPr>
              <w:tabs>
                <w:tab w:val="left" w:pos="240"/>
              </w:tabs>
            </w:pPr>
          </w:p>
          <w:p w14:paraId="1FCAEA55">
            <w:pPr>
              <w:tabs>
                <w:tab w:val="left" w:pos="240"/>
              </w:tabs>
            </w:pPr>
          </w:p>
          <w:p w14:paraId="4C674C21">
            <w:pPr>
              <w:tabs>
                <w:tab w:val="left" w:pos="240"/>
              </w:tabs>
            </w:pPr>
          </w:p>
          <w:p w14:paraId="7CD7A4E8">
            <w:pPr>
              <w:tabs>
                <w:tab w:val="left" w:pos="240"/>
              </w:tabs>
            </w:pPr>
          </w:p>
          <w:p w14:paraId="524C240D">
            <w:pPr>
              <w:tabs>
                <w:tab w:val="left" w:pos="240"/>
              </w:tabs>
            </w:pPr>
          </w:p>
          <w:p w14:paraId="62AA4362">
            <w:pPr>
              <w:tabs>
                <w:tab w:val="left" w:pos="240"/>
              </w:tabs>
            </w:pPr>
          </w:p>
          <w:p w14:paraId="55E24B18">
            <w:pPr>
              <w:tabs>
                <w:tab w:val="left" w:pos="240"/>
              </w:tabs>
            </w:pPr>
          </w:p>
          <w:p w14:paraId="1E5E3E47">
            <w:pPr>
              <w:tabs>
                <w:tab w:val="left" w:pos="240"/>
              </w:tabs>
            </w:pPr>
          </w:p>
          <w:p w14:paraId="758C2889">
            <w:pPr>
              <w:tabs>
                <w:tab w:val="left" w:pos="240"/>
              </w:tabs>
            </w:pPr>
          </w:p>
          <w:p w14:paraId="44037DE7">
            <w:pPr>
              <w:tabs>
                <w:tab w:val="left" w:pos="240"/>
              </w:tabs>
            </w:pPr>
          </w:p>
        </w:tc>
        <w:tc>
          <w:tcPr>
            <w:tcW w:w="1890" w:type="dxa"/>
          </w:tcPr>
          <w:p w14:paraId="649A613F">
            <w:pPr>
              <w:tabs>
                <w:tab w:val="left" w:pos="240"/>
              </w:tabs>
            </w:pPr>
          </w:p>
        </w:tc>
        <w:tc>
          <w:tcPr>
            <w:tcW w:w="975" w:type="dxa"/>
          </w:tcPr>
          <w:p w14:paraId="6AC56BF0">
            <w:pPr>
              <w:tabs>
                <w:tab w:val="left" w:pos="240"/>
              </w:tabs>
            </w:pPr>
          </w:p>
        </w:tc>
        <w:tc>
          <w:tcPr>
            <w:tcW w:w="996" w:type="dxa"/>
          </w:tcPr>
          <w:p w14:paraId="684A36EC">
            <w:pPr>
              <w:tabs>
                <w:tab w:val="left" w:pos="240"/>
              </w:tabs>
            </w:pPr>
          </w:p>
        </w:tc>
        <w:tc>
          <w:tcPr>
            <w:tcW w:w="1494" w:type="dxa"/>
          </w:tcPr>
          <w:p w14:paraId="7E8D8C8A">
            <w:pPr>
              <w:tabs>
                <w:tab w:val="left" w:pos="240"/>
              </w:tabs>
            </w:pPr>
          </w:p>
        </w:tc>
        <w:tc>
          <w:tcPr>
            <w:tcW w:w="2409" w:type="dxa"/>
          </w:tcPr>
          <w:p w14:paraId="1AD4D27E">
            <w:pPr>
              <w:tabs>
                <w:tab w:val="left" w:pos="240"/>
              </w:tabs>
            </w:pPr>
          </w:p>
        </w:tc>
      </w:tr>
      <w:tr w14:paraId="34C07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F33C21F">
            <w:pPr>
              <w:pStyle w:val="14"/>
            </w:pPr>
            <w:r>
              <w:t>备注：凡需采购人提供的设备、房屋、通讯及其他办公设施，应注明免费提供或不免费提供，如有偿提供，采购人承担多少，供应商承担多少，本表应详细列清。</w:t>
            </w:r>
          </w:p>
          <w:p w14:paraId="70250F65">
            <w:pPr>
              <w:tabs>
                <w:tab w:val="left" w:pos="240"/>
              </w:tabs>
            </w:pPr>
          </w:p>
        </w:tc>
      </w:tr>
    </w:tbl>
    <w:p w14:paraId="2CB018DC">
      <w:pPr>
        <w:tabs>
          <w:tab w:val="left" w:pos="240"/>
          <w:tab w:val="left" w:pos="7665"/>
        </w:tabs>
      </w:pPr>
    </w:p>
    <w:p w14:paraId="47D547EF">
      <w:pPr>
        <w:spacing w:line="360" w:lineRule="auto"/>
        <w:ind w:firstLine="4080" w:firstLineChars="1700"/>
        <w:rPr>
          <w:sz w:val="24"/>
        </w:rPr>
      </w:pPr>
      <w:r>
        <w:rPr>
          <w:sz w:val="24"/>
        </w:rPr>
        <w:t>投标人名称：</w:t>
      </w:r>
    </w:p>
    <w:p w14:paraId="36F24CF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642E9F">
      <w:pPr>
        <w:spacing w:line="360" w:lineRule="auto"/>
        <w:ind w:left="192" w:right="84"/>
        <w:rPr>
          <w:position w:val="-40"/>
        </w:rPr>
      </w:pPr>
      <w:r>
        <w:rPr>
          <w:sz w:val="24"/>
        </w:rPr>
        <w:t xml:space="preserve">  </w:t>
      </w:r>
    </w:p>
    <w:p w14:paraId="4546980A">
      <w:pPr>
        <w:spacing w:line="480" w:lineRule="auto"/>
        <w:rPr>
          <w:b/>
          <w:sz w:val="24"/>
        </w:rPr>
      </w:pPr>
    </w:p>
    <w:p w14:paraId="5C93BFE9">
      <w:pPr>
        <w:spacing w:line="480" w:lineRule="auto"/>
        <w:rPr>
          <w:b/>
          <w:sz w:val="24"/>
        </w:rPr>
      </w:pPr>
    </w:p>
    <w:p w14:paraId="0AB8A252">
      <w:pPr>
        <w:widowControl/>
        <w:jc w:val="left"/>
        <w:rPr>
          <w:b/>
          <w:sz w:val="24"/>
        </w:rPr>
      </w:pPr>
      <w:r>
        <w:rPr>
          <w:b/>
          <w:sz w:val="24"/>
        </w:rPr>
        <w:br w:type="page"/>
      </w:r>
    </w:p>
    <w:p w14:paraId="4D32081A">
      <w:pPr>
        <w:spacing w:line="620" w:lineRule="exact"/>
        <w:rPr>
          <w:b/>
          <w:sz w:val="24"/>
        </w:rPr>
      </w:pPr>
      <w:r>
        <w:rPr>
          <w:b/>
          <w:sz w:val="24"/>
        </w:rPr>
        <w:t>附件8</w:t>
      </w:r>
      <w:r>
        <w:rPr>
          <w:rFonts w:hint="eastAsia"/>
          <w:b/>
          <w:sz w:val="24"/>
        </w:rPr>
        <w:t>-1</w:t>
      </w:r>
    </w:p>
    <w:p w14:paraId="04C5BCD5">
      <w:pPr>
        <w:autoSpaceDN w:val="0"/>
        <w:spacing w:line="360" w:lineRule="auto"/>
        <w:jc w:val="center"/>
        <w:rPr>
          <w:b/>
          <w:bCs/>
          <w:sz w:val="24"/>
          <w:szCs w:val="24"/>
        </w:rPr>
      </w:pPr>
    </w:p>
    <w:p w14:paraId="449C4038">
      <w:pPr>
        <w:autoSpaceDE w:val="0"/>
        <w:autoSpaceDN w:val="0"/>
        <w:spacing w:line="480" w:lineRule="auto"/>
        <w:jc w:val="center"/>
        <w:rPr>
          <w:sz w:val="24"/>
          <w:szCs w:val="24"/>
        </w:rPr>
      </w:pPr>
      <w:r>
        <w:rPr>
          <w:b/>
          <w:sz w:val="24"/>
          <w:szCs w:val="24"/>
        </w:rPr>
        <w:t>中小企业声明函（服务）</w:t>
      </w:r>
    </w:p>
    <w:p w14:paraId="67BE145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9F3921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餐饮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7E418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8BCBDD5">
      <w:pPr>
        <w:autoSpaceDE w:val="0"/>
        <w:autoSpaceDN w:val="0"/>
        <w:spacing w:line="500" w:lineRule="exact"/>
        <w:ind w:left="641"/>
        <w:jc w:val="left"/>
        <w:rPr>
          <w:sz w:val="24"/>
          <w:szCs w:val="24"/>
        </w:rPr>
      </w:pPr>
      <w:r>
        <w:rPr>
          <w:sz w:val="24"/>
          <w:szCs w:val="24"/>
        </w:rPr>
        <w:t>……</w:t>
      </w:r>
    </w:p>
    <w:p w14:paraId="01EF14D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3C4F71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2A57A6A">
      <w:pPr>
        <w:autoSpaceDE w:val="0"/>
        <w:autoSpaceDN w:val="0"/>
        <w:spacing w:line="500" w:lineRule="exact"/>
        <w:ind w:left="3840"/>
        <w:jc w:val="left"/>
        <w:rPr>
          <w:sz w:val="24"/>
          <w:szCs w:val="24"/>
        </w:rPr>
      </w:pPr>
      <w:r>
        <w:rPr>
          <w:sz w:val="24"/>
          <w:szCs w:val="24"/>
        </w:rPr>
        <w:t>投标人名称：</w:t>
      </w:r>
    </w:p>
    <w:p w14:paraId="41D0293A">
      <w:pPr>
        <w:autoSpaceDE w:val="0"/>
        <w:autoSpaceDN w:val="0"/>
        <w:spacing w:line="500" w:lineRule="exact"/>
        <w:ind w:left="3840"/>
        <w:jc w:val="left"/>
        <w:rPr>
          <w:sz w:val="32"/>
        </w:rPr>
      </w:pPr>
      <w:r>
        <w:rPr>
          <w:sz w:val="24"/>
          <w:szCs w:val="24"/>
        </w:rPr>
        <w:t>日期：</w:t>
      </w:r>
    </w:p>
    <w:p w14:paraId="1D8A4929">
      <w:pPr>
        <w:spacing w:line="360" w:lineRule="auto"/>
        <w:ind w:right="84" w:firstLine="241" w:firstLineChars="100"/>
        <w:rPr>
          <w:b/>
          <w:sz w:val="24"/>
          <w:szCs w:val="24"/>
        </w:rPr>
      </w:pPr>
      <w:r>
        <w:rPr>
          <w:b/>
          <w:sz w:val="24"/>
          <w:szCs w:val="24"/>
        </w:rPr>
        <w:t>注：</w:t>
      </w:r>
    </w:p>
    <w:p w14:paraId="4B6D93D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CA655AC">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71A96ED">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4EC6ED7">
      <w:pPr>
        <w:widowControl/>
        <w:jc w:val="left"/>
        <w:rPr>
          <w:sz w:val="24"/>
        </w:rPr>
      </w:pPr>
      <w:r>
        <w:rPr>
          <w:sz w:val="24"/>
        </w:rPr>
        <w:br w:type="page"/>
      </w:r>
    </w:p>
    <w:p w14:paraId="04AA601D">
      <w:pPr>
        <w:autoSpaceDN w:val="0"/>
        <w:spacing w:line="360" w:lineRule="auto"/>
        <w:rPr>
          <w:b/>
          <w:bCs/>
          <w:sz w:val="24"/>
        </w:rPr>
      </w:pPr>
      <w:r>
        <w:rPr>
          <w:rFonts w:hint="eastAsia"/>
          <w:b/>
          <w:bCs/>
          <w:sz w:val="24"/>
        </w:rPr>
        <w:t>附件8-2</w:t>
      </w:r>
    </w:p>
    <w:p w14:paraId="61630653">
      <w:pPr>
        <w:autoSpaceDN w:val="0"/>
        <w:spacing w:line="360" w:lineRule="auto"/>
        <w:jc w:val="left"/>
        <w:rPr>
          <w:b/>
          <w:bCs/>
          <w:sz w:val="24"/>
        </w:rPr>
      </w:pPr>
      <w:r>
        <w:rPr>
          <w:rFonts w:hint="eastAsia"/>
          <w:b/>
          <w:kern w:val="0"/>
          <w:sz w:val="24"/>
          <w:szCs w:val="21"/>
        </w:rPr>
        <w:t>若不是残疾人福利性单位，响应文件中可不提供此声明函</w:t>
      </w:r>
    </w:p>
    <w:p w14:paraId="41C219FD">
      <w:pPr>
        <w:autoSpaceDN w:val="0"/>
        <w:spacing w:line="360" w:lineRule="auto"/>
        <w:jc w:val="center"/>
        <w:rPr>
          <w:b/>
          <w:bCs/>
          <w:sz w:val="24"/>
        </w:rPr>
      </w:pPr>
    </w:p>
    <w:p w14:paraId="40A1ABC9">
      <w:pPr>
        <w:snapToGrid w:val="0"/>
        <w:spacing w:line="360" w:lineRule="auto"/>
        <w:jc w:val="center"/>
        <w:rPr>
          <w:b/>
          <w:bCs/>
          <w:sz w:val="24"/>
        </w:rPr>
      </w:pPr>
      <w:r>
        <w:rPr>
          <w:rFonts w:hint="eastAsia"/>
          <w:b/>
          <w:bCs/>
          <w:sz w:val="24"/>
        </w:rPr>
        <w:t>残疾人福利性单位声明函</w:t>
      </w:r>
    </w:p>
    <w:p w14:paraId="2AAD9A73">
      <w:pPr>
        <w:snapToGrid w:val="0"/>
        <w:spacing w:line="360" w:lineRule="auto"/>
        <w:ind w:firstLine="482" w:firstLineChars="200"/>
        <w:jc w:val="left"/>
        <w:rPr>
          <w:b/>
          <w:bCs/>
          <w:sz w:val="24"/>
        </w:rPr>
      </w:pPr>
    </w:p>
    <w:p w14:paraId="4FF12324">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C115AD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EC82867">
      <w:pPr>
        <w:snapToGrid w:val="0"/>
        <w:spacing w:line="360" w:lineRule="auto"/>
        <w:ind w:firstLine="480" w:firstLineChars="200"/>
        <w:jc w:val="left"/>
        <w:rPr>
          <w:bCs/>
          <w:sz w:val="24"/>
        </w:rPr>
      </w:pPr>
    </w:p>
    <w:p w14:paraId="7FFD34DF">
      <w:pPr>
        <w:snapToGrid w:val="0"/>
        <w:spacing w:line="360" w:lineRule="auto"/>
        <w:ind w:firstLine="480" w:firstLineChars="200"/>
        <w:jc w:val="left"/>
        <w:rPr>
          <w:bCs/>
          <w:sz w:val="24"/>
        </w:rPr>
      </w:pPr>
    </w:p>
    <w:p w14:paraId="7B1C1D3F">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95EC7AD">
      <w:pPr>
        <w:snapToGrid w:val="0"/>
        <w:spacing w:line="360" w:lineRule="auto"/>
        <w:ind w:firstLine="480" w:firstLineChars="200"/>
        <w:jc w:val="left"/>
        <w:rPr>
          <w:bCs/>
          <w:sz w:val="24"/>
        </w:rPr>
      </w:pPr>
    </w:p>
    <w:p w14:paraId="71CB66D7">
      <w:pPr>
        <w:snapToGrid w:val="0"/>
        <w:spacing w:line="360" w:lineRule="auto"/>
        <w:ind w:firstLine="480" w:firstLineChars="200"/>
        <w:jc w:val="left"/>
        <w:rPr>
          <w:sz w:val="24"/>
          <w:szCs w:val="21"/>
        </w:rPr>
      </w:pPr>
      <w:r>
        <w:rPr>
          <w:rFonts w:hint="eastAsia"/>
          <w:bCs/>
          <w:sz w:val="24"/>
        </w:rPr>
        <w:t xml:space="preserve">               日  期：</w:t>
      </w:r>
    </w:p>
    <w:p w14:paraId="36A38C9F">
      <w:pPr>
        <w:snapToGrid w:val="0"/>
        <w:spacing w:line="360" w:lineRule="auto"/>
        <w:ind w:firstLine="480" w:firstLineChars="200"/>
        <w:jc w:val="left"/>
        <w:rPr>
          <w:sz w:val="24"/>
          <w:szCs w:val="21"/>
        </w:rPr>
      </w:pPr>
    </w:p>
    <w:p w14:paraId="0DD11C10">
      <w:pPr>
        <w:snapToGrid w:val="0"/>
        <w:spacing w:line="360" w:lineRule="auto"/>
        <w:ind w:firstLine="480" w:firstLineChars="200"/>
        <w:rPr>
          <w:sz w:val="24"/>
          <w:szCs w:val="21"/>
        </w:rPr>
      </w:pPr>
      <w:r>
        <w:rPr>
          <w:sz w:val="24"/>
          <w:szCs w:val="21"/>
        </w:rPr>
        <w:t>注：</w:t>
      </w:r>
    </w:p>
    <w:p w14:paraId="759F9DD5">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4F529F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7202CB1">
      <w:pPr>
        <w:spacing w:line="360" w:lineRule="auto"/>
        <w:ind w:firstLine="4080" w:firstLineChars="1700"/>
        <w:rPr>
          <w:sz w:val="24"/>
        </w:rPr>
      </w:pPr>
    </w:p>
    <w:p w14:paraId="2A1E31D7">
      <w:pPr>
        <w:jc w:val="left"/>
        <w:rPr>
          <w:sz w:val="24"/>
        </w:rPr>
      </w:pPr>
      <w:r>
        <w:rPr>
          <w:sz w:val="24"/>
        </w:rPr>
        <w:br w:type="page"/>
      </w:r>
    </w:p>
    <w:p w14:paraId="08522D0B">
      <w:pPr>
        <w:jc w:val="left"/>
        <w:rPr>
          <w:b/>
          <w:sz w:val="24"/>
        </w:rPr>
      </w:pPr>
      <w:r>
        <w:rPr>
          <w:b/>
          <w:sz w:val="24"/>
          <w:szCs w:val="24"/>
        </w:rPr>
        <w:t>附件9</w:t>
      </w:r>
      <w:r>
        <w:rPr>
          <w:rFonts w:hint="eastAsia"/>
          <w:b/>
          <w:sz w:val="24"/>
        </w:rPr>
        <w:t>：</w:t>
      </w:r>
      <w:r>
        <w:rPr>
          <w:b/>
          <w:sz w:val="24"/>
        </w:rPr>
        <w:t>投标人认为需要提交的其他资料</w:t>
      </w:r>
    </w:p>
    <w:p w14:paraId="068AC4F3">
      <w:pPr>
        <w:spacing w:line="460" w:lineRule="exact"/>
        <w:ind w:left="192"/>
        <w:rPr>
          <w:b/>
          <w:sz w:val="24"/>
        </w:rPr>
      </w:pPr>
    </w:p>
    <w:p w14:paraId="4DDFCC7A">
      <w:pPr>
        <w:autoSpaceDE w:val="0"/>
        <w:autoSpaceDN w:val="0"/>
        <w:adjustRightInd w:val="0"/>
        <w:jc w:val="center"/>
        <w:rPr>
          <w:sz w:val="24"/>
        </w:rPr>
      </w:pPr>
      <w:r>
        <w:rPr>
          <w:sz w:val="24"/>
        </w:rPr>
        <w:br w:type="page"/>
      </w:r>
    </w:p>
    <w:p w14:paraId="1377F2F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A1D67C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0B0516A">
      <w:pPr>
        <w:autoSpaceDE w:val="0"/>
        <w:autoSpaceDN w:val="0"/>
        <w:adjustRightInd w:val="0"/>
        <w:spacing w:line="520" w:lineRule="exact"/>
        <w:rPr>
          <w:b/>
          <w:kern w:val="0"/>
          <w:sz w:val="24"/>
        </w:rPr>
      </w:pPr>
    </w:p>
    <w:p w14:paraId="231E660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DC0D2C6">
      <w:pPr>
        <w:autoSpaceDE w:val="0"/>
        <w:autoSpaceDN w:val="0"/>
        <w:adjustRightInd w:val="0"/>
        <w:spacing w:line="520" w:lineRule="exact"/>
        <w:rPr>
          <w:b/>
          <w:kern w:val="0"/>
          <w:sz w:val="24"/>
        </w:rPr>
      </w:pPr>
    </w:p>
    <w:p w14:paraId="0B84398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F2D2D1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205F5F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90E61B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A0D44D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3EEB5E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B74204C">
      <w:pPr>
        <w:spacing w:before="93" w:beforeLines="30" w:after="218" w:afterLines="70" w:line="540" w:lineRule="exact"/>
        <w:ind w:left="630" w:leftChars="300"/>
        <w:rPr>
          <w:rFonts w:eastAsia="方正楷体简体"/>
          <w:b/>
          <w:sz w:val="34"/>
          <w:szCs w:val="34"/>
        </w:rPr>
      </w:pPr>
    </w:p>
    <w:p w14:paraId="6DEA46F8">
      <w:pPr>
        <w:spacing w:before="93" w:beforeLines="30" w:after="218" w:afterLines="70" w:line="540" w:lineRule="exact"/>
        <w:ind w:left="630" w:leftChars="300"/>
        <w:rPr>
          <w:rFonts w:eastAsia="方正楷体简体"/>
          <w:b/>
          <w:sz w:val="34"/>
          <w:szCs w:val="34"/>
        </w:rPr>
      </w:pPr>
    </w:p>
    <w:p w14:paraId="03C95E1A">
      <w:pPr>
        <w:spacing w:before="93" w:beforeLines="30" w:after="218" w:afterLines="70" w:line="540" w:lineRule="exact"/>
        <w:ind w:left="630" w:leftChars="300"/>
        <w:rPr>
          <w:rFonts w:eastAsia="方正楷体简体"/>
          <w:b/>
          <w:sz w:val="34"/>
          <w:szCs w:val="34"/>
        </w:rPr>
      </w:pPr>
    </w:p>
    <w:p w14:paraId="390B2F89">
      <w:pPr>
        <w:spacing w:before="93" w:beforeLines="30" w:after="218" w:afterLines="70" w:line="540" w:lineRule="exact"/>
        <w:ind w:left="630" w:leftChars="300"/>
        <w:rPr>
          <w:rFonts w:eastAsia="方正楷体简体"/>
          <w:b/>
          <w:sz w:val="34"/>
          <w:szCs w:val="34"/>
        </w:rPr>
      </w:pPr>
    </w:p>
    <w:p w14:paraId="06ADDDF9">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3C91CBE">
      <w:pPr>
        <w:tabs>
          <w:tab w:val="left" w:pos="360"/>
        </w:tabs>
        <w:spacing w:line="560" w:lineRule="exact"/>
        <w:jc w:val="center"/>
        <w:rPr>
          <w:b/>
          <w:sz w:val="24"/>
        </w:rPr>
      </w:pPr>
      <w:r>
        <w:rPr>
          <w:sz w:val="24"/>
        </w:rPr>
        <w:br w:type="page"/>
      </w:r>
      <w:r>
        <w:rPr>
          <w:b/>
          <w:sz w:val="24"/>
        </w:rPr>
        <w:t>报价书</w:t>
      </w:r>
    </w:p>
    <w:p w14:paraId="3A5E2FC7">
      <w:pPr>
        <w:tabs>
          <w:tab w:val="left" w:pos="360"/>
        </w:tabs>
        <w:spacing w:line="560" w:lineRule="exact"/>
        <w:jc w:val="center"/>
        <w:rPr>
          <w:b/>
          <w:sz w:val="24"/>
        </w:rPr>
      </w:pPr>
    </w:p>
    <w:p w14:paraId="3778915F">
      <w:pPr>
        <w:spacing w:line="460" w:lineRule="exact"/>
        <w:rPr>
          <w:sz w:val="24"/>
        </w:rPr>
      </w:pPr>
      <w:r>
        <w:rPr>
          <w:sz w:val="24"/>
        </w:rPr>
        <w:t>致：天津市政府采购中心</w:t>
      </w:r>
    </w:p>
    <w:p w14:paraId="55C43E13">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5C77A8F">
      <w:pPr>
        <w:spacing w:line="460" w:lineRule="exact"/>
        <w:rPr>
          <w:sz w:val="24"/>
        </w:rPr>
      </w:pPr>
      <w:r>
        <w:rPr>
          <w:sz w:val="24"/>
        </w:rPr>
        <w:t>据此函，签字代表宣布同意如下：</w:t>
      </w:r>
    </w:p>
    <w:p w14:paraId="42E8001C">
      <w:pPr>
        <w:spacing w:line="460" w:lineRule="exact"/>
        <w:ind w:left="480"/>
        <w:jc w:val="left"/>
        <w:rPr>
          <w:sz w:val="24"/>
        </w:rPr>
      </w:pPr>
      <w:r>
        <w:rPr>
          <w:sz w:val="24"/>
        </w:rPr>
        <w:t>1. 所附报价表中规定的应提供服务价格为</w:t>
      </w:r>
    </w:p>
    <w:p w14:paraId="1646680C">
      <w:pPr>
        <w:spacing w:line="460" w:lineRule="exact"/>
        <w:ind w:left="480"/>
        <w:jc w:val="left"/>
        <w:rPr>
          <w:sz w:val="24"/>
        </w:rPr>
      </w:pPr>
      <w:r>
        <w:rPr>
          <w:sz w:val="24"/>
        </w:rPr>
        <w:t>第一包：</w:t>
      </w:r>
    </w:p>
    <w:p w14:paraId="5F9EF5D1">
      <w:pPr>
        <w:spacing w:line="460" w:lineRule="exact"/>
        <w:ind w:left="480"/>
        <w:jc w:val="left"/>
        <w:rPr>
          <w:sz w:val="24"/>
        </w:rPr>
      </w:pPr>
      <w:r>
        <w:rPr>
          <w:sz w:val="24"/>
        </w:rPr>
        <w:t xml:space="preserve">  报价</w:t>
      </w:r>
      <w:r>
        <w:rPr>
          <w:sz w:val="24"/>
          <w:u w:val="single"/>
        </w:rPr>
        <w:t xml:space="preserve">         </w:t>
      </w:r>
      <w:r>
        <w:rPr>
          <w:sz w:val="24"/>
        </w:rPr>
        <w:t>元（注明币种）</w:t>
      </w:r>
    </w:p>
    <w:p w14:paraId="104D9C44">
      <w:pPr>
        <w:spacing w:line="460" w:lineRule="exact"/>
        <w:ind w:left="472" w:firstLine="237"/>
        <w:jc w:val="left"/>
        <w:rPr>
          <w:sz w:val="24"/>
        </w:rPr>
      </w:pPr>
      <w:r>
        <w:rPr>
          <w:sz w:val="24"/>
        </w:rPr>
        <w:t>大写</w:t>
      </w:r>
      <w:r>
        <w:rPr>
          <w:sz w:val="24"/>
          <w:u w:val="single"/>
        </w:rPr>
        <w:t xml:space="preserve">                    </w:t>
      </w:r>
      <w:r>
        <w:rPr>
          <w:sz w:val="24"/>
        </w:rPr>
        <w:t>（文字表述）。</w:t>
      </w:r>
    </w:p>
    <w:p w14:paraId="6EA5287C">
      <w:pPr>
        <w:spacing w:line="460" w:lineRule="exact"/>
        <w:ind w:left="426" w:firstLine="120" w:firstLineChars="50"/>
        <w:jc w:val="left"/>
        <w:rPr>
          <w:sz w:val="24"/>
        </w:rPr>
      </w:pPr>
      <w:r>
        <w:rPr>
          <w:sz w:val="24"/>
        </w:rPr>
        <w:t>第二包：</w:t>
      </w:r>
    </w:p>
    <w:p w14:paraId="1B09695B">
      <w:pPr>
        <w:spacing w:line="460" w:lineRule="exact"/>
        <w:ind w:left="480"/>
        <w:jc w:val="left"/>
        <w:rPr>
          <w:sz w:val="24"/>
        </w:rPr>
      </w:pPr>
      <w:r>
        <w:rPr>
          <w:sz w:val="24"/>
        </w:rPr>
        <w:t xml:space="preserve">  报价</w:t>
      </w:r>
      <w:r>
        <w:rPr>
          <w:sz w:val="24"/>
          <w:u w:val="single"/>
        </w:rPr>
        <w:t xml:space="preserve">         </w:t>
      </w:r>
      <w:r>
        <w:rPr>
          <w:sz w:val="24"/>
        </w:rPr>
        <w:t>元（注明币种）</w:t>
      </w:r>
    </w:p>
    <w:p w14:paraId="637EF554">
      <w:pPr>
        <w:spacing w:line="460" w:lineRule="exact"/>
        <w:ind w:left="472" w:firstLine="237"/>
        <w:jc w:val="left"/>
        <w:rPr>
          <w:sz w:val="24"/>
        </w:rPr>
      </w:pPr>
      <w:r>
        <w:rPr>
          <w:sz w:val="24"/>
        </w:rPr>
        <w:t>大写</w:t>
      </w:r>
      <w:r>
        <w:rPr>
          <w:sz w:val="24"/>
          <w:u w:val="single"/>
        </w:rPr>
        <w:t xml:space="preserve">                    </w:t>
      </w:r>
      <w:r>
        <w:rPr>
          <w:sz w:val="24"/>
        </w:rPr>
        <w:t>（文字表述）。</w:t>
      </w:r>
    </w:p>
    <w:p w14:paraId="02579277">
      <w:pPr>
        <w:spacing w:line="460" w:lineRule="exact"/>
        <w:ind w:left="426" w:firstLine="120" w:firstLineChars="50"/>
        <w:jc w:val="left"/>
        <w:rPr>
          <w:sz w:val="24"/>
        </w:rPr>
      </w:pPr>
      <w:r>
        <w:rPr>
          <w:sz w:val="24"/>
        </w:rPr>
        <w:t>……</w:t>
      </w:r>
    </w:p>
    <w:p w14:paraId="3E0B8600">
      <w:pPr>
        <w:spacing w:line="460" w:lineRule="exact"/>
        <w:ind w:firstLine="471"/>
        <w:rPr>
          <w:sz w:val="24"/>
        </w:rPr>
      </w:pPr>
      <w:r>
        <w:rPr>
          <w:sz w:val="24"/>
        </w:rPr>
        <w:t>2. 投标人已经对全部价格进行了认真核对，保证本报价真实、准确无误，并承担本价格所对应本项目的一切责任和义务。</w:t>
      </w:r>
    </w:p>
    <w:p w14:paraId="06E0098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6CC220D4">
      <w:pPr>
        <w:spacing w:line="460" w:lineRule="exact"/>
        <w:ind w:firstLine="471"/>
        <w:rPr>
          <w:sz w:val="24"/>
        </w:rPr>
      </w:pPr>
    </w:p>
    <w:p w14:paraId="3CB6A7BA">
      <w:pPr>
        <w:spacing w:line="360" w:lineRule="auto"/>
        <w:ind w:firstLine="4080" w:firstLineChars="1700"/>
        <w:rPr>
          <w:sz w:val="24"/>
        </w:rPr>
      </w:pPr>
      <w:r>
        <w:rPr>
          <w:sz w:val="24"/>
        </w:rPr>
        <w:t>投标人名称：</w:t>
      </w:r>
    </w:p>
    <w:p w14:paraId="7C96B02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B49536">
      <w:pPr>
        <w:spacing w:line="460" w:lineRule="exact"/>
        <w:ind w:firstLine="471"/>
        <w:rPr>
          <w:sz w:val="24"/>
        </w:rPr>
      </w:pPr>
    </w:p>
    <w:p w14:paraId="54946E76">
      <w:pPr>
        <w:spacing w:line="460" w:lineRule="exact"/>
        <w:jc w:val="left"/>
        <w:rPr>
          <w:b/>
          <w:sz w:val="24"/>
        </w:rPr>
      </w:pPr>
      <w:r>
        <w:rPr>
          <w:b/>
          <w:sz w:val="24"/>
        </w:rPr>
        <w:br w:type="page"/>
      </w:r>
      <w:r>
        <w:rPr>
          <w:b/>
          <w:sz w:val="24"/>
        </w:rPr>
        <w:t>附件1</w:t>
      </w:r>
    </w:p>
    <w:p w14:paraId="2D7DF7F0">
      <w:pPr>
        <w:tabs>
          <w:tab w:val="left" w:pos="3780"/>
          <w:tab w:val="left" w:pos="3960"/>
        </w:tabs>
        <w:spacing w:line="460" w:lineRule="exact"/>
        <w:jc w:val="center"/>
        <w:rPr>
          <w:b/>
          <w:sz w:val="24"/>
        </w:rPr>
      </w:pPr>
      <w:r>
        <w:rPr>
          <w:b/>
          <w:sz w:val="24"/>
        </w:rPr>
        <w:t>报价分项一览表</w:t>
      </w:r>
    </w:p>
    <w:p w14:paraId="51557389">
      <w:pPr>
        <w:spacing w:line="460" w:lineRule="exact"/>
        <w:ind w:left="192"/>
        <w:rPr>
          <w:sz w:val="24"/>
        </w:rPr>
      </w:pPr>
      <w:r>
        <w:rPr>
          <w:sz w:val="24"/>
        </w:rPr>
        <w:t>项目名称：</w:t>
      </w:r>
      <w:r>
        <w:rPr>
          <w:sz w:val="24"/>
          <w:u w:val="single"/>
        </w:rPr>
        <w:t xml:space="preserve">                    </w:t>
      </w:r>
    </w:p>
    <w:p w14:paraId="3111D1F2">
      <w:pPr>
        <w:spacing w:line="460" w:lineRule="exact"/>
        <w:ind w:left="192"/>
        <w:rPr>
          <w:sz w:val="24"/>
        </w:rPr>
      </w:pPr>
      <w:r>
        <w:rPr>
          <w:sz w:val="24"/>
        </w:rPr>
        <w:t>项目编号：</w:t>
      </w:r>
      <w:r>
        <w:rPr>
          <w:sz w:val="24"/>
          <w:u w:val="single"/>
        </w:rPr>
        <w:t xml:space="preserve">                    </w:t>
      </w:r>
    </w:p>
    <w:p w14:paraId="1823FF60">
      <w:pPr>
        <w:spacing w:line="460" w:lineRule="exact"/>
        <w:ind w:left="192"/>
        <w:rPr>
          <w:sz w:val="24"/>
        </w:rPr>
      </w:pPr>
      <w:r>
        <w:rPr>
          <w:sz w:val="24"/>
        </w:rPr>
        <w:t>包    号：</w:t>
      </w:r>
      <w:r>
        <w:rPr>
          <w:sz w:val="24"/>
          <w:u w:val="single"/>
        </w:rPr>
        <w:t xml:space="preserve">                    </w:t>
      </w:r>
    </w:p>
    <w:p w14:paraId="36724E95">
      <w:pPr>
        <w:spacing w:line="460" w:lineRule="exact"/>
        <w:ind w:firstLine="6960" w:firstLineChars="2900"/>
        <w:rPr>
          <w:sz w:val="24"/>
        </w:rPr>
      </w:pPr>
      <w:r>
        <w:rPr>
          <w:sz w:val="24"/>
        </w:rPr>
        <w:t>单位：元</w:t>
      </w:r>
    </w:p>
    <w:tbl>
      <w:tblPr>
        <w:tblStyle w:val="17"/>
        <w:tblW w:w="46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2"/>
        <w:gridCol w:w="3396"/>
        <w:gridCol w:w="3547"/>
      </w:tblGrid>
      <w:tr w14:paraId="4D389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18D3033B">
            <w:pPr>
              <w:jc w:val="center"/>
              <w:rPr>
                <w:szCs w:val="21"/>
              </w:rPr>
            </w:pPr>
            <w:r>
              <w:rPr>
                <w:szCs w:val="21"/>
              </w:rPr>
              <w:t>序号</w:t>
            </w:r>
          </w:p>
        </w:tc>
        <w:tc>
          <w:tcPr>
            <w:tcW w:w="2122" w:type="pct"/>
            <w:vAlign w:val="center"/>
          </w:tcPr>
          <w:p w14:paraId="26D39133">
            <w:pPr>
              <w:jc w:val="center"/>
              <w:rPr>
                <w:szCs w:val="21"/>
              </w:rPr>
            </w:pPr>
            <w:r>
              <w:rPr>
                <w:szCs w:val="21"/>
              </w:rPr>
              <w:t>价格分项组成</w:t>
            </w:r>
          </w:p>
        </w:tc>
        <w:tc>
          <w:tcPr>
            <w:tcW w:w="2218" w:type="pct"/>
            <w:vAlign w:val="center"/>
          </w:tcPr>
          <w:p w14:paraId="0E2452B3">
            <w:pPr>
              <w:jc w:val="center"/>
              <w:rPr>
                <w:szCs w:val="21"/>
              </w:rPr>
            </w:pPr>
            <w:r>
              <w:rPr>
                <w:szCs w:val="21"/>
              </w:rPr>
              <w:t>报价</w:t>
            </w:r>
          </w:p>
        </w:tc>
      </w:tr>
      <w:tr w14:paraId="6134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restart"/>
            <w:vAlign w:val="center"/>
          </w:tcPr>
          <w:p w14:paraId="61270973">
            <w:pPr>
              <w:jc w:val="center"/>
              <w:rPr>
                <w:szCs w:val="21"/>
              </w:rPr>
            </w:pPr>
            <w:r>
              <w:rPr>
                <w:szCs w:val="21"/>
              </w:rPr>
              <w:t>1</w:t>
            </w:r>
          </w:p>
        </w:tc>
        <w:tc>
          <w:tcPr>
            <w:tcW w:w="2122" w:type="pct"/>
            <w:vMerge w:val="restart"/>
            <w:vAlign w:val="center"/>
          </w:tcPr>
          <w:p w14:paraId="07E3026D">
            <w:pPr>
              <w:jc w:val="center"/>
              <w:rPr>
                <w:szCs w:val="21"/>
              </w:rPr>
            </w:pPr>
            <w:r>
              <w:rPr>
                <w:szCs w:val="21"/>
              </w:rPr>
              <w:t>人员费用</w:t>
            </w:r>
          </w:p>
        </w:tc>
        <w:tc>
          <w:tcPr>
            <w:tcW w:w="2218" w:type="pct"/>
            <w:vAlign w:val="center"/>
          </w:tcPr>
          <w:p w14:paraId="464FBD0A">
            <w:pPr>
              <w:jc w:val="left"/>
              <w:rPr>
                <w:szCs w:val="21"/>
              </w:rPr>
            </w:pPr>
            <w:r>
              <w:rPr>
                <w:szCs w:val="21"/>
              </w:rPr>
              <w:t>人员工资：</w:t>
            </w:r>
          </w:p>
        </w:tc>
      </w:tr>
      <w:tr w14:paraId="61238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continue"/>
            <w:vAlign w:val="center"/>
          </w:tcPr>
          <w:p w14:paraId="3D55D39E">
            <w:pPr>
              <w:jc w:val="center"/>
              <w:rPr>
                <w:szCs w:val="21"/>
              </w:rPr>
            </w:pPr>
          </w:p>
        </w:tc>
        <w:tc>
          <w:tcPr>
            <w:tcW w:w="2122" w:type="pct"/>
            <w:vMerge w:val="continue"/>
            <w:vAlign w:val="center"/>
          </w:tcPr>
          <w:p w14:paraId="6E001652">
            <w:pPr>
              <w:jc w:val="center"/>
              <w:rPr>
                <w:szCs w:val="21"/>
              </w:rPr>
            </w:pPr>
          </w:p>
        </w:tc>
        <w:tc>
          <w:tcPr>
            <w:tcW w:w="2218" w:type="pct"/>
            <w:vAlign w:val="center"/>
          </w:tcPr>
          <w:p w14:paraId="2CF85015">
            <w:pPr>
              <w:jc w:val="left"/>
              <w:rPr>
                <w:szCs w:val="21"/>
              </w:rPr>
            </w:pPr>
            <w:r>
              <w:rPr>
                <w:rFonts w:hint="eastAsia"/>
                <w:szCs w:val="21"/>
              </w:rPr>
              <w:t>社会保险：</w:t>
            </w:r>
          </w:p>
        </w:tc>
      </w:tr>
      <w:tr w14:paraId="1214F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continue"/>
            <w:vAlign w:val="center"/>
          </w:tcPr>
          <w:p w14:paraId="053B0FE3">
            <w:pPr>
              <w:jc w:val="center"/>
              <w:rPr>
                <w:szCs w:val="21"/>
              </w:rPr>
            </w:pPr>
          </w:p>
        </w:tc>
        <w:tc>
          <w:tcPr>
            <w:tcW w:w="2122" w:type="pct"/>
            <w:vMerge w:val="continue"/>
            <w:vAlign w:val="center"/>
          </w:tcPr>
          <w:p w14:paraId="037E0EDD">
            <w:pPr>
              <w:jc w:val="center"/>
              <w:rPr>
                <w:szCs w:val="21"/>
              </w:rPr>
            </w:pPr>
          </w:p>
        </w:tc>
        <w:tc>
          <w:tcPr>
            <w:tcW w:w="2218" w:type="pct"/>
            <w:vAlign w:val="center"/>
          </w:tcPr>
          <w:p w14:paraId="47B6A801">
            <w:pPr>
              <w:jc w:val="left"/>
              <w:rPr>
                <w:szCs w:val="21"/>
              </w:rPr>
            </w:pPr>
            <w:r>
              <w:rPr>
                <w:rFonts w:hint="eastAsia"/>
                <w:szCs w:val="21"/>
              </w:rPr>
              <w:t>住房公积金：</w:t>
            </w:r>
          </w:p>
        </w:tc>
      </w:tr>
      <w:tr w14:paraId="21B10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continue"/>
            <w:vAlign w:val="center"/>
          </w:tcPr>
          <w:p w14:paraId="48E8B161">
            <w:pPr>
              <w:jc w:val="center"/>
              <w:rPr>
                <w:szCs w:val="21"/>
              </w:rPr>
            </w:pPr>
          </w:p>
        </w:tc>
        <w:tc>
          <w:tcPr>
            <w:tcW w:w="2122" w:type="pct"/>
            <w:vMerge w:val="continue"/>
            <w:vAlign w:val="center"/>
          </w:tcPr>
          <w:p w14:paraId="323CA098">
            <w:pPr>
              <w:jc w:val="center"/>
              <w:rPr>
                <w:szCs w:val="21"/>
              </w:rPr>
            </w:pPr>
          </w:p>
        </w:tc>
        <w:tc>
          <w:tcPr>
            <w:tcW w:w="2218" w:type="pct"/>
            <w:vAlign w:val="center"/>
          </w:tcPr>
          <w:p w14:paraId="7414DEE5">
            <w:pPr>
              <w:jc w:val="left"/>
              <w:rPr>
                <w:szCs w:val="21"/>
              </w:rPr>
            </w:pPr>
            <w:r>
              <w:rPr>
                <w:szCs w:val="21"/>
              </w:rPr>
              <w:t>福利</w:t>
            </w:r>
            <w:r>
              <w:rPr>
                <w:rFonts w:hint="eastAsia"/>
                <w:szCs w:val="21"/>
              </w:rPr>
              <w:t>费</w:t>
            </w:r>
            <w:r>
              <w:rPr>
                <w:szCs w:val="21"/>
              </w:rPr>
              <w:t>：</w:t>
            </w:r>
          </w:p>
        </w:tc>
      </w:tr>
      <w:tr w14:paraId="2CEAD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continue"/>
            <w:vAlign w:val="center"/>
          </w:tcPr>
          <w:p w14:paraId="35942E08">
            <w:pPr>
              <w:jc w:val="center"/>
              <w:rPr>
                <w:szCs w:val="21"/>
              </w:rPr>
            </w:pPr>
          </w:p>
        </w:tc>
        <w:tc>
          <w:tcPr>
            <w:tcW w:w="2122" w:type="pct"/>
            <w:vMerge w:val="continue"/>
            <w:vAlign w:val="center"/>
          </w:tcPr>
          <w:p w14:paraId="1A903092">
            <w:pPr>
              <w:jc w:val="center"/>
              <w:rPr>
                <w:szCs w:val="21"/>
              </w:rPr>
            </w:pPr>
          </w:p>
        </w:tc>
        <w:tc>
          <w:tcPr>
            <w:tcW w:w="2218" w:type="pct"/>
            <w:vAlign w:val="center"/>
          </w:tcPr>
          <w:p w14:paraId="5DDA3646">
            <w:pPr>
              <w:jc w:val="left"/>
              <w:rPr>
                <w:szCs w:val="21"/>
              </w:rPr>
            </w:pPr>
            <w:r>
              <w:rPr>
                <w:rFonts w:hint="eastAsia"/>
                <w:szCs w:val="21"/>
              </w:rPr>
              <w:t>加班费</w:t>
            </w:r>
            <w:r>
              <w:rPr>
                <w:szCs w:val="21"/>
              </w:rPr>
              <w:t>：</w:t>
            </w:r>
          </w:p>
        </w:tc>
      </w:tr>
      <w:tr w14:paraId="4AC09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Merge w:val="continue"/>
            <w:vAlign w:val="center"/>
          </w:tcPr>
          <w:p w14:paraId="7FE72D4A">
            <w:pPr>
              <w:jc w:val="center"/>
              <w:rPr>
                <w:szCs w:val="21"/>
              </w:rPr>
            </w:pPr>
          </w:p>
        </w:tc>
        <w:tc>
          <w:tcPr>
            <w:tcW w:w="2122" w:type="pct"/>
            <w:vMerge w:val="continue"/>
            <w:vAlign w:val="center"/>
          </w:tcPr>
          <w:p w14:paraId="397A8C32">
            <w:pPr>
              <w:jc w:val="center"/>
              <w:rPr>
                <w:szCs w:val="21"/>
              </w:rPr>
            </w:pPr>
          </w:p>
        </w:tc>
        <w:tc>
          <w:tcPr>
            <w:tcW w:w="2218" w:type="pct"/>
            <w:vAlign w:val="center"/>
          </w:tcPr>
          <w:p w14:paraId="020A3077">
            <w:pPr>
              <w:jc w:val="left"/>
              <w:rPr>
                <w:szCs w:val="21"/>
              </w:rPr>
            </w:pPr>
            <w:r>
              <w:rPr>
                <w:rFonts w:hint="eastAsia"/>
                <w:szCs w:val="21"/>
              </w:rPr>
              <w:t>其他：</w:t>
            </w:r>
          </w:p>
        </w:tc>
      </w:tr>
      <w:tr w14:paraId="2A06E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jc w:val="center"/>
        </w:trPr>
        <w:tc>
          <w:tcPr>
            <w:tcW w:w="658" w:type="pct"/>
            <w:vAlign w:val="center"/>
          </w:tcPr>
          <w:p w14:paraId="79F84278">
            <w:pPr>
              <w:jc w:val="center"/>
              <w:rPr>
                <w:szCs w:val="21"/>
              </w:rPr>
            </w:pPr>
            <w:r>
              <w:rPr>
                <w:rFonts w:hint="eastAsia"/>
                <w:szCs w:val="21"/>
              </w:rPr>
              <w:t>3</w:t>
            </w:r>
          </w:p>
        </w:tc>
        <w:tc>
          <w:tcPr>
            <w:tcW w:w="2122" w:type="pct"/>
            <w:vAlign w:val="center"/>
          </w:tcPr>
          <w:p w14:paraId="63BE1129">
            <w:pPr>
              <w:jc w:val="center"/>
              <w:rPr>
                <w:szCs w:val="21"/>
              </w:rPr>
            </w:pPr>
            <w:r>
              <w:rPr>
                <w:rFonts w:hint="eastAsia"/>
                <w:szCs w:val="21"/>
              </w:rPr>
              <w:t>厨房设施设备日常清洁费用</w:t>
            </w:r>
          </w:p>
        </w:tc>
        <w:tc>
          <w:tcPr>
            <w:tcW w:w="2218" w:type="pct"/>
            <w:vAlign w:val="center"/>
          </w:tcPr>
          <w:p w14:paraId="220B4496">
            <w:pPr>
              <w:jc w:val="left"/>
              <w:rPr>
                <w:szCs w:val="21"/>
              </w:rPr>
            </w:pPr>
          </w:p>
        </w:tc>
      </w:tr>
      <w:tr w14:paraId="7C13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20E42663">
            <w:pPr>
              <w:jc w:val="center"/>
              <w:rPr>
                <w:szCs w:val="21"/>
              </w:rPr>
            </w:pPr>
            <w:r>
              <w:rPr>
                <w:rFonts w:hint="eastAsia"/>
                <w:szCs w:val="21"/>
              </w:rPr>
              <w:t>4</w:t>
            </w:r>
          </w:p>
        </w:tc>
        <w:tc>
          <w:tcPr>
            <w:tcW w:w="2122" w:type="pct"/>
            <w:vAlign w:val="center"/>
          </w:tcPr>
          <w:p w14:paraId="66A68263">
            <w:pPr>
              <w:jc w:val="center"/>
              <w:rPr>
                <w:szCs w:val="21"/>
              </w:rPr>
            </w:pPr>
            <w:r>
              <w:rPr>
                <w:rFonts w:hint="eastAsia"/>
                <w:szCs w:val="21"/>
              </w:rPr>
              <w:t>劳保用品、低值消耗品以及后厨配套的小型设备</w:t>
            </w:r>
          </w:p>
        </w:tc>
        <w:tc>
          <w:tcPr>
            <w:tcW w:w="2218" w:type="pct"/>
            <w:vAlign w:val="center"/>
          </w:tcPr>
          <w:p w14:paraId="0A091990">
            <w:pPr>
              <w:jc w:val="left"/>
              <w:rPr>
                <w:szCs w:val="21"/>
              </w:rPr>
            </w:pPr>
          </w:p>
        </w:tc>
      </w:tr>
      <w:tr w14:paraId="5E2F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0A3B7436">
            <w:pPr>
              <w:jc w:val="center"/>
              <w:rPr>
                <w:szCs w:val="21"/>
              </w:rPr>
            </w:pPr>
            <w:r>
              <w:rPr>
                <w:rFonts w:hint="eastAsia"/>
                <w:szCs w:val="21"/>
              </w:rPr>
              <w:t>5</w:t>
            </w:r>
          </w:p>
        </w:tc>
        <w:tc>
          <w:tcPr>
            <w:tcW w:w="2122" w:type="pct"/>
            <w:vAlign w:val="center"/>
          </w:tcPr>
          <w:p w14:paraId="206D6535">
            <w:pPr>
              <w:jc w:val="center"/>
              <w:rPr>
                <w:szCs w:val="21"/>
              </w:rPr>
            </w:pPr>
            <w:r>
              <w:rPr>
                <w:rFonts w:hint="eastAsia"/>
                <w:szCs w:val="21"/>
              </w:rPr>
              <w:t>食品原材料、调料采购费用</w:t>
            </w:r>
          </w:p>
        </w:tc>
        <w:tc>
          <w:tcPr>
            <w:tcW w:w="2218" w:type="pct"/>
            <w:vAlign w:val="center"/>
          </w:tcPr>
          <w:p w14:paraId="65305823">
            <w:pPr>
              <w:jc w:val="left"/>
              <w:rPr>
                <w:szCs w:val="21"/>
              </w:rPr>
            </w:pPr>
          </w:p>
        </w:tc>
      </w:tr>
      <w:tr w14:paraId="5763C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543D4CFE">
            <w:pPr>
              <w:jc w:val="center"/>
              <w:rPr>
                <w:szCs w:val="21"/>
              </w:rPr>
            </w:pPr>
            <w:r>
              <w:rPr>
                <w:rFonts w:hint="eastAsia"/>
                <w:szCs w:val="21"/>
              </w:rPr>
              <w:t>6</w:t>
            </w:r>
          </w:p>
        </w:tc>
        <w:tc>
          <w:tcPr>
            <w:tcW w:w="2122" w:type="pct"/>
            <w:vAlign w:val="center"/>
          </w:tcPr>
          <w:p w14:paraId="60AA17CE">
            <w:pPr>
              <w:jc w:val="center"/>
              <w:rPr>
                <w:szCs w:val="21"/>
              </w:rPr>
            </w:pPr>
            <w:r>
              <w:rPr>
                <w:rFonts w:hint="eastAsia"/>
                <w:szCs w:val="21"/>
              </w:rPr>
              <w:t>水、电、燃气等能源费用</w:t>
            </w:r>
          </w:p>
        </w:tc>
        <w:tc>
          <w:tcPr>
            <w:tcW w:w="2218" w:type="pct"/>
            <w:vAlign w:val="center"/>
          </w:tcPr>
          <w:p w14:paraId="2555389D">
            <w:pPr>
              <w:jc w:val="left"/>
              <w:rPr>
                <w:szCs w:val="21"/>
              </w:rPr>
            </w:pPr>
          </w:p>
        </w:tc>
      </w:tr>
      <w:tr w14:paraId="23E27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6307163D">
            <w:pPr>
              <w:jc w:val="center"/>
              <w:rPr>
                <w:szCs w:val="21"/>
              </w:rPr>
            </w:pPr>
            <w:r>
              <w:rPr>
                <w:rFonts w:hint="eastAsia"/>
                <w:szCs w:val="21"/>
              </w:rPr>
              <w:t>7</w:t>
            </w:r>
          </w:p>
        </w:tc>
        <w:tc>
          <w:tcPr>
            <w:tcW w:w="2122" w:type="pct"/>
            <w:vAlign w:val="center"/>
          </w:tcPr>
          <w:p w14:paraId="39ADE502">
            <w:pPr>
              <w:jc w:val="center"/>
              <w:rPr>
                <w:szCs w:val="21"/>
              </w:rPr>
            </w:pPr>
            <w:r>
              <w:rPr>
                <w:rFonts w:hint="eastAsia"/>
                <w:szCs w:val="21"/>
              </w:rPr>
              <w:t>服装费用</w:t>
            </w:r>
          </w:p>
        </w:tc>
        <w:tc>
          <w:tcPr>
            <w:tcW w:w="2218" w:type="pct"/>
            <w:vAlign w:val="center"/>
          </w:tcPr>
          <w:p w14:paraId="4E4A1CC2">
            <w:pPr>
              <w:jc w:val="left"/>
              <w:rPr>
                <w:szCs w:val="21"/>
              </w:rPr>
            </w:pPr>
          </w:p>
        </w:tc>
      </w:tr>
      <w:tr w14:paraId="3E87A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22554FF1">
            <w:pPr>
              <w:jc w:val="center"/>
              <w:rPr>
                <w:szCs w:val="21"/>
              </w:rPr>
            </w:pPr>
            <w:r>
              <w:rPr>
                <w:rFonts w:hint="eastAsia"/>
                <w:szCs w:val="21"/>
              </w:rPr>
              <w:t>8</w:t>
            </w:r>
          </w:p>
        </w:tc>
        <w:tc>
          <w:tcPr>
            <w:tcW w:w="2122" w:type="pct"/>
            <w:vAlign w:val="center"/>
          </w:tcPr>
          <w:p w14:paraId="11DE7B28">
            <w:pPr>
              <w:jc w:val="center"/>
              <w:rPr>
                <w:szCs w:val="21"/>
              </w:rPr>
            </w:pPr>
            <w:r>
              <w:rPr>
                <w:szCs w:val="21"/>
              </w:rPr>
              <w:t>办公费用</w:t>
            </w:r>
          </w:p>
        </w:tc>
        <w:tc>
          <w:tcPr>
            <w:tcW w:w="2218" w:type="pct"/>
            <w:vAlign w:val="center"/>
          </w:tcPr>
          <w:p w14:paraId="50A3C6EE">
            <w:pPr>
              <w:jc w:val="left"/>
              <w:rPr>
                <w:szCs w:val="21"/>
              </w:rPr>
            </w:pPr>
          </w:p>
        </w:tc>
      </w:tr>
      <w:tr w14:paraId="369FC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01A78CF8">
            <w:pPr>
              <w:jc w:val="center"/>
              <w:rPr>
                <w:szCs w:val="21"/>
              </w:rPr>
            </w:pPr>
            <w:r>
              <w:rPr>
                <w:rFonts w:hint="eastAsia"/>
                <w:szCs w:val="21"/>
              </w:rPr>
              <w:t>9</w:t>
            </w:r>
          </w:p>
        </w:tc>
        <w:tc>
          <w:tcPr>
            <w:tcW w:w="2122" w:type="pct"/>
            <w:vAlign w:val="center"/>
          </w:tcPr>
          <w:p w14:paraId="59AA4313">
            <w:pPr>
              <w:jc w:val="center"/>
              <w:rPr>
                <w:szCs w:val="21"/>
              </w:rPr>
            </w:pPr>
            <w:r>
              <w:rPr>
                <w:szCs w:val="21"/>
              </w:rPr>
              <w:t>利润</w:t>
            </w:r>
          </w:p>
        </w:tc>
        <w:tc>
          <w:tcPr>
            <w:tcW w:w="2218" w:type="pct"/>
            <w:vAlign w:val="center"/>
          </w:tcPr>
          <w:p w14:paraId="0FA9636C">
            <w:pPr>
              <w:jc w:val="left"/>
              <w:rPr>
                <w:szCs w:val="21"/>
              </w:rPr>
            </w:pPr>
          </w:p>
        </w:tc>
      </w:tr>
      <w:tr w14:paraId="035CD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043D071A">
            <w:pPr>
              <w:jc w:val="center"/>
              <w:rPr>
                <w:szCs w:val="21"/>
              </w:rPr>
            </w:pPr>
            <w:r>
              <w:rPr>
                <w:rFonts w:hint="eastAsia"/>
                <w:szCs w:val="21"/>
              </w:rPr>
              <w:t>10</w:t>
            </w:r>
          </w:p>
        </w:tc>
        <w:tc>
          <w:tcPr>
            <w:tcW w:w="2122" w:type="pct"/>
            <w:vAlign w:val="center"/>
          </w:tcPr>
          <w:p w14:paraId="56647A9F">
            <w:pPr>
              <w:jc w:val="center"/>
              <w:rPr>
                <w:szCs w:val="21"/>
              </w:rPr>
            </w:pPr>
            <w:r>
              <w:rPr>
                <w:szCs w:val="21"/>
              </w:rPr>
              <w:t>税金</w:t>
            </w:r>
          </w:p>
        </w:tc>
        <w:tc>
          <w:tcPr>
            <w:tcW w:w="2218" w:type="pct"/>
            <w:vAlign w:val="center"/>
          </w:tcPr>
          <w:p w14:paraId="427C4469">
            <w:pPr>
              <w:jc w:val="left"/>
              <w:rPr>
                <w:szCs w:val="21"/>
              </w:rPr>
            </w:pPr>
          </w:p>
        </w:tc>
      </w:tr>
      <w:tr w14:paraId="6A24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8" w:type="pct"/>
            <w:vAlign w:val="center"/>
          </w:tcPr>
          <w:p w14:paraId="0498F700">
            <w:pPr>
              <w:jc w:val="center"/>
              <w:rPr>
                <w:szCs w:val="21"/>
              </w:rPr>
            </w:pPr>
            <w:r>
              <w:rPr>
                <w:rFonts w:hint="eastAsia"/>
                <w:szCs w:val="21"/>
              </w:rPr>
              <w:t>11</w:t>
            </w:r>
          </w:p>
        </w:tc>
        <w:tc>
          <w:tcPr>
            <w:tcW w:w="2122" w:type="pct"/>
            <w:vAlign w:val="center"/>
          </w:tcPr>
          <w:p w14:paraId="1E4F8871">
            <w:pPr>
              <w:jc w:val="center"/>
              <w:rPr>
                <w:szCs w:val="21"/>
              </w:rPr>
            </w:pPr>
            <w:r>
              <w:rPr>
                <w:szCs w:val="21"/>
              </w:rPr>
              <w:t>其他需要列明的费用</w:t>
            </w:r>
          </w:p>
        </w:tc>
        <w:tc>
          <w:tcPr>
            <w:tcW w:w="2218" w:type="pct"/>
            <w:vAlign w:val="center"/>
          </w:tcPr>
          <w:p w14:paraId="0FD3BFE3">
            <w:pPr>
              <w:jc w:val="left"/>
              <w:rPr>
                <w:szCs w:val="21"/>
              </w:rPr>
            </w:pPr>
          </w:p>
        </w:tc>
      </w:tr>
      <w:tr w14:paraId="0C157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63091842">
            <w:pPr>
              <w:jc w:val="center"/>
              <w:rPr>
                <w:szCs w:val="21"/>
              </w:rPr>
            </w:pPr>
            <w:r>
              <w:rPr>
                <w:szCs w:val="21"/>
              </w:rPr>
              <w:t>合计</w:t>
            </w:r>
          </w:p>
        </w:tc>
        <w:tc>
          <w:tcPr>
            <w:tcW w:w="2218" w:type="pct"/>
            <w:vAlign w:val="center"/>
          </w:tcPr>
          <w:p w14:paraId="167B6B7B">
            <w:pPr>
              <w:jc w:val="left"/>
              <w:rPr>
                <w:szCs w:val="21"/>
              </w:rPr>
            </w:pPr>
          </w:p>
        </w:tc>
      </w:tr>
    </w:tbl>
    <w:p w14:paraId="57A7451A">
      <w:pPr>
        <w:spacing w:line="360" w:lineRule="auto"/>
        <w:rPr>
          <w:kern w:val="0"/>
          <w:sz w:val="24"/>
          <w:szCs w:val="24"/>
        </w:rPr>
      </w:pPr>
      <w:r>
        <w:rPr>
          <w:kern w:val="0"/>
          <w:sz w:val="24"/>
          <w:szCs w:val="24"/>
        </w:rPr>
        <w:t>注：1. 上述合计价格应为服务期的最终优惠价格。</w:t>
      </w:r>
    </w:p>
    <w:p w14:paraId="34D37263">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0071610">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2E1F425A">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06406C5">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B2BFC3D">
      <w:pPr>
        <w:spacing w:line="360" w:lineRule="auto"/>
        <w:ind w:firstLine="4080" w:firstLineChars="1700"/>
        <w:rPr>
          <w:sz w:val="24"/>
        </w:rPr>
      </w:pPr>
      <w:r>
        <w:rPr>
          <w:sz w:val="24"/>
        </w:rPr>
        <w:t>投标人名称：</w:t>
      </w:r>
    </w:p>
    <w:p w14:paraId="6ED6001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009266">
      <w:pPr>
        <w:spacing w:line="460" w:lineRule="exact"/>
        <w:rPr>
          <w:b/>
          <w:sz w:val="24"/>
        </w:rPr>
      </w:pPr>
      <w:r>
        <w:rPr>
          <w:b/>
          <w:sz w:val="24"/>
        </w:rPr>
        <w:t>附件2</w:t>
      </w:r>
    </w:p>
    <w:p w14:paraId="3A0610F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049EF74">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161D5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B3EE8B4">
            <w:pPr>
              <w:jc w:val="center"/>
              <w:rPr>
                <w:sz w:val="24"/>
                <w:szCs w:val="24"/>
              </w:rPr>
            </w:pPr>
            <w:r>
              <w:rPr>
                <w:rFonts w:hint="eastAsia"/>
                <w:sz w:val="24"/>
                <w:szCs w:val="24"/>
              </w:rPr>
              <w:t>序号</w:t>
            </w:r>
          </w:p>
        </w:tc>
        <w:tc>
          <w:tcPr>
            <w:tcW w:w="1356" w:type="dxa"/>
            <w:vAlign w:val="center"/>
          </w:tcPr>
          <w:p w14:paraId="5AC006C7">
            <w:pPr>
              <w:jc w:val="center"/>
              <w:rPr>
                <w:sz w:val="24"/>
                <w:szCs w:val="24"/>
              </w:rPr>
            </w:pPr>
            <w:r>
              <w:rPr>
                <w:sz w:val="24"/>
                <w:szCs w:val="24"/>
              </w:rPr>
              <w:t>具体岗位</w:t>
            </w:r>
          </w:p>
        </w:tc>
        <w:tc>
          <w:tcPr>
            <w:tcW w:w="1512" w:type="dxa"/>
            <w:vAlign w:val="center"/>
          </w:tcPr>
          <w:p w14:paraId="0BA2BDF2">
            <w:pPr>
              <w:jc w:val="center"/>
              <w:rPr>
                <w:sz w:val="24"/>
                <w:szCs w:val="24"/>
              </w:rPr>
            </w:pPr>
            <w:r>
              <w:rPr>
                <w:sz w:val="24"/>
                <w:szCs w:val="24"/>
              </w:rPr>
              <w:t>人数（人）</w:t>
            </w:r>
          </w:p>
        </w:tc>
        <w:tc>
          <w:tcPr>
            <w:tcW w:w="1416" w:type="dxa"/>
            <w:vAlign w:val="center"/>
          </w:tcPr>
          <w:p w14:paraId="507EB264">
            <w:pPr>
              <w:jc w:val="center"/>
              <w:rPr>
                <w:sz w:val="24"/>
                <w:szCs w:val="24"/>
              </w:rPr>
            </w:pPr>
            <w:r>
              <w:rPr>
                <w:sz w:val="24"/>
                <w:szCs w:val="24"/>
              </w:rPr>
              <w:t>月工资/人</w:t>
            </w:r>
          </w:p>
        </w:tc>
        <w:tc>
          <w:tcPr>
            <w:tcW w:w="1296" w:type="dxa"/>
            <w:vAlign w:val="center"/>
          </w:tcPr>
          <w:p w14:paraId="62ACC849">
            <w:pPr>
              <w:jc w:val="center"/>
              <w:rPr>
                <w:sz w:val="24"/>
                <w:szCs w:val="24"/>
              </w:rPr>
            </w:pPr>
            <w:r>
              <w:rPr>
                <w:sz w:val="24"/>
                <w:szCs w:val="24"/>
              </w:rPr>
              <w:t>月保险/人</w:t>
            </w:r>
          </w:p>
        </w:tc>
        <w:tc>
          <w:tcPr>
            <w:tcW w:w="1116" w:type="dxa"/>
            <w:vAlign w:val="center"/>
          </w:tcPr>
          <w:p w14:paraId="6D9E3C5F">
            <w:pPr>
              <w:jc w:val="center"/>
              <w:rPr>
                <w:sz w:val="24"/>
                <w:szCs w:val="24"/>
              </w:rPr>
            </w:pPr>
            <w:r>
              <w:rPr>
                <w:rFonts w:hint="eastAsia"/>
                <w:sz w:val="24"/>
                <w:szCs w:val="24"/>
              </w:rPr>
              <w:t>月公积金/人</w:t>
            </w:r>
          </w:p>
        </w:tc>
        <w:tc>
          <w:tcPr>
            <w:tcW w:w="1116" w:type="dxa"/>
            <w:vAlign w:val="center"/>
          </w:tcPr>
          <w:p w14:paraId="0E95E143">
            <w:pPr>
              <w:jc w:val="center"/>
              <w:rPr>
                <w:sz w:val="24"/>
                <w:szCs w:val="24"/>
              </w:rPr>
            </w:pPr>
            <w:r>
              <w:rPr>
                <w:sz w:val="24"/>
                <w:szCs w:val="24"/>
              </w:rPr>
              <w:t>月小计</w:t>
            </w:r>
          </w:p>
        </w:tc>
        <w:tc>
          <w:tcPr>
            <w:tcW w:w="2103" w:type="dxa"/>
            <w:vAlign w:val="center"/>
          </w:tcPr>
          <w:p w14:paraId="6D5F330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7B22D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D9B3B57">
            <w:pPr>
              <w:jc w:val="center"/>
              <w:rPr>
                <w:sz w:val="24"/>
                <w:szCs w:val="24"/>
              </w:rPr>
            </w:pPr>
          </w:p>
        </w:tc>
        <w:tc>
          <w:tcPr>
            <w:tcW w:w="1356" w:type="dxa"/>
            <w:vAlign w:val="center"/>
          </w:tcPr>
          <w:p w14:paraId="447E96F3">
            <w:pPr>
              <w:jc w:val="center"/>
              <w:rPr>
                <w:sz w:val="24"/>
                <w:szCs w:val="24"/>
              </w:rPr>
            </w:pPr>
          </w:p>
        </w:tc>
        <w:tc>
          <w:tcPr>
            <w:tcW w:w="1512" w:type="dxa"/>
            <w:vAlign w:val="center"/>
          </w:tcPr>
          <w:p w14:paraId="5B135663">
            <w:pPr>
              <w:jc w:val="center"/>
              <w:rPr>
                <w:sz w:val="24"/>
                <w:szCs w:val="24"/>
              </w:rPr>
            </w:pPr>
          </w:p>
        </w:tc>
        <w:tc>
          <w:tcPr>
            <w:tcW w:w="1416" w:type="dxa"/>
            <w:vAlign w:val="center"/>
          </w:tcPr>
          <w:p w14:paraId="0A5D4051">
            <w:pPr>
              <w:jc w:val="center"/>
              <w:rPr>
                <w:sz w:val="24"/>
                <w:szCs w:val="24"/>
              </w:rPr>
            </w:pPr>
          </w:p>
        </w:tc>
        <w:tc>
          <w:tcPr>
            <w:tcW w:w="1296" w:type="dxa"/>
            <w:vAlign w:val="center"/>
          </w:tcPr>
          <w:p w14:paraId="66B1D589">
            <w:pPr>
              <w:jc w:val="center"/>
              <w:rPr>
                <w:sz w:val="24"/>
                <w:szCs w:val="24"/>
              </w:rPr>
            </w:pPr>
          </w:p>
        </w:tc>
        <w:tc>
          <w:tcPr>
            <w:tcW w:w="1116" w:type="dxa"/>
            <w:vAlign w:val="center"/>
          </w:tcPr>
          <w:p w14:paraId="7DA6A3E4">
            <w:pPr>
              <w:jc w:val="center"/>
              <w:rPr>
                <w:sz w:val="24"/>
                <w:szCs w:val="24"/>
              </w:rPr>
            </w:pPr>
          </w:p>
        </w:tc>
        <w:tc>
          <w:tcPr>
            <w:tcW w:w="1116" w:type="dxa"/>
            <w:vAlign w:val="center"/>
          </w:tcPr>
          <w:p w14:paraId="3482D125">
            <w:pPr>
              <w:jc w:val="center"/>
              <w:rPr>
                <w:sz w:val="24"/>
                <w:szCs w:val="24"/>
              </w:rPr>
            </w:pPr>
          </w:p>
        </w:tc>
        <w:tc>
          <w:tcPr>
            <w:tcW w:w="2103" w:type="dxa"/>
            <w:vAlign w:val="center"/>
          </w:tcPr>
          <w:p w14:paraId="3AC0FA38">
            <w:pPr>
              <w:jc w:val="center"/>
              <w:rPr>
                <w:sz w:val="24"/>
                <w:szCs w:val="24"/>
              </w:rPr>
            </w:pPr>
          </w:p>
        </w:tc>
      </w:tr>
      <w:tr w14:paraId="7EAE4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9DCCD83">
            <w:pPr>
              <w:jc w:val="center"/>
              <w:rPr>
                <w:sz w:val="24"/>
                <w:szCs w:val="24"/>
              </w:rPr>
            </w:pPr>
          </w:p>
        </w:tc>
        <w:tc>
          <w:tcPr>
            <w:tcW w:w="1356" w:type="dxa"/>
            <w:vAlign w:val="center"/>
          </w:tcPr>
          <w:p w14:paraId="40AF4605">
            <w:pPr>
              <w:jc w:val="center"/>
              <w:rPr>
                <w:sz w:val="24"/>
                <w:szCs w:val="24"/>
              </w:rPr>
            </w:pPr>
          </w:p>
        </w:tc>
        <w:tc>
          <w:tcPr>
            <w:tcW w:w="1512" w:type="dxa"/>
            <w:vAlign w:val="center"/>
          </w:tcPr>
          <w:p w14:paraId="5F449711">
            <w:pPr>
              <w:jc w:val="center"/>
              <w:rPr>
                <w:sz w:val="24"/>
                <w:szCs w:val="24"/>
              </w:rPr>
            </w:pPr>
          </w:p>
        </w:tc>
        <w:tc>
          <w:tcPr>
            <w:tcW w:w="1416" w:type="dxa"/>
            <w:vAlign w:val="center"/>
          </w:tcPr>
          <w:p w14:paraId="2FAE7E9C">
            <w:pPr>
              <w:jc w:val="center"/>
              <w:rPr>
                <w:sz w:val="24"/>
                <w:szCs w:val="24"/>
              </w:rPr>
            </w:pPr>
          </w:p>
        </w:tc>
        <w:tc>
          <w:tcPr>
            <w:tcW w:w="1296" w:type="dxa"/>
            <w:vAlign w:val="center"/>
          </w:tcPr>
          <w:p w14:paraId="551D4BCE">
            <w:pPr>
              <w:jc w:val="center"/>
              <w:rPr>
                <w:sz w:val="24"/>
                <w:szCs w:val="24"/>
              </w:rPr>
            </w:pPr>
          </w:p>
        </w:tc>
        <w:tc>
          <w:tcPr>
            <w:tcW w:w="1116" w:type="dxa"/>
            <w:vAlign w:val="center"/>
          </w:tcPr>
          <w:p w14:paraId="0697C253">
            <w:pPr>
              <w:jc w:val="center"/>
              <w:rPr>
                <w:sz w:val="24"/>
                <w:szCs w:val="24"/>
              </w:rPr>
            </w:pPr>
          </w:p>
        </w:tc>
        <w:tc>
          <w:tcPr>
            <w:tcW w:w="1116" w:type="dxa"/>
            <w:vAlign w:val="center"/>
          </w:tcPr>
          <w:p w14:paraId="10B6A73E">
            <w:pPr>
              <w:jc w:val="center"/>
              <w:rPr>
                <w:sz w:val="24"/>
                <w:szCs w:val="24"/>
              </w:rPr>
            </w:pPr>
          </w:p>
        </w:tc>
        <w:tc>
          <w:tcPr>
            <w:tcW w:w="2103" w:type="dxa"/>
            <w:vAlign w:val="center"/>
          </w:tcPr>
          <w:p w14:paraId="64955DC9">
            <w:pPr>
              <w:jc w:val="center"/>
              <w:rPr>
                <w:sz w:val="24"/>
                <w:szCs w:val="24"/>
              </w:rPr>
            </w:pPr>
          </w:p>
        </w:tc>
      </w:tr>
      <w:tr w14:paraId="5CBC6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E7C03ED">
            <w:pPr>
              <w:jc w:val="center"/>
              <w:rPr>
                <w:sz w:val="24"/>
                <w:szCs w:val="24"/>
              </w:rPr>
            </w:pPr>
          </w:p>
        </w:tc>
        <w:tc>
          <w:tcPr>
            <w:tcW w:w="1356" w:type="dxa"/>
            <w:vAlign w:val="center"/>
          </w:tcPr>
          <w:p w14:paraId="31768611">
            <w:pPr>
              <w:jc w:val="center"/>
              <w:rPr>
                <w:sz w:val="24"/>
                <w:szCs w:val="24"/>
              </w:rPr>
            </w:pPr>
          </w:p>
        </w:tc>
        <w:tc>
          <w:tcPr>
            <w:tcW w:w="1512" w:type="dxa"/>
            <w:vAlign w:val="center"/>
          </w:tcPr>
          <w:p w14:paraId="79EBAA23">
            <w:pPr>
              <w:jc w:val="center"/>
              <w:rPr>
                <w:sz w:val="24"/>
                <w:szCs w:val="24"/>
              </w:rPr>
            </w:pPr>
          </w:p>
        </w:tc>
        <w:tc>
          <w:tcPr>
            <w:tcW w:w="1416" w:type="dxa"/>
            <w:vAlign w:val="center"/>
          </w:tcPr>
          <w:p w14:paraId="6D22087F">
            <w:pPr>
              <w:jc w:val="center"/>
              <w:rPr>
                <w:sz w:val="24"/>
                <w:szCs w:val="24"/>
              </w:rPr>
            </w:pPr>
          </w:p>
        </w:tc>
        <w:tc>
          <w:tcPr>
            <w:tcW w:w="1296" w:type="dxa"/>
            <w:vAlign w:val="center"/>
          </w:tcPr>
          <w:p w14:paraId="7F8FD263">
            <w:pPr>
              <w:jc w:val="center"/>
              <w:rPr>
                <w:sz w:val="24"/>
                <w:szCs w:val="24"/>
              </w:rPr>
            </w:pPr>
          </w:p>
        </w:tc>
        <w:tc>
          <w:tcPr>
            <w:tcW w:w="1116" w:type="dxa"/>
            <w:vAlign w:val="center"/>
          </w:tcPr>
          <w:p w14:paraId="2B4A5E4C">
            <w:pPr>
              <w:jc w:val="center"/>
              <w:rPr>
                <w:sz w:val="24"/>
                <w:szCs w:val="24"/>
              </w:rPr>
            </w:pPr>
          </w:p>
        </w:tc>
        <w:tc>
          <w:tcPr>
            <w:tcW w:w="1116" w:type="dxa"/>
            <w:vAlign w:val="center"/>
          </w:tcPr>
          <w:p w14:paraId="0CE37A95">
            <w:pPr>
              <w:jc w:val="center"/>
              <w:rPr>
                <w:sz w:val="24"/>
                <w:szCs w:val="24"/>
              </w:rPr>
            </w:pPr>
          </w:p>
        </w:tc>
        <w:tc>
          <w:tcPr>
            <w:tcW w:w="2103" w:type="dxa"/>
            <w:vAlign w:val="center"/>
          </w:tcPr>
          <w:p w14:paraId="2D5EDB8D">
            <w:pPr>
              <w:jc w:val="center"/>
              <w:rPr>
                <w:sz w:val="24"/>
                <w:szCs w:val="24"/>
              </w:rPr>
            </w:pPr>
          </w:p>
        </w:tc>
      </w:tr>
      <w:tr w14:paraId="09B26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CBB9A8F">
            <w:pPr>
              <w:jc w:val="center"/>
              <w:rPr>
                <w:sz w:val="24"/>
                <w:szCs w:val="24"/>
              </w:rPr>
            </w:pPr>
          </w:p>
        </w:tc>
        <w:tc>
          <w:tcPr>
            <w:tcW w:w="1356" w:type="dxa"/>
            <w:vAlign w:val="center"/>
          </w:tcPr>
          <w:p w14:paraId="034D0229">
            <w:pPr>
              <w:jc w:val="center"/>
              <w:rPr>
                <w:sz w:val="24"/>
                <w:szCs w:val="24"/>
              </w:rPr>
            </w:pPr>
          </w:p>
        </w:tc>
        <w:tc>
          <w:tcPr>
            <w:tcW w:w="1512" w:type="dxa"/>
            <w:vAlign w:val="center"/>
          </w:tcPr>
          <w:p w14:paraId="5C705290">
            <w:pPr>
              <w:jc w:val="center"/>
              <w:rPr>
                <w:sz w:val="24"/>
                <w:szCs w:val="24"/>
              </w:rPr>
            </w:pPr>
          </w:p>
        </w:tc>
        <w:tc>
          <w:tcPr>
            <w:tcW w:w="1416" w:type="dxa"/>
            <w:vAlign w:val="center"/>
          </w:tcPr>
          <w:p w14:paraId="6029F2C6">
            <w:pPr>
              <w:jc w:val="center"/>
              <w:rPr>
                <w:sz w:val="24"/>
                <w:szCs w:val="24"/>
              </w:rPr>
            </w:pPr>
          </w:p>
        </w:tc>
        <w:tc>
          <w:tcPr>
            <w:tcW w:w="1296" w:type="dxa"/>
            <w:vAlign w:val="center"/>
          </w:tcPr>
          <w:p w14:paraId="254B3B1F">
            <w:pPr>
              <w:jc w:val="center"/>
              <w:rPr>
                <w:sz w:val="24"/>
                <w:szCs w:val="24"/>
              </w:rPr>
            </w:pPr>
          </w:p>
        </w:tc>
        <w:tc>
          <w:tcPr>
            <w:tcW w:w="1116" w:type="dxa"/>
            <w:vAlign w:val="center"/>
          </w:tcPr>
          <w:p w14:paraId="50A98E33">
            <w:pPr>
              <w:jc w:val="center"/>
              <w:rPr>
                <w:sz w:val="24"/>
                <w:szCs w:val="24"/>
              </w:rPr>
            </w:pPr>
          </w:p>
        </w:tc>
        <w:tc>
          <w:tcPr>
            <w:tcW w:w="1116" w:type="dxa"/>
            <w:vAlign w:val="center"/>
          </w:tcPr>
          <w:p w14:paraId="44D210F1">
            <w:pPr>
              <w:jc w:val="center"/>
              <w:rPr>
                <w:sz w:val="24"/>
                <w:szCs w:val="24"/>
              </w:rPr>
            </w:pPr>
          </w:p>
        </w:tc>
        <w:tc>
          <w:tcPr>
            <w:tcW w:w="2103" w:type="dxa"/>
            <w:vAlign w:val="center"/>
          </w:tcPr>
          <w:p w14:paraId="2CA636F9">
            <w:pPr>
              <w:jc w:val="center"/>
              <w:rPr>
                <w:sz w:val="24"/>
                <w:szCs w:val="24"/>
              </w:rPr>
            </w:pPr>
          </w:p>
        </w:tc>
      </w:tr>
      <w:tr w14:paraId="50D3A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F210CEB">
            <w:pPr>
              <w:jc w:val="center"/>
              <w:rPr>
                <w:sz w:val="24"/>
                <w:szCs w:val="24"/>
              </w:rPr>
            </w:pPr>
            <w:r>
              <w:rPr>
                <w:rFonts w:hint="eastAsia"/>
                <w:sz w:val="24"/>
                <w:szCs w:val="24"/>
              </w:rPr>
              <w:t>人员费用合计</w:t>
            </w:r>
          </w:p>
        </w:tc>
        <w:tc>
          <w:tcPr>
            <w:tcW w:w="1116" w:type="dxa"/>
            <w:vAlign w:val="center"/>
          </w:tcPr>
          <w:p w14:paraId="76F699A8">
            <w:pPr>
              <w:jc w:val="center"/>
              <w:rPr>
                <w:sz w:val="24"/>
                <w:szCs w:val="24"/>
              </w:rPr>
            </w:pPr>
          </w:p>
        </w:tc>
        <w:tc>
          <w:tcPr>
            <w:tcW w:w="2103" w:type="dxa"/>
            <w:vAlign w:val="center"/>
          </w:tcPr>
          <w:p w14:paraId="479725F3">
            <w:pPr>
              <w:jc w:val="center"/>
              <w:rPr>
                <w:sz w:val="24"/>
                <w:szCs w:val="24"/>
              </w:rPr>
            </w:pPr>
          </w:p>
        </w:tc>
      </w:tr>
    </w:tbl>
    <w:p w14:paraId="16433771">
      <w:pPr>
        <w:autoSpaceDE w:val="0"/>
        <w:autoSpaceDN w:val="0"/>
        <w:adjustRightInd w:val="0"/>
        <w:spacing w:line="360" w:lineRule="auto"/>
        <w:rPr>
          <w:b/>
          <w:color w:val="000000"/>
          <w:sz w:val="24"/>
        </w:rPr>
      </w:pPr>
      <w:r>
        <w:rPr>
          <w:b/>
          <w:color w:val="000000"/>
          <w:sz w:val="24"/>
        </w:rPr>
        <w:t xml:space="preserve">备注： </w:t>
      </w:r>
    </w:p>
    <w:p w14:paraId="0962DFE0">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F1F0BD7">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74C6812">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FCD7C67">
      <w:pPr>
        <w:autoSpaceDE w:val="0"/>
        <w:autoSpaceDN w:val="0"/>
        <w:adjustRightInd w:val="0"/>
        <w:spacing w:line="360" w:lineRule="auto"/>
        <w:rPr>
          <w:b/>
          <w:color w:val="000000"/>
          <w:sz w:val="24"/>
        </w:rPr>
      </w:pPr>
    </w:p>
    <w:p w14:paraId="272A4B18">
      <w:pPr>
        <w:autoSpaceDE w:val="0"/>
        <w:autoSpaceDN w:val="0"/>
        <w:adjustRightInd w:val="0"/>
        <w:spacing w:line="360" w:lineRule="auto"/>
        <w:rPr>
          <w:b/>
          <w:color w:val="000000"/>
          <w:sz w:val="24"/>
        </w:rPr>
      </w:pPr>
    </w:p>
    <w:p w14:paraId="31F0F398">
      <w:pPr>
        <w:spacing w:line="360" w:lineRule="auto"/>
        <w:ind w:firstLine="4080" w:firstLineChars="1700"/>
        <w:rPr>
          <w:sz w:val="24"/>
        </w:rPr>
      </w:pPr>
      <w:r>
        <w:rPr>
          <w:sz w:val="24"/>
        </w:rPr>
        <w:t>投标人名称：</w:t>
      </w:r>
    </w:p>
    <w:p w14:paraId="2429C418">
      <w:pPr>
        <w:spacing w:line="360" w:lineRule="auto"/>
        <w:ind w:firstLine="4080" w:firstLineChars="1700"/>
        <w:rPr>
          <w:sz w:val="24"/>
        </w:rPr>
      </w:pPr>
    </w:p>
    <w:p w14:paraId="0CF1220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3533903">
      <w:pPr>
        <w:spacing w:line="360" w:lineRule="auto"/>
        <w:ind w:firstLine="4080" w:firstLineChars="1700"/>
        <w:rPr>
          <w:sz w:val="24"/>
        </w:rPr>
      </w:pPr>
    </w:p>
    <w:p w14:paraId="328AC524">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AC2C342-2348-4463-B3FF-C511654F49E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2" w:fontKey="{67E390D2-C175-4CAA-9CFA-6292F307D7A8}"/>
  </w:font>
  <w:font w:name="方正小标宋简体">
    <w:panose1 w:val="03000509000000000000"/>
    <w:charset w:val="86"/>
    <w:family w:val="script"/>
    <w:pitch w:val="default"/>
    <w:sig w:usb0="00000001" w:usb1="080E0000" w:usb2="00000000" w:usb3="00000000" w:csb0="00040000" w:csb1="00000000"/>
    <w:embedRegular r:id="rId3" w:fontKey="{FBB07F78-5177-4A91-B472-80E9C0C13FE5}"/>
  </w:font>
  <w:font w:name="华文行楷">
    <w:panose1 w:val="02010800040101010101"/>
    <w:charset w:val="86"/>
    <w:family w:val="auto"/>
    <w:pitch w:val="default"/>
    <w:sig w:usb0="00000001" w:usb1="080F0000" w:usb2="00000000" w:usb3="00000000" w:csb0="00040000" w:csb1="00000000"/>
    <w:embedRegular r:id="rId4" w:fontKey="{ABE9420B-BEAC-41CC-B4C8-D4D7B2B85F8F}"/>
  </w:font>
  <w:font w:name="方正行楷简体">
    <w:altName w:val="微软雅黑"/>
    <w:panose1 w:val="00000000000000000000"/>
    <w:charset w:val="86"/>
    <w:family w:val="auto"/>
    <w:pitch w:val="default"/>
    <w:sig w:usb0="00000000" w:usb1="00000000" w:usb2="00000010" w:usb3="00000000" w:csb0="00040000" w:csb1="00000000"/>
    <w:embedRegular r:id="rId5" w:fontKey="{0E16E9E0-D74B-4F57-91F3-97FB6F01BBF4}"/>
  </w:font>
  <w:font w:name="楷体_GB2312">
    <w:altName w:val="楷体"/>
    <w:panose1 w:val="00000000000000000000"/>
    <w:charset w:val="86"/>
    <w:family w:val="modern"/>
    <w:pitch w:val="default"/>
    <w:sig w:usb0="00000000" w:usb1="00000000" w:usb2="00000010" w:usb3="00000000" w:csb0="00040000" w:csb1="00000000"/>
    <w:embedRegular r:id="rId6" w:fontKey="{5850C8FB-357E-4971-B551-5D3D2454C405}"/>
  </w:font>
  <w:font w:name="楷体">
    <w:panose1 w:val="02010609060101010101"/>
    <w:charset w:val="86"/>
    <w:family w:val="auto"/>
    <w:pitch w:val="default"/>
    <w:sig w:usb0="800002BF" w:usb1="38CF7CFA" w:usb2="00000016" w:usb3="00000000" w:csb0="00040001" w:csb1="00000000"/>
  </w:font>
  <w:font w:name="方正楷体简体">
    <w:panose1 w:val="02000000000000000000"/>
    <w:charset w:val="86"/>
    <w:family w:val="auto"/>
    <w:pitch w:val="default"/>
    <w:sig w:usb0="A00002BF" w:usb1="184F6CFA" w:usb2="00000012" w:usb3="00000000" w:csb0="00040001" w:csb1="00000000"/>
    <w:embedRegular r:id="rId7" w:fontKey="{D195DFE6-39F8-4BB0-ADCC-61C134355BC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F2DB8">
    <w:pPr>
      <w:pStyle w:val="9"/>
      <w:jc w:val="center"/>
    </w:pPr>
    <w:r>
      <w:fldChar w:fldCharType="begin"/>
    </w:r>
    <w:r>
      <w:instrText xml:space="preserve"> PAGE   \* MERGEFORMAT </w:instrText>
    </w:r>
    <w:r>
      <w:fldChar w:fldCharType="separate"/>
    </w:r>
    <w:r>
      <w:t>30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72F83">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22C4F">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A9DB3">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9F0E9">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413FB">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B721F">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68CB6A"/>
    <w:multiLevelType w:val="singleLevel"/>
    <w:tmpl w:val="A268CB6A"/>
    <w:lvl w:ilvl="0" w:tentative="0">
      <w:start w:val="1"/>
      <w:numFmt w:val="decimal"/>
      <w:suff w:val="nothing"/>
      <w:lvlText w:val="（%1）"/>
      <w:lvlJc w:val="left"/>
    </w:lvl>
  </w:abstractNum>
  <w:abstractNum w:abstractNumId="1">
    <w:nsid w:val="D6723800"/>
    <w:multiLevelType w:val="singleLevel"/>
    <w:tmpl w:val="D6723800"/>
    <w:lvl w:ilvl="0" w:tentative="0">
      <w:start w:val="1"/>
      <w:numFmt w:val="decimal"/>
      <w:suff w:val="nothing"/>
      <w:lvlText w:val="（%1）"/>
      <w:lvlJc w:val="left"/>
    </w:lvl>
  </w:abstractNum>
  <w:abstractNum w:abstractNumId="2">
    <w:nsid w:val="F2B47171"/>
    <w:multiLevelType w:val="singleLevel"/>
    <w:tmpl w:val="F2B47171"/>
    <w:lvl w:ilvl="0" w:tentative="0">
      <w:start w:val="1"/>
      <w:numFmt w:val="decimal"/>
      <w:suff w:val="nothing"/>
      <w:lvlText w:val="（%1）"/>
      <w:lvlJc w:val="left"/>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0E7D"/>
    <w:rsid w:val="0049121D"/>
    <w:rsid w:val="004913FF"/>
    <w:rsid w:val="00494339"/>
    <w:rsid w:val="00494FC5"/>
    <w:rsid w:val="0049665E"/>
    <w:rsid w:val="00496DAA"/>
    <w:rsid w:val="004A10BE"/>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D74C2"/>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39A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A6F34"/>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376C0"/>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2F92D08"/>
    <w:rsid w:val="03664B5B"/>
    <w:rsid w:val="03E05C76"/>
    <w:rsid w:val="04E75340"/>
    <w:rsid w:val="05FB5A9A"/>
    <w:rsid w:val="06625E2E"/>
    <w:rsid w:val="06C94987"/>
    <w:rsid w:val="086A3D60"/>
    <w:rsid w:val="0A5E7D79"/>
    <w:rsid w:val="0B637FA1"/>
    <w:rsid w:val="0BBD3EB9"/>
    <w:rsid w:val="0D062A3C"/>
    <w:rsid w:val="0D813912"/>
    <w:rsid w:val="0D975B9D"/>
    <w:rsid w:val="0DDC79FB"/>
    <w:rsid w:val="0E424B5A"/>
    <w:rsid w:val="0F81467B"/>
    <w:rsid w:val="10F44B0F"/>
    <w:rsid w:val="11B06C88"/>
    <w:rsid w:val="1216274A"/>
    <w:rsid w:val="143A6CDD"/>
    <w:rsid w:val="154716B1"/>
    <w:rsid w:val="161E10F2"/>
    <w:rsid w:val="16C60CFC"/>
    <w:rsid w:val="17FC4B07"/>
    <w:rsid w:val="18A137CE"/>
    <w:rsid w:val="19B06391"/>
    <w:rsid w:val="1A672193"/>
    <w:rsid w:val="1AAA22B0"/>
    <w:rsid w:val="1C450915"/>
    <w:rsid w:val="1D5435CC"/>
    <w:rsid w:val="1D6C01CF"/>
    <w:rsid w:val="1D7C3039"/>
    <w:rsid w:val="1F672DAF"/>
    <w:rsid w:val="1FB64FEF"/>
    <w:rsid w:val="221E0C56"/>
    <w:rsid w:val="23FB2ED4"/>
    <w:rsid w:val="25A63AC8"/>
    <w:rsid w:val="27624427"/>
    <w:rsid w:val="27904311"/>
    <w:rsid w:val="29AA0009"/>
    <w:rsid w:val="29B7308B"/>
    <w:rsid w:val="29C12E6F"/>
    <w:rsid w:val="29C23A47"/>
    <w:rsid w:val="2B430715"/>
    <w:rsid w:val="2C1B0D4A"/>
    <w:rsid w:val="2D4F250F"/>
    <w:rsid w:val="2DFB2564"/>
    <w:rsid w:val="2E135595"/>
    <w:rsid w:val="2E2D568F"/>
    <w:rsid w:val="2E3B6EE5"/>
    <w:rsid w:val="2ED430FB"/>
    <w:rsid w:val="2F980F52"/>
    <w:rsid w:val="2FA17993"/>
    <w:rsid w:val="31BB44EA"/>
    <w:rsid w:val="327877A7"/>
    <w:rsid w:val="35134CB4"/>
    <w:rsid w:val="367569E2"/>
    <w:rsid w:val="38D97FC3"/>
    <w:rsid w:val="3B462B12"/>
    <w:rsid w:val="3B98620E"/>
    <w:rsid w:val="3C2635F2"/>
    <w:rsid w:val="3CA60B04"/>
    <w:rsid w:val="3D4C142F"/>
    <w:rsid w:val="3EBE342D"/>
    <w:rsid w:val="3F1B7DF8"/>
    <w:rsid w:val="3F5934FF"/>
    <w:rsid w:val="404E74E8"/>
    <w:rsid w:val="42636213"/>
    <w:rsid w:val="430B050B"/>
    <w:rsid w:val="4356268C"/>
    <w:rsid w:val="43DD321C"/>
    <w:rsid w:val="43F24F5C"/>
    <w:rsid w:val="45E237FB"/>
    <w:rsid w:val="47F22E4F"/>
    <w:rsid w:val="4A465E92"/>
    <w:rsid w:val="4D6C7200"/>
    <w:rsid w:val="4E3715BC"/>
    <w:rsid w:val="4E6B67CB"/>
    <w:rsid w:val="4E7B594C"/>
    <w:rsid w:val="4FFE4592"/>
    <w:rsid w:val="51143E36"/>
    <w:rsid w:val="522B1438"/>
    <w:rsid w:val="55466588"/>
    <w:rsid w:val="5674090C"/>
    <w:rsid w:val="567E4C52"/>
    <w:rsid w:val="5722425E"/>
    <w:rsid w:val="57C82F22"/>
    <w:rsid w:val="58A34358"/>
    <w:rsid w:val="59C05F67"/>
    <w:rsid w:val="5B366ECB"/>
    <w:rsid w:val="5B4540F1"/>
    <w:rsid w:val="5D414205"/>
    <w:rsid w:val="5EEC5DE8"/>
    <w:rsid w:val="5F037243"/>
    <w:rsid w:val="5F13572D"/>
    <w:rsid w:val="603752B7"/>
    <w:rsid w:val="616A33C5"/>
    <w:rsid w:val="62970423"/>
    <w:rsid w:val="63310C18"/>
    <w:rsid w:val="633A101A"/>
    <w:rsid w:val="63FD4360"/>
    <w:rsid w:val="64B622D4"/>
    <w:rsid w:val="64C14062"/>
    <w:rsid w:val="65035AFA"/>
    <w:rsid w:val="663E7534"/>
    <w:rsid w:val="66D90C52"/>
    <w:rsid w:val="66DA5B19"/>
    <w:rsid w:val="66DB4D83"/>
    <w:rsid w:val="67FA1B80"/>
    <w:rsid w:val="6A6824A2"/>
    <w:rsid w:val="6A693F9F"/>
    <w:rsid w:val="6B482C03"/>
    <w:rsid w:val="6C604695"/>
    <w:rsid w:val="6EF410D7"/>
    <w:rsid w:val="6F680D4A"/>
    <w:rsid w:val="71031AA6"/>
    <w:rsid w:val="7242215A"/>
    <w:rsid w:val="741620D3"/>
    <w:rsid w:val="74FE2171"/>
    <w:rsid w:val="75D02172"/>
    <w:rsid w:val="76037E52"/>
    <w:rsid w:val="769F7475"/>
    <w:rsid w:val="781F309B"/>
    <w:rsid w:val="78715547"/>
    <w:rsid w:val="7B206DCE"/>
    <w:rsid w:val="7B4707E1"/>
    <w:rsid w:val="7BFB6099"/>
    <w:rsid w:val="7EC62364"/>
    <w:rsid w:val="7EDF5906"/>
    <w:rsid w:val="7FFE51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5"/>
    <w:qFormat/>
    <w:uiPriority w:val="0"/>
    <w:pPr>
      <w:keepNext/>
      <w:keepLines/>
      <w:spacing w:before="260" w:after="260" w:line="415" w:lineRule="auto"/>
      <w:outlineLvl w:val="2"/>
    </w:pPr>
    <w:rPr>
      <w:b/>
      <w:bCs/>
      <w:kern w:val="0"/>
      <w:sz w:val="32"/>
      <w:szCs w:val="32"/>
      <w:lang w:val="zh-CN"/>
    </w:rPr>
  </w:style>
  <w:style w:type="paragraph" w:styleId="3">
    <w:name w:val="heading 9"/>
    <w:basedOn w:val="1"/>
    <w:next w:val="1"/>
    <w:link w:val="7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73"/>
    <w:semiHidden/>
    <w:unhideWhenUsed/>
    <w:qFormat/>
    <w:uiPriority w:val="99"/>
    <w:pPr>
      <w:jc w:val="left"/>
    </w:pPr>
  </w:style>
  <w:style w:type="paragraph" w:styleId="6">
    <w:name w:val="Body Text"/>
    <w:basedOn w:val="1"/>
    <w:next w:val="1"/>
    <w:link w:val="78"/>
    <w:semiHidden/>
    <w:unhideWhenUsed/>
    <w:qFormat/>
    <w:uiPriority w:val="99"/>
    <w:pPr>
      <w:spacing w:after="120"/>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rPr>
  </w:style>
  <w:style w:type="paragraph" w:styleId="8">
    <w:name w:val="Balloon Text"/>
    <w:basedOn w:val="1"/>
    <w:link w:val="28"/>
    <w:qFormat/>
    <w:uiPriority w:val="99"/>
    <w:rPr>
      <w:sz w:val="18"/>
      <w:szCs w:val="18"/>
      <w:lang w:val="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4"/>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basedOn w:val="19"/>
    <w:semiHidden/>
    <w:unhideWhenUsed/>
    <w:qFormat/>
    <w:uiPriority w:val="99"/>
    <w:rPr>
      <w:sz w:val="21"/>
      <w:szCs w:val="21"/>
    </w:rPr>
  </w:style>
  <w:style w:type="character" w:customStyle="1" w:styleId="25">
    <w:name w:val="标题 3 Char"/>
    <w:link w:val="2"/>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5"/>
    <w:semiHidden/>
    <w:qFormat/>
    <w:uiPriority w:val="99"/>
    <w:rPr>
      <w:rFonts w:ascii="Times New Roman" w:hAnsi="Times New Roman"/>
      <w:kern w:val="2"/>
      <w:sz w:val="21"/>
    </w:rPr>
  </w:style>
  <w:style w:type="character" w:customStyle="1" w:styleId="74">
    <w:name w:val="批注主题 Char"/>
    <w:basedOn w:val="73"/>
    <w:link w:val="16"/>
    <w:semiHidden/>
    <w:qFormat/>
    <w:uiPriority w:val="99"/>
    <w:rPr>
      <w:rFonts w:ascii="Times New Roman" w:hAnsi="Times New Roman"/>
      <w:b/>
      <w:bCs/>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标题 9 Char"/>
    <w:basedOn w:val="19"/>
    <w:link w:val="3"/>
    <w:qFormat/>
    <w:uiPriority w:val="0"/>
    <w:rPr>
      <w:rFonts w:asciiTheme="majorHAnsi" w:hAnsiTheme="majorHAnsi" w:eastAsiaTheme="majorEastAsia" w:cstheme="majorBidi"/>
      <w:kern w:val="2"/>
      <w:sz w:val="21"/>
      <w:szCs w:val="21"/>
    </w:rPr>
  </w:style>
  <w:style w:type="character" w:customStyle="1" w:styleId="78">
    <w:name w:val="正文文本 Char"/>
    <w:basedOn w:val="19"/>
    <w:link w:val="6"/>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FC6DBC-9464-4F5B-868C-4080F962F02B}">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6991</Words>
  <Characters>7955</Characters>
  <Lines>251</Lines>
  <Paragraphs>70</Paragraphs>
  <TotalTime>0</TotalTime>
  <ScaleCrop>false</ScaleCrop>
  <LinksUpToDate>false</LinksUpToDate>
  <CharactersWithSpaces>8040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2024-06-12T06:36:00Z</dcterms:created>
  <dc:creator>未定义</dc:creator>
  <cp:lastModifiedBy>FLy</cp:lastModifiedBy>
  <cp:lastPrinted>2015-08-04T03:01:00Z</cp:lastPrinted>
  <dcterms:modified xsi:type="dcterms:W3CDTF">2025-11-20T06:05:47Z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7AFCF8CE936747AA87B8E49BFE24D3AE_12</vt:lpwstr>
  </property>
</Properties>
</file>