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E6F" w:rsidRDefault="00912E6F" w:rsidP="00912E6F">
      <w:pPr>
        <w:jc w:val="center"/>
        <w:rPr>
          <w:b/>
        </w:rPr>
      </w:pPr>
      <w:bookmarkStart w:id="0" w:name="ItemName"/>
      <w:bookmarkStart w:id="1" w:name="_GoBack"/>
      <w:bookmarkEnd w:id="1"/>
      <w:r>
        <w:rPr>
          <w:b/>
        </w:rPr>
        <w:t>天津中医药大学第二附属医院安检设备项目</w:t>
      </w:r>
      <w:bookmarkEnd w:id="0"/>
      <w:r>
        <w:rPr>
          <w:rFonts w:hint="eastAsia"/>
          <w:b/>
        </w:rPr>
        <w:t>中标明细单</w:t>
      </w:r>
    </w:p>
    <w:p w:rsidR="00912E6F" w:rsidRDefault="00912E6F" w:rsidP="00912E6F"/>
    <w:p w:rsidR="00912E6F" w:rsidRDefault="00912E6F" w:rsidP="00912E6F">
      <w:r>
        <w:rPr>
          <w:rFonts w:hint="eastAsia"/>
        </w:rPr>
        <w:t>项目名称：</w:t>
      </w:r>
      <w:bookmarkStart w:id="2" w:name="ItemName2"/>
      <w:r>
        <w:t>天津中医药大学第二附属医院安检设备项目</w:t>
      </w:r>
      <w:bookmarkEnd w:id="2"/>
    </w:p>
    <w:p w:rsidR="00912E6F" w:rsidRDefault="00912E6F" w:rsidP="00912E6F">
      <w:r>
        <w:t>项目编号：</w:t>
      </w:r>
      <w:bookmarkStart w:id="3" w:name="ItemNumber"/>
      <w:r>
        <w:t>TGPC-2025-A-0369</w:t>
      </w:r>
      <w:bookmarkEnd w:id="3"/>
    </w:p>
    <w:p w:rsidR="00912E6F" w:rsidRDefault="00912E6F" w:rsidP="00912E6F">
      <w:bookmarkStart w:id="4" w:name="zbqd"/>
      <w:r w:rsidRPr="00B809BF">
        <w:t>中标供应商：上海英曼尼安全装备有限公司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751"/>
        <w:gridCol w:w="1926"/>
        <w:gridCol w:w="936"/>
        <w:gridCol w:w="1636"/>
        <w:gridCol w:w="750"/>
        <w:gridCol w:w="750"/>
        <w:gridCol w:w="886"/>
        <w:gridCol w:w="887"/>
      </w:tblGrid>
      <w:tr w:rsidR="00912E6F" w:rsidTr="00F8184C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  <w:t>货物内容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  <w:t>品牌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  <w:t>单价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  <w:t>总价</w:t>
            </w:r>
          </w:p>
        </w:tc>
      </w:tr>
      <w:tr w:rsidR="00912E6F" w:rsidTr="00F8184C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6550 智能安检机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英曼尼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EI-6550DV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台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110000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330000</w:t>
            </w:r>
          </w:p>
        </w:tc>
      </w:tr>
      <w:tr w:rsidR="00912E6F" w:rsidTr="00F8184C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6550 双视角操作台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英曼尼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定制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套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2800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8400</w:t>
            </w:r>
          </w:p>
        </w:tc>
      </w:tr>
      <w:tr w:rsidR="00912E6F" w:rsidTr="00F8184C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接物架套装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英曼尼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定制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套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2000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6000</w:t>
            </w:r>
          </w:p>
        </w:tc>
      </w:tr>
      <w:tr w:rsidR="00912E6F" w:rsidTr="00F8184C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智能安检门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英曼尼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EI-MD3000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7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台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33000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231000</w:t>
            </w:r>
          </w:p>
        </w:tc>
      </w:tr>
      <w:tr w:rsidR="00912E6F" w:rsidTr="00F8184C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边缘计算主机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海康威视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iDS-8632NX-I9/X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台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25000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25000</w:t>
            </w:r>
          </w:p>
        </w:tc>
      </w:tr>
      <w:tr w:rsidR="00912E6F" w:rsidTr="00F8184C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台式液体探测仪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英曼尼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ET-TD600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台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15000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45000</w:t>
            </w:r>
          </w:p>
        </w:tc>
      </w:tr>
      <w:tr w:rsidR="00912E6F" w:rsidTr="00F8184C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7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手持金属探测棒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英曼尼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EI-SC301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14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把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260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3640</w:t>
            </w:r>
          </w:p>
        </w:tc>
      </w:tr>
      <w:tr w:rsidR="00912E6F" w:rsidTr="00F8184C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防爆罐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英曼尼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FBG-G1-YMN600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个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11000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22000</w:t>
            </w:r>
          </w:p>
        </w:tc>
      </w:tr>
      <w:tr w:rsidR="00912E6F" w:rsidTr="00F8184C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9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安检复检工作台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英曼尼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定制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台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2000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6000</w:t>
            </w:r>
          </w:p>
        </w:tc>
      </w:tr>
      <w:tr w:rsidR="00912E6F" w:rsidTr="00F8184C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危险品储物柜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英曼尼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定制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组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2800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2E6F" w:rsidRDefault="00912E6F" w:rsidP="00F8184C">
            <w:pPr>
              <w:widowControl/>
              <w:jc w:val="center"/>
            </w:pPr>
            <w:r>
              <w:rPr>
                <w:rFonts w:ascii="宋体" w:hAnsi="宋体" w:cs="宋体" w:hint="eastAsia"/>
                <w:kern w:val="0"/>
                <w:sz w:val="18"/>
                <w:szCs w:val="18"/>
                <w:lang w:bidi="ar"/>
              </w:rPr>
              <w:t>16800</w:t>
            </w:r>
          </w:p>
        </w:tc>
      </w:tr>
      <w:bookmarkEnd w:id="4"/>
    </w:tbl>
    <w:p w:rsidR="00912E6F" w:rsidRDefault="00912E6F" w:rsidP="00912E6F">
      <w:pPr>
        <w:widowControl/>
        <w:jc w:val="left"/>
      </w:pPr>
    </w:p>
    <w:p w:rsidR="00353BE1" w:rsidRDefault="00353BE1"/>
    <w:sectPr w:rsidR="00353BE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50A4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7FDB"/>
    <w:rsid w:val="00301939"/>
    <w:rsid w:val="003071F2"/>
    <w:rsid w:val="0033659A"/>
    <w:rsid w:val="00353BE1"/>
    <w:rsid w:val="00374959"/>
    <w:rsid w:val="00386521"/>
    <w:rsid w:val="00387614"/>
    <w:rsid w:val="003B0733"/>
    <w:rsid w:val="003C059A"/>
    <w:rsid w:val="003C2CD0"/>
    <w:rsid w:val="003E7BBE"/>
    <w:rsid w:val="004018AC"/>
    <w:rsid w:val="00441EEA"/>
    <w:rsid w:val="00446131"/>
    <w:rsid w:val="00493786"/>
    <w:rsid w:val="004D6E54"/>
    <w:rsid w:val="004E07F0"/>
    <w:rsid w:val="004E5354"/>
    <w:rsid w:val="004F0FFA"/>
    <w:rsid w:val="004F1C1D"/>
    <w:rsid w:val="00550925"/>
    <w:rsid w:val="005B7D9A"/>
    <w:rsid w:val="006060EC"/>
    <w:rsid w:val="00616388"/>
    <w:rsid w:val="00622A68"/>
    <w:rsid w:val="00630910"/>
    <w:rsid w:val="006766E4"/>
    <w:rsid w:val="00734410"/>
    <w:rsid w:val="00745C4B"/>
    <w:rsid w:val="00763918"/>
    <w:rsid w:val="00782B90"/>
    <w:rsid w:val="007929B7"/>
    <w:rsid w:val="007B639A"/>
    <w:rsid w:val="007C1858"/>
    <w:rsid w:val="007D2A3E"/>
    <w:rsid w:val="007F0A68"/>
    <w:rsid w:val="008523EF"/>
    <w:rsid w:val="00857033"/>
    <w:rsid w:val="008A0BC7"/>
    <w:rsid w:val="008E02F7"/>
    <w:rsid w:val="008F3BA9"/>
    <w:rsid w:val="00912E6F"/>
    <w:rsid w:val="00916069"/>
    <w:rsid w:val="009214A2"/>
    <w:rsid w:val="0094479A"/>
    <w:rsid w:val="00971425"/>
    <w:rsid w:val="009A0D09"/>
    <w:rsid w:val="009A1666"/>
    <w:rsid w:val="009C33B7"/>
    <w:rsid w:val="009E2F2F"/>
    <w:rsid w:val="00A050A4"/>
    <w:rsid w:val="00A140E1"/>
    <w:rsid w:val="00A240CB"/>
    <w:rsid w:val="00A616C2"/>
    <w:rsid w:val="00A6580F"/>
    <w:rsid w:val="00A65867"/>
    <w:rsid w:val="00A76E2F"/>
    <w:rsid w:val="00AB56C6"/>
    <w:rsid w:val="00AB73B9"/>
    <w:rsid w:val="00AC23B1"/>
    <w:rsid w:val="00AD29E3"/>
    <w:rsid w:val="00B2453E"/>
    <w:rsid w:val="00B43C48"/>
    <w:rsid w:val="00B46B2C"/>
    <w:rsid w:val="00B57326"/>
    <w:rsid w:val="00B8791B"/>
    <w:rsid w:val="00B9576E"/>
    <w:rsid w:val="00B9618B"/>
    <w:rsid w:val="00BB4FB9"/>
    <w:rsid w:val="00C16B18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E6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E6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432</Characters>
  <Application>Microsoft Office Word</Application>
  <DocSecurity>0</DocSecurity>
  <Lines>3</Lines>
  <Paragraphs>1</Paragraphs>
  <ScaleCrop>false</ScaleCrop>
  <Company>HP Inc.</Company>
  <LinksUpToDate>false</LinksUpToDate>
  <CharactersWithSpaces>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2025-12-17T00:49:00Z</dcterms:created>
  <dcterms:modified xsi:type="dcterms:W3CDTF">2025-12-17T00:49:00Z</dcterms:modified>
</cp:coreProperties>
</file>